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EE" w:rsidRDefault="00931BEE">
      <w:pPr>
        <w:rPr>
          <w:sz w:val="24"/>
          <w:u w:val="single"/>
        </w:rPr>
      </w:pPr>
      <w:bookmarkStart w:id="0" w:name="_GoBack"/>
      <w:bookmarkEnd w:id="0"/>
    </w:p>
    <w:p w:rsidR="00931BEE" w:rsidRDefault="00931BEE">
      <w:pPr>
        <w:rPr>
          <w:sz w:val="24"/>
          <w:u w:val="single"/>
        </w:rPr>
      </w:pPr>
    </w:p>
    <w:p w:rsidR="00931BEE" w:rsidRDefault="00931BEE">
      <w:pPr>
        <w:rPr>
          <w:sz w:val="24"/>
          <w:u w:val="single"/>
        </w:rPr>
      </w:pPr>
    </w:p>
    <w:p w:rsidR="00931BEE" w:rsidRDefault="00940593">
      <w:pPr>
        <w:ind w:left="-142" w:right="140"/>
        <w:jc w:val="both"/>
      </w:pPr>
      <w:r>
        <w:rPr>
          <w:rStyle w:val="markedcontent"/>
          <w:rFonts w:ascii="Times New Roman" w:hAnsi="Times New Roman" w:cs="Times New Roman"/>
          <w:sz w:val="32"/>
        </w:rPr>
        <w:t xml:space="preserve">Indicatore dei tempi medi di pagamento relativi agli acquisti di beni, servizi e forniture di cui all'art. 33 del </w:t>
      </w:r>
      <w:proofErr w:type="spellStart"/>
      <w:proofErr w:type="gramStart"/>
      <w:r>
        <w:rPr>
          <w:rStyle w:val="markedcontent"/>
          <w:rFonts w:ascii="Times New Roman" w:hAnsi="Times New Roman" w:cs="Times New Roman"/>
          <w:sz w:val="32"/>
        </w:rPr>
        <w:t>D.Lgs</w:t>
      </w:r>
      <w:proofErr w:type="gramEnd"/>
      <w:r>
        <w:rPr>
          <w:rStyle w:val="markedcontent"/>
          <w:rFonts w:ascii="Times New Roman" w:hAnsi="Times New Roman" w:cs="Times New Roman"/>
          <w:sz w:val="32"/>
        </w:rPr>
        <w:t>.</w:t>
      </w:r>
      <w:proofErr w:type="spellEnd"/>
      <w:r>
        <w:rPr>
          <w:rStyle w:val="markedcontent"/>
          <w:rFonts w:ascii="Times New Roman" w:hAnsi="Times New Roman" w:cs="Times New Roman"/>
          <w:sz w:val="32"/>
        </w:rPr>
        <w:t xml:space="preserve"> 33/2013 e </w:t>
      </w:r>
      <w:proofErr w:type="spellStart"/>
      <w:r>
        <w:rPr>
          <w:rStyle w:val="markedcontent"/>
          <w:rFonts w:ascii="Times New Roman" w:hAnsi="Times New Roman" w:cs="Times New Roman"/>
          <w:sz w:val="32"/>
        </w:rPr>
        <w:t>s.m.i.</w:t>
      </w:r>
      <w:proofErr w:type="spellEnd"/>
      <w:r>
        <w:rPr>
          <w:rStyle w:val="markedcontent"/>
          <w:rFonts w:ascii="Times New Roman" w:hAnsi="Times New Roman" w:cs="Times New Roman"/>
          <w:sz w:val="32"/>
        </w:rPr>
        <w:t>, e art. 9 del D.P.C.M. 22 settembre 2014</w:t>
      </w:r>
    </w:p>
    <w:p w:rsidR="00931BEE" w:rsidRDefault="00931BEE">
      <w:pPr>
        <w:ind w:left="709" w:right="424"/>
        <w:jc w:val="both"/>
        <w:rPr>
          <w:sz w:val="36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2407"/>
        <w:gridCol w:w="2407"/>
        <w:gridCol w:w="2407"/>
      </w:tblGrid>
      <w:tr w:rsidR="00931BEE">
        <w:tblPrEx>
          <w:tblCellMar>
            <w:top w:w="0" w:type="dxa"/>
            <w:bottom w:w="0" w:type="dxa"/>
          </w:tblCellMar>
        </w:tblPrEx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BEE" w:rsidRDefault="00940593">
            <w:pPr>
              <w:jc w:val="center"/>
            </w:pPr>
            <w:r>
              <w:rPr>
                <w:rStyle w:val="markedcontent"/>
                <w:rFonts w:ascii="Times New Roman" w:hAnsi="Times New Roman" w:cs="Times New Roman"/>
                <w:color w:val="FFFFFF"/>
                <w:sz w:val="24"/>
                <w:szCs w:val="24"/>
              </w:rPr>
              <w:t>PERIODO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BEE" w:rsidRDefault="00940593">
            <w:pPr>
              <w:jc w:val="center"/>
            </w:pPr>
            <w:r>
              <w:rPr>
                <w:rStyle w:val="markedcontent"/>
                <w:rFonts w:ascii="Times New Roman" w:hAnsi="Times New Roman" w:cs="Times New Roman"/>
                <w:color w:val="FFFFFF"/>
                <w:sz w:val="24"/>
                <w:szCs w:val="24"/>
              </w:rPr>
              <w:t>INDICATORE TEMPESTIVITA’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BEE" w:rsidRDefault="00940593">
            <w:pPr>
              <w:jc w:val="center"/>
            </w:pPr>
            <w:r>
              <w:rPr>
                <w:rStyle w:val="markedcontent"/>
                <w:rFonts w:ascii="Times New Roman" w:hAnsi="Times New Roman" w:cs="Times New Roman"/>
                <w:color w:val="FFFFFF"/>
                <w:sz w:val="24"/>
                <w:szCs w:val="24"/>
              </w:rPr>
              <w:t>AMMONTARE DEBITI PAGATI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BEE" w:rsidRDefault="00940593">
            <w:pPr>
              <w:jc w:val="center"/>
            </w:pPr>
            <w:r>
              <w:rPr>
                <w:rStyle w:val="markedcontent"/>
                <w:rFonts w:ascii="Times New Roman" w:hAnsi="Times New Roman" w:cs="Times New Roman"/>
                <w:color w:val="FFFFFF"/>
                <w:sz w:val="24"/>
                <w:szCs w:val="24"/>
              </w:rPr>
              <w:t>NUM. IMPRESE CREDITRICI</w:t>
            </w:r>
          </w:p>
        </w:tc>
      </w:tr>
      <w:tr w:rsidR="00931BEE">
        <w:tblPrEx>
          <w:tblCellMar>
            <w:top w:w="0" w:type="dxa"/>
            <w:bottom w:w="0" w:type="dxa"/>
          </w:tblCellMar>
        </w:tblPrEx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BEE" w:rsidRDefault="00940593">
            <w:pPr>
              <w:jc w:val="center"/>
            </w:pPr>
            <w:r>
              <w:t>ANNUALE 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BEE" w:rsidRDefault="00940593">
            <w:pPr>
              <w:jc w:val="center"/>
            </w:pPr>
            <w:r>
              <w:t>-29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BEE" w:rsidRDefault="00940593">
            <w:pPr>
              <w:jc w:val="center"/>
            </w:pPr>
            <w:r>
              <w:t>274.565.686,06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1BEE" w:rsidRDefault="00940593">
            <w:pPr>
              <w:jc w:val="center"/>
            </w:pPr>
            <w:r>
              <w:t>1417</w:t>
            </w:r>
          </w:p>
        </w:tc>
      </w:tr>
    </w:tbl>
    <w:p w:rsidR="00931BEE" w:rsidRDefault="00931BEE">
      <w:pPr>
        <w:ind w:left="709" w:right="424"/>
        <w:jc w:val="both"/>
        <w:rPr>
          <w:sz w:val="36"/>
        </w:rPr>
      </w:pPr>
    </w:p>
    <w:p w:rsidR="00931BEE" w:rsidRDefault="00931BEE">
      <w:pPr>
        <w:spacing w:after="0" w:line="240" w:lineRule="auto"/>
        <w:rPr>
          <w:b/>
        </w:rPr>
      </w:pPr>
    </w:p>
    <w:p w:rsidR="00931BEE" w:rsidRDefault="00931BEE">
      <w:pPr>
        <w:spacing w:after="0" w:line="240" w:lineRule="auto"/>
        <w:rPr>
          <w:b/>
        </w:rPr>
      </w:pPr>
    </w:p>
    <w:p w:rsidR="00931BEE" w:rsidRDefault="00931BEE">
      <w:pPr>
        <w:spacing w:after="0" w:line="240" w:lineRule="auto"/>
        <w:rPr>
          <w:b/>
        </w:rPr>
      </w:pPr>
    </w:p>
    <w:sectPr w:rsidR="00931BEE">
      <w:headerReference w:type="default" r:id="rId6"/>
      <w:footerReference w:type="default" r:id="rId7"/>
      <w:pgSz w:w="11906" w:h="16838"/>
      <w:pgMar w:top="1361" w:right="1134" w:bottom="1134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0593">
      <w:pPr>
        <w:spacing w:after="0" w:line="240" w:lineRule="auto"/>
      </w:pPr>
      <w:r>
        <w:separator/>
      </w:r>
    </w:p>
  </w:endnote>
  <w:endnote w:type="continuationSeparator" w:id="0">
    <w:p w:rsidR="00000000" w:rsidRDefault="00940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na">
    <w:altName w:val="Arial"/>
    <w:charset w:val="00"/>
    <w:family w:val="swiss"/>
    <w:pitch w:val="variable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6BF" w:rsidRDefault="00940593">
    <w:pPr>
      <w:spacing w:after="0" w:line="240" w:lineRule="auto"/>
      <w:jc w:val="center"/>
      <w:rPr>
        <w:rFonts w:ascii="Nina" w:eastAsia="Arial Unicode MS" w:hAnsi="Nina" w:cs="Nina"/>
        <w:b/>
        <w:sz w:val="16"/>
        <w:szCs w:val="16"/>
      </w:rPr>
    </w:pPr>
    <w:r>
      <w:rPr>
        <w:rFonts w:ascii="Nina" w:eastAsia="Arial Unicode MS" w:hAnsi="Nina" w:cs="Nina"/>
        <w:b/>
        <w:sz w:val="16"/>
        <w:szCs w:val="16"/>
      </w:rPr>
      <w:t>____________________________________________________________________________________________________________________________________</w:t>
    </w:r>
  </w:p>
  <w:p w:rsidR="005856BF" w:rsidRDefault="00940593">
    <w:pPr>
      <w:spacing w:after="0" w:line="240" w:lineRule="auto"/>
      <w:jc w:val="center"/>
      <w:rPr>
        <w:rFonts w:ascii="Nina" w:eastAsia="Arial Unicode MS" w:hAnsi="Nina" w:cs="Nina"/>
        <w:b/>
        <w:sz w:val="16"/>
        <w:szCs w:val="16"/>
      </w:rPr>
    </w:pPr>
  </w:p>
  <w:p w:rsidR="005856BF" w:rsidRDefault="00940593">
    <w:pPr>
      <w:spacing w:after="0" w:line="240" w:lineRule="auto"/>
      <w:jc w:val="center"/>
      <w:rPr>
        <w:rFonts w:ascii="Nina" w:eastAsia="Arial Unicode MS" w:hAnsi="Nina" w:cs="Nina"/>
        <w:b/>
        <w:sz w:val="16"/>
        <w:szCs w:val="16"/>
      </w:rPr>
    </w:pPr>
    <w:r>
      <w:rPr>
        <w:rFonts w:ascii="Nina" w:eastAsia="Arial Unicode MS" w:hAnsi="Nina" w:cs="Nina"/>
        <w:b/>
        <w:sz w:val="16"/>
        <w:szCs w:val="16"/>
      </w:rPr>
      <w:t>Regione Marche - Azienda Sanitaria Territoriale di Macerata</w:t>
    </w:r>
  </w:p>
  <w:p w:rsidR="005856BF" w:rsidRDefault="00940593">
    <w:pPr>
      <w:spacing w:after="0" w:line="240" w:lineRule="auto"/>
      <w:jc w:val="center"/>
      <w:rPr>
        <w:rFonts w:ascii="Nina" w:eastAsia="Arial Unicode MS" w:hAnsi="Nina" w:cs="Nina"/>
        <w:sz w:val="15"/>
        <w:szCs w:val="15"/>
      </w:rPr>
    </w:pPr>
    <w:r>
      <w:rPr>
        <w:rFonts w:ascii="Nina" w:eastAsia="Arial Unicode MS" w:hAnsi="Nina" w:cs="Nina"/>
        <w:sz w:val="15"/>
        <w:szCs w:val="15"/>
      </w:rPr>
      <w:t xml:space="preserve">Sede legale: Via </w:t>
    </w:r>
    <w:proofErr w:type="spellStart"/>
    <w:r>
      <w:rPr>
        <w:rFonts w:ascii="Nina" w:eastAsia="Arial Unicode MS" w:hAnsi="Nina" w:cs="Nina"/>
        <w:sz w:val="15"/>
        <w:szCs w:val="15"/>
      </w:rPr>
      <w:t>Annibali</w:t>
    </w:r>
    <w:proofErr w:type="spellEnd"/>
    <w:r>
      <w:rPr>
        <w:rFonts w:ascii="Nina" w:eastAsia="Arial Unicode MS" w:hAnsi="Nina" w:cs="Nina"/>
        <w:sz w:val="15"/>
        <w:szCs w:val="15"/>
      </w:rPr>
      <w:t xml:space="preserve">, 31/L – 62100 Piediripa di </w:t>
    </w:r>
    <w:r>
      <w:rPr>
        <w:rFonts w:ascii="Nina" w:eastAsia="Arial Unicode MS" w:hAnsi="Nina" w:cs="Nina"/>
        <w:sz w:val="15"/>
        <w:szCs w:val="15"/>
      </w:rPr>
      <w:t>Macerata – Tel. 073325721</w:t>
    </w:r>
  </w:p>
  <w:p w:rsidR="005856BF" w:rsidRDefault="00940593">
    <w:pPr>
      <w:tabs>
        <w:tab w:val="center" w:pos="4819"/>
        <w:tab w:val="left" w:pos="6855"/>
      </w:tabs>
      <w:spacing w:after="0" w:line="240" w:lineRule="auto"/>
    </w:pPr>
    <w:r>
      <w:rPr>
        <w:rFonts w:ascii="Nina" w:eastAsia="Arial Unicode MS" w:hAnsi="Nina" w:cs="Nina"/>
        <w:sz w:val="15"/>
        <w:szCs w:val="15"/>
      </w:rPr>
      <w:tab/>
    </w:r>
    <w:proofErr w:type="spellStart"/>
    <w:r>
      <w:rPr>
        <w:rFonts w:ascii="Nina" w:eastAsia="Arial Unicode MS" w:hAnsi="Nina" w:cs="Nina"/>
        <w:sz w:val="15"/>
        <w:szCs w:val="15"/>
      </w:rPr>
      <w:t>pec</w:t>
    </w:r>
    <w:proofErr w:type="spellEnd"/>
    <w:r>
      <w:rPr>
        <w:rFonts w:ascii="Nina" w:eastAsia="Arial Unicode MS" w:hAnsi="Nina" w:cs="Nina"/>
        <w:sz w:val="15"/>
        <w:szCs w:val="15"/>
      </w:rPr>
      <w:t>: ast.macerata@emarche.it C.F. e P.IVA 02095680431</w:t>
    </w:r>
  </w:p>
  <w:p w:rsidR="005856BF" w:rsidRDefault="00940593">
    <w:pPr>
      <w:jc w:val="center"/>
      <w:rPr>
        <w:rFonts w:ascii="Nina" w:eastAsia="Arial Unicode MS" w:hAnsi="Nina" w:cs="Nina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405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940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6BF" w:rsidRDefault="00940593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162321" cy="876214"/>
          <wp:effectExtent l="0" t="0" r="0" b="86"/>
          <wp:docPr id="1" name="Immagine 1" descr="C:\Users\claudia.trecciola\Documents\Logo-AST-Marche_MC_100K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2321" cy="8762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5856BF" w:rsidRDefault="00940593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31BEE"/>
    <w:rsid w:val="00931BEE"/>
    <w:rsid w:val="0094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38FFA-DF72-48BA-A0FE-D1729E08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mbria" w:hAnsi="Cambria" w:cs="Cambria"/>
      <w:b/>
      <w:bCs/>
      <w:kern w:val="3"/>
      <w:sz w:val="32"/>
      <w:szCs w:val="32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lang w:eastAsia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lang w:eastAsia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imes New Roman" w:hAnsi="Times New Roman" w:cs="Times New Roman"/>
      <w:sz w:val="2"/>
      <w:szCs w:val="2"/>
      <w:lang w:eastAsia="en-US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NormaleWeb">
    <w:name w:val="Normal (Web)"/>
    <w:basedOn w:val="Normal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rPr>
      <w:rFonts w:ascii="Century" w:eastAsia="Times New Roman" w:hAnsi="Century"/>
      <w:b/>
      <w:bCs/>
      <w:sz w:val="24"/>
      <w:szCs w:val="24"/>
      <w:u w:val="single"/>
    </w:rPr>
  </w:style>
  <w:style w:type="paragraph" w:styleId="Corpotesto">
    <w:name w:val="Body Text"/>
    <w:basedOn w:val="Normale"/>
    <w:pPr>
      <w:spacing w:after="0" w:line="24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testoCarattere">
    <w:name w:val="Corpo testo Carattere"/>
    <w:basedOn w:val="Carpredefinitoparagrafo"/>
    <w:rPr>
      <w:rFonts w:ascii="Arial" w:eastAsia="Times New Roman" w:hAnsi="Arial" w:cs="Arial"/>
      <w:sz w:val="22"/>
      <w:szCs w:val="24"/>
    </w:rPr>
  </w:style>
  <w:style w:type="paragraph" w:styleId="Paragrafoelenco">
    <w:name w:val="List Paragraph"/>
    <w:basedOn w:val="Normale"/>
    <w:pPr>
      <w:ind w:left="720"/>
    </w:pPr>
  </w:style>
  <w:style w:type="character" w:styleId="Enfasicorsivo">
    <w:name w:val="Emphasis"/>
    <w:basedOn w:val="Carpredefinitoparagrafo"/>
    <w:rPr>
      <w:i/>
      <w:iCs/>
    </w:rPr>
  </w:style>
  <w:style w:type="character" w:customStyle="1" w:styleId="markedcontent">
    <w:name w:val="markedcontent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creator>Massimo Palazzo</dc:creator>
  <cp:lastModifiedBy>Lucia Damen</cp:lastModifiedBy>
  <cp:revision>1</cp:revision>
  <cp:lastPrinted>2024-04-15T10:19:00Z</cp:lastPrinted>
  <dcterms:created xsi:type="dcterms:W3CDTF">2025-01-16T07:35:00Z</dcterms:created>
  <dcterms:modified xsi:type="dcterms:W3CDTF">2025-01-16T07:56:00Z</dcterms:modified>
</cp:coreProperties>
</file>