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F5" w:rsidRDefault="00E732F5">
      <w:r>
        <w:rPr>
          <w:b/>
          <w:bCs/>
        </w:rPr>
        <w:t>Ulteriori dati e documenti inerenti i contenuti dell’obbligo di pubblicazione relativi alla presente sottosezione sono accessibili mediante il seguente link:</w:t>
      </w:r>
    </w:p>
    <w:p w:rsidR="00A1790C" w:rsidRDefault="00E732F5">
      <w:hyperlink r:id="rId6" w:history="1">
        <w:r w:rsidRPr="00F025F2">
          <w:rPr>
            <w:rStyle w:val="Collegamentoipertestuale"/>
          </w:rPr>
          <w:t>https://www.ospedalimarchenord.it/amministrazione-trasparente/disposizioni-generali/atti-generali/riferimenti-normativi-su-organizzazione-e-attivita/</w:t>
        </w:r>
      </w:hyperlink>
    </w:p>
    <w:p w:rsidR="00E732F5" w:rsidRDefault="00E732F5"/>
    <w:p w:rsidR="00E732F5" w:rsidRDefault="00E732F5">
      <w:bookmarkStart w:id="0" w:name="_GoBack"/>
      <w:bookmarkEnd w:id="0"/>
    </w:p>
    <w:sectPr w:rsidR="00E732F5" w:rsidSect="006C6845">
      <w:headerReference w:type="default" r:id="rId7"/>
      <w:pgSz w:w="11906" w:h="16838"/>
      <w:pgMar w:top="426" w:right="1134" w:bottom="1134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C10" w:rsidRDefault="00A24C10" w:rsidP="006C6845">
      <w:pPr>
        <w:spacing w:after="0" w:line="240" w:lineRule="auto"/>
      </w:pPr>
      <w:r>
        <w:separator/>
      </w:r>
    </w:p>
  </w:endnote>
  <w:endnote w:type="continuationSeparator" w:id="0">
    <w:p w:rsidR="00A24C10" w:rsidRDefault="00A24C10" w:rsidP="006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C10" w:rsidRDefault="00A24C10" w:rsidP="006C6845">
      <w:pPr>
        <w:spacing w:after="0" w:line="240" w:lineRule="auto"/>
      </w:pPr>
      <w:r>
        <w:separator/>
      </w:r>
    </w:p>
  </w:footnote>
  <w:footnote w:type="continuationSeparator" w:id="0">
    <w:p w:rsidR="00A24C10" w:rsidRDefault="00A24C10" w:rsidP="006C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45" w:rsidRDefault="009E385F" w:rsidP="006C6845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320431" cy="981075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AST Marche_PU_po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345" cy="1000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01F" w:rsidRDefault="00A1101F" w:rsidP="006C6845">
    <w:pPr>
      <w:pStyle w:val="Intestazione"/>
      <w:jc w:val="center"/>
    </w:pPr>
    <w:r>
      <w:t>U.O.C. Sistema Prestazioni Territoriali</w:t>
    </w:r>
  </w:p>
  <w:p w:rsidR="00A1101F" w:rsidRDefault="00A1101F" w:rsidP="006C6845">
    <w:pPr>
      <w:pStyle w:val="Intestazione"/>
      <w:pBdr>
        <w:bottom w:val="single" w:sz="6" w:space="1" w:color="auto"/>
      </w:pBdr>
      <w:jc w:val="center"/>
    </w:pPr>
    <w:r>
      <w:t>Dirigente: Dott. Claudio Montalbini</w:t>
    </w:r>
  </w:p>
  <w:p w:rsidR="00A1101F" w:rsidRDefault="00A1101F" w:rsidP="006C6845">
    <w:pPr>
      <w:pStyle w:val="Intestazione"/>
      <w:jc w:val="center"/>
    </w:pPr>
  </w:p>
  <w:p w:rsidR="00832CE7" w:rsidRDefault="00832CE7" w:rsidP="006C684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F5"/>
    <w:rsid w:val="00255396"/>
    <w:rsid w:val="006C6845"/>
    <w:rsid w:val="00832CE7"/>
    <w:rsid w:val="009E385F"/>
    <w:rsid w:val="00A1101F"/>
    <w:rsid w:val="00A1790C"/>
    <w:rsid w:val="00A24C10"/>
    <w:rsid w:val="00E7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616DF"/>
  <w15:chartTrackingRefBased/>
  <w15:docId w15:val="{B0A1CCBB-06ED-49FE-990B-713FBED9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845"/>
  </w:style>
  <w:style w:type="paragraph" w:styleId="Pidipagina">
    <w:name w:val="footer"/>
    <w:basedOn w:val="Normale"/>
    <w:link w:val="PidipaginaCarattere"/>
    <w:uiPriority w:val="99"/>
    <w:unhideWhenUsed/>
    <w:rsid w:val="006C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845"/>
  </w:style>
  <w:style w:type="character" w:styleId="Collegamentoipertestuale">
    <w:name w:val="Hyperlink"/>
    <w:basedOn w:val="Carpredefinitoparagrafo"/>
    <w:uiPriority w:val="99"/>
    <w:unhideWhenUsed/>
    <w:rsid w:val="00E73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pedalimarchenord.it/amministrazione-trasparente/disposizioni-generali/atti-generali/riferimenti-normativi-su-organizzazione-e-attivit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zio.biondi\Documents\Modelli%20di%20Office%20personalizzati\ASPU_UOC_SP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ASPU_UOC_SPT.dotx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Biondi</dc:creator>
  <cp:keywords/>
  <dc:description/>
  <cp:lastModifiedBy>Fabrizio Biondi</cp:lastModifiedBy>
  <cp:revision>1</cp:revision>
  <dcterms:created xsi:type="dcterms:W3CDTF">2024-05-22T08:14:00Z</dcterms:created>
  <dcterms:modified xsi:type="dcterms:W3CDTF">2024-05-22T08:14:00Z</dcterms:modified>
</cp:coreProperties>
</file>