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82F74" w14:textId="77777777" w:rsidR="009A7E5E" w:rsidRDefault="009A7E5E" w:rsidP="00A235FF">
      <w:pPr>
        <w:tabs>
          <w:tab w:val="left" w:pos="2880"/>
        </w:tabs>
        <w:autoSpaceDE w:val="0"/>
        <w:jc w:val="center"/>
        <w:rPr>
          <w:rFonts w:asciiTheme="minorHAnsi" w:hAnsiTheme="minorHAnsi"/>
          <w:b/>
          <w:bCs/>
          <w:sz w:val="22"/>
          <w:szCs w:val="22"/>
          <w:lang w:eastAsia="it-IT"/>
        </w:rPr>
      </w:pPr>
    </w:p>
    <w:p w14:paraId="52F159EB" w14:textId="77777777" w:rsidR="009A7E5E" w:rsidRPr="008827F6" w:rsidRDefault="009A7E5E" w:rsidP="009A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827F6">
        <w:rPr>
          <w:rFonts w:asciiTheme="minorHAnsi" w:hAnsiTheme="minorHAnsi" w:cstheme="minorHAnsi"/>
          <w:color w:val="000000"/>
          <w:sz w:val="22"/>
          <w:szCs w:val="22"/>
        </w:rPr>
        <w:t xml:space="preserve">APPALTO </w:t>
      </w:r>
    </w:p>
    <w:p w14:paraId="19C99CB7" w14:textId="668DCFC7" w:rsidR="0022244C" w:rsidRPr="008827F6" w:rsidRDefault="0064396F" w:rsidP="00222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244C">
        <w:rPr>
          <w:rFonts w:ascii="Calibri" w:hAnsi="Calibri" w:cs="Calibri"/>
          <w:b/>
          <w:sz w:val="22"/>
          <w:szCs w:val="22"/>
        </w:rPr>
        <w:t xml:space="preserve">AFFIDAMENTO </w:t>
      </w:r>
      <w:r w:rsidR="0022244C">
        <w:rPr>
          <w:rFonts w:ascii="Calibri" w:hAnsi="Calibri" w:cs="Calibri"/>
          <w:b/>
          <w:sz w:val="22"/>
          <w:szCs w:val="22"/>
        </w:rPr>
        <w:t xml:space="preserve">DEI </w:t>
      </w:r>
      <w:r w:rsidR="0022244C" w:rsidRPr="003D00DA">
        <w:rPr>
          <w:rFonts w:ascii="Calibri" w:hAnsi="Calibri" w:cs="Calibri"/>
          <w:b/>
          <w:sz w:val="22"/>
          <w:szCs w:val="22"/>
        </w:rPr>
        <w:t>SERVIZI ASSISTENZA TECNICA</w:t>
      </w:r>
      <w:r w:rsidR="0022244C">
        <w:rPr>
          <w:rFonts w:ascii="Calibri" w:hAnsi="Calibri" w:cs="Calibri"/>
          <w:b/>
          <w:sz w:val="22"/>
          <w:szCs w:val="22"/>
        </w:rPr>
        <w:t xml:space="preserve"> SU SISTEMI DI LAVAGGIO, DISINFEZIONE E STERILIZZAZIONE INSTALLATI</w:t>
      </w:r>
      <w:r w:rsidR="0022244C" w:rsidRPr="009142FB">
        <w:rPr>
          <w:rFonts w:ascii="Calibri" w:hAnsi="Calibri" w:cs="Calibri"/>
          <w:b/>
          <w:sz w:val="22"/>
          <w:szCs w:val="22"/>
        </w:rPr>
        <w:t xml:space="preserve"> PRESSO LE CENTRALI DI STERILIZZAZIONE</w:t>
      </w:r>
      <w:r w:rsidR="0022244C">
        <w:rPr>
          <w:rFonts w:ascii="Calibri" w:hAnsi="Calibri" w:cs="Calibri"/>
          <w:b/>
          <w:sz w:val="22"/>
          <w:szCs w:val="22"/>
        </w:rPr>
        <w:t xml:space="preserve"> E REPARTI AFFERENTI A</w:t>
      </w:r>
      <w:r w:rsidR="0022244C" w:rsidRPr="009142FB">
        <w:rPr>
          <w:rFonts w:ascii="Calibri" w:hAnsi="Calibri" w:cs="Calibri"/>
          <w:b/>
          <w:sz w:val="22"/>
          <w:szCs w:val="22"/>
        </w:rPr>
        <w:t>LL’AZIENDA SANITARIA TERRITORIALE ANCONA</w:t>
      </w:r>
    </w:p>
    <w:p w14:paraId="38FE9C1B" w14:textId="4C1697C7" w:rsidR="00595798" w:rsidRDefault="00595798" w:rsidP="00335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</w:rPr>
      </w:pPr>
    </w:p>
    <w:p w14:paraId="1AB79A7E" w14:textId="77777777" w:rsidR="00A235FF" w:rsidRPr="00FB0213" w:rsidRDefault="00A235FF" w:rsidP="00D7078C">
      <w:pPr>
        <w:tabs>
          <w:tab w:val="left" w:pos="2880"/>
        </w:tabs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10AE8FB8" w14:textId="77777777" w:rsidR="00A235FF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</w:p>
    <w:p w14:paraId="13CC4550" w14:textId="77777777" w:rsidR="00A235FF" w:rsidRPr="00FB0213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  <w:r w:rsidRPr="00FB0213">
        <w:rPr>
          <w:rFonts w:asciiTheme="minorHAnsi" w:hAnsiTheme="minorHAnsi"/>
          <w:sz w:val="22"/>
          <w:szCs w:val="22"/>
          <w:lang w:eastAsia="it-IT"/>
        </w:rPr>
        <w:t>Il sottoscritto …………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>…….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……………………….……………………………..…………………</w:t>
      </w:r>
      <w:r>
        <w:rPr>
          <w:rFonts w:asciiTheme="minorHAnsi" w:hAnsiTheme="minorHAnsi"/>
          <w:sz w:val="22"/>
          <w:szCs w:val="22"/>
          <w:lang w:eastAsia="it-IT"/>
        </w:rPr>
        <w:t>…………………………………………………..</w:t>
      </w:r>
    </w:p>
    <w:p w14:paraId="1E8BBBC5" w14:textId="77777777" w:rsidR="00A235FF" w:rsidRPr="00FB0213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  <w:r w:rsidRPr="00FB0213">
        <w:rPr>
          <w:rFonts w:asciiTheme="minorHAnsi" w:hAnsiTheme="minorHAnsi"/>
          <w:sz w:val="22"/>
          <w:szCs w:val="22"/>
          <w:lang w:eastAsia="it-IT"/>
        </w:rPr>
        <w:t>nato il…………………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>…….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. a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 xml:space="preserve"> ..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………...………………………………………………………</w:t>
      </w:r>
      <w:r>
        <w:rPr>
          <w:rFonts w:asciiTheme="minorHAnsi" w:hAnsiTheme="minorHAnsi"/>
          <w:sz w:val="22"/>
          <w:szCs w:val="22"/>
          <w:lang w:eastAsia="it-IT"/>
        </w:rPr>
        <w:t>………………………………………………………</w:t>
      </w:r>
    </w:p>
    <w:p w14:paraId="71AF46C3" w14:textId="77777777" w:rsidR="00A235FF" w:rsidRPr="00FB0213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  <w:r w:rsidRPr="00FB0213">
        <w:rPr>
          <w:rFonts w:asciiTheme="minorHAnsi" w:hAnsiTheme="minorHAnsi"/>
          <w:sz w:val="22"/>
          <w:szCs w:val="22"/>
          <w:lang w:eastAsia="it-IT"/>
        </w:rPr>
        <w:t>in qualità di………………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>…….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.……………….………………</w:t>
      </w:r>
      <w:r>
        <w:rPr>
          <w:rFonts w:asciiTheme="minorHAnsi" w:hAnsiTheme="minorHAnsi"/>
          <w:sz w:val="22"/>
          <w:szCs w:val="22"/>
          <w:lang w:eastAsia="it-IT"/>
        </w:rPr>
        <w:t>………………………………………………………………………………………..</w:t>
      </w:r>
    </w:p>
    <w:p w14:paraId="6C3A8AA4" w14:textId="77777777" w:rsidR="00A235FF" w:rsidRPr="00FB0213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i/>
          <w:iCs/>
          <w:sz w:val="22"/>
          <w:szCs w:val="22"/>
          <w:lang w:eastAsia="it-IT"/>
        </w:rPr>
      </w:pPr>
      <w:r w:rsidRPr="00FB0213">
        <w:rPr>
          <w:rFonts w:asciiTheme="minorHAnsi" w:hAnsiTheme="minorHAnsi"/>
          <w:i/>
          <w:iCs/>
          <w:sz w:val="22"/>
          <w:szCs w:val="22"/>
          <w:lang w:eastAsia="it-IT"/>
        </w:rPr>
        <w:t xml:space="preserve">(selezionare </w:t>
      </w:r>
      <w:proofErr w:type="gramStart"/>
      <w:r w:rsidRPr="00FB0213">
        <w:rPr>
          <w:rFonts w:asciiTheme="minorHAnsi" w:hAnsiTheme="minorHAnsi"/>
          <w:i/>
          <w:iCs/>
          <w:sz w:val="22"/>
          <w:szCs w:val="22"/>
          <w:lang w:eastAsia="it-IT"/>
        </w:rPr>
        <w:t>l’ opzione</w:t>
      </w:r>
      <w:proofErr w:type="gramEnd"/>
      <w:r w:rsidRPr="00FB0213">
        <w:rPr>
          <w:rFonts w:asciiTheme="minorHAnsi" w:hAnsiTheme="minorHAnsi"/>
          <w:i/>
          <w:iCs/>
          <w:sz w:val="22"/>
          <w:szCs w:val="22"/>
          <w:lang w:eastAsia="it-IT"/>
        </w:rPr>
        <w:t xml:space="preserve"> d’interesse barrando la casella corrispondente)</w:t>
      </w:r>
    </w:p>
    <w:p w14:paraId="1CE5B3AF" w14:textId="77777777" w:rsidR="00A235FF" w:rsidRPr="00FB0213" w:rsidRDefault="003B4A4C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A235FF">
        <w:rPr>
          <w:rFonts w:asciiTheme="minorHAnsi" w:hAnsiTheme="minorHAnsi"/>
          <w:sz w:val="22"/>
          <w:szCs w:val="22"/>
        </w:rPr>
        <w:instrText xml:space="preserve"> FORMCHECKBOX </w:instrText>
      </w:r>
      <w:r w:rsidR="00B53A7B">
        <w:rPr>
          <w:rFonts w:asciiTheme="minorHAnsi" w:hAnsiTheme="minorHAnsi"/>
          <w:sz w:val="22"/>
          <w:szCs w:val="22"/>
        </w:rPr>
      </w:r>
      <w:r w:rsidR="00B53A7B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0"/>
      <w:r w:rsidR="00A235FF" w:rsidRPr="00FB0213">
        <w:rPr>
          <w:rFonts w:asciiTheme="minorHAnsi" w:hAnsiTheme="minorHAnsi"/>
          <w:sz w:val="22"/>
          <w:szCs w:val="22"/>
        </w:rPr>
        <w:t xml:space="preserve"> A) </w:t>
      </w:r>
      <w:r w:rsidRPr="00FB0213">
        <w:rPr>
          <w:rFonts w:asciiTheme="minorHAnsi" w:hAnsiTheme="minorHAnsi"/>
          <w:sz w:val="22"/>
          <w:szCs w:val="22"/>
        </w:rPr>
        <w:fldChar w:fldCharType="begin"/>
      </w:r>
      <w:r w:rsidR="00A235FF" w:rsidRPr="00FB0213">
        <w:rPr>
          <w:rFonts w:asciiTheme="minorHAnsi" w:hAnsiTheme="minorHAnsi"/>
          <w:sz w:val="22"/>
          <w:szCs w:val="22"/>
        </w:rPr>
        <w:instrText>FORMCHECKBOX Controllo15</w:instrText>
      </w:r>
      <w:r w:rsidR="00B53A7B">
        <w:rPr>
          <w:rFonts w:asciiTheme="minorHAnsi" w:hAnsiTheme="minorHAnsi"/>
          <w:sz w:val="22"/>
          <w:szCs w:val="22"/>
        </w:rPr>
        <w:fldChar w:fldCharType="separate"/>
      </w:r>
      <w:r w:rsidRPr="00FB0213">
        <w:rPr>
          <w:rFonts w:asciiTheme="minorHAnsi" w:hAnsiTheme="minorHAnsi"/>
          <w:sz w:val="22"/>
          <w:szCs w:val="22"/>
        </w:rPr>
        <w:fldChar w:fldCharType="end"/>
      </w:r>
      <w:r w:rsidR="00A235FF" w:rsidRPr="00FB0213">
        <w:rPr>
          <w:rFonts w:asciiTheme="minorHAnsi" w:hAnsiTheme="minorHAnsi"/>
          <w:sz w:val="22"/>
          <w:szCs w:val="22"/>
        </w:rPr>
        <w:t xml:space="preserve"> Legale rappresentante  (allegare copia fotostatica del documento) </w:t>
      </w:r>
    </w:p>
    <w:p w14:paraId="332B0F06" w14:textId="77777777" w:rsidR="00A235FF" w:rsidRDefault="003B4A4C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B0213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235FF" w:rsidRPr="00FB0213">
        <w:rPr>
          <w:rFonts w:asciiTheme="minorHAnsi" w:hAnsiTheme="minorHAnsi"/>
          <w:sz w:val="22"/>
          <w:szCs w:val="22"/>
        </w:rPr>
        <w:instrText xml:space="preserve"> FORMCHECKBOX </w:instrText>
      </w:r>
      <w:r w:rsidR="00B53A7B">
        <w:rPr>
          <w:rFonts w:asciiTheme="minorHAnsi" w:hAnsiTheme="minorHAnsi"/>
          <w:sz w:val="22"/>
          <w:szCs w:val="22"/>
        </w:rPr>
      </w:r>
      <w:r w:rsidR="00B53A7B">
        <w:rPr>
          <w:rFonts w:asciiTheme="minorHAnsi" w:hAnsiTheme="minorHAnsi"/>
          <w:sz w:val="22"/>
          <w:szCs w:val="22"/>
        </w:rPr>
        <w:fldChar w:fldCharType="separate"/>
      </w:r>
      <w:r w:rsidRPr="00FB0213">
        <w:rPr>
          <w:rFonts w:asciiTheme="minorHAnsi" w:hAnsiTheme="minorHAnsi"/>
          <w:sz w:val="22"/>
          <w:szCs w:val="22"/>
        </w:rPr>
        <w:fldChar w:fldCharType="end"/>
      </w:r>
      <w:r w:rsidR="00A235FF" w:rsidRPr="00FB0213">
        <w:rPr>
          <w:rFonts w:asciiTheme="minorHAnsi" w:hAnsiTheme="minorHAnsi"/>
          <w:sz w:val="22"/>
          <w:szCs w:val="22"/>
        </w:rPr>
        <w:t xml:space="preserve"> B) </w:t>
      </w:r>
      <w:r w:rsidRPr="00FB0213">
        <w:rPr>
          <w:rFonts w:asciiTheme="minorHAnsi" w:hAnsiTheme="minorHAnsi"/>
          <w:sz w:val="22"/>
          <w:szCs w:val="22"/>
        </w:rPr>
        <w:fldChar w:fldCharType="begin"/>
      </w:r>
      <w:r w:rsidR="00A235FF" w:rsidRPr="00FB0213">
        <w:rPr>
          <w:rFonts w:asciiTheme="minorHAnsi" w:hAnsiTheme="minorHAnsi"/>
          <w:sz w:val="22"/>
          <w:szCs w:val="22"/>
        </w:rPr>
        <w:instrText>FORMCHECKBOX Controllo24</w:instrText>
      </w:r>
      <w:r w:rsidR="00B53A7B">
        <w:rPr>
          <w:rFonts w:asciiTheme="minorHAnsi" w:hAnsiTheme="minorHAnsi"/>
          <w:sz w:val="22"/>
          <w:szCs w:val="22"/>
        </w:rPr>
        <w:fldChar w:fldCharType="separate"/>
      </w:r>
      <w:r w:rsidRPr="00FB0213">
        <w:rPr>
          <w:rFonts w:asciiTheme="minorHAnsi" w:hAnsiTheme="minorHAnsi"/>
          <w:sz w:val="22"/>
          <w:szCs w:val="22"/>
        </w:rPr>
        <w:fldChar w:fldCharType="end"/>
      </w:r>
      <w:r w:rsidR="00A235FF" w:rsidRPr="00FB0213">
        <w:rPr>
          <w:rFonts w:asciiTheme="minorHAnsi" w:hAnsiTheme="minorHAnsi"/>
          <w:sz w:val="22"/>
          <w:szCs w:val="22"/>
        </w:rPr>
        <w:t xml:space="preserve"> Procuratore legale del rappresentante (allegare </w:t>
      </w:r>
      <w:r w:rsidR="00A235FF" w:rsidRPr="00FB0213">
        <w:rPr>
          <w:rFonts w:asciiTheme="minorHAnsi" w:hAnsiTheme="minorHAnsi" w:cs="Calibri"/>
          <w:sz w:val="22"/>
          <w:szCs w:val="22"/>
        </w:rPr>
        <w:t>copia conforme all’originale della relativa procura</w:t>
      </w:r>
      <w:r w:rsidR="00A235FF">
        <w:rPr>
          <w:rFonts w:asciiTheme="minorHAnsi" w:hAnsiTheme="minorHAnsi" w:cs="Calibri"/>
          <w:sz w:val="22"/>
          <w:szCs w:val="22"/>
        </w:rPr>
        <w:t>, e copia fotostatica del documento</w:t>
      </w:r>
      <w:r w:rsidR="00A235FF" w:rsidRPr="00F66C65">
        <w:rPr>
          <w:rStyle w:val="Rimandonotaapidipagina"/>
          <w:rFonts w:asciiTheme="minorHAnsi" w:hAnsiTheme="minorHAnsi"/>
          <w:sz w:val="22"/>
          <w:szCs w:val="22"/>
        </w:rPr>
        <w:footnoteReference w:id="1"/>
      </w:r>
      <w:r w:rsidR="00A235FF" w:rsidRPr="00FB0213">
        <w:rPr>
          <w:rFonts w:asciiTheme="minorHAnsi" w:hAnsiTheme="minorHAnsi" w:cs="Calibri"/>
          <w:sz w:val="22"/>
          <w:szCs w:val="22"/>
        </w:rPr>
        <w:t>)</w:t>
      </w:r>
    </w:p>
    <w:p w14:paraId="15EC39D7" w14:textId="77777777" w:rsidR="00A235FF" w:rsidRPr="00FB0213" w:rsidRDefault="00A235FF" w:rsidP="00335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  <w:r w:rsidRPr="00FB0213">
        <w:rPr>
          <w:rFonts w:asciiTheme="minorHAnsi" w:hAnsiTheme="minorHAnsi"/>
          <w:sz w:val="22"/>
          <w:szCs w:val="22"/>
          <w:lang w:eastAsia="it-IT"/>
        </w:rPr>
        <w:t>del/della</w:t>
      </w:r>
      <w:r w:rsidR="00335962">
        <w:rPr>
          <w:rFonts w:asciiTheme="minorHAnsi" w:hAnsiTheme="minorHAnsi"/>
          <w:sz w:val="22"/>
          <w:szCs w:val="22"/>
          <w:lang w:eastAsia="it-IT"/>
        </w:rPr>
        <w:t xml:space="preserve"> </w:t>
      </w:r>
      <w:r w:rsidRPr="00FB0213">
        <w:rPr>
          <w:rFonts w:asciiTheme="minorHAnsi" w:hAnsiTheme="minorHAnsi"/>
          <w:sz w:val="22"/>
          <w:szCs w:val="22"/>
          <w:lang w:eastAsia="it-IT"/>
        </w:rPr>
        <w:t>impresa ………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>…….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…………………………..............................</w:t>
      </w:r>
      <w:r>
        <w:rPr>
          <w:rFonts w:asciiTheme="minorHAnsi" w:hAnsiTheme="minorHAnsi"/>
          <w:sz w:val="22"/>
          <w:szCs w:val="22"/>
          <w:lang w:eastAsia="it-IT"/>
        </w:rPr>
        <w:t>.......................................................</w:t>
      </w:r>
    </w:p>
    <w:p w14:paraId="2273ACB9" w14:textId="77777777" w:rsidR="00A235FF" w:rsidRDefault="00A235FF"/>
    <w:p w14:paraId="4AB5F0DA" w14:textId="77777777" w:rsidR="00A235FF" w:rsidRPr="004748E1" w:rsidRDefault="00A235FF" w:rsidP="00A235FF">
      <w:pPr>
        <w:tabs>
          <w:tab w:val="left" w:pos="2880"/>
        </w:tabs>
        <w:jc w:val="center"/>
        <w:rPr>
          <w:rFonts w:asciiTheme="minorHAnsi" w:hAnsiTheme="minorHAnsi"/>
          <w:sz w:val="24"/>
          <w:szCs w:val="24"/>
          <w:lang w:eastAsia="it-IT"/>
        </w:rPr>
      </w:pPr>
      <w:r>
        <w:rPr>
          <w:rFonts w:asciiTheme="minorHAnsi" w:hAnsiTheme="minorHAnsi"/>
          <w:sz w:val="22"/>
          <w:szCs w:val="22"/>
          <w:lang w:eastAsia="it-IT"/>
        </w:rPr>
        <w:t>DICHIARA</w:t>
      </w:r>
      <w:r w:rsidR="001453F5">
        <w:rPr>
          <w:rFonts w:asciiTheme="minorHAnsi" w:hAnsiTheme="minorHAnsi"/>
          <w:sz w:val="22"/>
          <w:szCs w:val="22"/>
          <w:lang w:eastAsia="it-IT"/>
        </w:rPr>
        <w:t xml:space="preserve"> che</w:t>
      </w:r>
    </w:p>
    <w:p w14:paraId="40E5A526" w14:textId="0573ADC5" w:rsidR="00A235FF" w:rsidRPr="0064396F" w:rsidRDefault="0064396F">
      <w:pPr>
        <w:rPr>
          <w:i/>
        </w:rPr>
      </w:pPr>
      <w:r w:rsidRPr="0064396F">
        <w:rPr>
          <w:i/>
        </w:rPr>
        <w:t>(elimi</w:t>
      </w:r>
      <w:r w:rsidR="00ED4B1B">
        <w:rPr>
          <w:i/>
        </w:rPr>
        <w:t>nare/modificare le affermazioni non per</w:t>
      </w:r>
      <w:r w:rsidR="0022244C">
        <w:rPr>
          <w:i/>
        </w:rPr>
        <w:t>t</w:t>
      </w:r>
      <w:bookmarkStart w:id="1" w:name="_GoBack"/>
      <w:bookmarkEnd w:id="1"/>
      <w:r w:rsidR="00ED4B1B">
        <w:rPr>
          <w:i/>
        </w:rPr>
        <w:t>inenti)</w:t>
      </w:r>
    </w:p>
    <w:p w14:paraId="44FD875C" w14:textId="77777777" w:rsidR="008F0A08" w:rsidRDefault="002D7E9D" w:rsidP="008F0A08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8F0A08">
        <w:rPr>
          <w:rFonts w:ascii="Calibri" w:hAnsi="Calibri"/>
          <w:sz w:val="22"/>
          <w:szCs w:val="22"/>
        </w:rPr>
        <w:t>’attività di</w:t>
      </w:r>
      <w:r w:rsidR="008F0A08" w:rsidRPr="00A235FF">
        <w:rPr>
          <w:rFonts w:ascii="Calibri" w:hAnsi="Calibri"/>
          <w:sz w:val="22"/>
          <w:szCs w:val="22"/>
        </w:rPr>
        <w:t xml:space="preserve"> manutenzione </w:t>
      </w:r>
      <w:r w:rsidR="008F0A08">
        <w:rPr>
          <w:rFonts w:ascii="Calibri" w:hAnsi="Calibri"/>
          <w:sz w:val="22"/>
          <w:szCs w:val="22"/>
        </w:rPr>
        <w:t xml:space="preserve">correttiva </w:t>
      </w:r>
      <w:r w:rsidR="00906464">
        <w:rPr>
          <w:rFonts w:ascii="Calibri" w:hAnsi="Calibri"/>
          <w:sz w:val="22"/>
          <w:szCs w:val="22"/>
        </w:rPr>
        <w:t xml:space="preserve">che </w:t>
      </w:r>
      <w:r w:rsidR="004B6CAE">
        <w:rPr>
          <w:rFonts w:ascii="Calibri" w:hAnsi="Calibri"/>
          <w:sz w:val="22"/>
          <w:szCs w:val="22"/>
        </w:rPr>
        <w:t>verrà</w:t>
      </w:r>
      <w:r w:rsidR="00906464">
        <w:rPr>
          <w:rFonts w:ascii="Calibri" w:hAnsi="Calibri"/>
          <w:sz w:val="22"/>
          <w:szCs w:val="22"/>
        </w:rPr>
        <w:t xml:space="preserve"> svolta</w:t>
      </w:r>
      <w:r w:rsidR="00906464" w:rsidRPr="00A235FF">
        <w:rPr>
          <w:rFonts w:ascii="Calibri" w:hAnsi="Calibri"/>
          <w:sz w:val="22"/>
          <w:szCs w:val="22"/>
        </w:rPr>
        <w:t xml:space="preserve"> </w:t>
      </w:r>
      <w:r w:rsidR="00906464">
        <w:rPr>
          <w:rFonts w:ascii="Calibri" w:hAnsi="Calibri"/>
          <w:sz w:val="22"/>
          <w:szCs w:val="22"/>
        </w:rPr>
        <w:t>in corso di esecuzione</w:t>
      </w:r>
      <w:r w:rsidR="008F0A08" w:rsidRPr="00A235FF">
        <w:rPr>
          <w:rFonts w:ascii="Calibri" w:hAnsi="Calibri"/>
          <w:sz w:val="22"/>
          <w:szCs w:val="22"/>
        </w:rPr>
        <w:t xml:space="preserve"> </w:t>
      </w:r>
      <w:r w:rsidR="008F0A08">
        <w:rPr>
          <w:rFonts w:ascii="Calibri" w:hAnsi="Calibri"/>
          <w:sz w:val="22"/>
          <w:szCs w:val="22"/>
        </w:rPr>
        <w:t xml:space="preserve">sarà coerente con </w:t>
      </w:r>
      <w:r w:rsidR="008F0A08" w:rsidRPr="00A235FF">
        <w:rPr>
          <w:rFonts w:ascii="Calibri" w:hAnsi="Calibri"/>
          <w:sz w:val="22"/>
          <w:szCs w:val="22"/>
        </w:rPr>
        <w:t>le pres</w:t>
      </w:r>
      <w:r w:rsidR="00906464">
        <w:rPr>
          <w:rFonts w:ascii="Calibri" w:hAnsi="Calibri"/>
          <w:sz w:val="22"/>
          <w:szCs w:val="22"/>
        </w:rPr>
        <w:t>crizioni riportate sul manuale l</w:t>
      </w:r>
      <w:r w:rsidR="008F0A08" w:rsidRPr="00A235FF">
        <w:rPr>
          <w:rFonts w:ascii="Calibri" w:hAnsi="Calibri"/>
          <w:sz w:val="22"/>
          <w:szCs w:val="22"/>
        </w:rPr>
        <w:t>’uso e service delle tecnologie interessate redatte dal produttore in sede di messa in commercio e revisionate</w:t>
      </w:r>
      <w:r w:rsidR="006B0D12">
        <w:rPr>
          <w:rFonts w:ascii="Calibri" w:hAnsi="Calibri"/>
          <w:sz w:val="22"/>
          <w:szCs w:val="22"/>
        </w:rPr>
        <w:t>,</w:t>
      </w:r>
      <w:r w:rsidR="008F0A08" w:rsidRPr="00A235FF">
        <w:rPr>
          <w:rFonts w:ascii="Calibri" w:hAnsi="Calibri"/>
          <w:sz w:val="22"/>
          <w:szCs w:val="22"/>
        </w:rPr>
        <w:t xml:space="preserve"> alla luce delle azioni di recall/avvisi emessi successivamente alla loro messa in commercio, secondo le indicazioni dello stesso produttore.</w:t>
      </w:r>
    </w:p>
    <w:p w14:paraId="4D3EA51F" w14:textId="77777777" w:rsidR="008F0A08" w:rsidRDefault="002D7E9D" w:rsidP="00906464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8F0A08">
        <w:rPr>
          <w:rFonts w:ascii="Calibri" w:hAnsi="Calibri"/>
          <w:sz w:val="22"/>
          <w:szCs w:val="22"/>
        </w:rPr>
        <w:t>’attività di manutenzione correttiva, per irreperibilità dei manuali d’uso e/o service originari del produttore della tecnologia</w:t>
      </w:r>
      <w:r w:rsidR="00906464">
        <w:rPr>
          <w:rFonts w:ascii="Calibri" w:hAnsi="Calibri"/>
          <w:sz w:val="22"/>
          <w:szCs w:val="22"/>
        </w:rPr>
        <w:t xml:space="preserve">, per vetustà tecnologica, </w:t>
      </w:r>
      <w:r w:rsidR="008F0A08">
        <w:rPr>
          <w:rFonts w:ascii="Calibri" w:hAnsi="Calibri"/>
          <w:sz w:val="22"/>
          <w:szCs w:val="22"/>
        </w:rPr>
        <w:t>verrà effettuata</w:t>
      </w:r>
      <w:r w:rsidR="008F0A08" w:rsidRPr="00884135">
        <w:rPr>
          <w:rFonts w:asciiTheme="minorHAnsi" w:hAnsiTheme="minorHAnsi"/>
          <w:sz w:val="22"/>
          <w:szCs w:val="22"/>
        </w:rPr>
        <w:t xml:space="preserve"> a seguito di studi di </w:t>
      </w:r>
      <w:r w:rsidR="008F0A08">
        <w:rPr>
          <w:rFonts w:asciiTheme="minorHAnsi" w:hAnsiTheme="minorHAnsi"/>
          <w:sz w:val="22"/>
          <w:szCs w:val="22"/>
        </w:rPr>
        <w:t>valutazione</w:t>
      </w:r>
      <w:r w:rsidR="008F0A08" w:rsidRPr="00884135">
        <w:rPr>
          <w:rFonts w:asciiTheme="minorHAnsi" w:hAnsiTheme="minorHAnsi"/>
          <w:sz w:val="22"/>
          <w:szCs w:val="22"/>
        </w:rPr>
        <w:t xml:space="preserve"> del rischio svolto sulla specifica tecnologia</w:t>
      </w:r>
      <w:r w:rsidR="00906464">
        <w:rPr>
          <w:rFonts w:asciiTheme="minorHAnsi" w:hAnsiTheme="minorHAnsi"/>
          <w:sz w:val="22"/>
          <w:szCs w:val="22"/>
        </w:rPr>
        <w:t xml:space="preserve">, redatti </w:t>
      </w:r>
      <w:r w:rsidR="00906464" w:rsidRPr="00906464">
        <w:rPr>
          <w:rFonts w:asciiTheme="minorHAnsi" w:hAnsiTheme="minorHAnsi"/>
          <w:sz w:val="22"/>
          <w:szCs w:val="22"/>
        </w:rPr>
        <w:t xml:space="preserve">in collaborazione </w:t>
      </w:r>
      <w:r w:rsidR="00906464">
        <w:rPr>
          <w:rFonts w:asciiTheme="minorHAnsi" w:hAnsiTheme="minorHAnsi"/>
          <w:sz w:val="22"/>
          <w:szCs w:val="22"/>
        </w:rPr>
        <w:t xml:space="preserve">o meno </w:t>
      </w:r>
      <w:r w:rsidR="00906464" w:rsidRPr="00906464">
        <w:rPr>
          <w:rFonts w:asciiTheme="minorHAnsi" w:hAnsiTheme="minorHAnsi"/>
          <w:sz w:val="22"/>
          <w:szCs w:val="22"/>
        </w:rPr>
        <w:t>con il produttore della tecnologia</w:t>
      </w:r>
      <w:r w:rsidR="00906464">
        <w:rPr>
          <w:rFonts w:asciiTheme="minorHAnsi" w:hAnsiTheme="minorHAnsi"/>
          <w:sz w:val="22"/>
          <w:szCs w:val="22"/>
        </w:rPr>
        <w:t xml:space="preserve"> e si rilascerà specifico </w:t>
      </w:r>
      <w:r w:rsidR="004B6CAE">
        <w:rPr>
          <w:rFonts w:asciiTheme="minorHAnsi" w:hAnsiTheme="minorHAnsi"/>
          <w:sz w:val="22"/>
          <w:szCs w:val="22"/>
        </w:rPr>
        <w:t>report di valutazione</w:t>
      </w:r>
      <w:r w:rsidR="00906464">
        <w:rPr>
          <w:rFonts w:asciiTheme="minorHAnsi" w:hAnsiTheme="minorHAnsi"/>
          <w:sz w:val="22"/>
          <w:szCs w:val="22"/>
        </w:rPr>
        <w:t>.</w:t>
      </w:r>
    </w:p>
    <w:p w14:paraId="775161C9" w14:textId="77777777" w:rsidR="00AF6CC6" w:rsidRDefault="00AF6CC6" w:rsidP="00AF6CC6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A235FF">
        <w:rPr>
          <w:rFonts w:ascii="Calibri" w:hAnsi="Calibri"/>
          <w:sz w:val="22"/>
          <w:szCs w:val="22"/>
        </w:rPr>
        <w:t xml:space="preserve"> protocolli di manutenzione preventiva </w:t>
      </w:r>
      <w:r>
        <w:rPr>
          <w:rFonts w:ascii="Calibri" w:hAnsi="Calibri"/>
          <w:sz w:val="22"/>
          <w:szCs w:val="22"/>
        </w:rPr>
        <w:t xml:space="preserve">che verranno utilizzati per lo svolgimento delle attività saranno </w:t>
      </w:r>
      <w:r w:rsidRPr="00A235FF">
        <w:rPr>
          <w:rFonts w:ascii="Calibri" w:hAnsi="Calibri"/>
          <w:sz w:val="22"/>
          <w:szCs w:val="22"/>
        </w:rPr>
        <w:t>rispondenti alle prescrizioni riportate sul manuale d’uso e service delle tecnologie interessate redatte dal produttore in sede di messa in commercio e revisionate</w:t>
      </w:r>
      <w:r>
        <w:rPr>
          <w:rFonts w:ascii="Calibri" w:hAnsi="Calibri"/>
          <w:sz w:val="22"/>
          <w:szCs w:val="22"/>
        </w:rPr>
        <w:t>,</w:t>
      </w:r>
      <w:r w:rsidRPr="00A235FF">
        <w:rPr>
          <w:rFonts w:ascii="Calibri" w:hAnsi="Calibri"/>
          <w:sz w:val="22"/>
          <w:szCs w:val="22"/>
        </w:rPr>
        <w:t xml:space="preserve"> alla luce delle azioni di recall/avvisi emessi successivamente alla loro messa in commercio, secondo le indicazioni dello stesso produttore.</w:t>
      </w:r>
    </w:p>
    <w:p w14:paraId="08215FD2" w14:textId="4D802221" w:rsidR="00AF6CC6" w:rsidRPr="00AF6CC6" w:rsidRDefault="00AF6CC6" w:rsidP="00AF6CC6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AF6CC6">
        <w:rPr>
          <w:rFonts w:ascii="Calibri" w:hAnsi="Calibri"/>
          <w:sz w:val="22"/>
          <w:szCs w:val="22"/>
        </w:rPr>
        <w:t>i protocolli di manutenzione preventiva proposti, per irreperibilità dei protocolli originari del produttore della tecnologia, s</w:t>
      </w:r>
      <w:r w:rsidR="00710CF6">
        <w:rPr>
          <w:rFonts w:ascii="Calibri" w:hAnsi="Calibri"/>
          <w:sz w:val="22"/>
          <w:szCs w:val="22"/>
        </w:rPr>
        <w:t>aranno e</w:t>
      </w:r>
      <w:r w:rsidRPr="00AF6CC6">
        <w:rPr>
          <w:rFonts w:asciiTheme="minorHAnsi" w:hAnsiTheme="minorHAnsi"/>
          <w:sz w:val="22"/>
          <w:szCs w:val="22"/>
        </w:rPr>
        <w:t>laborati a seguito di studi di analisi del rischio svolto sulla specifica tecnologia, redatti:</w:t>
      </w:r>
    </w:p>
    <w:p w14:paraId="0365C240" w14:textId="77777777" w:rsidR="00AF6CC6" w:rsidRDefault="00AF6CC6" w:rsidP="00AF6CC6">
      <w:pPr>
        <w:pStyle w:val="Paragrafoelenco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  <w:lang w:eastAsia="it-IT"/>
        </w:rPr>
        <w:t>(selezionare l’</w:t>
      </w:r>
      <w:r w:rsidRPr="00FB0213">
        <w:rPr>
          <w:rFonts w:asciiTheme="minorHAnsi" w:hAnsiTheme="minorHAnsi"/>
          <w:i/>
          <w:iCs/>
          <w:sz w:val="22"/>
          <w:szCs w:val="22"/>
          <w:lang w:eastAsia="it-IT"/>
        </w:rPr>
        <w:t>opzione d’interesse barrando la casella corrispond</w:t>
      </w:r>
      <w:r>
        <w:rPr>
          <w:rFonts w:asciiTheme="minorHAnsi" w:hAnsiTheme="minorHAnsi"/>
          <w:i/>
          <w:iCs/>
          <w:sz w:val="22"/>
          <w:szCs w:val="22"/>
          <w:lang w:eastAsia="it-IT"/>
        </w:rPr>
        <w:t>ente)</w:t>
      </w:r>
    </w:p>
    <w:p w14:paraId="71D9C53F" w14:textId="77777777" w:rsidR="00AF6CC6" w:rsidRDefault="00AF6CC6" w:rsidP="00AF6CC6">
      <w:pPr>
        <w:pStyle w:val="Paragrafoelenco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B0213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FB0213">
        <w:rPr>
          <w:rFonts w:asciiTheme="minorHAnsi" w:hAnsiTheme="minorHAnsi"/>
          <w:sz w:val="22"/>
          <w:szCs w:val="22"/>
        </w:rPr>
        <w:instrText xml:space="preserve"> FORMCHECKBOX </w:instrText>
      </w:r>
      <w:r w:rsidR="00B53A7B">
        <w:rPr>
          <w:rFonts w:asciiTheme="minorHAnsi" w:hAnsiTheme="minorHAnsi"/>
          <w:sz w:val="22"/>
          <w:szCs w:val="22"/>
        </w:rPr>
      </w:r>
      <w:r w:rsidR="00B53A7B">
        <w:rPr>
          <w:rFonts w:asciiTheme="minorHAnsi" w:hAnsiTheme="minorHAnsi"/>
          <w:sz w:val="22"/>
          <w:szCs w:val="22"/>
        </w:rPr>
        <w:fldChar w:fldCharType="separate"/>
      </w:r>
      <w:r w:rsidRPr="00FB0213">
        <w:rPr>
          <w:rFonts w:asciiTheme="minorHAnsi" w:hAnsiTheme="minorHAnsi"/>
          <w:sz w:val="22"/>
          <w:szCs w:val="22"/>
        </w:rPr>
        <w:fldChar w:fldCharType="end"/>
      </w:r>
      <w:r w:rsidRPr="00FB02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in collaborazione con il produttore della tecnologia</w:t>
      </w:r>
    </w:p>
    <w:p w14:paraId="4A710456" w14:textId="77777777" w:rsidR="00AF6CC6" w:rsidRDefault="00AF6CC6" w:rsidP="00AF6CC6">
      <w:pPr>
        <w:pStyle w:val="Paragrafoelenco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B0213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FB0213">
        <w:rPr>
          <w:rFonts w:asciiTheme="minorHAnsi" w:hAnsiTheme="minorHAnsi"/>
          <w:sz w:val="22"/>
          <w:szCs w:val="22"/>
        </w:rPr>
        <w:instrText xml:space="preserve"> FORMCHECKBOX </w:instrText>
      </w:r>
      <w:r w:rsidR="00B53A7B">
        <w:rPr>
          <w:rFonts w:asciiTheme="minorHAnsi" w:hAnsiTheme="minorHAnsi"/>
          <w:sz w:val="22"/>
          <w:szCs w:val="22"/>
        </w:rPr>
      </w:r>
      <w:r w:rsidR="00B53A7B">
        <w:rPr>
          <w:rFonts w:asciiTheme="minorHAnsi" w:hAnsiTheme="minorHAnsi"/>
          <w:sz w:val="22"/>
          <w:szCs w:val="22"/>
        </w:rPr>
        <w:fldChar w:fldCharType="separate"/>
      </w:r>
      <w:r w:rsidRPr="00FB0213">
        <w:rPr>
          <w:rFonts w:asciiTheme="minorHAnsi" w:hAnsiTheme="minorHAnsi"/>
          <w:sz w:val="22"/>
          <w:szCs w:val="22"/>
        </w:rPr>
        <w:fldChar w:fldCharType="end"/>
      </w:r>
      <w:r w:rsidRPr="00FB02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non in collaborazione con il produttore della tecnologia</w:t>
      </w:r>
    </w:p>
    <w:p w14:paraId="6CC03A38" w14:textId="77777777" w:rsidR="00AF6CC6" w:rsidRDefault="00AF6CC6" w:rsidP="00AF6CC6">
      <w:pPr>
        <w:pStyle w:val="Paragrafoelenco"/>
        <w:tabs>
          <w:tab w:val="left" w:pos="3630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Elenco allegati: </w:t>
      </w:r>
      <w:r>
        <w:rPr>
          <w:rFonts w:asciiTheme="minorHAnsi" w:hAnsiTheme="minorHAnsi"/>
          <w:sz w:val="22"/>
          <w:szCs w:val="22"/>
        </w:rPr>
        <w:tab/>
      </w:r>
    </w:p>
    <w:p w14:paraId="25867486" w14:textId="77777777" w:rsidR="00AF6CC6" w:rsidRDefault="00AF6CC6" w:rsidP="00AF6CC6">
      <w:pPr>
        <w:pStyle w:val="Paragrafoelenco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1F1D0D">
        <w:rPr>
          <w:rFonts w:asciiTheme="minorHAnsi" w:hAnsiTheme="minorHAnsi"/>
          <w:sz w:val="22"/>
          <w:szCs w:val="22"/>
        </w:rPr>
        <w:t>…………………………………………..</w:t>
      </w:r>
    </w:p>
    <w:p w14:paraId="32310E06" w14:textId="77777777" w:rsidR="00AF6CC6" w:rsidRPr="001F1D0D" w:rsidRDefault="00AF6CC6" w:rsidP="00AF6CC6">
      <w:pPr>
        <w:pStyle w:val="Paragrafoelenco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EF3D1C0" w14:textId="77777777" w:rsidR="000E0899" w:rsidRPr="00884135" w:rsidRDefault="000E0899" w:rsidP="00310F80">
      <w:pPr>
        <w:tabs>
          <w:tab w:val="left" w:pos="2880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(sottoscritto digitalmente)</w:t>
      </w:r>
    </w:p>
    <w:sectPr w:rsidR="000E0899" w:rsidRPr="00884135" w:rsidSect="001453F5">
      <w:head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8FA43" w14:textId="77777777" w:rsidR="00B53A7B" w:rsidRDefault="00B53A7B" w:rsidP="00A235FF">
      <w:r>
        <w:separator/>
      </w:r>
    </w:p>
  </w:endnote>
  <w:endnote w:type="continuationSeparator" w:id="0">
    <w:p w14:paraId="41F46CC1" w14:textId="77777777" w:rsidR="00B53A7B" w:rsidRDefault="00B53A7B" w:rsidP="00A2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8FB41" w14:textId="77777777" w:rsidR="00B53A7B" w:rsidRDefault="00B53A7B" w:rsidP="00A235FF">
      <w:r>
        <w:separator/>
      </w:r>
    </w:p>
  </w:footnote>
  <w:footnote w:type="continuationSeparator" w:id="0">
    <w:p w14:paraId="0C5538A2" w14:textId="77777777" w:rsidR="00B53A7B" w:rsidRDefault="00B53A7B" w:rsidP="00A235FF">
      <w:r>
        <w:continuationSeparator/>
      </w:r>
    </w:p>
  </w:footnote>
  <w:footnote w:id="1">
    <w:p w14:paraId="6E560089" w14:textId="77777777" w:rsidR="00A235FF" w:rsidRPr="00794DAA" w:rsidRDefault="00794DAA" w:rsidP="001453F5">
      <w:pPr>
        <w:pStyle w:val="Testonotaapidipagina"/>
        <w:rPr>
          <w:sz w:val="16"/>
          <w:szCs w:val="16"/>
        </w:rPr>
      </w:pPr>
      <w:r w:rsidRPr="00794DAA">
        <w:rPr>
          <w:rStyle w:val="Rimandonotaapidipagina"/>
          <w:rFonts w:asciiTheme="minorHAnsi" w:hAnsiTheme="minorHAnsi"/>
          <w:sz w:val="16"/>
          <w:szCs w:val="16"/>
        </w:rPr>
        <w:footnoteRef/>
      </w:r>
      <w:r w:rsidRPr="00794DAA">
        <w:rPr>
          <w:rFonts w:asciiTheme="minorHAnsi" w:hAnsiTheme="minorHAnsi" w:cs="Calibri"/>
          <w:sz w:val="16"/>
          <w:szCs w:val="16"/>
        </w:rPr>
        <w:t>la procura allegata ad una delle dichiarazioni sarà considerata valida anche ai fini delle altre dichiarazioni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91E84" w14:textId="3A87C3EA" w:rsidR="002E42A3" w:rsidRDefault="002E42A3" w:rsidP="002E42A3">
    <w:pPr>
      <w:tabs>
        <w:tab w:val="left" w:pos="2880"/>
        <w:tab w:val="right" w:pos="9638"/>
      </w:tabs>
      <w:autoSpaceDE w:val="0"/>
      <w:rPr>
        <w:rFonts w:asciiTheme="minorHAnsi" w:hAnsiTheme="minorHAnsi"/>
        <w:b/>
        <w:bCs/>
        <w:sz w:val="22"/>
        <w:szCs w:val="22"/>
        <w:lang w:eastAsia="it-IT"/>
      </w:rPr>
    </w:pPr>
    <w:r w:rsidRPr="002E42A3">
      <w:rPr>
        <w:rFonts w:asciiTheme="minorHAnsi" w:hAnsiTheme="minorHAnsi"/>
        <w:i/>
        <w:iCs/>
        <w:sz w:val="22"/>
        <w:szCs w:val="22"/>
        <w:lang w:eastAsia="it-IT"/>
      </w:rPr>
      <w:t>Carta intestata offerente</w:t>
    </w:r>
    <w:r>
      <w:rPr>
        <w:rFonts w:asciiTheme="minorHAnsi" w:hAnsiTheme="minorHAnsi"/>
        <w:b/>
        <w:bCs/>
        <w:sz w:val="22"/>
        <w:szCs w:val="22"/>
        <w:lang w:eastAsia="it-IT"/>
      </w:rPr>
      <w:tab/>
    </w:r>
    <w:r>
      <w:rPr>
        <w:rFonts w:asciiTheme="minorHAnsi" w:hAnsiTheme="minorHAnsi"/>
        <w:b/>
        <w:bCs/>
        <w:sz w:val="22"/>
        <w:szCs w:val="22"/>
        <w:lang w:eastAsia="it-IT"/>
      </w:rPr>
      <w:tab/>
      <w:t>Allegato A</w:t>
    </w:r>
    <w:r w:rsidR="0022244C">
      <w:rPr>
        <w:rFonts w:asciiTheme="minorHAnsi" w:hAnsiTheme="minorHAnsi"/>
        <w:b/>
        <w:bCs/>
        <w:sz w:val="22"/>
        <w:szCs w:val="22"/>
        <w:lang w:eastAsia="it-IT"/>
      </w:rPr>
      <w:t>2</w:t>
    </w:r>
  </w:p>
  <w:p w14:paraId="00247AE9" w14:textId="77777777" w:rsidR="002E42A3" w:rsidRDefault="002E42A3" w:rsidP="002E42A3">
    <w:pPr>
      <w:tabs>
        <w:tab w:val="left" w:pos="2880"/>
      </w:tabs>
      <w:autoSpaceDE w:val="0"/>
      <w:jc w:val="right"/>
      <w:rPr>
        <w:rFonts w:asciiTheme="minorHAnsi" w:hAnsiTheme="minorHAnsi"/>
        <w:b/>
        <w:bCs/>
        <w:sz w:val="22"/>
        <w:szCs w:val="22"/>
        <w:lang w:eastAsia="it-IT"/>
      </w:rPr>
    </w:pPr>
    <w:proofErr w:type="spellStart"/>
    <w:r w:rsidRPr="00FB0213">
      <w:rPr>
        <w:rFonts w:asciiTheme="minorHAnsi" w:hAnsiTheme="minorHAnsi"/>
        <w:b/>
        <w:bCs/>
        <w:sz w:val="22"/>
        <w:szCs w:val="22"/>
        <w:lang w:eastAsia="it-IT"/>
      </w:rPr>
      <w:t>Fac</w:t>
    </w:r>
    <w:proofErr w:type="spellEnd"/>
    <w:r w:rsidRPr="00FB0213">
      <w:rPr>
        <w:rFonts w:asciiTheme="minorHAnsi" w:hAnsiTheme="minorHAnsi"/>
        <w:b/>
        <w:bCs/>
        <w:sz w:val="22"/>
        <w:szCs w:val="22"/>
        <w:lang w:eastAsia="it-IT"/>
      </w:rPr>
      <w:t xml:space="preserve"> Simile </w:t>
    </w:r>
    <w:r>
      <w:rPr>
        <w:rFonts w:asciiTheme="minorHAnsi" w:hAnsiTheme="minorHAnsi"/>
        <w:b/>
        <w:bCs/>
        <w:sz w:val="22"/>
        <w:szCs w:val="22"/>
        <w:lang w:eastAsia="it-IT"/>
      </w:rPr>
      <w:t>-  Dichiarazione su protocolli manutentivi</w:t>
    </w:r>
  </w:p>
  <w:p w14:paraId="05E63F58" w14:textId="77777777" w:rsidR="002E42A3" w:rsidRDefault="002E42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5347"/>
    <w:multiLevelType w:val="hybridMultilevel"/>
    <w:tmpl w:val="1F72B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FF"/>
    <w:rsid w:val="00003CC7"/>
    <w:rsid w:val="00056983"/>
    <w:rsid w:val="000E0899"/>
    <w:rsid w:val="0011421E"/>
    <w:rsid w:val="00141848"/>
    <w:rsid w:val="001453F5"/>
    <w:rsid w:val="00200AF5"/>
    <w:rsid w:val="0022244C"/>
    <w:rsid w:val="00241300"/>
    <w:rsid w:val="00286DFA"/>
    <w:rsid w:val="002A1E98"/>
    <w:rsid w:val="002A5F02"/>
    <w:rsid w:val="002D7E9D"/>
    <w:rsid w:val="002E137C"/>
    <w:rsid w:val="002E42A3"/>
    <w:rsid w:val="0030501F"/>
    <w:rsid w:val="00310F80"/>
    <w:rsid w:val="00335962"/>
    <w:rsid w:val="0037178E"/>
    <w:rsid w:val="003A1D54"/>
    <w:rsid w:val="003B1A25"/>
    <w:rsid w:val="003B4A4C"/>
    <w:rsid w:val="003E0219"/>
    <w:rsid w:val="003F4FA7"/>
    <w:rsid w:val="00441808"/>
    <w:rsid w:val="00483F42"/>
    <w:rsid w:val="004B6CAE"/>
    <w:rsid w:val="004D595A"/>
    <w:rsid w:val="005244E2"/>
    <w:rsid w:val="00595798"/>
    <w:rsid w:val="005C2631"/>
    <w:rsid w:val="00611166"/>
    <w:rsid w:val="00635BB0"/>
    <w:rsid w:val="0064396F"/>
    <w:rsid w:val="00644959"/>
    <w:rsid w:val="00665424"/>
    <w:rsid w:val="006A0B62"/>
    <w:rsid w:val="006B0D12"/>
    <w:rsid w:val="00710CF6"/>
    <w:rsid w:val="007432CE"/>
    <w:rsid w:val="00794DAA"/>
    <w:rsid w:val="00795874"/>
    <w:rsid w:val="007E0D2D"/>
    <w:rsid w:val="007E4F25"/>
    <w:rsid w:val="008013FA"/>
    <w:rsid w:val="008257E4"/>
    <w:rsid w:val="00834604"/>
    <w:rsid w:val="008827F6"/>
    <w:rsid w:val="00884135"/>
    <w:rsid w:val="008B258F"/>
    <w:rsid w:val="008F0A08"/>
    <w:rsid w:val="00906464"/>
    <w:rsid w:val="00913892"/>
    <w:rsid w:val="009228CD"/>
    <w:rsid w:val="00940D8F"/>
    <w:rsid w:val="009A7E5E"/>
    <w:rsid w:val="009F25B3"/>
    <w:rsid w:val="009F2893"/>
    <w:rsid w:val="009F5DA2"/>
    <w:rsid w:val="00A235FF"/>
    <w:rsid w:val="00A31560"/>
    <w:rsid w:val="00A81E35"/>
    <w:rsid w:val="00AF6CC6"/>
    <w:rsid w:val="00B13E3D"/>
    <w:rsid w:val="00B53A7B"/>
    <w:rsid w:val="00B82081"/>
    <w:rsid w:val="00B9502F"/>
    <w:rsid w:val="00BB684F"/>
    <w:rsid w:val="00C23FD4"/>
    <w:rsid w:val="00C344E8"/>
    <w:rsid w:val="00C71FE4"/>
    <w:rsid w:val="00CC01C1"/>
    <w:rsid w:val="00CE79F4"/>
    <w:rsid w:val="00D22BEF"/>
    <w:rsid w:val="00D7078C"/>
    <w:rsid w:val="00D968DE"/>
    <w:rsid w:val="00DA523B"/>
    <w:rsid w:val="00E1005B"/>
    <w:rsid w:val="00E33D59"/>
    <w:rsid w:val="00E932DB"/>
    <w:rsid w:val="00EA1341"/>
    <w:rsid w:val="00ED4B1B"/>
    <w:rsid w:val="00F308CA"/>
    <w:rsid w:val="00F432C7"/>
    <w:rsid w:val="00FB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BE91"/>
  <w15:docId w15:val="{FA273CD7-CDE2-4D15-9F8C-1C376096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3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5FF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5F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A235F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235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53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3F5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45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3F5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aliases w:val="Corpo del testo"/>
    <w:basedOn w:val="Normale"/>
    <w:link w:val="CorpotestoCarattere"/>
    <w:uiPriority w:val="1"/>
    <w:qFormat/>
    <w:rsid w:val="00D968DE"/>
    <w:pPr>
      <w:widowControl w:val="0"/>
      <w:ind w:left="292"/>
    </w:pPr>
    <w:rPr>
      <w:rFonts w:ascii="Calibri" w:eastAsia="Calibri" w:hAnsi="Calibri"/>
      <w:lang w:val="x-none" w:eastAsia="x-none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uiPriority w:val="1"/>
    <w:rsid w:val="00D968DE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FA4C-9D35-43F3-977B-484AEA64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ingegneria clinica</dc:creator>
  <cp:lastModifiedBy>Antonella Pianosi</cp:lastModifiedBy>
  <cp:revision>16</cp:revision>
  <dcterms:created xsi:type="dcterms:W3CDTF">2022-01-27T09:08:00Z</dcterms:created>
  <dcterms:modified xsi:type="dcterms:W3CDTF">2024-04-14T23:52:00Z</dcterms:modified>
</cp:coreProperties>
</file>