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30C" w:rsidRDefault="0063230C"/>
    <w:p w:rsidR="003D50E1" w:rsidRDefault="003D50E1" w:rsidP="003D50E1">
      <w:pPr>
        <w:jc w:val="center"/>
      </w:pPr>
      <w:r>
        <w:rPr>
          <w:noProof/>
          <w:lang w:eastAsia="it-IT"/>
        </w:rPr>
        <w:drawing>
          <wp:inline distT="0" distB="0" distL="0" distR="0">
            <wp:extent cx="1485900" cy="1038225"/>
            <wp:effectExtent l="19050" t="0" r="0" b="0"/>
            <wp:docPr id="1" name="Immagine 4" descr="C:\Users\CMENGH~1\AppData\Local\Temp\Rar$DR18.581\Logo AST Marche_MC\Logo AST Marche_MC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:\Users\CMENGH~1\AppData\Local\Temp\Rar$DR18.581\Logo AST Marche_MC\Logo AST Marche_MC_p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187" t="12427" r="12088" b="13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0E1" w:rsidRDefault="003D50E1"/>
    <w:p w:rsidR="003D50E1" w:rsidRDefault="003D50E1"/>
    <w:p w:rsidR="003D50E1" w:rsidRDefault="003D50E1"/>
    <w:p w:rsidR="003D50E1" w:rsidRDefault="003D50E1"/>
    <w:p w:rsidR="003D50E1" w:rsidRPr="003D50E1" w:rsidRDefault="003D50E1" w:rsidP="003D50E1">
      <w:pPr>
        <w:rPr>
          <w:sz w:val="48"/>
        </w:rPr>
      </w:pPr>
      <w:r w:rsidRPr="003D50E1">
        <w:rPr>
          <w:sz w:val="48"/>
        </w:rPr>
        <w:t xml:space="preserve">L’AST </w:t>
      </w:r>
      <w:proofErr w:type="spellStart"/>
      <w:r w:rsidRPr="003D50E1">
        <w:rPr>
          <w:sz w:val="48"/>
        </w:rPr>
        <w:t>DI</w:t>
      </w:r>
      <w:proofErr w:type="spellEnd"/>
      <w:r w:rsidRPr="003D50E1">
        <w:rPr>
          <w:sz w:val="48"/>
        </w:rPr>
        <w:t xml:space="preserve"> MACERATA DAL 14/6/2023 NON DETIENE DIRETTAMENTE QUOTE </w:t>
      </w:r>
      <w:proofErr w:type="spellStart"/>
      <w:r w:rsidRPr="003D50E1">
        <w:rPr>
          <w:sz w:val="48"/>
        </w:rPr>
        <w:t>DI</w:t>
      </w:r>
      <w:proofErr w:type="spellEnd"/>
      <w:r w:rsidRPr="003D50E1">
        <w:rPr>
          <w:sz w:val="48"/>
        </w:rPr>
        <w:t xml:space="preserve"> PARTECIPAZIONE </w:t>
      </w:r>
      <w:proofErr w:type="spellStart"/>
      <w:r w:rsidRPr="003D50E1">
        <w:rPr>
          <w:sz w:val="48"/>
        </w:rPr>
        <w:t>DI</w:t>
      </w:r>
      <w:proofErr w:type="spellEnd"/>
      <w:r w:rsidRPr="003D50E1">
        <w:rPr>
          <w:sz w:val="48"/>
        </w:rPr>
        <w:t xml:space="preserve"> ALCUNA SOCIETA’,NE’CONTROLLA ALTRI ENTI, PERTANTO TALI DATI NON POSSONO ESSERE PUBBLICATI.</w:t>
      </w:r>
    </w:p>
    <w:sectPr w:rsidR="003D50E1" w:rsidRPr="003D50E1" w:rsidSect="006323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D50E1"/>
    <w:rsid w:val="003D50E1"/>
    <w:rsid w:val="00632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23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5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50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amrita</dc:creator>
  <cp:lastModifiedBy>amrita</cp:lastModifiedBy>
  <cp:revision>1</cp:revision>
  <dcterms:created xsi:type="dcterms:W3CDTF">2024-11-22T14:00:00Z</dcterms:created>
  <dcterms:modified xsi:type="dcterms:W3CDTF">2024-11-22T14:05:00Z</dcterms:modified>
</cp:coreProperties>
</file>