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0A15DC" w14:textId="608D70E8" w:rsidR="00903240" w:rsidRPr="00454850" w:rsidRDefault="00CF0A2E" w:rsidP="00370E7B">
      <w:pPr>
        <w:spacing w:line="360" w:lineRule="auto"/>
        <w:jc w:val="center"/>
        <w:rPr>
          <w:rFonts w:asciiTheme="minorHAnsi" w:hAnsiTheme="minorHAnsi" w:cstheme="minorHAnsi"/>
          <w:b/>
          <w:noProof/>
          <w:color w:val="595959" w:themeColor="text1" w:themeTint="A6"/>
          <w:sz w:val="32"/>
          <w:szCs w:val="32"/>
          <w:lang w:eastAsia="it-IT"/>
        </w:rPr>
      </w:pPr>
      <w:r w:rsidRPr="00454850">
        <w:rPr>
          <w:rFonts w:asciiTheme="minorHAnsi" w:hAnsiTheme="minorHAnsi" w:cstheme="minorHAnsi"/>
          <w:b/>
          <w:noProof/>
          <w:color w:val="595959" w:themeColor="text1" w:themeTint="A6"/>
          <w:sz w:val="32"/>
          <w:szCs w:val="32"/>
          <w:lang w:eastAsia="it-IT"/>
        </w:rPr>
        <w:drawing>
          <wp:inline distT="0" distB="0" distL="0" distR="0" wp14:anchorId="28226F83" wp14:editId="64C59A87">
            <wp:extent cx="3057525" cy="2161776"/>
            <wp:effectExtent l="0" t="0" r="0" b="0"/>
            <wp:docPr id="9" name="Immagine 9" descr="\\sanitamarche.intra\dfs\ASUR\Servizi\AreaComunicazione\COMUNICAZIONE\SITO_ANNO_2022\ANNO_2022\MODIFICHE_SITO_AST\Logo AST Marche_AN\Logo AST Marche_AN\Logo AST Marche_AN_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anitamarche.intra\dfs\ASUR\Servizi\AreaComunicazione\COMUNICAZIONE\SITO_ANNO_2022\ANNO_2022\MODIFICHE_SITO_AST\Logo AST Marche_AN\Logo AST Marche_AN\Logo AST Marche_AN_pos.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62194" cy="2165077"/>
                    </a:xfrm>
                    <a:prstGeom prst="rect">
                      <a:avLst/>
                    </a:prstGeom>
                    <a:noFill/>
                    <a:ln>
                      <a:noFill/>
                    </a:ln>
                  </pic:spPr>
                </pic:pic>
              </a:graphicData>
            </a:graphic>
          </wp:inline>
        </w:drawing>
      </w:r>
    </w:p>
    <w:p w14:paraId="05D51507" w14:textId="77777777" w:rsidR="00D81234" w:rsidRDefault="00D81234" w:rsidP="00D81234">
      <w:pPr>
        <w:jc w:val="center"/>
        <w:rPr>
          <w:rFonts w:asciiTheme="minorHAnsi" w:hAnsiTheme="minorHAnsi" w:cstheme="minorHAnsi"/>
          <w:b/>
          <w:noProof/>
          <w:color w:val="0070C0"/>
          <w:sz w:val="52"/>
          <w:szCs w:val="52"/>
          <w:lang w:eastAsia="it-IT"/>
        </w:rPr>
      </w:pPr>
      <w:bookmarkStart w:id="0" w:name="_Toc463447839"/>
      <w:bookmarkStart w:id="1" w:name="_Toc463448580"/>
    </w:p>
    <w:p w14:paraId="4E42F1D9" w14:textId="77777777" w:rsidR="00D81234" w:rsidRDefault="00D81234" w:rsidP="00D81234">
      <w:pPr>
        <w:jc w:val="center"/>
        <w:rPr>
          <w:rFonts w:asciiTheme="minorHAnsi" w:hAnsiTheme="minorHAnsi" w:cstheme="minorHAnsi"/>
          <w:b/>
          <w:noProof/>
          <w:color w:val="0070C0"/>
          <w:sz w:val="52"/>
          <w:szCs w:val="52"/>
          <w:lang w:eastAsia="it-IT"/>
        </w:rPr>
      </w:pPr>
    </w:p>
    <w:p w14:paraId="5D4A7575" w14:textId="38AFE076" w:rsidR="00D81234" w:rsidRPr="00D81234" w:rsidRDefault="00D81234" w:rsidP="00D81234">
      <w:pPr>
        <w:jc w:val="center"/>
        <w:rPr>
          <w:rFonts w:asciiTheme="minorHAnsi" w:hAnsiTheme="minorHAnsi" w:cstheme="minorHAnsi"/>
          <w:color w:val="0070C0"/>
          <w:sz w:val="52"/>
          <w:szCs w:val="52"/>
        </w:rPr>
      </w:pPr>
      <w:r w:rsidRPr="00D81234">
        <w:rPr>
          <w:rFonts w:asciiTheme="minorHAnsi" w:hAnsiTheme="minorHAnsi" w:cstheme="minorHAnsi"/>
          <w:b/>
          <w:noProof/>
          <w:color w:val="0070C0"/>
          <w:sz w:val="52"/>
          <w:szCs w:val="52"/>
          <w:lang w:eastAsia="it-IT"/>
        </w:rPr>
        <w:t>RISCHI CORRUTTIVI E TRASPARENZA</w:t>
      </w:r>
    </w:p>
    <w:bookmarkEnd w:id="0"/>
    <w:bookmarkEnd w:id="1"/>
    <w:p w14:paraId="292825FB" w14:textId="5195069A" w:rsidR="00370E7B" w:rsidRPr="00D81234" w:rsidRDefault="00D81234" w:rsidP="00D81234">
      <w:pPr>
        <w:jc w:val="center"/>
        <w:rPr>
          <w:rFonts w:asciiTheme="minorHAnsi" w:hAnsiTheme="minorHAnsi" w:cstheme="minorHAnsi"/>
          <w:b/>
          <w:noProof/>
          <w:color w:val="0070C0"/>
          <w:sz w:val="40"/>
          <w:szCs w:val="40"/>
          <w:lang w:eastAsia="it-IT"/>
        </w:rPr>
      </w:pPr>
      <w:r w:rsidRPr="00D81234">
        <w:rPr>
          <w:rFonts w:asciiTheme="minorHAnsi" w:hAnsiTheme="minorHAnsi" w:cstheme="minorHAnsi"/>
          <w:b/>
          <w:noProof/>
          <w:color w:val="0070C0"/>
          <w:sz w:val="40"/>
          <w:szCs w:val="40"/>
          <w:lang w:eastAsia="it-IT"/>
        </w:rPr>
        <w:t>Sottosezione PIAO per consultazione pubblica</w:t>
      </w:r>
    </w:p>
    <w:p w14:paraId="5D2B1411" w14:textId="77777777" w:rsidR="00D81234" w:rsidRPr="00D81234" w:rsidRDefault="00D81234" w:rsidP="00370E7B">
      <w:pPr>
        <w:spacing w:line="360" w:lineRule="auto"/>
        <w:jc w:val="center"/>
        <w:rPr>
          <w:rFonts w:asciiTheme="minorHAnsi" w:hAnsiTheme="minorHAnsi" w:cstheme="minorHAnsi"/>
          <w:b/>
          <w:noProof/>
          <w:color w:val="0070C0"/>
          <w:sz w:val="40"/>
          <w:szCs w:val="40"/>
          <w:lang w:eastAsia="it-IT"/>
        </w:rPr>
      </w:pPr>
    </w:p>
    <w:p w14:paraId="2F690FCF" w14:textId="77777777" w:rsidR="0043587D" w:rsidRPr="00454850" w:rsidRDefault="0043587D" w:rsidP="0043587D">
      <w:pPr>
        <w:spacing w:line="360" w:lineRule="auto"/>
        <w:jc w:val="both"/>
        <w:rPr>
          <w:rFonts w:asciiTheme="minorHAnsi" w:hAnsiTheme="minorHAnsi" w:cstheme="minorHAnsi"/>
          <w:b/>
          <w:noProof/>
          <w:sz w:val="28"/>
          <w:szCs w:val="28"/>
          <w:lang w:eastAsia="it-IT"/>
        </w:rPr>
      </w:pPr>
    </w:p>
    <w:p w14:paraId="7D51902A" w14:textId="77777777" w:rsidR="0043587D" w:rsidRPr="00454850" w:rsidRDefault="0043587D" w:rsidP="0043587D">
      <w:pPr>
        <w:spacing w:line="360" w:lineRule="auto"/>
        <w:jc w:val="both"/>
        <w:rPr>
          <w:rFonts w:asciiTheme="minorHAnsi" w:hAnsiTheme="minorHAnsi" w:cstheme="minorHAnsi"/>
          <w:b/>
          <w:noProof/>
          <w:sz w:val="28"/>
          <w:szCs w:val="28"/>
          <w:lang w:eastAsia="it-IT"/>
        </w:rPr>
      </w:pPr>
    </w:p>
    <w:p w14:paraId="3D149CCF" w14:textId="77CB6FD2" w:rsidR="0043587D" w:rsidRPr="00454850" w:rsidRDefault="0043587D" w:rsidP="0043587D">
      <w:pPr>
        <w:spacing w:line="360" w:lineRule="auto"/>
        <w:jc w:val="both"/>
        <w:rPr>
          <w:rFonts w:asciiTheme="minorHAnsi" w:hAnsiTheme="minorHAnsi" w:cstheme="minorHAnsi"/>
          <w:b/>
          <w:noProof/>
          <w:sz w:val="28"/>
          <w:szCs w:val="28"/>
          <w:lang w:eastAsia="it-IT"/>
        </w:rPr>
      </w:pPr>
    </w:p>
    <w:p w14:paraId="528DC4E6" w14:textId="77777777" w:rsidR="006D486A" w:rsidRPr="00454850" w:rsidRDefault="006D486A" w:rsidP="0043587D">
      <w:pPr>
        <w:spacing w:line="360" w:lineRule="auto"/>
        <w:jc w:val="both"/>
        <w:rPr>
          <w:rFonts w:asciiTheme="minorHAnsi" w:hAnsiTheme="minorHAnsi" w:cstheme="minorHAnsi"/>
          <w:b/>
          <w:noProof/>
          <w:sz w:val="28"/>
          <w:szCs w:val="28"/>
          <w:lang w:eastAsia="it-IT"/>
        </w:rPr>
      </w:pPr>
    </w:p>
    <w:p w14:paraId="5AD08D49" w14:textId="77777777" w:rsidR="0043587D" w:rsidRPr="00454850" w:rsidRDefault="0043587D" w:rsidP="0043587D">
      <w:pPr>
        <w:spacing w:line="360" w:lineRule="auto"/>
        <w:jc w:val="both"/>
        <w:rPr>
          <w:rFonts w:asciiTheme="minorHAnsi" w:hAnsiTheme="minorHAnsi" w:cstheme="minorHAnsi"/>
          <w:b/>
          <w:noProof/>
          <w:sz w:val="28"/>
          <w:szCs w:val="28"/>
          <w:lang w:eastAsia="it-IT"/>
        </w:rPr>
      </w:pPr>
    </w:p>
    <w:p w14:paraId="0DC90C6E" w14:textId="66E0C8A2" w:rsidR="0043587D" w:rsidRPr="00454850" w:rsidRDefault="0043587D" w:rsidP="0043587D">
      <w:pPr>
        <w:spacing w:line="360" w:lineRule="auto"/>
        <w:jc w:val="both"/>
        <w:rPr>
          <w:rFonts w:asciiTheme="minorHAnsi" w:hAnsiTheme="minorHAnsi" w:cstheme="minorHAnsi"/>
          <w:b/>
          <w:noProof/>
          <w:color w:val="595959" w:themeColor="text1" w:themeTint="A6"/>
          <w:sz w:val="36"/>
          <w:szCs w:val="36"/>
          <w:lang w:eastAsia="it-IT"/>
        </w:rPr>
      </w:pPr>
      <w:r w:rsidRPr="00454850">
        <w:rPr>
          <w:rFonts w:asciiTheme="minorHAnsi" w:hAnsiTheme="minorHAnsi" w:cstheme="minorHAnsi"/>
          <w:b/>
          <w:noProof/>
          <w:color w:val="595959" w:themeColor="text1" w:themeTint="A6"/>
          <w:sz w:val="36"/>
          <w:szCs w:val="36"/>
          <w:lang w:eastAsia="it-IT"/>
        </w:rPr>
        <w:t>AS</w:t>
      </w:r>
      <w:r w:rsidR="00CF0A2E" w:rsidRPr="00454850">
        <w:rPr>
          <w:rFonts w:asciiTheme="minorHAnsi" w:hAnsiTheme="minorHAnsi" w:cstheme="minorHAnsi"/>
          <w:b/>
          <w:noProof/>
          <w:color w:val="595959" w:themeColor="text1" w:themeTint="A6"/>
          <w:sz w:val="36"/>
          <w:szCs w:val="36"/>
          <w:lang w:eastAsia="it-IT"/>
        </w:rPr>
        <w:t>T di ANCONA</w:t>
      </w:r>
    </w:p>
    <w:p w14:paraId="74EE8271" w14:textId="7A476512" w:rsidR="0043587D" w:rsidRPr="00454850" w:rsidRDefault="0043587D" w:rsidP="0043587D">
      <w:pPr>
        <w:spacing w:line="360" w:lineRule="auto"/>
        <w:jc w:val="both"/>
        <w:rPr>
          <w:rFonts w:asciiTheme="minorHAnsi" w:hAnsiTheme="minorHAnsi" w:cstheme="minorHAnsi"/>
          <w:noProof/>
          <w:sz w:val="28"/>
          <w:szCs w:val="28"/>
          <w:lang w:eastAsia="it-IT"/>
        </w:rPr>
      </w:pPr>
      <w:r w:rsidRPr="00454850">
        <w:rPr>
          <w:rFonts w:asciiTheme="minorHAnsi" w:hAnsiTheme="minorHAnsi" w:cstheme="minorHAnsi"/>
          <w:noProof/>
          <w:sz w:val="28"/>
          <w:szCs w:val="28"/>
          <w:lang w:eastAsia="it-IT"/>
        </w:rPr>
        <w:t xml:space="preserve">Azienda Sanitaria </w:t>
      </w:r>
      <w:r w:rsidR="00CF0A2E" w:rsidRPr="00454850">
        <w:rPr>
          <w:rFonts w:asciiTheme="minorHAnsi" w:hAnsiTheme="minorHAnsi" w:cstheme="minorHAnsi"/>
          <w:noProof/>
          <w:sz w:val="28"/>
          <w:szCs w:val="28"/>
          <w:lang w:eastAsia="it-IT"/>
        </w:rPr>
        <w:t>Territoriale di Ancona</w:t>
      </w:r>
    </w:p>
    <w:p w14:paraId="49A01515" w14:textId="77ADD6E4" w:rsidR="0043587D" w:rsidRPr="00454850" w:rsidRDefault="0043587D" w:rsidP="0043587D">
      <w:pPr>
        <w:spacing w:line="360" w:lineRule="auto"/>
        <w:jc w:val="both"/>
        <w:rPr>
          <w:rFonts w:asciiTheme="minorHAnsi" w:hAnsiTheme="minorHAnsi" w:cstheme="minorHAnsi"/>
          <w:noProof/>
          <w:sz w:val="28"/>
          <w:szCs w:val="28"/>
          <w:lang w:eastAsia="it-IT"/>
        </w:rPr>
      </w:pPr>
      <w:r w:rsidRPr="00454850">
        <w:rPr>
          <w:rFonts w:asciiTheme="minorHAnsi" w:hAnsiTheme="minorHAnsi" w:cstheme="minorHAnsi"/>
          <w:noProof/>
          <w:sz w:val="28"/>
          <w:szCs w:val="28"/>
          <w:lang w:eastAsia="it-IT"/>
        </w:rPr>
        <w:t>Via</w:t>
      </w:r>
      <w:r w:rsidR="00CF0A2E" w:rsidRPr="00454850">
        <w:rPr>
          <w:rFonts w:asciiTheme="minorHAnsi" w:hAnsiTheme="minorHAnsi" w:cstheme="minorHAnsi"/>
          <w:noProof/>
          <w:sz w:val="28"/>
          <w:szCs w:val="28"/>
          <w:lang w:eastAsia="it-IT"/>
        </w:rPr>
        <w:t>le Cristoforo Colombo, 106 -</w:t>
      </w:r>
      <w:r w:rsidRPr="00454850">
        <w:rPr>
          <w:rFonts w:asciiTheme="minorHAnsi" w:hAnsiTheme="minorHAnsi" w:cstheme="minorHAnsi"/>
          <w:noProof/>
          <w:sz w:val="28"/>
          <w:szCs w:val="28"/>
          <w:lang w:eastAsia="it-IT"/>
        </w:rPr>
        <w:t xml:space="preserve"> 6012</w:t>
      </w:r>
      <w:r w:rsidR="00CF0A2E" w:rsidRPr="00454850">
        <w:rPr>
          <w:rFonts w:asciiTheme="minorHAnsi" w:hAnsiTheme="minorHAnsi" w:cstheme="minorHAnsi"/>
          <w:noProof/>
          <w:sz w:val="28"/>
          <w:szCs w:val="28"/>
          <w:lang w:eastAsia="it-IT"/>
        </w:rPr>
        <w:t>7</w:t>
      </w:r>
      <w:r w:rsidRPr="00454850">
        <w:rPr>
          <w:rFonts w:asciiTheme="minorHAnsi" w:hAnsiTheme="minorHAnsi" w:cstheme="minorHAnsi"/>
          <w:noProof/>
          <w:sz w:val="28"/>
          <w:szCs w:val="28"/>
          <w:lang w:eastAsia="it-IT"/>
        </w:rPr>
        <w:t xml:space="preserve"> Ancona (AN)</w:t>
      </w:r>
    </w:p>
    <w:p w14:paraId="1D559C46" w14:textId="0DF89B14" w:rsidR="0043587D" w:rsidRPr="00454850" w:rsidRDefault="008C70BB" w:rsidP="0043587D">
      <w:pPr>
        <w:spacing w:line="360" w:lineRule="auto"/>
        <w:jc w:val="both"/>
        <w:rPr>
          <w:rFonts w:asciiTheme="minorHAnsi" w:hAnsiTheme="minorHAnsi" w:cstheme="minorHAnsi"/>
          <w:noProof/>
          <w:sz w:val="28"/>
          <w:szCs w:val="28"/>
          <w:lang w:eastAsia="it-IT"/>
        </w:rPr>
      </w:pPr>
      <w:r w:rsidRPr="000A2E47">
        <w:rPr>
          <w:rFonts w:asciiTheme="minorHAnsi" w:hAnsiTheme="minorHAnsi" w:cstheme="minorHAnsi"/>
          <w:noProof/>
          <w:sz w:val="28"/>
          <w:szCs w:val="28"/>
          <w:lang w:eastAsia="it-IT"/>
        </w:rPr>
        <w:t xml:space="preserve">PEC </w:t>
      </w:r>
      <w:hyperlink r:id="rId9" w:history="1">
        <w:r w:rsidRPr="000A2E47">
          <w:rPr>
            <w:rStyle w:val="Collegamentoipertestuale"/>
            <w:rFonts w:asciiTheme="minorHAnsi" w:hAnsiTheme="minorHAnsi" w:cstheme="minorHAnsi"/>
            <w:noProof/>
            <w:sz w:val="28"/>
            <w:szCs w:val="28"/>
            <w:lang w:eastAsia="it-IT"/>
          </w:rPr>
          <w:t>ast.ancona@emarche.it</w:t>
        </w:r>
      </w:hyperlink>
    </w:p>
    <w:p w14:paraId="30C397FF" w14:textId="77777777" w:rsidR="008C70BB" w:rsidRPr="00454850" w:rsidRDefault="008C70BB" w:rsidP="008C70BB">
      <w:pPr>
        <w:spacing w:line="360" w:lineRule="auto"/>
        <w:jc w:val="both"/>
        <w:rPr>
          <w:rFonts w:asciiTheme="minorHAnsi" w:hAnsiTheme="minorHAnsi" w:cstheme="minorHAnsi"/>
          <w:noProof/>
          <w:sz w:val="28"/>
          <w:szCs w:val="28"/>
          <w:lang w:eastAsia="it-IT"/>
        </w:rPr>
      </w:pPr>
      <w:r w:rsidRPr="00454850">
        <w:rPr>
          <w:rFonts w:asciiTheme="minorHAnsi" w:hAnsiTheme="minorHAnsi" w:cstheme="minorHAnsi"/>
          <w:noProof/>
          <w:sz w:val="28"/>
          <w:szCs w:val="28"/>
          <w:lang w:eastAsia="it-IT"/>
        </w:rPr>
        <w:t xml:space="preserve">C.F. e P.IVA 02938930423 </w:t>
      </w:r>
    </w:p>
    <w:p w14:paraId="286631D6" w14:textId="443840F0" w:rsidR="008C70BB" w:rsidRDefault="008C70BB" w:rsidP="0043587D">
      <w:pPr>
        <w:spacing w:line="360" w:lineRule="auto"/>
        <w:jc w:val="both"/>
        <w:rPr>
          <w:rFonts w:asciiTheme="minorHAnsi" w:hAnsiTheme="minorHAnsi" w:cstheme="minorHAnsi"/>
          <w:noProof/>
          <w:sz w:val="28"/>
          <w:szCs w:val="28"/>
          <w:lang w:eastAsia="it-IT"/>
        </w:rPr>
      </w:pPr>
      <w:r w:rsidRPr="00454850">
        <w:rPr>
          <w:rFonts w:asciiTheme="minorHAnsi" w:hAnsiTheme="minorHAnsi" w:cstheme="minorHAnsi"/>
          <w:noProof/>
          <w:sz w:val="28"/>
          <w:szCs w:val="28"/>
          <w:lang w:eastAsia="it-IT"/>
        </w:rPr>
        <w:t>Tel. 0718705319</w:t>
      </w:r>
    </w:p>
    <w:p w14:paraId="3D1FFD8C" w14:textId="497F2A29" w:rsidR="00D81234" w:rsidRDefault="00D81234" w:rsidP="0043587D">
      <w:pPr>
        <w:spacing w:line="360" w:lineRule="auto"/>
        <w:jc w:val="both"/>
        <w:rPr>
          <w:rFonts w:asciiTheme="minorHAnsi" w:hAnsiTheme="minorHAnsi" w:cstheme="minorHAnsi"/>
          <w:noProof/>
          <w:sz w:val="28"/>
          <w:szCs w:val="28"/>
          <w:lang w:eastAsia="it-IT"/>
        </w:rPr>
      </w:pPr>
    </w:p>
    <w:p w14:paraId="171D1A34" w14:textId="77777777" w:rsidR="00D81234" w:rsidRPr="00454850" w:rsidRDefault="00D81234" w:rsidP="00D81234">
      <w:pPr>
        <w:spacing w:line="360" w:lineRule="auto"/>
        <w:jc w:val="both"/>
        <w:rPr>
          <w:rFonts w:asciiTheme="minorHAnsi" w:hAnsiTheme="minorHAnsi" w:cstheme="minorHAnsi"/>
          <w:b/>
          <w:noProof/>
          <w:color w:val="595959" w:themeColor="text1" w:themeTint="A6"/>
          <w:sz w:val="36"/>
          <w:szCs w:val="36"/>
          <w:lang w:eastAsia="it-IT"/>
        </w:rPr>
      </w:pPr>
      <w:r>
        <w:rPr>
          <w:rFonts w:asciiTheme="minorHAnsi" w:hAnsiTheme="minorHAnsi" w:cstheme="minorHAnsi"/>
          <w:b/>
          <w:noProof/>
          <w:color w:val="595959" w:themeColor="text1" w:themeTint="A6"/>
          <w:sz w:val="36"/>
          <w:szCs w:val="36"/>
          <w:lang w:eastAsia="it-IT"/>
        </w:rPr>
        <w:t>Commissario Straordinario</w:t>
      </w:r>
    </w:p>
    <w:p w14:paraId="5282FDDA" w14:textId="77777777" w:rsidR="00D81234" w:rsidRPr="00454850" w:rsidRDefault="00D81234" w:rsidP="00D81234">
      <w:pPr>
        <w:spacing w:line="360" w:lineRule="auto"/>
        <w:jc w:val="both"/>
        <w:rPr>
          <w:rFonts w:asciiTheme="minorHAnsi" w:hAnsiTheme="minorHAnsi" w:cstheme="minorHAnsi"/>
          <w:noProof/>
          <w:sz w:val="28"/>
          <w:szCs w:val="28"/>
          <w:lang w:eastAsia="it-IT"/>
        </w:rPr>
      </w:pPr>
      <w:r>
        <w:rPr>
          <w:rFonts w:asciiTheme="minorHAnsi" w:hAnsiTheme="minorHAnsi" w:cstheme="minorHAnsi"/>
          <w:noProof/>
          <w:sz w:val="28"/>
          <w:szCs w:val="28"/>
          <w:lang w:eastAsia="it-IT"/>
        </w:rPr>
        <w:t>Dott.ssa Nadia Storti</w:t>
      </w:r>
    </w:p>
    <w:p w14:paraId="4C33FEDB" w14:textId="06AD4037" w:rsidR="008E7D12" w:rsidRPr="00454850" w:rsidRDefault="008E7D12" w:rsidP="008E7D12">
      <w:pPr>
        <w:pStyle w:val="Titolo1"/>
        <w:jc w:val="both"/>
        <w:rPr>
          <w:rFonts w:asciiTheme="minorHAnsi" w:hAnsiTheme="minorHAnsi" w:cstheme="minorHAnsi"/>
          <w:sz w:val="32"/>
          <w:szCs w:val="32"/>
        </w:rPr>
      </w:pPr>
      <w:bookmarkStart w:id="2" w:name="_Toc100159352"/>
      <w:bookmarkStart w:id="3" w:name="_Toc107512408"/>
      <w:bookmarkStart w:id="4" w:name="_Toc107514406"/>
      <w:r w:rsidRPr="00454850">
        <w:rPr>
          <w:rFonts w:asciiTheme="minorHAnsi" w:hAnsiTheme="minorHAnsi" w:cstheme="minorHAnsi"/>
          <w:sz w:val="32"/>
          <w:szCs w:val="32"/>
        </w:rPr>
        <w:t>Premessa</w:t>
      </w:r>
      <w:bookmarkEnd w:id="2"/>
      <w:bookmarkEnd w:id="3"/>
      <w:bookmarkEnd w:id="4"/>
    </w:p>
    <w:p w14:paraId="01C500FD" w14:textId="77777777" w:rsidR="008E7D12" w:rsidRPr="00454850" w:rsidRDefault="008E7D12" w:rsidP="008E7D12">
      <w:pPr>
        <w:jc w:val="both"/>
        <w:rPr>
          <w:rFonts w:asciiTheme="minorHAnsi" w:hAnsiTheme="minorHAnsi" w:cstheme="minorHAnsi"/>
        </w:rPr>
      </w:pPr>
    </w:p>
    <w:p w14:paraId="2AC34474" w14:textId="77777777" w:rsidR="00454850" w:rsidRPr="00454850" w:rsidRDefault="005F002F" w:rsidP="005F002F">
      <w:pPr>
        <w:jc w:val="both"/>
        <w:rPr>
          <w:rFonts w:asciiTheme="minorHAnsi" w:hAnsiTheme="minorHAnsi" w:cstheme="minorHAnsi"/>
        </w:rPr>
      </w:pPr>
      <w:r w:rsidRPr="00454850">
        <w:rPr>
          <w:rFonts w:asciiTheme="minorHAnsi" w:hAnsiTheme="minorHAnsi" w:cstheme="minorHAnsi"/>
          <w:spacing w:val="-1"/>
        </w:rPr>
        <w:t>La presente</w:t>
      </w:r>
      <w:r w:rsidRPr="00454850">
        <w:rPr>
          <w:rFonts w:asciiTheme="minorHAnsi" w:hAnsiTheme="minorHAnsi" w:cstheme="minorHAnsi"/>
          <w:spacing w:val="3"/>
        </w:rPr>
        <w:t xml:space="preserve"> </w:t>
      </w:r>
      <w:r w:rsidR="008E7D12" w:rsidRPr="00454850">
        <w:rPr>
          <w:rFonts w:asciiTheme="minorHAnsi" w:hAnsiTheme="minorHAnsi" w:cstheme="minorHAnsi"/>
        </w:rPr>
        <w:t>sottosezi</w:t>
      </w:r>
      <w:r w:rsidRPr="00454850">
        <w:rPr>
          <w:rFonts w:asciiTheme="minorHAnsi" w:hAnsiTheme="minorHAnsi" w:cstheme="minorHAnsi"/>
        </w:rPr>
        <w:t xml:space="preserve">one </w:t>
      </w:r>
      <w:r w:rsidR="003B5290" w:rsidRPr="00454850">
        <w:rPr>
          <w:rFonts w:asciiTheme="minorHAnsi" w:hAnsiTheme="minorHAnsi" w:cstheme="minorHAnsi"/>
        </w:rPr>
        <w:t xml:space="preserve">definisce </w:t>
      </w:r>
      <w:r w:rsidR="008E7D12" w:rsidRPr="00454850">
        <w:rPr>
          <w:rFonts w:asciiTheme="minorHAnsi" w:hAnsiTheme="minorHAnsi" w:cstheme="minorHAnsi"/>
        </w:rPr>
        <w:t xml:space="preserve">la strategia </w:t>
      </w:r>
      <w:r w:rsidR="00256D36" w:rsidRPr="00454850">
        <w:rPr>
          <w:rFonts w:asciiTheme="minorHAnsi" w:hAnsiTheme="minorHAnsi" w:cstheme="minorHAnsi"/>
        </w:rPr>
        <w:t>per rafforzare la</w:t>
      </w:r>
      <w:r w:rsidR="008E7D12" w:rsidRPr="00454850">
        <w:rPr>
          <w:rFonts w:asciiTheme="minorHAnsi" w:hAnsiTheme="minorHAnsi" w:cstheme="minorHAnsi"/>
        </w:rPr>
        <w:t xml:space="preserve"> </w:t>
      </w:r>
      <w:r w:rsidR="00256D36" w:rsidRPr="00454850">
        <w:rPr>
          <w:rFonts w:asciiTheme="minorHAnsi" w:hAnsiTheme="minorHAnsi" w:cstheme="minorHAnsi"/>
        </w:rPr>
        <w:t xml:space="preserve">trasparenza e garantire la </w:t>
      </w:r>
      <w:r w:rsidR="008E7D12" w:rsidRPr="00454850">
        <w:rPr>
          <w:rFonts w:asciiTheme="minorHAnsi" w:hAnsiTheme="minorHAnsi" w:cstheme="minorHAnsi"/>
        </w:rPr>
        <w:t>prevenzione</w:t>
      </w:r>
      <w:r w:rsidR="00256D36" w:rsidRPr="00454850">
        <w:rPr>
          <w:rFonts w:asciiTheme="minorHAnsi" w:hAnsiTheme="minorHAnsi" w:cstheme="minorHAnsi"/>
        </w:rPr>
        <w:t xml:space="preserve"> della corruzione nell’azienda, </w:t>
      </w:r>
      <w:r w:rsidRPr="00454850">
        <w:rPr>
          <w:rFonts w:asciiTheme="minorHAnsi" w:hAnsiTheme="minorHAnsi" w:cstheme="minorHAnsi"/>
        </w:rPr>
        <w:t>sostitue</w:t>
      </w:r>
      <w:r w:rsidR="00256D36" w:rsidRPr="00454850">
        <w:rPr>
          <w:rFonts w:asciiTheme="minorHAnsi" w:hAnsiTheme="minorHAnsi" w:cstheme="minorHAnsi"/>
        </w:rPr>
        <w:t>ndo</w:t>
      </w:r>
      <w:r w:rsidRPr="00454850">
        <w:rPr>
          <w:rFonts w:asciiTheme="minorHAnsi" w:hAnsiTheme="minorHAnsi" w:cstheme="minorHAnsi"/>
          <w:spacing w:val="1"/>
        </w:rPr>
        <w:t xml:space="preserve"> </w:t>
      </w:r>
      <w:r w:rsidRPr="00454850">
        <w:rPr>
          <w:rFonts w:asciiTheme="minorHAnsi" w:hAnsiTheme="minorHAnsi" w:cstheme="minorHAnsi"/>
          <w:spacing w:val="-1"/>
        </w:rPr>
        <w:t>il</w:t>
      </w:r>
      <w:r w:rsidRPr="00454850">
        <w:rPr>
          <w:rFonts w:asciiTheme="minorHAnsi" w:hAnsiTheme="minorHAnsi" w:cstheme="minorHAnsi"/>
          <w:spacing w:val="1"/>
        </w:rPr>
        <w:t xml:space="preserve"> </w:t>
      </w:r>
      <w:r w:rsidRPr="00454850">
        <w:rPr>
          <w:rFonts w:asciiTheme="minorHAnsi" w:hAnsiTheme="minorHAnsi" w:cstheme="minorHAnsi"/>
          <w:b/>
          <w:bCs/>
          <w:spacing w:val="1"/>
        </w:rPr>
        <w:t>Piano Triennale per la Prevenzione della Corruzione</w:t>
      </w:r>
      <w:r w:rsidR="001A438F" w:rsidRPr="00454850">
        <w:rPr>
          <w:rFonts w:asciiTheme="minorHAnsi" w:hAnsiTheme="minorHAnsi" w:cstheme="minorHAnsi"/>
          <w:b/>
          <w:bCs/>
          <w:spacing w:val="1"/>
        </w:rPr>
        <w:t xml:space="preserve"> e la Trasparenza</w:t>
      </w:r>
      <w:r w:rsidRPr="00454850">
        <w:rPr>
          <w:rFonts w:asciiTheme="minorHAnsi" w:hAnsiTheme="minorHAnsi" w:cstheme="minorHAnsi"/>
        </w:rPr>
        <w:t xml:space="preserve"> (</w:t>
      </w:r>
      <w:r w:rsidRPr="00454850">
        <w:rPr>
          <w:rFonts w:asciiTheme="minorHAnsi" w:hAnsiTheme="minorHAnsi" w:cstheme="minorHAnsi"/>
          <w:b/>
          <w:bCs/>
        </w:rPr>
        <w:t>PTPC</w:t>
      </w:r>
      <w:r w:rsidR="001A438F" w:rsidRPr="00454850">
        <w:rPr>
          <w:rFonts w:asciiTheme="minorHAnsi" w:hAnsiTheme="minorHAnsi" w:cstheme="minorHAnsi"/>
          <w:b/>
          <w:bCs/>
        </w:rPr>
        <w:t>T</w:t>
      </w:r>
      <w:r w:rsidRPr="00454850">
        <w:rPr>
          <w:rFonts w:asciiTheme="minorHAnsi" w:hAnsiTheme="minorHAnsi" w:cstheme="minorHAnsi"/>
        </w:rPr>
        <w:t xml:space="preserve">) </w:t>
      </w:r>
      <w:r w:rsidRPr="00454850">
        <w:rPr>
          <w:rFonts w:asciiTheme="minorHAnsi" w:hAnsiTheme="minorHAnsi" w:cstheme="minorHAnsi"/>
          <w:spacing w:val="-1"/>
        </w:rPr>
        <w:t>di cui a</w:t>
      </w:r>
      <w:r w:rsidRPr="00454850">
        <w:rPr>
          <w:rFonts w:asciiTheme="minorHAnsi" w:hAnsiTheme="minorHAnsi" w:cstheme="minorHAnsi"/>
          <w:spacing w:val="1"/>
        </w:rPr>
        <w:t>ll’art. 1, co. 8 della L. n. 190/2012</w:t>
      </w:r>
      <w:r w:rsidRPr="00454850">
        <w:rPr>
          <w:rFonts w:asciiTheme="minorHAnsi" w:hAnsiTheme="minorHAnsi" w:cstheme="minorHAnsi"/>
          <w:spacing w:val="-1"/>
        </w:rPr>
        <w:t xml:space="preserve">; è </w:t>
      </w:r>
      <w:r w:rsidRPr="00454850">
        <w:rPr>
          <w:rFonts w:asciiTheme="minorHAnsi" w:hAnsiTheme="minorHAnsi" w:cstheme="minorHAnsi"/>
        </w:rPr>
        <w:t>dedicata a coloro che prestano a qualunque titolo servizio presso la nuova AST di Ancona.</w:t>
      </w:r>
    </w:p>
    <w:p w14:paraId="121B2199" w14:textId="77777777" w:rsidR="00454850" w:rsidRPr="00454850" w:rsidRDefault="00454850" w:rsidP="005F002F">
      <w:pPr>
        <w:jc w:val="both"/>
        <w:rPr>
          <w:rFonts w:asciiTheme="minorHAnsi" w:hAnsiTheme="minorHAnsi" w:cstheme="minorHAnsi"/>
        </w:rPr>
      </w:pPr>
    </w:p>
    <w:p w14:paraId="50254A00" w14:textId="0F60DD6C" w:rsidR="005F002F" w:rsidRPr="00454850" w:rsidRDefault="005F002F" w:rsidP="005F002F">
      <w:pPr>
        <w:jc w:val="both"/>
        <w:rPr>
          <w:rFonts w:asciiTheme="minorHAnsi" w:hAnsiTheme="minorHAnsi" w:cstheme="minorHAnsi"/>
          <w:spacing w:val="1"/>
        </w:rPr>
      </w:pPr>
      <w:r w:rsidRPr="00454850">
        <w:rPr>
          <w:rFonts w:asciiTheme="minorHAnsi" w:hAnsiTheme="minorHAnsi" w:cstheme="minorHAnsi"/>
        </w:rPr>
        <w:t xml:space="preserve">La violazione delle misure di prevenzione </w:t>
      </w:r>
      <w:r w:rsidR="00454850" w:rsidRPr="00454850">
        <w:rPr>
          <w:rFonts w:asciiTheme="minorHAnsi" w:hAnsiTheme="minorHAnsi" w:cstheme="minorHAnsi"/>
        </w:rPr>
        <w:t>contenute in essa</w:t>
      </w:r>
      <w:r w:rsidRPr="00454850">
        <w:rPr>
          <w:rFonts w:asciiTheme="minorHAnsi" w:hAnsiTheme="minorHAnsi" w:cstheme="minorHAnsi"/>
        </w:rPr>
        <w:t xml:space="preserve"> è fonte di r</w:t>
      </w:r>
      <w:r w:rsidR="00454850" w:rsidRPr="00454850">
        <w:rPr>
          <w:rFonts w:asciiTheme="minorHAnsi" w:hAnsiTheme="minorHAnsi" w:cstheme="minorHAnsi"/>
        </w:rPr>
        <w:t>esponsabilità disciplinare ai sensi dell’</w:t>
      </w:r>
      <w:r w:rsidRPr="00454850">
        <w:rPr>
          <w:rFonts w:asciiTheme="minorHAnsi" w:hAnsiTheme="minorHAnsi" w:cstheme="minorHAnsi"/>
        </w:rPr>
        <w:t>art</w:t>
      </w:r>
      <w:r w:rsidR="00454850" w:rsidRPr="00454850">
        <w:rPr>
          <w:rFonts w:asciiTheme="minorHAnsi" w:hAnsiTheme="minorHAnsi" w:cstheme="minorHAnsi"/>
        </w:rPr>
        <w:t>icolo</w:t>
      </w:r>
      <w:r w:rsidRPr="00454850">
        <w:rPr>
          <w:rFonts w:asciiTheme="minorHAnsi" w:hAnsiTheme="minorHAnsi" w:cstheme="minorHAnsi"/>
        </w:rPr>
        <w:t xml:space="preserve"> 1, co</w:t>
      </w:r>
      <w:r w:rsidR="00454850" w:rsidRPr="00454850">
        <w:rPr>
          <w:rFonts w:asciiTheme="minorHAnsi" w:hAnsiTheme="minorHAnsi" w:cstheme="minorHAnsi"/>
        </w:rPr>
        <w:t>mma</w:t>
      </w:r>
      <w:r w:rsidRPr="00454850">
        <w:rPr>
          <w:rFonts w:asciiTheme="minorHAnsi" w:hAnsiTheme="minorHAnsi" w:cstheme="minorHAnsi"/>
        </w:rPr>
        <w:t xml:space="preserve"> 14 </w:t>
      </w:r>
      <w:r w:rsidR="00454850" w:rsidRPr="00454850">
        <w:rPr>
          <w:rFonts w:asciiTheme="minorHAnsi" w:hAnsiTheme="minorHAnsi" w:cstheme="minorHAnsi"/>
        </w:rPr>
        <w:t xml:space="preserve">della </w:t>
      </w:r>
      <w:r w:rsidRPr="00454850">
        <w:rPr>
          <w:rFonts w:asciiTheme="minorHAnsi" w:hAnsiTheme="minorHAnsi" w:cstheme="minorHAnsi"/>
        </w:rPr>
        <w:t>L</w:t>
      </w:r>
      <w:r w:rsidR="00454850" w:rsidRPr="00454850">
        <w:rPr>
          <w:rFonts w:asciiTheme="minorHAnsi" w:hAnsiTheme="minorHAnsi" w:cstheme="minorHAnsi"/>
        </w:rPr>
        <w:t>egge n</w:t>
      </w:r>
      <w:r w:rsidRPr="00454850">
        <w:rPr>
          <w:rFonts w:asciiTheme="minorHAnsi" w:hAnsiTheme="minorHAnsi" w:cstheme="minorHAnsi"/>
        </w:rPr>
        <w:t xml:space="preserve">. 190/2012. </w:t>
      </w:r>
    </w:p>
    <w:p w14:paraId="4194D04B" w14:textId="77777777" w:rsidR="005F002F" w:rsidRPr="00454850" w:rsidRDefault="005F002F" w:rsidP="005F002F">
      <w:pPr>
        <w:jc w:val="both"/>
        <w:rPr>
          <w:rFonts w:asciiTheme="minorHAnsi" w:hAnsiTheme="minorHAnsi" w:cstheme="minorHAnsi"/>
        </w:rPr>
      </w:pPr>
    </w:p>
    <w:p w14:paraId="2CD1B169" w14:textId="424E9F82" w:rsidR="008E7D12" w:rsidRPr="00454850" w:rsidRDefault="00A7672F" w:rsidP="008E7D12">
      <w:pPr>
        <w:spacing w:after="120"/>
        <w:jc w:val="both"/>
        <w:rPr>
          <w:rFonts w:asciiTheme="minorHAnsi" w:hAnsiTheme="minorHAnsi" w:cstheme="minorHAnsi"/>
        </w:rPr>
      </w:pPr>
      <w:r w:rsidRPr="00454850">
        <w:rPr>
          <w:rFonts w:asciiTheme="minorHAnsi" w:hAnsiTheme="minorHAnsi" w:cstheme="minorHAnsi"/>
        </w:rPr>
        <w:t>In essa sono contenuti</w:t>
      </w:r>
      <w:r w:rsidR="008E7D12" w:rsidRPr="00454850">
        <w:rPr>
          <w:rFonts w:asciiTheme="minorHAnsi" w:hAnsiTheme="minorHAnsi" w:cstheme="minorHAnsi"/>
        </w:rPr>
        <w:t xml:space="preserve"> i seguenti capitoli specifici relativi alla:</w:t>
      </w:r>
    </w:p>
    <w:p w14:paraId="038FC996" w14:textId="77777777" w:rsidR="008E7D12" w:rsidRPr="00454850" w:rsidRDefault="008E7D12" w:rsidP="00CC4DEF">
      <w:pPr>
        <w:widowControl w:val="0"/>
        <w:numPr>
          <w:ilvl w:val="0"/>
          <w:numId w:val="85"/>
        </w:numPr>
        <w:autoSpaceDE w:val="0"/>
        <w:autoSpaceDN w:val="0"/>
        <w:adjustRightInd w:val="0"/>
        <w:spacing w:after="120"/>
        <w:jc w:val="both"/>
        <w:rPr>
          <w:rFonts w:asciiTheme="minorHAnsi" w:hAnsiTheme="minorHAnsi" w:cstheme="minorHAnsi"/>
          <w:spacing w:val="-1"/>
        </w:rPr>
      </w:pPr>
      <w:r w:rsidRPr="00454850">
        <w:rPr>
          <w:rFonts w:asciiTheme="minorHAnsi" w:hAnsiTheme="minorHAnsi" w:cstheme="minorHAnsi"/>
          <w:spacing w:val="-1"/>
          <w:u w:val="single"/>
        </w:rPr>
        <w:t>valutazione di impatto del contesto esterno</w:t>
      </w:r>
      <w:r w:rsidRPr="00454850">
        <w:rPr>
          <w:rFonts w:asciiTheme="minorHAnsi" w:hAnsiTheme="minorHAnsi" w:cstheme="minorHAnsi"/>
          <w:spacing w:val="-1"/>
        </w:rPr>
        <w:t>: per evidenziare se le caratteristiche strutturali e congiunturali dell’ambiente, culturale, sociale ed economico nel quale l’azienda si trova ad operare possano favorire il verificarsi di fenomeni corruttivi;</w:t>
      </w:r>
    </w:p>
    <w:p w14:paraId="3E353B10" w14:textId="77777777" w:rsidR="008E7D12" w:rsidRPr="00454850" w:rsidRDefault="008E7D12" w:rsidP="00CC4DEF">
      <w:pPr>
        <w:widowControl w:val="0"/>
        <w:numPr>
          <w:ilvl w:val="0"/>
          <w:numId w:val="85"/>
        </w:numPr>
        <w:autoSpaceDE w:val="0"/>
        <w:autoSpaceDN w:val="0"/>
        <w:adjustRightInd w:val="0"/>
        <w:spacing w:after="120"/>
        <w:jc w:val="both"/>
        <w:rPr>
          <w:rFonts w:asciiTheme="minorHAnsi" w:hAnsiTheme="minorHAnsi" w:cstheme="minorHAnsi"/>
          <w:spacing w:val="-1"/>
        </w:rPr>
      </w:pPr>
      <w:r w:rsidRPr="00454850">
        <w:rPr>
          <w:rFonts w:asciiTheme="minorHAnsi" w:hAnsiTheme="minorHAnsi" w:cstheme="minorHAnsi"/>
          <w:spacing w:val="-1"/>
          <w:u w:val="single"/>
        </w:rPr>
        <w:t>valutazione di impatto del contesto interno</w:t>
      </w:r>
      <w:r w:rsidRPr="00454850">
        <w:rPr>
          <w:rFonts w:asciiTheme="minorHAnsi" w:hAnsiTheme="minorHAnsi" w:cstheme="minorHAnsi"/>
          <w:spacing w:val="-1"/>
        </w:rPr>
        <w:t>: per evidenziare se la mission dell’azienda e/o la sua struttura organizzativa, sulla base delle informazioni di cui alla sezione “Organizzazione e Capitale Umano”, possano influenzare l’esposizione al rischio corruttivo della stessa;</w:t>
      </w:r>
    </w:p>
    <w:p w14:paraId="1B2797CD" w14:textId="77777777" w:rsidR="008E7D12" w:rsidRPr="00454850" w:rsidRDefault="008E7D12" w:rsidP="00CC4DEF">
      <w:pPr>
        <w:widowControl w:val="0"/>
        <w:numPr>
          <w:ilvl w:val="0"/>
          <w:numId w:val="85"/>
        </w:numPr>
        <w:autoSpaceDE w:val="0"/>
        <w:autoSpaceDN w:val="0"/>
        <w:adjustRightInd w:val="0"/>
        <w:spacing w:after="120"/>
        <w:jc w:val="both"/>
        <w:rPr>
          <w:rFonts w:asciiTheme="minorHAnsi" w:hAnsiTheme="minorHAnsi" w:cstheme="minorHAnsi"/>
          <w:spacing w:val="-1"/>
        </w:rPr>
      </w:pPr>
      <w:r w:rsidRPr="00454850">
        <w:rPr>
          <w:rFonts w:asciiTheme="minorHAnsi" w:hAnsiTheme="minorHAnsi" w:cstheme="minorHAnsi"/>
          <w:spacing w:val="-1"/>
          <w:u w:val="single"/>
        </w:rPr>
        <w:t>mappatura dei processi sensibili</w:t>
      </w:r>
      <w:r w:rsidRPr="00454850">
        <w:rPr>
          <w:rFonts w:asciiTheme="minorHAnsi" w:hAnsiTheme="minorHAnsi" w:cstheme="minorHAnsi"/>
          <w:spacing w:val="-1"/>
        </w:rPr>
        <w:t xml:space="preserve"> al fine di identificare le criticità che, in ragione della natura e delle peculiarità dell’attività stessa, espongono l’amministrazione a rischi corruttivi con focus sui processi per il raggiungimento degli obiettivi di performance volti a incrementare il valore pubblico;</w:t>
      </w:r>
    </w:p>
    <w:p w14:paraId="58F755C8" w14:textId="77777777" w:rsidR="008E7D12" w:rsidRPr="00454850" w:rsidRDefault="008E7D12" w:rsidP="00CC4DEF">
      <w:pPr>
        <w:widowControl w:val="0"/>
        <w:numPr>
          <w:ilvl w:val="0"/>
          <w:numId w:val="85"/>
        </w:numPr>
        <w:autoSpaceDE w:val="0"/>
        <w:autoSpaceDN w:val="0"/>
        <w:adjustRightInd w:val="0"/>
        <w:spacing w:after="120"/>
        <w:jc w:val="both"/>
        <w:rPr>
          <w:rFonts w:asciiTheme="minorHAnsi" w:hAnsiTheme="minorHAnsi" w:cstheme="minorHAnsi"/>
          <w:spacing w:val="-1"/>
        </w:rPr>
      </w:pPr>
      <w:r w:rsidRPr="00454850">
        <w:rPr>
          <w:rFonts w:asciiTheme="minorHAnsi" w:hAnsiTheme="minorHAnsi" w:cstheme="minorHAnsi"/>
          <w:spacing w:val="-1"/>
          <w:u w:val="single"/>
        </w:rPr>
        <w:t>identificazione e valutazione dei rischi corruttivi</w:t>
      </w:r>
      <w:r w:rsidRPr="00454850">
        <w:rPr>
          <w:rFonts w:asciiTheme="minorHAnsi" w:hAnsiTheme="minorHAnsi" w:cstheme="minorHAnsi"/>
          <w:spacing w:val="-1"/>
        </w:rPr>
        <w:t xml:space="preserve"> potenziali e concreti (quindi analizzati e ponderati con esiti positivi);</w:t>
      </w:r>
    </w:p>
    <w:p w14:paraId="23A2D058" w14:textId="77777777" w:rsidR="008E7D12" w:rsidRPr="00454850" w:rsidRDefault="008E7D12" w:rsidP="00CC4DEF">
      <w:pPr>
        <w:widowControl w:val="0"/>
        <w:numPr>
          <w:ilvl w:val="0"/>
          <w:numId w:val="85"/>
        </w:numPr>
        <w:autoSpaceDE w:val="0"/>
        <w:autoSpaceDN w:val="0"/>
        <w:adjustRightInd w:val="0"/>
        <w:spacing w:after="120"/>
        <w:jc w:val="both"/>
        <w:rPr>
          <w:rFonts w:asciiTheme="minorHAnsi" w:hAnsiTheme="minorHAnsi" w:cstheme="minorHAnsi"/>
          <w:spacing w:val="-1"/>
        </w:rPr>
      </w:pPr>
      <w:r w:rsidRPr="00454850">
        <w:rPr>
          <w:rFonts w:asciiTheme="minorHAnsi" w:hAnsiTheme="minorHAnsi" w:cstheme="minorHAnsi"/>
          <w:spacing w:val="-1"/>
          <w:u w:val="single"/>
        </w:rPr>
        <w:t>progettazione di misure organizzative per il trattamento del rischio</w:t>
      </w:r>
      <w:r w:rsidRPr="00454850">
        <w:rPr>
          <w:rFonts w:asciiTheme="minorHAnsi" w:hAnsiTheme="minorHAnsi" w:cstheme="minorHAnsi"/>
          <w:spacing w:val="-1"/>
        </w:rPr>
        <w:t>, sia generali sia specifiche per contenere i rischi corruttivi individuati;</w:t>
      </w:r>
    </w:p>
    <w:p w14:paraId="381F8F05" w14:textId="77777777" w:rsidR="008E7D12" w:rsidRPr="00454850" w:rsidRDefault="008E7D12" w:rsidP="00CC4DEF">
      <w:pPr>
        <w:widowControl w:val="0"/>
        <w:numPr>
          <w:ilvl w:val="0"/>
          <w:numId w:val="85"/>
        </w:numPr>
        <w:autoSpaceDE w:val="0"/>
        <w:autoSpaceDN w:val="0"/>
        <w:adjustRightInd w:val="0"/>
        <w:spacing w:after="120"/>
        <w:jc w:val="both"/>
        <w:rPr>
          <w:rFonts w:asciiTheme="minorHAnsi" w:hAnsiTheme="minorHAnsi" w:cstheme="minorHAnsi"/>
          <w:spacing w:val="-1"/>
        </w:rPr>
      </w:pPr>
      <w:r w:rsidRPr="00454850">
        <w:rPr>
          <w:rFonts w:asciiTheme="minorHAnsi" w:hAnsiTheme="minorHAnsi" w:cstheme="minorHAnsi"/>
          <w:spacing w:val="-1"/>
          <w:u w:val="single"/>
        </w:rPr>
        <w:t>monitoraggio sull’idoneità e sull’attuazione delle misure</w:t>
      </w:r>
      <w:r w:rsidRPr="00454850">
        <w:rPr>
          <w:rFonts w:asciiTheme="minorHAnsi" w:hAnsiTheme="minorHAnsi" w:cstheme="minorHAnsi"/>
          <w:spacing w:val="-1"/>
        </w:rPr>
        <w:t>;</w:t>
      </w:r>
    </w:p>
    <w:p w14:paraId="00079326" w14:textId="76C6E4EC" w:rsidR="008E7D12" w:rsidRPr="00454850" w:rsidRDefault="008E7D12" w:rsidP="00CC4DEF">
      <w:pPr>
        <w:widowControl w:val="0"/>
        <w:numPr>
          <w:ilvl w:val="0"/>
          <w:numId w:val="85"/>
        </w:numPr>
        <w:autoSpaceDE w:val="0"/>
        <w:autoSpaceDN w:val="0"/>
        <w:adjustRightInd w:val="0"/>
        <w:spacing w:after="120"/>
        <w:jc w:val="both"/>
        <w:rPr>
          <w:rFonts w:asciiTheme="minorHAnsi" w:hAnsiTheme="minorHAnsi" w:cstheme="minorHAnsi"/>
          <w:spacing w:val="-1"/>
        </w:rPr>
      </w:pPr>
      <w:r w:rsidRPr="00454850">
        <w:rPr>
          <w:rFonts w:asciiTheme="minorHAnsi" w:hAnsiTheme="minorHAnsi" w:cstheme="minorHAnsi"/>
          <w:bCs/>
          <w:spacing w:val="-1"/>
          <w:u w:val="single"/>
        </w:rPr>
        <w:t xml:space="preserve">programmazione dell’attuazione </w:t>
      </w:r>
      <w:r w:rsidRPr="00454850">
        <w:rPr>
          <w:rFonts w:asciiTheme="minorHAnsi" w:hAnsiTheme="minorHAnsi" w:cstheme="minorHAnsi"/>
          <w:bCs/>
          <w:u w:val="single"/>
        </w:rPr>
        <w:t>della</w:t>
      </w:r>
      <w:r w:rsidRPr="00454850">
        <w:rPr>
          <w:rFonts w:asciiTheme="minorHAnsi" w:hAnsiTheme="minorHAnsi" w:cstheme="minorHAnsi"/>
          <w:bCs/>
          <w:spacing w:val="83"/>
          <w:w w:val="99"/>
          <w:u w:val="single"/>
        </w:rPr>
        <w:t xml:space="preserve"> </w:t>
      </w:r>
      <w:r w:rsidRPr="00454850">
        <w:rPr>
          <w:rFonts w:asciiTheme="minorHAnsi" w:hAnsiTheme="minorHAnsi" w:cstheme="minorHAnsi"/>
          <w:bCs/>
          <w:spacing w:val="-1"/>
          <w:u w:val="single"/>
        </w:rPr>
        <w:t>trasparenza</w:t>
      </w:r>
      <w:r w:rsidRPr="00454850">
        <w:rPr>
          <w:rFonts w:asciiTheme="minorHAnsi" w:hAnsiTheme="minorHAnsi" w:cstheme="minorHAnsi"/>
          <w:b/>
          <w:bCs/>
          <w:spacing w:val="8"/>
        </w:rPr>
        <w:t>.</w:t>
      </w:r>
    </w:p>
    <w:p w14:paraId="0DB07596" w14:textId="77777777" w:rsidR="002D03A2" w:rsidRPr="00454850" w:rsidRDefault="002D03A2" w:rsidP="008E7D12">
      <w:pPr>
        <w:spacing w:after="120"/>
        <w:jc w:val="both"/>
        <w:rPr>
          <w:rFonts w:asciiTheme="minorHAnsi" w:hAnsiTheme="minorHAnsi" w:cstheme="minorHAnsi"/>
          <w:spacing w:val="-1"/>
        </w:rPr>
      </w:pPr>
    </w:p>
    <w:p w14:paraId="3DA4D772" w14:textId="09085771" w:rsidR="008E7D12" w:rsidRPr="00454850" w:rsidRDefault="008E7D12" w:rsidP="008E7D12">
      <w:pPr>
        <w:spacing w:after="120"/>
        <w:jc w:val="both"/>
        <w:rPr>
          <w:rFonts w:asciiTheme="minorHAnsi" w:hAnsiTheme="minorHAnsi" w:cstheme="minorHAnsi"/>
          <w:spacing w:val="-1"/>
        </w:rPr>
      </w:pPr>
      <w:r w:rsidRPr="00454850">
        <w:rPr>
          <w:rFonts w:asciiTheme="minorHAnsi" w:hAnsiTheme="minorHAnsi" w:cstheme="minorHAnsi"/>
          <w:spacing w:val="-1"/>
        </w:rPr>
        <w:t>Si precisa che quest’ultima</w:t>
      </w:r>
      <w:r w:rsidRPr="00454850">
        <w:rPr>
          <w:rFonts w:asciiTheme="minorHAnsi" w:hAnsiTheme="minorHAnsi" w:cstheme="minorHAnsi"/>
          <w:spacing w:val="29"/>
        </w:rPr>
        <w:t xml:space="preserve"> </w:t>
      </w:r>
      <w:r w:rsidRPr="00454850">
        <w:rPr>
          <w:rFonts w:asciiTheme="minorHAnsi" w:hAnsiTheme="minorHAnsi" w:cstheme="minorHAnsi"/>
        </w:rPr>
        <w:t>misura</w:t>
      </w:r>
      <w:r w:rsidRPr="00454850">
        <w:rPr>
          <w:rFonts w:asciiTheme="minorHAnsi" w:hAnsiTheme="minorHAnsi" w:cstheme="minorHAnsi"/>
          <w:spacing w:val="27"/>
        </w:rPr>
        <w:t xml:space="preserve"> </w:t>
      </w:r>
      <w:r w:rsidRPr="00454850">
        <w:rPr>
          <w:rFonts w:asciiTheme="minorHAnsi" w:hAnsiTheme="minorHAnsi" w:cstheme="minorHAnsi"/>
          <w:spacing w:val="-1"/>
        </w:rPr>
        <w:t>fondamentale</w:t>
      </w:r>
      <w:r w:rsidRPr="00454850">
        <w:rPr>
          <w:rFonts w:asciiTheme="minorHAnsi" w:hAnsiTheme="minorHAnsi" w:cstheme="minorHAnsi"/>
          <w:spacing w:val="26"/>
        </w:rPr>
        <w:t xml:space="preserve"> </w:t>
      </w:r>
      <w:r w:rsidRPr="00454850">
        <w:rPr>
          <w:rFonts w:asciiTheme="minorHAnsi" w:hAnsiTheme="minorHAnsi" w:cstheme="minorHAnsi"/>
          <w:spacing w:val="1"/>
        </w:rPr>
        <w:t>di</w:t>
      </w:r>
      <w:r w:rsidRPr="00454850">
        <w:rPr>
          <w:rFonts w:asciiTheme="minorHAnsi" w:hAnsiTheme="minorHAnsi" w:cstheme="minorHAnsi"/>
          <w:spacing w:val="29"/>
        </w:rPr>
        <w:t xml:space="preserve"> </w:t>
      </w:r>
      <w:r w:rsidRPr="00454850">
        <w:rPr>
          <w:rFonts w:asciiTheme="minorHAnsi" w:hAnsiTheme="minorHAnsi" w:cstheme="minorHAnsi"/>
        </w:rPr>
        <w:t>prevenzione</w:t>
      </w:r>
      <w:r w:rsidRPr="00454850">
        <w:rPr>
          <w:rFonts w:asciiTheme="minorHAnsi" w:hAnsiTheme="minorHAnsi" w:cstheme="minorHAnsi"/>
          <w:spacing w:val="27"/>
        </w:rPr>
        <w:t xml:space="preserve"> </w:t>
      </w:r>
      <w:r w:rsidRPr="00454850">
        <w:rPr>
          <w:rFonts w:asciiTheme="minorHAnsi" w:hAnsiTheme="minorHAnsi" w:cstheme="minorHAnsi"/>
        </w:rPr>
        <w:t>della</w:t>
      </w:r>
      <w:r w:rsidRPr="00454850">
        <w:rPr>
          <w:rFonts w:asciiTheme="minorHAnsi" w:hAnsiTheme="minorHAnsi" w:cstheme="minorHAnsi"/>
          <w:spacing w:val="27"/>
        </w:rPr>
        <w:t xml:space="preserve"> </w:t>
      </w:r>
      <w:r w:rsidRPr="00454850">
        <w:rPr>
          <w:rFonts w:asciiTheme="minorHAnsi" w:hAnsiTheme="minorHAnsi" w:cstheme="minorHAnsi"/>
        </w:rPr>
        <w:t>corruzione</w:t>
      </w:r>
      <w:r w:rsidRPr="00454850">
        <w:rPr>
          <w:rFonts w:asciiTheme="minorHAnsi" w:hAnsiTheme="minorHAnsi" w:cstheme="minorHAnsi"/>
          <w:spacing w:val="-1"/>
        </w:rPr>
        <w:t xml:space="preserve"> si inserisce in un contesto amministrativo caratterizzato da una riorganizzazione aziendale di tutte le attività, non solo dell’area Amministrativa-tecnico-logistica (ATL), ma anche dei processi sanitari e professionali</w:t>
      </w:r>
      <w:r w:rsidR="00454850" w:rsidRPr="00454850">
        <w:rPr>
          <w:rFonts w:asciiTheme="minorHAnsi" w:hAnsiTheme="minorHAnsi" w:cstheme="minorHAnsi"/>
          <w:spacing w:val="-1"/>
        </w:rPr>
        <w:t xml:space="preserve"> a seguito della Legge regionale n. 19/2022</w:t>
      </w:r>
      <w:r w:rsidRPr="00454850">
        <w:rPr>
          <w:rFonts w:asciiTheme="minorHAnsi" w:hAnsiTheme="minorHAnsi" w:cstheme="minorHAnsi"/>
          <w:spacing w:val="-1"/>
        </w:rPr>
        <w:t>.</w:t>
      </w:r>
    </w:p>
    <w:p w14:paraId="77EA048F" w14:textId="77777777" w:rsidR="008E7D12" w:rsidRPr="00454850" w:rsidRDefault="008E7D12" w:rsidP="008E7D12">
      <w:pPr>
        <w:jc w:val="both"/>
        <w:rPr>
          <w:rFonts w:asciiTheme="minorHAnsi" w:hAnsiTheme="minorHAnsi" w:cstheme="minorHAnsi"/>
          <w:spacing w:val="-1"/>
          <w:sz w:val="20"/>
          <w:szCs w:val="20"/>
        </w:rPr>
      </w:pPr>
    </w:p>
    <w:p w14:paraId="70BCAF8F" w14:textId="3AB900C8" w:rsidR="008E7D12" w:rsidRPr="00454850" w:rsidRDefault="008E7D12" w:rsidP="008E7D12">
      <w:pPr>
        <w:jc w:val="both"/>
        <w:rPr>
          <w:rFonts w:asciiTheme="minorHAnsi" w:hAnsiTheme="minorHAnsi" w:cstheme="minorHAnsi"/>
          <w:spacing w:val="-1"/>
        </w:rPr>
      </w:pPr>
      <w:r w:rsidRPr="00454850">
        <w:rPr>
          <w:rFonts w:asciiTheme="minorHAnsi" w:hAnsiTheme="minorHAnsi" w:cstheme="minorHAnsi"/>
          <w:spacing w:val="-1"/>
        </w:rPr>
        <w:t xml:space="preserve">La stesura della presente sottosezione è avvenuta in </w:t>
      </w:r>
      <w:r w:rsidRPr="00454850">
        <w:rPr>
          <w:rFonts w:asciiTheme="minorHAnsi" w:hAnsiTheme="minorHAnsi" w:cstheme="minorHAnsi"/>
          <w:spacing w:val="1"/>
        </w:rPr>
        <w:t>attuazione dell’ultimo Piano Nazionale Anticorruzione (PNA)</w:t>
      </w:r>
      <w:r w:rsidRPr="00454850">
        <w:rPr>
          <w:rFonts w:asciiTheme="minorHAnsi" w:hAnsiTheme="minorHAnsi" w:cstheme="minorHAnsi"/>
          <w:spacing w:val="-1"/>
        </w:rPr>
        <w:t xml:space="preserve">, </w:t>
      </w:r>
      <w:r w:rsidR="009D23FC" w:rsidRPr="00454850">
        <w:rPr>
          <w:rFonts w:asciiTheme="minorHAnsi" w:hAnsiTheme="minorHAnsi" w:cstheme="minorHAnsi"/>
          <w:spacing w:val="1"/>
        </w:rPr>
        <w:t>deliberato</w:t>
      </w:r>
      <w:r w:rsidR="00A7672F" w:rsidRPr="00454850">
        <w:rPr>
          <w:rFonts w:asciiTheme="minorHAnsi" w:hAnsiTheme="minorHAnsi" w:cstheme="minorHAnsi"/>
          <w:spacing w:val="1"/>
        </w:rPr>
        <w:t xml:space="preserve"> dal</w:t>
      </w:r>
      <w:r w:rsidRPr="00454850">
        <w:rPr>
          <w:rFonts w:asciiTheme="minorHAnsi" w:hAnsiTheme="minorHAnsi" w:cstheme="minorHAnsi"/>
          <w:spacing w:val="1"/>
        </w:rPr>
        <w:t xml:space="preserve">l’Autorità Nazionale Anticorruzione (ANAC) </w:t>
      </w:r>
      <w:r w:rsidR="00A7672F" w:rsidRPr="00454850">
        <w:rPr>
          <w:rFonts w:asciiTheme="minorHAnsi" w:hAnsiTheme="minorHAnsi" w:cstheme="minorHAnsi"/>
          <w:spacing w:val="1"/>
        </w:rPr>
        <w:t>il 1</w:t>
      </w:r>
      <w:r w:rsidR="009D23FC" w:rsidRPr="00454850">
        <w:rPr>
          <w:rFonts w:asciiTheme="minorHAnsi" w:hAnsiTheme="minorHAnsi" w:cstheme="minorHAnsi"/>
          <w:spacing w:val="1"/>
        </w:rPr>
        <w:t>7</w:t>
      </w:r>
      <w:r w:rsidR="00A7672F" w:rsidRPr="00454850">
        <w:rPr>
          <w:rFonts w:asciiTheme="minorHAnsi" w:hAnsiTheme="minorHAnsi" w:cstheme="minorHAnsi"/>
          <w:spacing w:val="1"/>
        </w:rPr>
        <w:t>/</w:t>
      </w:r>
      <w:r w:rsidR="009D23FC" w:rsidRPr="00454850">
        <w:rPr>
          <w:rFonts w:asciiTheme="minorHAnsi" w:hAnsiTheme="minorHAnsi" w:cstheme="minorHAnsi"/>
          <w:spacing w:val="1"/>
        </w:rPr>
        <w:t>0</w:t>
      </w:r>
      <w:r w:rsidR="00A7672F" w:rsidRPr="00454850">
        <w:rPr>
          <w:rFonts w:asciiTheme="minorHAnsi" w:hAnsiTheme="minorHAnsi" w:cstheme="minorHAnsi"/>
          <w:spacing w:val="1"/>
        </w:rPr>
        <w:t xml:space="preserve">1/2022, </w:t>
      </w:r>
      <w:r w:rsidRPr="00454850">
        <w:rPr>
          <w:rFonts w:asciiTheme="minorHAnsi" w:hAnsiTheme="minorHAnsi" w:cstheme="minorHAnsi"/>
          <w:spacing w:val="1"/>
        </w:rPr>
        <w:t xml:space="preserve">quale aggiornamento dei Piani precedenti, </w:t>
      </w:r>
      <w:r w:rsidR="00A7672F" w:rsidRPr="00454850">
        <w:rPr>
          <w:rFonts w:asciiTheme="minorHAnsi" w:hAnsiTheme="minorHAnsi" w:cstheme="minorHAnsi"/>
          <w:spacing w:val="1"/>
        </w:rPr>
        <w:t>integrando in un</w:t>
      </w:r>
      <w:r w:rsidRPr="00454850">
        <w:rPr>
          <w:rFonts w:asciiTheme="minorHAnsi" w:hAnsiTheme="minorHAnsi" w:cstheme="minorHAnsi"/>
          <w:spacing w:val="1"/>
        </w:rPr>
        <w:t xml:space="preserve"> u</w:t>
      </w:r>
      <w:r w:rsidR="00A7672F" w:rsidRPr="00454850">
        <w:rPr>
          <w:rFonts w:asciiTheme="minorHAnsi" w:hAnsiTheme="minorHAnsi" w:cstheme="minorHAnsi"/>
          <w:spacing w:val="1"/>
        </w:rPr>
        <w:t>nico atto tutte le indicazioni e</w:t>
      </w:r>
      <w:r w:rsidRPr="00454850">
        <w:rPr>
          <w:rFonts w:asciiTheme="minorHAnsi" w:hAnsiTheme="minorHAnsi" w:cstheme="minorHAnsi"/>
          <w:spacing w:val="1"/>
        </w:rPr>
        <w:t xml:space="preserve"> gli orientamenti maturati nel tempo, oggetto di appositi atti regolatori.</w:t>
      </w:r>
    </w:p>
    <w:p w14:paraId="4CBDACFB" w14:textId="77777777" w:rsidR="00454850" w:rsidRPr="00454850" w:rsidRDefault="00454850" w:rsidP="008E7D12">
      <w:pPr>
        <w:jc w:val="both"/>
        <w:rPr>
          <w:rFonts w:asciiTheme="minorHAnsi" w:hAnsiTheme="minorHAnsi" w:cstheme="minorHAnsi"/>
          <w:spacing w:val="-1"/>
        </w:rPr>
      </w:pPr>
    </w:p>
    <w:p w14:paraId="11A7E9C7" w14:textId="713B1CC7" w:rsidR="008E7D12" w:rsidRPr="00454850" w:rsidRDefault="008E7D12" w:rsidP="008E7D12">
      <w:pPr>
        <w:jc w:val="both"/>
        <w:rPr>
          <w:rFonts w:asciiTheme="minorHAnsi" w:hAnsiTheme="minorHAnsi" w:cstheme="minorHAnsi"/>
          <w:spacing w:val="-1"/>
        </w:rPr>
      </w:pPr>
      <w:r w:rsidRPr="00454850">
        <w:rPr>
          <w:rFonts w:asciiTheme="minorHAnsi" w:hAnsiTheme="minorHAnsi" w:cstheme="minorHAnsi"/>
          <w:spacing w:val="-1"/>
        </w:rPr>
        <w:t xml:space="preserve">Il PNA </w:t>
      </w:r>
      <w:r w:rsidRPr="00454850">
        <w:rPr>
          <w:rFonts w:asciiTheme="minorHAnsi" w:hAnsiTheme="minorHAnsi" w:cstheme="minorHAnsi"/>
          <w:spacing w:val="1"/>
        </w:rPr>
        <w:t xml:space="preserve">costituisce infatti </w:t>
      </w:r>
      <w:r w:rsidRPr="00454850">
        <w:rPr>
          <w:rFonts w:asciiTheme="minorHAnsi" w:hAnsiTheme="minorHAnsi" w:cstheme="minorHAnsi"/>
          <w:b/>
          <w:bCs/>
          <w:spacing w:val="1"/>
        </w:rPr>
        <w:t>atto di indirizzo</w:t>
      </w:r>
      <w:r w:rsidRPr="00454850">
        <w:rPr>
          <w:rFonts w:asciiTheme="minorHAnsi" w:hAnsiTheme="minorHAnsi" w:cstheme="minorHAnsi"/>
          <w:spacing w:val="1"/>
        </w:rPr>
        <w:t xml:space="preserve"> per l’applicazione della normativa in materia di prevenzione della corruzione e trasparenza, ai sensi dell’art. 1, co. 2 bis della L. n. 190/2012, </w:t>
      </w:r>
      <w:r w:rsidRPr="00454850">
        <w:rPr>
          <w:rFonts w:asciiTheme="minorHAnsi" w:hAnsiTheme="minorHAnsi" w:cstheme="minorHAnsi"/>
          <w:spacing w:val="1"/>
        </w:rPr>
        <w:lastRenderedPageBreak/>
        <w:t xml:space="preserve">soprattutto </w:t>
      </w:r>
      <w:r w:rsidRPr="00454850">
        <w:rPr>
          <w:rFonts w:asciiTheme="minorHAnsi" w:hAnsiTheme="minorHAnsi" w:cstheme="minorHAnsi"/>
          <w:spacing w:val="-1"/>
        </w:rPr>
        <w:t>a seguito delle modifiche</w:t>
      </w:r>
      <w:r w:rsidRPr="00454850">
        <w:rPr>
          <w:rFonts w:asciiTheme="minorHAnsi" w:hAnsiTheme="minorHAnsi" w:cstheme="minorHAnsi"/>
          <w:spacing w:val="8"/>
        </w:rPr>
        <w:t xml:space="preserve"> </w:t>
      </w:r>
      <w:r w:rsidRPr="00454850">
        <w:rPr>
          <w:rFonts w:asciiTheme="minorHAnsi" w:hAnsiTheme="minorHAnsi" w:cstheme="minorHAnsi"/>
          <w:spacing w:val="1"/>
        </w:rPr>
        <w:t xml:space="preserve">introdotte con il </w:t>
      </w:r>
      <w:r w:rsidR="00B46DCD">
        <w:rPr>
          <w:rFonts w:asciiTheme="minorHAnsi" w:hAnsiTheme="minorHAnsi" w:cstheme="minorHAnsi"/>
          <w:spacing w:val="1"/>
        </w:rPr>
        <w:t xml:space="preserve">D. </w:t>
      </w:r>
      <w:proofErr w:type="spellStart"/>
      <w:r w:rsidR="00B46DCD">
        <w:rPr>
          <w:rFonts w:asciiTheme="minorHAnsi" w:hAnsiTheme="minorHAnsi" w:cstheme="minorHAnsi"/>
          <w:spacing w:val="1"/>
        </w:rPr>
        <w:t>Lgs</w:t>
      </w:r>
      <w:proofErr w:type="spellEnd"/>
      <w:r w:rsidR="00B46DCD">
        <w:rPr>
          <w:rFonts w:asciiTheme="minorHAnsi" w:hAnsiTheme="minorHAnsi" w:cstheme="minorHAnsi"/>
          <w:spacing w:val="1"/>
        </w:rPr>
        <w:t>.</w:t>
      </w:r>
      <w:r w:rsidRPr="00454850">
        <w:rPr>
          <w:rFonts w:asciiTheme="minorHAnsi" w:hAnsiTheme="minorHAnsi" w:cstheme="minorHAnsi"/>
          <w:spacing w:val="1"/>
        </w:rPr>
        <w:t xml:space="preserve"> n. 97/2016, </w:t>
      </w:r>
      <w:r w:rsidRPr="00454850">
        <w:rPr>
          <w:rFonts w:asciiTheme="minorHAnsi" w:hAnsiTheme="minorHAnsi" w:cstheme="minorHAnsi"/>
        </w:rPr>
        <w:t>che</w:t>
      </w:r>
      <w:r w:rsidRPr="00454850">
        <w:rPr>
          <w:rFonts w:asciiTheme="minorHAnsi" w:hAnsiTheme="minorHAnsi" w:cstheme="minorHAnsi"/>
          <w:spacing w:val="8"/>
        </w:rPr>
        <w:t xml:space="preserve"> </w:t>
      </w:r>
      <w:r w:rsidRPr="00454850">
        <w:rPr>
          <w:rFonts w:asciiTheme="minorHAnsi" w:hAnsiTheme="minorHAnsi" w:cstheme="minorHAnsi"/>
        </w:rPr>
        <w:t>hanno</w:t>
      </w:r>
      <w:r w:rsidRPr="00454850">
        <w:rPr>
          <w:rFonts w:asciiTheme="minorHAnsi" w:hAnsiTheme="minorHAnsi" w:cstheme="minorHAnsi"/>
          <w:spacing w:val="6"/>
        </w:rPr>
        <w:t xml:space="preserve"> </w:t>
      </w:r>
      <w:r w:rsidRPr="00454850">
        <w:rPr>
          <w:rFonts w:asciiTheme="minorHAnsi" w:hAnsiTheme="minorHAnsi" w:cstheme="minorHAnsi"/>
        </w:rPr>
        <w:t>fortemente</w:t>
      </w:r>
      <w:r w:rsidRPr="00454850">
        <w:rPr>
          <w:rFonts w:asciiTheme="minorHAnsi" w:hAnsiTheme="minorHAnsi" w:cstheme="minorHAnsi"/>
          <w:spacing w:val="53"/>
        </w:rPr>
        <w:t xml:space="preserve"> </w:t>
      </w:r>
      <w:r w:rsidRPr="00454850">
        <w:rPr>
          <w:rFonts w:asciiTheme="minorHAnsi" w:hAnsiTheme="minorHAnsi" w:cstheme="minorHAnsi"/>
          <w:spacing w:val="-1"/>
        </w:rPr>
        <w:t>inciso</w:t>
      </w:r>
      <w:r w:rsidRPr="00454850">
        <w:rPr>
          <w:rFonts w:asciiTheme="minorHAnsi" w:hAnsiTheme="minorHAnsi" w:cstheme="minorHAnsi"/>
          <w:spacing w:val="20"/>
        </w:rPr>
        <w:t xml:space="preserve"> </w:t>
      </w:r>
      <w:r w:rsidRPr="00454850">
        <w:rPr>
          <w:rFonts w:asciiTheme="minorHAnsi" w:hAnsiTheme="minorHAnsi" w:cstheme="minorHAnsi"/>
        </w:rPr>
        <w:t>sul</w:t>
      </w:r>
      <w:r w:rsidRPr="00454850">
        <w:rPr>
          <w:rFonts w:asciiTheme="minorHAnsi" w:hAnsiTheme="minorHAnsi" w:cstheme="minorHAnsi"/>
          <w:spacing w:val="20"/>
        </w:rPr>
        <w:t xml:space="preserve"> </w:t>
      </w:r>
      <w:r w:rsidRPr="00454850">
        <w:rPr>
          <w:rFonts w:asciiTheme="minorHAnsi" w:hAnsiTheme="minorHAnsi" w:cstheme="minorHAnsi"/>
        </w:rPr>
        <w:t>sistema</w:t>
      </w:r>
      <w:r w:rsidRPr="00454850">
        <w:rPr>
          <w:rFonts w:asciiTheme="minorHAnsi" w:hAnsiTheme="minorHAnsi" w:cstheme="minorHAnsi"/>
          <w:spacing w:val="86"/>
          <w:w w:val="99"/>
        </w:rPr>
        <w:t xml:space="preserve"> </w:t>
      </w:r>
      <w:r w:rsidRPr="00454850">
        <w:rPr>
          <w:rFonts w:asciiTheme="minorHAnsi" w:hAnsiTheme="minorHAnsi" w:cstheme="minorHAnsi"/>
          <w:spacing w:val="-1"/>
        </w:rPr>
        <w:t>di</w:t>
      </w:r>
      <w:r w:rsidRPr="00454850">
        <w:rPr>
          <w:rFonts w:asciiTheme="minorHAnsi" w:hAnsiTheme="minorHAnsi" w:cstheme="minorHAnsi"/>
          <w:spacing w:val="9"/>
        </w:rPr>
        <w:t xml:space="preserve"> </w:t>
      </w:r>
      <w:r w:rsidRPr="00454850">
        <w:rPr>
          <w:rFonts w:asciiTheme="minorHAnsi" w:hAnsiTheme="minorHAnsi" w:cstheme="minorHAnsi"/>
        </w:rPr>
        <w:t>prevenzione</w:t>
      </w:r>
      <w:r w:rsidRPr="00454850">
        <w:rPr>
          <w:rFonts w:asciiTheme="minorHAnsi" w:hAnsiTheme="minorHAnsi" w:cstheme="minorHAnsi"/>
          <w:spacing w:val="9"/>
        </w:rPr>
        <w:t xml:space="preserve"> </w:t>
      </w:r>
      <w:r w:rsidRPr="00454850">
        <w:rPr>
          <w:rFonts w:asciiTheme="minorHAnsi" w:hAnsiTheme="minorHAnsi" w:cstheme="minorHAnsi"/>
        </w:rPr>
        <w:t>della</w:t>
      </w:r>
      <w:r w:rsidRPr="00454850">
        <w:rPr>
          <w:rFonts w:asciiTheme="minorHAnsi" w:hAnsiTheme="minorHAnsi" w:cstheme="minorHAnsi"/>
          <w:spacing w:val="7"/>
        </w:rPr>
        <w:t xml:space="preserve"> </w:t>
      </w:r>
      <w:r w:rsidRPr="00454850">
        <w:rPr>
          <w:rFonts w:asciiTheme="minorHAnsi" w:hAnsiTheme="minorHAnsi" w:cstheme="minorHAnsi"/>
        </w:rPr>
        <w:t>corruzione</w:t>
      </w:r>
      <w:r w:rsidRPr="00454850">
        <w:rPr>
          <w:rFonts w:asciiTheme="minorHAnsi" w:hAnsiTheme="minorHAnsi" w:cstheme="minorHAnsi"/>
          <w:spacing w:val="10"/>
        </w:rPr>
        <w:t xml:space="preserve"> </w:t>
      </w:r>
      <w:r w:rsidRPr="00454850">
        <w:rPr>
          <w:rFonts w:asciiTheme="minorHAnsi" w:hAnsiTheme="minorHAnsi" w:cstheme="minorHAnsi"/>
        </w:rPr>
        <w:t>a</w:t>
      </w:r>
      <w:r w:rsidRPr="00454850">
        <w:rPr>
          <w:rFonts w:asciiTheme="minorHAnsi" w:hAnsiTheme="minorHAnsi" w:cstheme="minorHAnsi"/>
          <w:spacing w:val="9"/>
        </w:rPr>
        <w:t xml:space="preserve"> </w:t>
      </w:r>
      <w:r w:rsidRPr="00454850">
        <w:rPr>
          <w:rFonts w:asciiTheme="minorHAnsi" w:hAnsiTheme="minorHAnsi" w:cstheme="minorHAnsi"/>
          <w:spacing w:val="-1"/>
        </w:rPr>
        <w:t>livello</w:t>
      </w:r>
      <w:r w:rsidRPr="00454850">
        <w:rPr>
          <w:rFonts w:asciiTheme="minorHAnsi" w:hAnsiTheme="minorHAnsi" w:cstheme="minorHAnsi"/>
          <w:spacing w:val="9"/>
        </w:rPr>
        <w:t xml:space="preserve"> </w:t>
      </w:r>
      <w:r w:rsidRPr="00454850">
        <w:rPr>
          <w:rFonts w:asciiTheme="minorHAnsi" w:hAnsiTheme="minorHAnsi" w:cstheme="minorHAnsi"/>
          <w:spacing w:val="-1"/>
        </w:rPr>
        <w:t>istituzionale.</w:t>
      </w:r>
    </w:p>
    <w:p w14:paraId="71C02F43" w14:textId="77777777" w:rsidR="008E7D12" w:rsidRPr="00454850" w:rsidRDefault="008E7D12" w:rsidP="008E7D12">
      <w:pPr>
        <w:jc w:val="both"/>
        <w:rPr>
          <w:rFonts w:asciiTheme="minorHAnsi" w:hAnsiTheme="minorHAnsi" w:cstheme="minorHAnsi"/>
          <w:spacing w:val="12"/>
        </w:rPr>
      </w:pPr>
    </w:p>
    <w:p w14:paraId="275E4F0D" w14:textId="77777777" w:rsidR="00D81234" w:rsidRDefault="00D81234" w:rsidP="008E7D12">
      <w:pPr>
        <w:jc w:val="both"/>
        <w:rPr>
          <w:rFonts w:asciiTheme="minorHAnsi" w:hAnsiTheme="minorHAnsi" w:cstheme="minorHAnsi"/>
          <w:spacing w:val="-1"/>
        </w:rPr>
      </w:pPr>
    </w:p>
    <w:p w14:paraId="4A1C2652" w14:textId="77777777" w:rsidR="00D81234" w:rsidRDefault="00D81234" w:rsidP="008E7D12">
      <w:pPr>
        <w:jc w:val="both"/>
        <w:rPr>
          <w:rFonts w:asciiTheme="minorHAnsi" w:hAnsiTheme="minorHAnsi" w:cstheme="minorHAnsi"/>
          <w:spacing w:val="-1"/>
        </w:rPr>
      </w:pPr>
    </w:p>
    <w:p w14:paraId="74E2117A" w14:textId="0043F50A" w:rsidR="008E7D12" w:rsidRPr="00454850" w:rsidRDefault="008E7D12" w:rsidP="008E7D12">
      <w:pPr>
        <w:jc w:val="both"/>
        <w:rPr>
          <w:rFonts w:asciiTheme="minorHAnsi" w:hAnsiTheme="minorHAnsi" w:cstheme="minorHAnsi"/>
          <w:spacing w:val="-1"/>
        </w:rPr>
      </w:pPr>
      <w:r w:rsidRPr="00454850">
        <w:rPr>
          <w:rFonts w:asciiTheme="minorHAnsi" w:hAnsiTheme="minorHAnsi" w:cstheme="minorHAnsi"/>
          <w:spacing w:val="-1"/>
        </w:rPr>
        <w:t xml:space="preserve">L’attenzione del legislatore è sempre più incentrata sull’effettiva </w:t>
      </w:r>
      <w:r w:rsidRPr="00454850">
        <w:rPr>
          <w:rFonts w:asciiTheme="minorHAnsi" w:hAnsiTheme="minorHAnsi" w:cstheme="minorHAnsi"/>
          <w:spacing w:val="-1"/>
          <w:u w:val="single"/>
        </w:rPr>
        <w:t>attuazione</w:t>
      </w:r>
      <w:r w:rsidRPr="00454850">
        <w:rPr>
          <w:rFonts w:asciiTheme="minorHAnsi" w:hAnsiTheme="minorHAnsi" w:cstheme="minorHAnsi"/>
          <w:spacing w:val="-8"/>
          <w:u w:val="single"/>
        </w:rPr>
        <w:t xml:space="preserve"> </w:t>
      </w:r>
      <w:r w:rsidRPr="00454850">
        <w:rPr>
          <w:rFonts w:asciiTheme="minorHAnsi" w:hAnsiTheme="minorHAnsi" w:cstheme="minorHAnsi"/>
          <w:spacing w:val="1"/>
          <w:u w:val="single"/>
        </w:rPr>
        <w:t>di</w:t>
      </w:r>
      <w:r w:rsidRPr="00454850">
        <w:rPr>
          <w:rFonts w:asciiTheme="minorHAnsi" w:hAnsiTheme="minorHAnsi" w:cstheme="minorHAnsi"/>
          <w:spacing w:val="-8"/>
          <w:u w:val="single"/>
        </w:rPr>
        <w:t xml:space="preserve"> </w:t>
      </w:r>
      <w:r w:rsidRPr="00454850">
        <w:rPr>
          <w:rFonts w:asciiTheme="minorHAnsi" w:hAnsiTheme="minorHAnsi" w:cstheme="minorHAnsi"/>
          <w:u w:val="single"/>
        </w:rPr>
        <w:t>misure</w:t>
      </w:r>
      <w:r w:rsidRPr="00454850">
        <w:rPr>
          <w:rFonts w:asciiTheme="minorHAnsi" w:hAnsiTheme="minorHAnsi" w:cstheme="minorHAnsi"/>
          <w:spacing w:val="-7"/>
          <w:u w:val="single"/>
        </w:rPr>
        <w:t xml:space="preserve"> </w:t>
      </w:r>
      <w:r w:rsidRPr="00454850">
        <w:rPr>
          <w:rFonts w:asciiTheme="minorHAnsi" w:hAnsiTheme="minorHAnsi" w:cstheme="minorHAnsi"/>
          <w:spacing w:val="-1"/>
          <w:u w:val="single"/>
        </w:rPr>
        <w:t>in</w:t>
      </w:r>
      <w:r w:rsidRPr="00454850">
        <w:rPr>
          <w:rFonts w:asciiTheme="minorHAnsi" w:hAnsiTheme="minorHAnsi" w:cstheme="minorHAnsi"/>
          <w:spacing w:val="-7"/>
          <w:u w:val="single"/>
        </w:rPr>
        <w:t xml:space="preserve"> </w:t>
      </w:r>
      <w:r w:rsidRPr="00454850">
        <w:rPr>
          <w:rFonts w:asciiTheme="minorHAnsi" w:hAnsiTheme="minorHAnsi" w:cstheme="minorHAnsi"/>
          <w:u w:val="single"/>
        </w:rPr>
        <w:t>grado</w:t>
      </w:r>
      <w:r w:rsidRPr="00454850">
        <w:rPr>
          <w:rFonts w:asciiTheme="minorHAnsi" w:hAnsiTheme="minorHAnsi" w:cstheme="minorHAnsi"/>
          <w:spacing w:val="-7"/>
          <w:u w:val="single"/>
        </w:rPr>
        <w:t xml:space="preserve"> </w:t>
      </w:r>
      <w:r w:rsidRPr="00454850">
        <w:rPr>
          <w:rFonts w:asciiTheme="minorHAnsi" w:hAnsiTheme="minorHAnsi" w:cstheme="minorHAnsi"/>
          <w:spacing w:val="1"/>
          <w:u w:val="single"/>
        </w:rPr>
        <w:t>di</w:t>
      </w:r>
      <w:r w:rsidRPr="00454850">
        <w:rPr>
          <w:rFonts w:asciiTheme="minorHAnsi" w:hAnsiTheme="minorHAnsi" w:cstheme="minorHAnsi"/>
          <w:spacing w:val="-8"/>
          <w:u w:val="single"/>
        </w:rPr>
        <w:t xml:space="preserve"> </w:t>
      </w:r>
      <w:r w:rsidRPr="00454850">
        <w:rPr>
          <w:rFonts w:asciiTheme="minorHAnsi" w:hAnsiTheme="minorHAnsi" w:cstheme="minorHAnsi"/>
          <w:u w:val="single"/>
        </w:rPr>
        <w:t>incidere</w:t>
      </w:r>
      <w:r w:rsidRPr="00454850">
        <w:rPr>
          <w:rFonts w:asciiTheme="minorHAnsi" w:hAnsiTheme="minorHAnsi" w:cstheme="minorHAnsi"/>
          <w:spacing w:val="-8"/>
          <w:u w:val="single"/>
        </w:rPr>
        <w:t xml:space="preserve"> </w:t>
      </w:r>
      <w:r w:rsidRPr="00454850">
        <w:rPr>
          <w:rFonts w:asciiTheme="minorHAnsi" w:hAnsiTheme="minorHAnsi" w:cstheme="minorHAnsi"/>
          <w:u w:val="single"/>
        </w:rPr>
        <w:t>sui</w:t>
      </w:r>
      <w:r w:rsidRPr="00454850">
        <w:rPr>
          <w:rFonts w:asciiTheme="minorHAnsi" w:hAnsiTheme="minorHAnsi" w:cstheme="minorHAnsi"/>
          <w:spacing w:val="-5"/>
          <w:u w:val="single"/>
        </w:rPr>
        <w:t xml:space="preserve"> </w:t>
      </w:r>
      <w:r w:rsidRPr="00454850">
        <w:rPr>
          <w:rFonts w:asciiTheme="minorHAnsi" w:hAnsiTheme="minorHAnsi" w:cstheme="minorHAnsi"/>
          <w:u w:val="single"/>
        </w:rPr>
        <w:t>fenomeni</w:t>
      </w:r>
      <w:r w:rsidRPr="00454850">
        <w:rPr>
          <w:rFonts w:asciiTheme="minorHAnsi" w:hAnsiTheme="minorHAnsi" w:cstheme="minorHAnsi"/>
          <w:spacing w:val="-5"/>
          <w:u w:val="single"/>
        </w:rPr>
        <w:t xml:space="preserve"> </w:t>
      </w:r>
      <w:r w:rsidRPr="00454850">
        <w:rPr>
          <w:rFonts w:asciiTheme="minorHAnsi" w:hAnsiTheme="minorHAnsi" w:cstheme="minorHAnsi"/>
          <w:spacing w:val="-1"/>
          <w:u w:val="single"/>
        </w:rPr>
        <w:t>corruttivi</w:t>
      </w:r>
      <w:r w:rsidRPr="00454850">
        <w:rPr>
          <w:rFonts w:asciiTheme="minorHAnsi" w:hAnsiTheme="minorHAnsi" w:cstheme="minorHAnsi"/>
          <w:spacing w:val="-1"/>
        </w:rPr>
        <w:t xml:space="preserve">, come dimostra la </w:t>
      </w:r>
      <w:r w:rsidRPr="00454850">
        <w:rPr>
          <w:rFonts w:asciiTheme="minorHAnsi" w:hAnsiTheme="minorHAnsi" w:cstheme="minorHAnsi"/>
        </w:rPr>
        <w:t>disciplina</w:t>
      </w:r>
      <w:r w:rsidRPr="00454850">
        <w:rPr>
          <w:rFonts w:asciiTheme="minorHAnsi" w:hAnsiTheme="minorHAnsi" w:cstheme="minorHAnsi"/>
          <w:spacing w:val="10"/>
        </w:rPr>
        <w:t xml:space="preserve"> </w:t>
      </w:r>
      <w:r w:rsidRPr="00454850">
        <w:rPr>
          <w:rFonts w:asciiTheme="minorHAnsi" w:hAnsiTheme="minorHAnsi" w:cstheme="minorHAnsi"/>
          <w:spacing w:val="-1"/>
        </w:rPr>
        <w:t>introdotta</w:t>
      </w:r>
      <w:r w:rsidRPr="00454850">
        <w:rPr>
          <w:rFonts w:asciiTheme="minorHAnsi" w:hAnsiTheme="minorHAnsi" w:cstheme="minorHAnsi"/>
          <w:spacing w:val="14"/>
        </w:rPr>
        <w:t xml:space="preserve"> </w:t>
      </w:r>
      <w:r w:rsidRPr="00454850">
        <w:rPr>
          <w:rFonts w:asciiTheme="minorHAnsi" w:hAnsiTheme="minorHAnsi" w:cstheme="minorHAnsi"/>
          <w:spacing w:val="-1"/>
        </w:rPr>
        <w:t>dal</w:t>
      </w:r>
      <w:r w:rsidRPr="00454850">
        <w:rPr>
          <w:rFonts w:asciiTheme="minorHAnsi" w:hAnsiTheme="minorHAnsi" w:cstheme="minorHAnsi"/>
          <w:spacing w:val="71"/>
          <w:w w:val="99"/>
        </w:rPr>
        <w:t xml:space="preserve"> </w:t>
      </w:r>
      <w:r w:rsidRPr="00454850">
        <w:rPr>
          <w:rFonts w:asciiTheme="minorHAnsi" w:hAnsiTheme="minorHAnsi" w:cstheme="minorHAnsi"/>
          <w:spacing w:val="-1"/>
        </w:rPr>
        <w:t>D.L.</w:t>
      </w:r>
      <w:r w:rsidRPr="00454850">
        <w:rPr>
          <w:rFonts w:asciiTheme="minorHAnsi" w:hAnsiTheme="minorHAnsi" w:cstheme="minorHAnsi"/>
          <w:spacing w:val="30"/>
        </w:rPr>
        <w:t xml:space="preserve"> </w:t>
      </w:r>
      <w:r w:rsidRPr="00454850">
        <w:rPr>
          <w:rFonts w:asciiTheme="minorHAnsi" w:hAnsiTheme="minorHAnsi" w:cstheme="minorHAnsi"/>
          <w:spacing w:val="-1"/>
        </w:rPr>
        <w:t>n.</w:t>
      </w:r>
      <w:r w:rsidRPr="00454850">
        <w:rPr>
          <w:rFonts w:asciiTheme="minorHAnsi" w:hAnsiTheme="minorHAnsi" w:cstheme="minorHAnsi"/>
          <w:spacing w:val="28"/>
        </w:rPr>
        <w:t xml:space="preserve"> </w:t>
      </w:r>
      <w:r w:rsidRPr="00454850">
        <w:rPr>
          <w:rFonts w:asciiTheme="minorHAnsi" w:hAnsiTheme="minorHAnsi" w:cstheme="minorHAnsi"/>
          <w:spacing w:val="-1"/>
        </w:rPr>
        <w:t>90 del 24/06/2014</w:t>
      </w:r>
      <w:r w:rsidRPr="00454850">
        <w:rPr>
          <w:rFonts w:asciiTheme="minorHAnsi" w:hAnsiTheme="minorHAnsi" w:cstheme="minorHAnsi"/>
        </w:rPr>
        <w:t xml:space="preserve"> che ha trasferito </w:t>
      </w:r>
      <w:r w:rsidRPr="00454850">
        <w:rPr>
          <w:rFonts w:asciiTheme="minorHAnsi" w:hAnsiTheme="minorHAnsi" w:cstheme="minorHAnsi"/>
          <w:spacing w:val="-1"/>
        </w:rPr>
        <w:t>completa</w:t>
      </w:r>
      <w:r w:rsidRPr="00454850">
        <w:rPr>
          <w:rFonts w:asciiTheme="minorHAnsi" w:hAnsiTheme="minorHAnsi" w:cstheme="minorHAnsi"/>
        </w:rPr>
        <w:t>mente le</w:t>
      </w:r>
      <w:r w:rsidRPr="00454850">
        <w:rPr>
          <w:rFonts w:asciiTheme="minorHAnsi" w:hAnsiTheme="minorHAnsi" w:cstheme="minorHAnsi"/>
          <w:spacing w:val="40"/>
        </w:rPr>
        <w:t xml:space="preserve"> </w:t>
      </w:r>
      <w:r w:rsidRPr="00454850">
        <w:rPr>
          <w:rFonts w:asciiTheme="minorHAnsi" w:hAnsiTheme="minorHAnsi" w:cstheme="minorHAnsi"/>
        </w:rPr>
        <w:t>competenze</w:t>
      </w:r>
      <w:r w:rsidRPr="00454850">
        <w:rPr>
          <w:rFonts w:asciiTheme="minorHAnsi" w:hAnsiTheme="minorHAnsi" w:cstheme="minorHAnsi"/>
          <w:spacing w:val="43"/>
        </w:rPr>
        <w:t xml:space="preserve"> </w:t>
      </w:r>
      <w:r w:rsidRPr="00454850">
        <w:rPr>
          <w:rFonts w:asciiTheme="minorHAnsi" w:hAnsiTheme="minorHAnsi" w:cstheme="minorHAnsi"/>
          <w:spacing w:val="-1"/>
        </w:rPr>
        <w:t>sulla</w:t>
      </w:r>
      <w:r w:rsidRPr="00454850">
        <w:rPr>
          <w:rFonts w:asciiTheme="minorHAnsi" w:hAnsiTheme="minorHAnsi" w:cstheme="minorHAnsi"/>
          <w:spacing w:val="45"/>
        </w:rPr>
        <w:t xml:space="preserve"> </w:t>
      </w:r>
      <w:r w:rsidRPr="00454850">
        <w:rPr>
          <w:rFonts w:asciiTheme="minorHAnsi" w:hAnsiTheme="minorHAnsi" w:cstheme="minorHAnsi"/>
          <w:spacing w:val="-1"/>
        </w:rPr>
        <w:t>prevenzione</w:t>
      </w:r>
      <w:r w:rsidRPr="00454850">
        <w:rPr>
          <w:rFonts w:asciiTheme="minorHAnsi" w:hAnsiTheme="minorHAnsi" w:cstheme="minorHAnsi"/>
          <w:spacing w:val="43"/>
        </w:rPr>
        <w:t xml:space="preserve"> </w:t>
      </w:r>
      <w:r w:rsidRPr="00454850">
        <w:rPr>
          <w:rFonts w:asciiTheme="minorHAnsi" w:hAnsiTheme="minorHAnsi" w:cstheme="minorHAnsi"/>
        </w:rPr>
        <w:t>della</w:t>
      </w:r>
      <w:r w:rsidRPr="00454850">
        <w:rPr>
          <w:rFonts w:asciiTheme="minorHAnsi" w:hAnsiTheme="minorHAnsi" w:cstheme="minorHAnsi"/>
          <w:spacing w:val="43"/>
        </w:rPr>
        <w:t xml:space="preserve"> </w:t>
      </w:r>
      <w:r w:rsidRPr="00454850">
        <w:rPr>
          <w:rFonts w:asciiTheme="minorHAnsi" w:hAnsiTheme="minorHAnsi" w:cstheme="minorHAnsi"/>
          <w:spacing w:val="-1"/>
        </w:rPr>
        <w:t>corruzione</w:t>
      </w:r>
      <w:r w:rsidRPr="00454850">
        <w:rPr>
          <w:rFonts w:asciiTheme="minorHAnsi" w:hAnsiTheme="minorHAnsi" w:cstheme="minorHAnsi"/>
          <w:spacing w:val="43"/>
        </w:rPr>
        <w:t xml:space="preserve"> </w:t>
      </w:r>
      <w:r w:rsidRPr="00454850">
        <w:rPr>
          <w:rFonts w:asciiTheme="minorHAnsi" w:hAnsiTheme="minorHAnsi" w:cstheme="minorHAnsi"/>
        </w:rPr>
        <w:t>e</w:t>
      </w:r>
      <w:r w:rsidRPr="00454850">
        <w:rPr>
          <w:rFonts w:asciiTheme="minorHAnsi" w:hAnsiTheme="minorHAnsi" w:cstheme="minorHAnsi"/>
          <w:spacing w:val="44"/>
        </w:rPr>
        <w:t xml:space="preserve"> </w:t>
      </w:r>
      <w:r w:rsidRPr="00454850">
        <w:rPr>
          <w:rFonts w:asciiTheme="minorHAnsi" w:hAnsiTheme="minorHAnsi" w:cstheme="minorHAnsi"/>
          <w:spacing w:val="-1"/>
        </w:rPr>
        <w:t>trasparenza</w:t>
      </w:r>
      <w:r w:rsidRPr="00454850">
        <w:rPr>
          <w:rFonts w:asciiTheme="minorHAnsi" w:hAnsiTheme="minorHAnsi" w:cstheme="minorHAnsi"/>
          <w:spacing w:val="48"/>
        </w:rPr>
        <w:t xml:space="preserve"> </w:t>
      </w:r>
      <w:r w:rsidRPr="00454850">
        <w:rPr>
          <w:rFonts w:asciiTheme="minorHAnsi" w:hAnsiTheme="minorHAnsi" w:cstheme="minorHAnsi"/>
        </w:rPr>
        <w:t>dal</w:t>
      </w:r>
      <w:r w:rsidRPr="00454850">
        <w:rPr>
          <w:rFonts w:asciiTheme="minorHAnsi" w:hAnsiTheme="minorHAnsi" w:cstheme="minorHAnsi"/>
          <w:spacing w:val="49"/>
        </w:rPr>
        <w:t xml:space="preserve"> </w:t>
      </w:r>
      <w:r w:rsidRPr="00454850">
        <w:rPr>
          <w:rFonts w:asciiTheme="minorHAnsi" w:hAnsiTheme="minorHAnsi" w:cstheme="minorHAnsi"/>
          <w:spacing w:val="-1"/>
        </w:rPr>
        <w:t>Dipartimento</w:t>
      </w:r>
      <w:r w:rsidRPr="00454850">
        <w:rPr>
          <w:rFonts w:asciiTheme="minorHAnsi" w:hAnsiTheme="minorHAnsi" w:cstheme="minorHAnsi"/>
          <w:spacing w:val="48"/>
        </w:rPr>
        <w:t xml:space="preserve"> </w:t>
      </w:r>
      <w:r w:rsidRPr="00454850">
        <w:rPr>
          <w:rFonts w:asciiTheme="minorHAnsi" w:hAnsiTheme="minorHAnsi" w:cstheme="minorHAnsi"/>
        </w:rPr>
        <w:t>della</w:t>
      </w:r>
      <w:r w:rsidRPr="00454850">
        <w:rPr>
          <w:rFonts w:asciiTheme="minorHAnsi" w:hAnsiTheme="minorHAnsi" w:cstheme="minorHAnsi"/>
          <w:spacing w:val="99"/>
          <w:w w:val="99"/>
        </w:rPr>
        <w:t xml:space="preserve"> </w:t>
      </w:r>
      <w:r w:rsidRPr="00454850">
        <w:rPr>
          <w:rFonts w:asciiTheme="minorHAnsi" w:hAnsiTheme="minorHAnsi" w:cstheme="minorHAnsi"/>
          <w:spacing w:val="-1"/>
        </w:rPr>
        <w:t>Funzione</w:t>
      </w:r>
      <w:r w:rsidRPr="00454850">
        <w:rPr>
          <w:rFonts w:asciiTheme="minorHAnsi" w:hAnsiTheme="minorHAnsi" w:cstheme="minorHAnsi"/>
          <w:spacing w:val="12"/>
        </w:rPr>
        <w:t xml:space="preserve"> </w:t>
      </w:r>
      <w:r w:rsidRPr="00454850">
        <w:rPr>
          <w:rFonts w:asciiTheme="minorHAnsi" w:hAnsiTheme="minorHAnsi" w:cstheme="minorHAnsi"/>
          <w:spacing w:val="-1"/>
        </w:rPr>
        <w:t>Pubblica</w:t>
      </w:r>
      <w:r w:rsidRPr="00454850">
        <w:rPr>
          <w:rFonts w:asciiTheme="minorHAnsi" w:hAnsiTheme="minorHAnsi" w:cstheme="minorHAnsi"/>
          <w:spacing w:val="12"/>
        </w:rPr>
        <w:t xml:space="preserve"> </w:t>
      </w:r>
      <w:r w:rsidRPr="00454850">
        <w:rPr>
          <w:rFonts w:asciiTheme="minorHAnsi" w:hAnsiTheme="minorHAnsi" w:cstheme="minorHAnsi"/>
          <w:spacing w:val="-1"/>
        </w:rPr>
        <w:t>(DFP)</w:t>
      </w:r>
      <w:r w:rsidRPr="00454850">
        <w:rPr>
          <w:rFonts w:asciiTheme="minorHAnsi" w:hAnsiTheme="minorHAnsi" w:cstheme="minorHAnsi"/>
          <w:spacing w:val="16"/>
        </w:rPr>
        <w:t xml:space="preserve"> </w:t>
      </w:r>
      <w:r w:rsidRPr="00454850">
        <w:rPr>
          <w:rFonts w:asciiTheme="minorHAnsi" w:hAnsiTheme="minorHAnsi" w:cstheme="minorHAnsi"/>
          <w:spacing w:val="-1"/>
        </w:rPr>
        <w:t>all’</w:t>
      </w:r>
      <w:r w:rsidRPr="00454850">
        <w:rPr>
          <w:rFonts w:asciiTheme="minorHAnsi" w:hAnsiTheme="minorHAnsi" w:cstheme="minorHAnsi"/>
          <w:bCs/>
          <w:spacing w:val="-1"/>
        </w:rPr>
        <w:t>ANAC</w:t>
      </w:r>
      <w:r w:rsidRPr="00454850">
        <w:rPr>
          <w:rFonts w:asciiTheme="minorHAnsi" w:hAnsiTheme="minorHAnsi" w:cstheme="minorHAnsi"/>
          <w:spacing w:val="-1"/>
        </w:rPr>
        <w:t>,</w:t>
      </w:r>
      <w:r w:rsidRPr="00454850">
        <w:rPr>
          <w:rFonts w:asciiTheme="minorHAnsi" w:hAnsiTheme="minorHAnsi" w:cstheme="minorHAnsi"/>
          <w:spacing w:val="15"/>
        </w:rPr>
        <w:t xml:space="preserve"> </w:t>
      </w:r>
      <w:r w:rsidRPr="00454850">
        <w:rPr>
          <w:rFonts w:asciiTheme="minorHAnsi" w:hAnsiTheme="minorHAnsi" w:cstheme="minorHAnsi"/>
        </w:rPr>
        <w:t xml:space="preserve">oltre ad aver </w:t>
      </w:r>
      <w:r w:rsidRPr="00454850">
        <w:rPr>
          <w:rFonts w:asciiTheme="minorHAnsi" w:hAnsiTheme="minorHAnsi" w:cstheme="minorHAnsi"/>
          <w:spacing w:val="-1"/>
        </w:rPr>
        <w:t xml:space="preserve">riorganizzato l’ANAC, assumendo </w:t>
      </w:r>
      <w:r w:rsidRPr="00454850">
        <w:rPr>
          <w:rFonts w:asciiTheme="minorHAnsi" w:hAnsiTheme="minorHAnsi" w:cstheme="minorHAnsi"/>
        </w:rPr>
        <w:t>le</w:t>
      </w:r>
      <w:r w:rsidRPr="00454850">
        <w:rPr>
          <w:rFonts w:asciiTheme="minorHAnsi" w:hAnsiTheme="minorHAnsi" w:cstheme="minorHAnsi"/>
          <w:spacing w:val="123"/>
          <w:w w:val="99"/>
        </w:rPr>
        <w:t xml:space="preserve"> </w:t>
      </w:r>
      <w:r w:rsidRPr="00454850">
        <w:rPr>
          <w:rFonts w:asciiTheme="minorHAnsi" w:hAnsiTheme="minorHAnsi" w:cstheme="minorHAnsi"/>
          <w:spacing w:val="-1"/>
        </w:rPr>
        <w:t>funzioni</w:t>
      </w:r>
      <w:r w:rsidRPr="00454850">
        <w:rPr>
          <w:rFonts w:asciiTheme="minorHAnsi" w:hAnsiTheme="minorHAnsi" w:cstheme="minorHAnsi"/>
          <w:spacing w:val="47"/>
        </w:rPr>
        <w:t xml:space="preserve"> </w:t>
      </w:r>
      <w:r w:rsidRPr="00454850">
        <w:rPr>
          <w:rFonts w:asciiTheme="minorHAnsi" w:hAnsiTheme="minorHAnsi" w:cstheme="minorHAnsi"/>
        </w:rPr>
        <w:t>e</w:t>
      </w:r>
      <w:r w:rsidRPr="00454850">
        <w:rPr>
          <w:rFonts w:asciiTheme="minorHAnsi" w:hAnsiTheme="minorHAnsi" w:cstheme="minorHAnsi"/>
          <w:spacing w:val="51"/>
        </w:rPr>
        <w:t xml:space="preserve"> </w:t>
      </w:r>
      <w:r w:rsidRPr="00454850">
        <w:rPr>
          <w:rFonts w:asciiTheme="minorHAnsi" w:hAnsiTheme="minorHAnsi" w:cstheme="minorHAnsi"/>
        </w:rPr>
        <w:t>le</w:t>
      </w:r>
      <w:r w:rsidRPr="00454850">
        <w:rPr>
          <w:rFonts w:asciiTheme="minorHAnsi" w:hAnsiTheme="minorHAnsi" w:cstheme="minorHAnsi"/>
          <w:spacing w:val="48"/>
        </w:rPr>
        <w:t xml:space="preserve"> </w:t>
      </w:r>
      <w:r w:rsidRPr="00454850">
        <w:rPr>
          <w:rFonts w:asciiTheme="minorHAnsi" w:hAnsiTheme="minorHAnsi" w:cstheme="minorHAnsi"/>
        </w:rPr>
        <w:t>competenze</w:t>
      </w:r>
      <w:r w:rsidRPr="00454850">
        <w:rPr>
          <w:rFonts w:asciiTheme="minorHAnsi" w:hAnsiTheme="minorHAnsi" w:cstheme="minorHAnsi"/>
          <w:spacing w:val="51"/>
        </w:rPr>
        <w:t xml:space="preserve"> </w:t>
      </w:r>
      <w:r w:rsidRPr="00454850">
        <w:rPr>
          <w:rFonts w:asciiTheme="minorHAnsi" w:hAnsiTheme="minorHAnsi" w:cstheme="minorHAnsi"/>
          <w:spacing w:val="-1"/>
        </w:rPr>
        <w:t>della</w:t>
      </w:r>
      <w:r w:rsidRPr="00454850">
        <w:rPr>
          <w:rFonts w:asciiTheme="minorHAnsi" w:hAnsiTheme="minorHAnsi" w:cstheme="minorHAnsi"/>
          <w:spacing w:val="49"/>
        </w:rPr>
        <w:t xml:space="preserve"> </w:t>
      </w:r>
      <w:r w:rsidRPr="00454850">
        <w:rPr>
          <w:rFonts w:asciiTheme="minorHAnsi" w:hAnsiTheme="minorHAnsi" w:cstheme="minorHAnsi"/>
        </w:rPr>
        <w:t>soppressa</w:t>
      </w:r>
      <w:r w:rsidRPr="00454850">
        <w:rPr>
          <w:rFonts w:asciiTheme="minorHAnsi" w:hAnsiTheme="minorHAnsi" w:cstheme="minorHAnsi"/>
          <w:spacing w:val="47"/>
        </w:rPr>
        <w:t xml:space="preserve"> </w:t>
      </w:r>
      <w:r w:rsidRPr="00454850">
        <w:rPr>
          <w:rFonts w:asciiTheme="minorHAnsi" w:hAnsiTheme="minorHAnsi" w:cstheme="minorHAnsi"/>
        </w:rPr>
        <w:t>Autorità</w:t>
      </w:r>
      <w:r w:rsidRPr="00454850">
        <w:rPr>
          <w:rFonts w:asciiTheme="minorHAnsi" w:hAnsiTheme="minorHAnsi" w:cstheme="minorHAnsi"/>
          <w:spacing w:val="3"/>
        </w:rPr>
        <w:t xml:space="preserve"> </w:t>
      </w:r>
      <w:r w:rsidRPr="00454850">
        <w:rPr>
          <w:rFonts w:asciiTheme="minorHAnsi" w:hAnsiTheme="minorHAnsi" w:cstheme="minorHAnsi"/>
          <w:spacing w:val="-1"/>
        </w:rPr>
        <w:t>per</w:t>
      </w:r>
      <w:r w:rsidRPr="00454850">
        <w:rPr>
          <w:rFonts w:asciiTheme="minorHAnsi" w:hAnsiTheme="minorHAnsi" w:cstheme="minorHAnsi"/>
          <w:spacing w:val="32"/>
        </w:rPr>
        <w:t xml:space="preserve"> </w:t>
      </w:r>
      <w:r w:rsidRPr="00454850">
        <w:rPr>
          <w:rFonts w:asciiTheme="minorHAnsi" w:hAnsiTheme="minorHAnsi" w:cstheme="minorHAnsi"/>
          <w:spacing w:val="-1"/>
        </w:rPr>
        <w:t>la</w:t>
      </w:r>
      <w:r w:rsidRPr="00454850">
        <w:rPr>
          <w:rFonts w:asciiTheme="minorHAnsi" w:hAnsiTheme="minorHAnsi" w:cstheme="minorHAnsi"/>
          <w:spacing w:val="33"/>
        </w:rPr>
        <w:t xml:space="preserve"> </w:t>
      </w:r>
      <w:r w:rsidRPr="00454850">
        <w:rPr>
          <w:rFonts w:asciiTheme="minorHAnsi" w:hAnsiTheme="minorHAnsi" w:cstheme="minorHAnsi"/>
          <w:spacing w:val="-1"/>
        </w:rPr>
        <w:t>vigilanza</w:t>
      </w:r>
      <w:r w:rsidRPr="00454850">
        <w:rPr>
          <w:rFonts w:asciiTheme="minorHAnsi" w:hAnsiTheme="minorHAnsi" w:cstheme="minorHAnsi"/>
          <w:spacing w:val="29"/>
        </w:rPr>
        <w:t xml:space="preserve"> </w:t>
      </w:r>
      <w:r w:rsidRPr="00454850">
        <w:rPr>
          <w:rFonts w:asciiTheme="minorHAnsi" w:hAnsiTheme="minorHAnsi" w:cstheme="minorHAnsi"/>
          <w:spacing w:val="1"/>
        </w:rPr>
        <w:t>sui</w:t>
      </w:r>
      <w:r w:rsidRPr="00454850">
        <w:rPr>
          <w:rFonts w:asciiTheme="minorHAnsi" w:hAnsiTheme="minorHAnsi" w:cstheme="minorHAnsi"/>
          <w:spacing w:val="30"/>
        </w:rPr>
        <w:t xml:space="preserve"> </w:t>
      </w:r>
      <w:r w:rsidRPr="00454850">
        <w:rPr>
          <w:rFonts w:asciiTheme="minorHAnsi" w:hAnsiTheme="minorHAnsi" w:cstheme="minorHAnsi"/>
          <w:spacing w:val="-1"/>
        </w:rPr>
        <w:t>contratti</w:t>
      </w:r>
      <w:r w:rsidRPr="00454850">
        <w:rPr>
          <w:rFonts w:asciiTheme="minorHAnsi" w:hAnsiTheme="minorHAnsi" w:cstheme="minorHAnsi"/>
          <w:spacing w:val="30"/>
        </w:rPr>
        <w:t xml:space="preserve"> </w:t>
      </w:r>
      <w:r w:rsidRPr="00454850">
        <w:rPr>
          <w:rFonts w:asciiTheme="minorHAnsi" w:hAnsiTheme="minorHAnsi" w:cstheme="minorHAnsi"/>
        </w:rPr>
        <w:t>pubblici</w:t>
      </w:r>
      <w:r w:rsidRPr="00454850">
        <w:rPr>
          <w:rFonts w:asciiTheme="minorHAnsi" w:hAnsiTheme="minorHAnsi" w:cstheme="minorHAnsi"/>
          <w:spacing w:val="28"/>
        </w:rPr>
        <w:t xml:space="preserve"> </w:t>
      </w:r>
      <w:r w:rsidRPr="00454850">
        <w:rPr>
          <w:rFonts w:asciiTheme="minorHAnsi" w:hAnsiTheme="minorHAnsi" w:cstheme="minorHAnsi"/>
          <w:i/>
          <w:iCs/>
          <w:spacing w:val="-1"/>
        </w:rPr>
        <w:t>(</w:t>
      </w:r>
      <w:r w:rsidRPr="00454850">
        <w:rPr>
          <w:rFonts w:asciiTheme="minorHAnsi" w:hAnsiTheme="minorHAnsi" w:cstheme="minorHAnsi"/>
          <w:spacing w:val="-1"/>
        </w:rPr>
        <w:t>AVCP</w:t>
      </w:r>
      <w:r w:rsidRPr="00454850">
        <w:rPr>
          <w:rFonts w:asciiTheme="minorHAnsi" w:hAnsiTheme="minorHAnsi" w:cstheme="minorHAnsi"/>
          <w:i/>
          <w:iCs/>
          <w:spacing w:val="-1"/>
        </w:rPr>
        <w:t>)</w:t>
      </w:r>
      <w:r w:rsidRPr="00454850">
        <w:rPr>
          <w:rFonts w:asciiTheme="minorHAnsi" w:hAnsiTheme="minorHAnsi" w:cstheme="minorHAnsi"/>
          <w:spacing w:val="-1"/>
        </w:rPr>
        <w:t>.</w:t>
      </w:r>
    </w:p>
    <w:p w14:paraId="1FC56424" w14:textId="77777777" w:rsidR="008E7D12" w:rsidRPr="00454850" w:rsidRDefault="008E7D12" w:rsidP="008E7D12">
      <w:pPr>
        <w:jc w:val="both"/>
        <w:rPr>
          <w:rFonts w:asciiTheme="minorHAnsi" w:hAnsiTheme="minorHAnsi" w:cstheme="minorHAnsi"/>
          <w:spacing w:val="-1"/>
        </w:rPr>
      </w:pPr>
    </w:p>
    <w:p w14:paraId="729F856D" w14:textId="77777777" w:rsidR="008E7D12" w:rsidRPr="00454850" w:rsidRDefault="008E7D12" w:rsidP="008E7D12">
      <w:pPr>
        <w:jc w:val="both"/>
        <w:rPr>
          <w:rFonts w:asciiTheme="minorHAnsi" w:hAnsiTheme="minorHAnsi" w:cstheme="minorHAnsi"/>
          <w:spacing w:val="-1"/>
        </w:rPr>
      </w:pPr>
      <w:r w:rsidRPr="00454850">
        <w:rPr>
          <w:rFonts w:asciiTheme="minorHAnsi" w:hAnsiTheme="minorHAnsi" w:cstheme="minorHAnsi"/>
          <w:spacing w:val="-1"/>
        </w:rPr>
        <w:t>Nell’elaborazione della strategia di prevenzione della corruzione sono stati presi in considerazione i seguenti fattori principali:</w:t>
      </w:r>
    </w:p>
    <w:p w14:paraId="6CCEAA52" w14:textId="77777777" w:rsidR="008E7D12" w:rsidRPr="00454850" w:rsidRDefault="008E7D12" w:rsidP="00CC4DEF">
      <w:pPr>
        <w:widowControl w:val="0"/>
        <w:numPr>
          <w:ilvl w:val="0"/>
          <w:numId w:val="73"/>
        </w:numPr>
        <w:autoSpaceDE w:val="0"/>
        <w:autoSpaceDN w:val="0"/>
        <w:adjustRightInd w:val="0"/>
        <w:jc w:val="both"/>
        <w:rPr>
          <w:rFonts w:asciiTheme="minorHAnsi" w:hAnsiTheme="minorHAnsi" w:cstheme="minorHAnsi"/>
        </w:rPr>
      </w:pPr>
      <w:r w:rsidRPr="00454850">
        <w:rPr>
          <w:rFonts w:asciiTheme="minorHAnsi" w:hAnsiTheme="minorHAnsi" w:cstheme="minorHAnsi"/>
        </w:rPr>
        <w:t>La mission istituzionale dell’Azienda;</w:t>
      </w:r>
    </w:p>
    <w:p w14:paraId="4F68F237" w14:textId="77777777" w:rsidR="008E7D12" w:rsidRPr="00454850" w:rsidRDefault="008E7D12" w:rsidP="00CC4DEF">
      <w:pPr>
        <w:widowControl w:val="0"/>
        <w:numPr>
          <w:ilvl w:val="0"/>
          <w:numId w:val="73"/>
        </w:numPr>
        <w:autoSpaceDE w:val="0"/>
        <w:autoSpaceDN w:val="0"/>
        <w:adjustRightInd w:val="0"/>
        <w:jc w:val="both"/>
        <w:rPr>
          <w:rFonts w:asciiTheme="minorHAnsi" w:hAnsiTheme="minorHAnsi" w:cstheme="minorHAnsi"/>
        </w:rPr>
      </w:pPr>
      <w:r w:rsidRPr="00454850">
        <w:rPr>
          <w:rFonts w:asciiTheme="minorHAnsi" w:hAnsiTheme="minorHAnsi" w:cstheme="minorHAnsi"/>
        </w:rPr>
        <w:t>La struttura organizzativa e la sua articolazione funzionale;</w:t>
      </w:r>
    </w:p>
    <w:p w14:paraId="08210D83" w14:textId="77777777" w:rsidR="008E7D12" w:rsidRPr="00454850" w:rsidRDefault="008E7D12" w:rsidP="00CC4DEF">
      <w:pPr>
        <w:widowControl w:val="0"/>
        <w:numPr>
          <w:ilvl w:val="0"/>
          <w:numId w:val="73"/>
        </w:numPr>
        <w:autoSpaceDE w:val="0"/>
        <w:autoSpaceDN w:val="0"/>
        <w:adjustRightInd w:val="0"/>
        <w:jc w:val="both"/>
        <w:rPr>
          <w:rFonts w:asciiTheme="minorHAnsi" w:hAnsiTheme="minorHAnsi" w:cstheme="minorHAnsi"/>
        </w:rPr>
      </w:pPr>
      <w:r w:rsidRPr="00454850">
        <w:rPr>
          <w:rFonts w:asciiTheme="minorHAnsi" w:hAnsiTheme="minorHAnsi" w:cstheme="minorHAnsi"/>
        </w:rPr>
        <w:t>La metodologia utilizzata nello svolgimento del processo di gestione del rischio;</w:t>
      </w:r>
    </w:p>
    <w:p w14:paraId="771012C8" w14:textId="77777777" w:rsidR="008E7D12" w:rsidRPr="00454850" w:rsidRDefault="008E7D12" w:rsidP="00CC4DEF">
      <w:pPr>
        <w:widowControl w:val="0"/>
        <w:numPr>
          <w:ilvl w:val="0"/>
          <w:numId w:val="73"/>
        </w:numPr>
        <w:autoSpaceDE w:val="0"/>
        <w:autoSpaceDN w:val="0"/>
        <w:adjustRightInd w:val="0"/>
        <w:jc w:val="both"/>
        <w:rPr>
          <w:rFonts w:asciiTheme="minorHAnsi" w:hAnsiTheme="minorHAnsi" w:cstheme="minorHAnsi"/>
        </w:rPr>
      </w:pPr>
      <w:r w:rsidRPr="00454850">
        <w:rPr>
          <w:rFonts w:asciiTheme="minorHAnsi" w:hAnsiTheme="minorHAnsi" w:cstheme="minorHAnsi"/>
        </w:rPr>
        <w:t>Le modalità di effettuazione del monitoraggio.</w:t>
      </w:r>
    </w:p>
    <w:p w14:paraId="3EAD8BB3" w14:textId="77777777" w:rsidR="008E7D12" w:rsidRPr="00454850" w:rsidRDefault="008E7D12" w:rsidP="008E7D12">
      <w:pPr>
        <w:pStyle w:val="Titolo2"/>
        <w:jc w:val="both"/>
        <w:rPr>
          <w:rFonts w:asciiTheme="minorHAnsi" w:hAnsiTheme="minorHAnsi" w:cstheme="minorHAnsi"/>
        </w:rPr>
      </w:pPr>
      <w:bookmarkStart w:id="5" w:name="_Toc463447841"/>
      <w:bookmarkStart w:id="6" w:name="_Toc463448582"/>
      <w:bookmarkStart w:id="7" w:name="_Toc100159353"/>
      <w:bookmarkStart w:id="8" w:name="_Toc107512409"/>
      <w:bookmarkStart w:id="9" w:name="_Toc107514407"/>
      <w:r w:rsidRPr="00454850">
        <w:rPr>
          <w:rFonts w:asciiTheme="minorHAnsi" w:hAnsiTheme="minorHAnsi" w:cstheme="minorHAnsi"/>
        </w:rPr>
        <w:t>Definizione</w:t>
      </w:r>
      <w:r w:rsidRPr="00454850">
        <w:rPr>
          <w:rFonts w:asciiTheme="minorHAnsi" w:hAnsiTheme="minorHAnsi" w:cstheme="minorHAnsi"/>
          <w:spacing w:val="-10"/>
        </w:rPr>
        <w:t xml:space="preserve"> </w:t>
      </w:r>
      <w:r w:rsidRPr="00454850">
        <w:rPr>
          <w:rFonts w:asciiTheme="minorHAnsi" w:hAnsiTheme="minorHAnsi" w:cstheme="minorHAnsi"/>
        </w:rPr>
        <w:t>di</w:t>
      </w:r>
      <w:r w:rsidRPr="00454850">
        <w:rPr>
          <w:rFonts w:asciiTheme="minorHAnsi" w:hAnsiTheme="minorHAnsi" w:cstheme="minorHAnsi"/>
          <w:spacing w:val="-10"/>
        </w:rPr>
        <w:t xml:space="preserve"> </w:t>
      </w:r>
      <w:r w:rsidRPr="00454850">
        <w:rPr>
          <w:rFonts w:asciiTheme="minorHAnsi" w:hAnsiTheme="minorHAnsi" w:cstheme="minorHAnsi"/>
        </w:rPr>
        <w:t>Corruzione</w:t>
      </w:r>
      <w:bookmarkEnd w:id="5"/>
      <w:bookmarkEnd w:id="6"/>
      <w:bookmarkEnd w:id="7"/>
      <w:bookmarkEnd w:id="8"/>
      <w:bookmarkEnd w:id="9"/>
    </w:p>
    <w:p w14:paraId="22D53469" w14:textId="77777777" w:rsidR="008E7D12" w:rsidRPr="00454850" w:rsidRDefault="008E7D12" w:rsidP="008E7D12">
      <w:pPr>
        <w:jc w:val="both"/>
        <w:rPr>
          <w:rFonts w:asciiTheme="minorHAnsi" w:hAnsiTheme="minorHAnsi" w:cstheme="minorHAnsi"/>
          <w:spacing w:val="-1"/>
        </w:rPr>
      </w:pPr>
    </w:p>
    <w:p w14:paraId="68486693" w14:textId="77777777" w:rsidR="008E7D12" w:rsidRPr="00454850" w:rsidRDefault="008E7D12" w:rsidP="008E7D12">
      <w:pPr>
        <w:jc w:val="both"/>
        <w:rPr>
          <w:rFonts w:asciiTheme="minorHAnsi" w:hAnsiTheme="minorHAnsi" w:cstheme="minorHAnsi"/>
        </w:rPr>
      </w:pPr>
      <w:r w:rsidRPr="00454850">
        <w:rPr>
          <w:rFonts w:asciiTheme="minorHAnsi" w:hAnsiTheme="minorHAnsi" w:cstheme="minorHAnsi"/>
          <w:spacing w:val="-1"/>
        </w:rPr>
        <w:t>Per</w:t>
      </w:r>
      <w:r w:rsidRPr="00454850">
        <w:rPr>
          <w:rFonts w:asciiTheme="minorHAnsi" w:hAnsiTheme="minorHAnsi" w:cstheme="minorHAnsi"/>
          <w:spacing w:val="11"/>
        </w:rPr>
        <w:t xml:space="preserve"> </w:t>
      </w:r>
      <w:r w:rsidRPr="00454850">
        <w:rPr>
          <w:rFonts w:asciiTheme="minorHAnsi" w:hAnsiTheme="minorHAnsi" w:cstheme="minorHAnsi"/>
          <w:b/>
          <w:bCs/>
          <w:spacing w:val="-1"/>
        </w:rPr>
        <w:t>corruzione</w:t>
      </w:r>
      <w:r w:rsidRPr="00454850">
        <w:rPr>
          <w:rFonts w:asciiTheme="minorHAnsi" w:hAnsiTheme="minorHAnsi" w:cstheme="minorHAnsi"/>
          <w:spacing w:val="10"/>
        </w:rPr>
        <w:t xml:space="preserve"> </w:t>
      </w:r>
      <w:r w:rsidRPr="00454850">
        <w:rPr>
          <w:rFonts w:asciiTheme="minorHAnsi" w:hAnsiTheme="minorHAnsi" w:cstheme="minorHAnsi"/>
        </w:rPr>
        <w:t>si</w:t>
      </w:r>
      <w:r w:rsidRPr="00454850">
        <w:rPr>
          <w:rFonts w:asciiTheme="minorHAnsi" w:hAnsiTheme="minorHAnsi" w:cstheme="minorHAnsi"/>
          <w:spacing w:val="10"/>
        </w:rPr>
        <w:t xml:space="preserve"> </w:t>
      </w:r>
      <w:r w:rsidRPr="00454850">
        <w:rPr>
          <w:rFonts w:asciiTheme="minorHAnsi" w:hAnsiTheme="minorHAnsi" w:cstheme="minorHAnsi"/>
          <w:spacing w:val="-1"/>
        </w:rPr>
        <w:t>intende</w:t>
      </w:r>
      <w:r w:rsidRPr="00454850">
        <w:rPr>
          <w:rFonts w:asciiTheme="minorHAnsi" w:hAnsiTheme="minorHAnsi" w:cstheme="minorHAnsi"/>
          <w:spacing w:val="12"/>
        </w:rPr>
        <w:t xml:space="preserve"> </w:t>
      </w:r>
      <w:r w:rsidRPr="00454850">
        <w:rPr>
          <w:rFonts w:asciiTheme="minorHAnsi" w:hAnsiTheme="minorHAnsi" w:cstheme="minorHAnsi"/>
          <w:spacing w:val="-1"/>
        </w:rPr>
        <w:t>il</w:t>
      </w:r>
      <w:r w:rsidRPr="00454850">
        <w:rPr>
          <w:rFonts w:asciiTheme="minorHAnsi" w:hAnsiTheme="minorHAnsi" w:cstheme="minorHAnsi"/>
          <w:spacing w:val="9"/>
        </w:rPr>
        <w:t xml:space="preserve"> </w:t>
      </w:r>
      <w:r w:rsidRPr="00454850">
        <w:rPr>
          <w:rFonts w:asciiTheme="minorHAnsi" w:hAnsiTheme="minorHAnsi" w:cstheme="minorHAnsi"/>
        </w:rPr>
        <w:t>caso</w:t>
      </w:r>
      <w:r w:rsidRPr="00454850">
        <w:rPr>
          <w:rFonts w:asciiTheme="minorHAnsi" w:hAnsiTheme="minorHAnsi" w:cstheme="minorHAnsi"/>
          <w:spacing w:val="11"/>
        </w:rPr>
        <w:t xml:space="preserve"> </w:t>
      </w:r>
      <w:r w:rsidRPr="00454850">
        <w:rPr>
          <w:rFonts w:asciiTheme="minorHAnsi" w:hAnsiTheme="minorHAnsi" w:cstheme="minorHAnsi"/>
          <w:spacing w:val="1"/>
        </w:rPr>
        <w:t>di</w:t>
      </w:r>
      <w:r w:rsidRPr="00454850">
        <w:rPr>
          <w:rFonts w:asciiTheme="minorHAnsi" w:hAnsiTheme="minorHAnsi" w:cstheme="minorHAnsi"/>
          <w:spacing w:val="9"/>
        </w:rPr>
        <w:t xml:space="preserve"> </w:t>
      </w:r>
      <w:r w:rsidRPr="00454850">
        <w:rPr>
          <w:rFonts w:asciiTheme="minorHAnsi" w:hAnsiTheme="minorHAnsi" w:cstheme="minorHAnsi"/>
          <w:b/>
          <w:bCs/>
        </w:rPr>
        <w:t>abuso</w:t>
      </w:r>
      <w:r w:rsidRPr="00454850">
        <w:rPr>
          <w:rFonts w:asciiTheme="minorHAnsi" w:hAnsiTheme="minorHAnsi" w:cstheme="minorHAnsi"/>
          <w:spacing w:val="11"/>
        </w:rPr>
        <w:t xml:space="preserve"> </w:t>
      </w:r>
      <w:r w:rsidRPr="00454850">
        <w:rPr>
          <w:rFonts w:asciiTheme="minorHAnsi" w:hAnsiTheme="minorHAnsi" w:cstheme="minorHAnsi"/>
          <w:spacing w:val="-1"/>
        </w:rPr>
        <w:t>da</w:t>
      </w:r>
      <w:r w:rsidRPr="00454850">
        <w:rPr>
          <w:rFonts w:asciiTheme="minorHAnsi" w:hAnsiTheme="minorHAnsi" w:cstheme="minorHAnsi"/>
          <w:spacing w:val="12"/>
        </w:rPr>
        <w:t xml:space="preserve"> </w:t>
      </w:r>
      <w:r w:rsidRPr="00454850">
        <w:rPr>
          <w:rFonts w:asciiTheme="minorHAnsi" w:hAnsiTheme="minorHAnsi" w:cstheme="minorHAnsi"/>
          <w:spacing w:val="-1"/>
        </w:rPr>
        <w:t>parte</w:t>
      </w:r>
      <w:r w:rsidRPr="00454850">
        <w:rPr>
          <w:rFonts w:asciiTheme="minorHAnsi" w:hAnsiTheme="minorHAnsi" w:cstheme="minorHAnsi"/>
          <w:spacing w:val="11"/>
        </w:rPr>
        <w:t xml:space="preserve"> </w:t>
      </w:r>
      <w:r w:rsidRPr="00454850">
        <w:rPr>
          <w:rFonts w:asciiTheme="minorHAnsi" w:hAnsiTheme="minorHAnsi" w:cstheme="minorHAnsi"/>
        </w:rPr>
        <w:t>del</w:t>
      </w:r>
      <w:r w:rsidRPr="00454850">
        <w:rPr>
          <w:rFonts w:asciiTheme="minorHAnsi" w:hAnsiTheme="minorHAnsi" w:cstheme="minorHAnsi"/>
          <w:spacing w:val="11"/>
        </w:rPr>
        <w:t xml:space="preserve"> </w:t>
      </w:r>
      <w:r w:rsidRPr="00454850">
        <w:rPr>
          <w:rFonts w:asciiTheme="minorHAnsi" w:hAnsiTheme="minorHAnsi" w:cstheme="minorHAnsi"/>
          <w:spacing w:val="-1"/>
        </w:rPr>
        <w:t>dipendente</w:t>
      </w:r>
      <w:r w:rsidRPr="00454850">
        <w:rPr>
          <w:rFonts w:asciiTheme="minorHAnsi" w:hAnsiTheme="minorHAnsi" w:cstheme="minorHAnsi"/>
          <w:spacing w:val="10"/>
        </w:rPr>
        <w:t xml:space="preserve"> </w:t>
      </w:r>
      <w:r w:rsidRPr="00454850">
        <w:rPr>
          <w:rFonts w:asciiTheme="minorHAnsi" w:hAnsiTheme="minorHAnsi" w:cstheme="minorHAnsi"/>
        </w:rPr>
        <w:t>del</w:t>
      </w:r>
      <w:r w:rsidRPr="00454850">
        <w:rPr>
          <w:rFonts w:asciiTheme="minorHAnsi" w:hAnsiTheme="minorHAnsi" w:cstheme="minorHAnsi"/>
          <w:spacing w:val="10"/>
        </w:rPr>
        <w:t xml:space="preserve"> </w:t>
      </w:r>
      <w:r w:rsidRPr="00454850">
        <w:rPr>
          <w:rFonts w:asciiTheme="minorHAnsi" w:hAnsiTheme="minorHAnsi" w:cstheme="minorHAnsi"/>
          <w:b/>
          <w:bCs/>
          <w:spacing w:val="-1"/>
        </w:rPr>
        <w:t>potere</w:t>
      </w:r>
      <w:r w:rsidRPr="00454850">
        <w:rPr>
          <w:rFonts w:asciiTheme="minorHAnsi" w:hAnsiTheme="minorHAnsi" w:cstheme="minorHAnsi"/>
          <w:spacing w:val="12"/>
        </w:rPr>
        <w:t xml:space="preserve"> </w:t>
      </w:r>
      <w:r w:rsidRPr="00454850">
        <w:rPr>
          <w:rFonts w:asciiTheme="minorHAnsi" w:hAnsiTheme="minorHAnsi" w:cstheme="minorHAnsi"/>
        </w:rPr>
        <w:t>a</w:t>
      </w:r>
      <w:r w:rsidRPr="00454850">
        <w:rPr>
          <w:rFonts w:asciiTheme="minorHAnsi" w:hAnsiTheme="minorHAnsi" w:cstheme="minorHAnsi"/>
          <w:spacing w:val="11"/>
        </w:rPr>
        <w:t xml:space="preserve"> </w:t>
      </w:r>
      <w:r w:rsidRPr="00454850">
        <w:rPr>
          <w:rFonts w:asciiTheme="minorHAnsi" w:hAnsiTheme="minorHAnsi" w:cstheme="minorHAnsi"/>
          <w:spacing w:val="-1"/>
        </w:rPr>
        <w:t>lui</w:t>
      </w:r>
      <w:r w:rsidRPr="00454850">
        <w:rPr>
          <w:rFonts w:asciiTheme="minorHAnsi" w:hAnsiTheme="minorHAnsi" w:cstheme="minorHAnsi"/>
          <w:spacing w:val="11"/>
        </w:rPr>
        <w:t xml:space="preserve"> </w:t>
      </w:r>
      <w:r w:rsidRPr="00454850">
        <w:rPr>
          <w:rFonts w:asciiTheme="minorHAnsi" w:hAnsiTheme="minorHAnsi" w:cstheme="minorHAnsi"/>
          <w:spacing w:val="-1"/>
        </w:rPr>
        <w:t>affidato</w:t>
      </w:r>
      <w:r w:rsidRPr="00454850">
        <w:rPr>
          <w:rFonts w:asciiTheme="minorHAnsi" w:hAnsiTheme="minorHAnsi" w:cstheme="minorHAnsi"/>
          <w:spacing w:val="11"/>
        </w:rPr>
        <w:t xml:space="preserve"> </w:t>
      </w:r>
      <w:r w:rsidRPr="00454850">
        <w:rPr>
          <w:rFonts w:asciiTheme="minorHAnsi" w:hAnsiTheme="minorHAnsi" w:cstheme="minorHAnsi"/>
          <w:spacing w:val="-1"/>
        </w:rPr>
        <w:t>al</w:t>
      </w:r>
      <w:r w:rsidRPr="00454850">
        <w:rPr>
          <w:rFonts w:asciiTheme="minorHAnsi" w:hAnsiTheme="minorHAnsi" w:cstheme="minorHAnsi"/>
          <w:spacing w:val="11"/>
        </w:rPr>
        <w:t xml:space="preserve"> </w:t>
      </w:r>
      <w:r w:rsidRPr="00454850">
        <w:rPr>
          <w:rFonts w:asciiTheme="minorHAnsi" w:hAnsiTheme="minorHAnsi" w:cstheme="minorHAnsi"/>
          <w:spacing w:val="-1"/>
        </w:rPr>
        <w:t>fine</w:t>
      </w:r>
      <w:r w:rsidRPr="00454850">
        <w:rPr>
          <w:rFonts w:asciiTheme="minorHAnsi" w:hAnsiTheme="minorHAnsi" w:cstheme="minorHAnsi"/>
          <w:spacing w:val="12"/>
        </w:rPr>
        <w:t xml:space="preserve"> </w:t>
      </w:r>
      <w:r w:rsidRPr="00454850">
        <w:rPr>
          <w:rFonts w:asciiTheme="minorHAnsi" w:hAnsiTheme="minorHAnsi" w:cstheme="minorHAnsi"/>
          <w:spacing w:val="-1"/>
        </w:rPr>
        <w:t>di</w:t>
      </w:r>
      <w:r w:rsidRPr="00454850">
        <w:rPr>
          <w:rFonts w:asciiTheme="minorHAnsi" w:hAnsiTheme="minorHAnsi" w:cstheme="minorHAnsi"/>
          <w:spacing w:val="10"/>
        </w:rPr>
        <w:t xml:space="preserve"> </w:t>
      </w:r>
      <w:r w:rsidRPr="00454850">
        <w:rPr>
          <w:rFonts w:asciiTheme="minorHAnsi" w:hAnsiTheme="minorHAnsi" w:cstheme="minorHAnsi"/>
        </w:rPr>
        <w:t>ottenere</w:t>
      </w:r>
      <w:r w:rsidRPr="00454850">
        <w:rPr>
          <w:rFonts w:asciiTheme="minorHAnsi" w:hAnsiTheme="minorHAnsi" w:cstheme="minorHAnsi"/>
          <w:spacing w:val="99"/>
          <w:w w:val="99"/>
        </w:rPr>
        <w:t xml:space="preserve"> </w:t>
      </w:r>
      <w:r w:rsidRPr="00454850">
        <w:rPr>
          <w:rFonts w:asciiTheme="minorHAnsi" w:hAnsiTheme="minorHAnsi" w:cstheme="minorHAnsi"/>
          <w:spacing w:val="-1"/>
        </w:rPr>
        <w:t>indebiti</w:t>
      </w:r>
      <w:r w:rsidRPr="00454850">
        <w:rPr>
          <w:rFonts w:asciiTheme="minorHAnsi" w:hAnsiTheme="minorHAnsi" w:cstheme="minorHAnsi"/>
          <w:spacing w:val="1"/>
        </w:rPr>
        <w:t xml:space="preserve"> </w:t>
      </w:r>
      <w:r w:rsidRPr="00454850">
        <w:rPr>
          <w:rFonts w:asciiTheme="minorHAnsi" w:hAnsiTheme="minorHAnsi" w:cstheme="minorHAnsi"/>
        </w:rPr>
        <w:t>vantaggi</w:t>
      </w:r>
      <w:r w:rsidRPr="00454850">
        <w:rPr>
          <w:rFonts w:asciiTheme="minorHAnsi" w:hAnsiTheme="minorHAnsi" w:cstheme="minorHAnsi"/>
          <w:spacing w:val="1"/>
        </w:rPr>
        <w:t xml:space="preserve"> </w:t>
      </w:r>
      <w:r w:rsidRPr="00454850">
        <w:rPr>
          <w:rFonts w:asciiTheme="minorHAnsi" w:hAnsiTheme="minorHAnsi" w:cstheme="minorHAnsi"/>
          <w:spacing w:val="-1"/>
        </w:rPr>
        <w:t>privati.</w:t>
      </w:r>
      <w:r w:rsidRPr="00454850">
        <w:rPr>
          <w:rFonts w:asciiTheme="minorHAnsi" w:hAnsiTheme="minorHAnsi" w:cstheme="minorHAnsi"/>
          <w:spacing w:val="2"/>
        </w:rPr>
        <w:t xml:space="preserve"> </w:t>
      </w:r>
      <w:r w:rsidRPr="00454850">
        <w:rPr>
          <w:rFonts w:asciiTheme="minorHAnsi" w:hAnsiTheme="minorHAnsi" w:cstheme="minorHAnsi"/>
          <w:spacing w:val="-1"/>
        </w:rPr>
        <w:t>Ai</w:t>
      </w:r>
      <w:r w:rsidRPr="00454850">
        <w:rPr>
          <w:rFonts w:asciiTheme="minorHAnsi" w:hAnsiTheme="minorHAnsi" w:cstheme="minorHAnsi"/>
          <w:spacing w:val="-4"/>
        </w:rPr>
        <w:t xml:space="preserve"> </w:t>
      </w:r>
      <w:r w:rsidRPr="00454850">
        <w:rPr>
          <w:rFonts w:asciiTheme="minorHAnsi" w:hAnsiTheme="minorHAnsi" w:cstheme="minorHAnsi"/>
          <w:spacing w:val="-1"/>
        </w:rPr>
        <w:t>fini</w:t>
      </w:r>
      <w:r w:rsidRPr="00454850">
        <w:rPr>
          <w:rFonts w:asciiTheme="minorHAnsi" w:hAnsiTheme="minorHAnsi" w:cstheme="minorHAnsi"/>
        </w:rPr>
        <w:t xml:space="preserve"> </w:t>
      </w:r>
      <w:r w:rsidRPr="00454850">
        <w:rPr>
          <w:rFonts w:asciiTheme="minorHAnsi" w:hAnsiTheme="minorHAnsi" w:cstheme="minorHAnsi"/>
          <w:spacing w:val="-1"/>
        </w:rPr>
        <w:t>dell’ambito</w:t>
      </w:r>
      <w:r w:rsidRPr="00454850">
        <w:rPr>
          <w:rFonts w:asciiTheme="minorHAnsi" w:hAnsiTheme="minorHAnsi" w:cstheme="minorHAnsi"/>
          <w:spacing w:val="-3"/>
        </w:rPr>
        <w:t xml:space="preserve"> </w:t>
      </w:r>
      <w:r w:rsidRPr="00454850">
        <w:rPr>
          <w:rFonts w:asciiTheme="minorHAnsi" w:hAnsiTheme="minorHAnsi" w:cstheme="minorHAnsi"/>
          <w:spacing w:val="-1"/>
        </w:rPr>
        <w:t>di applicazione</w:t>
      </w:r>
      <w:r w:rsidRPr="00454850">
        <w:rPr>
          <w:rFonts w:asciiTheme="minorHAnsi" w:hAnsiTheme="minorHAnsi" w:cstheme="minorHAnsi"/>
          <w:spacing w:val="-3"/>
        </w:rPr>
        <w:t xml:space="preserve"> </w:t>
      </w:r>
      <w:r w:rsidRPr="00454850">
        <w:rPr>
          <w:rFonts w:asciiTheme="minorHAnsi" w:hAnsiTheme="minorHAnsi" w:cstheme="minorHAnsi"/>
        </w:rPr>
        <w:t>della</w:t>
      </w:r>
      <w:r w:rsidRPr="00454850">
        <w:rPr>
          <w:rFonts w:asciiTheme="minorHAnsi" w:hAnsiTheme="minorHAnsi" w:cstheme="minorHAnsi"/>
          <w:spacing w:val="-3"/>
        </w:rPr>
        <w:t xml:space="preserve"> </w:t>
      </w:r>
      <w:r w:rsidRPr="00454850">
        <w:rPr>
          <w:rFonts w:asciiTheme="minorHAnsi" w:hAnsiTheme="minorHAnsi" w:cstheme="minorHAnsi"/>
          <w:spacing w:val="-1"/>
        </w:rPr>
        <w:t xml:space="preserve">legge </w:t>
      </w:r>
      <w:r w:rsidRPr="00454850">
        <w:rPr>
          <w:rFonts w:asciiTheme="minorHAnsi" w:hAnsiTheme="minorHAnsi" w:cstheme="minorHAnsi"/>
        </w:rPr>
        <w:t>6</w:t>
      </w:r>
      <w:r w:rsidRPr="00454850">
        <w:rPr>
          <w:rFonts w:asciiTheme="minorHAnsi" w:hAnsiTheme="minorHAnsi" w:cstheme="minorHAnsi"/>
          <w:spacing w:val="-3"/>
        </w:rPr>
        <w:t xml:space="preserve"> </w:t>
      </w:r>
      <w:r w:rsidRPr="00454850">
        <w:rPr>
          <w:rFonts w:asciiTheme="minorHAnsi" w:hAnsiTheme="minorHAnsi" w:cstheme="minorHAnsi"/>
        </w:rPr>
        <w:t>novembre</w:t>
      </w:r>
      <w:r w:rsidRPr="00454850">
        <w:rPr>
          <w:rFonts w:asciiTheme="minorHAnsi" w:hAnsiTheme="minorHAnsi" w:cstheme="minorHAnsi"/>
          <w:spacing w:val="-3"/>
        </w:rPr>
        <w:t xml:space="preserve"> </w:t>
      </w:r>
      <w:r w:rsidRPr="00454850">
        <w:rPr>
          <w:rFonts w:asciiTheme="minorHAnsi" w:hAnsiTheme="minorHAnsi" w:cstheme="minorHAnsi"/>
          <w:spacing w:val="-1"/>
        </w:rPr>
        <w:t>2012,</w:t>
      </w:r>
      <w:r w:rsidRPr="00454850">
        <w:rPr>
          <w:rFonts w:asciiTheme="minorHAnsi" w:hAnsiTheme="minorHAnsi" w:cstheme="minorHAnsi"/>
          <w:spacing w:val="-3"/>
        </w:rPr>
        <w:t xml:space="preserve"> </w:t>
      </w:r>
      <w:r w:rsidRPr="00454850">
        <w:rPr>
          <w:rFonts w:asciiTheme="minorHAnsi" w:hAnsiTheme="minorHAnsi" w:cstheme="minorHAnsi"/>
          <w:spacing w:val="-1"/>
        </w:rPr>
        <w:t>n.</w:t>
      </w:r>
      <w:r w:rsidRPr="00454850">
        <w:rPr>
          <w:rFonts w:asciiTheme="minorHAnsi" w:hAnsiTheme="minorHAnsi" w:cstheme="minorHAnsi"/>
          <w:spacing w:val="-3"/>
        </w:rPr>
        <w:t xml:space="preserve"> </w:t>
      </w:r>
      <w:r w:rsidRPr="00454850">
        <w:rPr>
          <w:rFonts w:asciiTheme="minorHAnsi" w:hAnsiTheme="minorHAnsi" w:cstheme="minorHAnsi"/>
        </w:rPr>
        <w:t>190</w:t>
      </w:r>
      <w:r w:rsidRPr="00454850">
        <w:rPr>
          <w:rFonts w:asciiTheme="minorHAnsi" w:hAnsiTheme="minorHAnsi" w:cstheme="minorHAnsi"/>
          <w:spacing w:val="-3"/>
        </w:rPr>
        <w:t>,</w:t>
      </w:r>
      <w:r w:rsidRPr="00454850">
        <w:rPr>
          <w:rFonts w:asciiTheme="minorHAnsi" w:hAnsiTheme="minorHAnsi" w:cstheme="minorHAnsi"/>
          <w:spacing w:val="-1"/>
        </w:rPr>
        <w:t xml:space="preserve"> le</w:t>
      </w:r>
      <w:r w:rsidRPr="00454850">
        <w:rPr>
          <w:rFonts w:asciiTheme="minorHAnsi" w:hAnsiTheme="minorHAnsi" w:cstheme="minorHAnsi"/>
          <w:spacing w:val="87"/>
          <w:w w:val="99"/>
        </w:rPr>
        <w:t xml:space="preserve"> </w:t>
      </w:r>
      <w:r w:rsidRPr="00454850">
        <w:rPr>
          <w:rFonts w:asciiTheme="minorHAnsi" w:hAnsiTheme="minorHAnsi" w:cstheme="minorHAnsi"/>
          <w:spacing w:val="-1"/>
        </w:rPr>
        <w:t>situazioni</w:t>
      </w:r>
      <w:r w:rsidRPr="00454850">
        <w:rPr>
          <w:rFonts w:asciiTheme="minorHAnsi" w:hAnsiTheme="minorHAnsi" w:cstheme="minorHAnsi"/>
          <w:spacing w:val="18"/>
        </w:rPr>
        <w:t xml:space="preserve"> </w:t>
      </w:r>
      <w:r w:rsidRPr="00454850">
        <w:rPr>
          <w:rFonts w:asciiTheme="minorHAnsi" w:hAnsiTheme="minorHAnsi" w:cstheme="minorHAnsi"/>
        </w:rPr>
        <w:t>rilevanti</w:t>
      </w:r>
      <w:r w:rsidRPr="00454850">
        <w:rPr>
          <w:rFonts w:asciiTheme="minorHAnsi" w:hAnsiTheme="minorHAnsi" w:cstheme="minorHAnsi"/>
          <w:spacing w:val="19"/>
        </w:rPr>
        <w:t xml:space="preserve"> </w:t>
      </w:r>
      <w:r w:rsidRPr="00454850">
        <w:rPr>
          <w:rFonts w:asciiTheme="minorHAnsi" w:hAnsiTheme="minorHAnsi" w:cstheme="minorHAnsi"/>
          <w:spacing w:val="-1"/>
        </w:rPr>
        <w:t>sono</w:t>
      </w:r>
      <w:r w:rsidRPr="00454850">
        <w:rPr>
          <w:rFonts w:asciiTheme="minorHAnsi" w:hAnsiTheme="minorHAnsi" w:cstheme="minorHAnsi"/>
          <w:spacing w:val="20"/>
        </w:rPr>
        <w:t xml:space="preserve"> </w:t>
      </w:r>
      <w:r w:rsidRPr="00454850">
        <w:rPr>
          <w:rFonts w:asciiTheme="minorHAnsi" w:hAnsiTheme="minorHAnsi" w:cstheme="minorHAnsi"/>
          <w:spacing w:val="1"/>
        </w:rPr>
        <w:t>più</w:t>
      </w:r>
      <w:r w:rsidRPr="00454850">
        <w:rPr>
          <w:rFonts w:asciiTheme="minorHAnsi" w:hAnsiTheme="minorHAnsi" w:cstheme="minorHAnsi"/>
          <w:spacing w:val="19"/>
        </w:rPr>
        <w:t xml:space="preserve"> </w:t>
      </w:r>
      <w:r w:rsidRPr="00454850">
        <w:rPr>
          <w:rFonts w:asciiTheme="minorHAnsi" w:hAnsiTheme="minorHAnsi" w:cstheme="minorHAnsi"/>
          <w:spacing w:val="-1"/>
        </w:rPr>
        <w:t>estese</w:t>
      </w:r>
      <w:r w:rsidRPr="00454850">
        <w:rPr>
          <w:rFonts w:asciiTheme="minorHAnsi" w:hAnsiTheme="minorHAnsi" w:cstheme="minorHAnsi"/>
          <w:spacing w:val="20"/>
        </w:rPr>
        <w:t xml:space="preserve"> </w:t>
      </w:r>
      <w:r w:rsidRPr="00454850">
        <w:rPr>
          <w:rFonts w:asciiTheme="minorHAnsi" w:hAnsiTheme="minorHAnsi" w:cstheme="minorHAnsi"/>
        </w:rPr>
        <w:t>della</w:t>
      </w:r>
      <w:r w:rsidRPr="00454850">
        <w:rPr>
          <w:rFonts w:asciiTheme="minorHAnsi" w:hAnsiTheme="minorHAnsi" w:cstheme="minorHAnsi"/>
          <w:spacing w:val="19"/>
        </w:rPr>
        <w:t xml:space="preserve"> </w:t>
      </w:r>
      <w:r w:rsidRPr="00454850">
        <w:rPr>
          <w:rFonts w:asciiTheme="minorHAnsi" w:hAnsiTheme="minorHAnsi" w:cstheme="minorHAnsi"/>
          <w:spacing w:val="-1"/>
        </w:rPr>
        <w:t>fattispecie</w:t>
      </w:r>
      <w:r w:rsidRPr="00454850">
        <w:rPr>
          <w:rFonts w:asciiTheme="minorHAnsi" w:hAnsiTheme="minorHAnsi" w:cstheme="minorHAnsi"/>
          <w:spacing w:val="22"/>
        </w:rPr>
        <w:t xml:space="preserve"> </w:t>
      </w:r>
      <w:r w:rsidRPr="00454850">
        <w:rPr>
          <w:rFonts w:asciiTheme="minorHAnsi" w:hAnsiTheme="minorHAnsi" w:cstheme="minorHAnsi"/>
          <w:spacing w:val="-1"/>
        </w:rPr>
        <w:t>penalistica</w:t>
      </w:r>
      <w:r w:rsidRPr="00454850">
        <w:rPr>
          <w:rFonts w:asciiTheme="minorHAnsi" w:hAnsiTheme="minorHAnsi" w:cstheme="minorHAnsi"/>
          <w:spacing w:val="20"/>
        </w:rPr>
        <w:t xml:space="preserve"> </w:t>
      </w:r>
      <w:r w:rsidRPr="00454850">
        <w:rPr>
          <w:rFonts w:asciiTheme="minorHAnsi" w:hAnsiTheme="minorHAnsi" w:cstheme="minorHAnsi"/>
          <w:spacing w:val="-1"/>
        </w:rPr>
        <w:t>che,</w:t>
      </w:r>
      <w:r w:rsidRPr="00454850">
        <w:rPr>
          <w:rFonts w:asciiTheme="minorHAnsi" w:hAnsiTheme="minorHAnsi" w:cstheme="minorHAnsi"/>
          <w:spacing w:val="19"/>
        </w:rPr>
        <w:t xml:space="preserve"> </w:t>
      </w:r>
      <w:r w:rsidRPr="00454850">
        <w:rPr>
          <w:rFonts w:asciiTheme="minorHAnsi" w:hAnsiTheme="minorHAnsi" w:cstheme="minorHAnsi"/>
          <w:spacing w:val="1"/>
        </w:rPr>
        <w:t>come</w:t>
      </w:r>
      <w:r w:rsidRPr="00454850">
        <w:rPr>
          <w:rFonts w:asciiTheme="minorHAnsi" w:hAnsiTheme="minorHAnsi" w:cstheme="minorHAnsi"/>
          <w:spacing w:val="20"/>
        </w:rPr>
        <w:t xml:space="preserve"> </w:t>
      </w:r>
      <w:r w:rsidRPr="00454850">
        <w:rPr>
          <w:rFonts w:asciiTheme="minorHAnsi" w:hAnsiTheme="minorHAnsi" w:cstheme="minorHAnsi"/>
          <w:spacing w:val="-1"/>
        </w:rPr>
        <w:t>noto,</w:t>
      </w:r>
      <w:r w:rsidRPr="00454850">
        <w:rPr>
          <w:rFonts w:asciiTheme="minorHAnsi" w:hAnsiTheme="minorHAnsi" w:cstheme="minorHAnsi"/>
          <w:spacing w:val="19"/>
        </w:rPr>
        <w:t xml:space="preserve"> </w:t>
      </w:r>
      <w:r w:rsidRPr="00454850">
        <w:rPr>
          <w:rFonts w:asciiTheme="minorHAnsi" w:hAnsiTheme="minorHAnsi" w:cstheme="minorHAnsi"/>
        </w:rPr>
        <w:t>è</w:t>
      </w:r>
      <w:r w:rsidRPr="00454850">
        <w:rPr>
          <w:rFonts w:asciiTheme="minorHAnsi" w:hAnsiTheme="minorHAnsi" w:cstheme="minorHAnsi"/>
          <w:spacing w:val="20"/>
        </w:rPr>
        <w:t xml:space="preserve"> </w:t>
      </w:r>
      <w:r w:rsidRPr="00454850">
        <w:rPr>
          <w:rFonts w:asciiTheme="minorHAnsi" w:hAnsiTheme="minorHAnsi" w:cstheme="minorHAnsi"/>
          <w:spacing w:val="-1"/>
        </w:rPr>
        <w:t>disciplinata</w:t>
      </w:r>
      <w:r w:rsidRPr="00454850">
        <w:rPr>
          <w:rFonts w:asciiTheme="minorHAnsi" w:hAnsiTheme="minorHAnsi" w:cstheme="minorHAnsi"/>
          <w:spacing w:val="20"/>
        </w:rPr>
        <w:t xml:space="preserve"> </w:t>
      </w:r>
      <w:r w:rsidRPr="00454850">
        <w:rPr>
          <w:rFonts w:asciiTheme="minorHAnsi" w:hAnsiTheme="minorHAnsi" w:cstheme="minorHAnsi"/>
        </w:rPr>
        <w:t>negli</w:t>
      </w:r>
      <w:r w:rsidRPr="00454850">
        <w:rPr>
          <w:rFonts w:asciiTheme="minorHAnsi" w:hAnsiTheme="minorHAnsi" w:cstheme="minorHAnsi"/>
          <w:spacing w:val="18"/>
        </w:rPr>
        <w:t xml:space="preserve"> </w:t>
      </w:r>
      <w:r w:rsidRPr="00454850">
        <w:rPr>
          <w:rFonts w:asciiTheme="minorHAnsi" w:hAnsiTheme="minorHAnsi" w:cstheme="minorHAnsi"/>
          <w:spacing w:val="-1"/>
        </w:rPr>
        <w:t>artt.</w:t>
      </w:r>
      <w:r w:rsidRPr="00454850">
        <w:rPr>
          <w:rFonts w:asciiTheme="minorHAnsi" w:hAnsiTheme="minorHAnsi" w:cstheme="minorHAnsi"/>
          <w:spacing w:val="20"/>
        </w:rPr>
        <w:t xml:space="preserve"> </w:t>
      </w:r>
      <w:r w:rsidRPr="00454850">
        <w:rPr>
          <w:rFonts w:asciiTheme="minorHAnsi" w:hAnsiTheme="minorHAnsi" w:cstheme="minorHAnsi"/>
        </w:rPr>
        <w:t xml:space="preserve">318, </w:t>
      </w:r>
      <w:r w:rsidRPr="00454850">
        <w:rPr>
          <w:rFonts w:asciiTheme="minorHAnsi" w:hAnsiTheme="minorHAnsi" w:cstheme="minorHAnsi"/>
          <w:spacing w:val="-1"/>
        </w:rPr>
        <w:t>319</w:t>
      </w:r>
      <w:r w:rsidRPr="00454850">
        <w:rPr>
          <w:rFonts w:asciiTheme="minorHAnsi" w:hAnsiTheme="minorHAnsi" w:cstheme="minorHAnsi"/>
          <w:spacing w:val="52"/>
        </w:rPr>
        <w:t xml:space="preserve"> </w:t>
      </w:r>
      <w:r w:rsidRPr="00454850">
        <w:rPr>
          <w:rFonts w:asciiTheme="minorHAnsi" w:hAnsiTheme="minorHAnsi" w:cstheme="minorHAnsi"/>
        </w:rPr>
        <w:t>e</w:t>
      </w:r>
      <w:r w:rsidRPr="00454850">
        <w:rPr>
          <w:rFonts w:asciiTheme="minorHAnsi" w:hAnsiTheme="minorHAnsi" w:cstheme="minorHAnsi"/>
          <w:spacing w:val="52"/>
        </w:rPr>
        <w:t xml:space="preserve"> </w:t>
      </w:r>
      <w:r w:rsidRPr="00454850">
        <w:rPr>
          <w:rFonts w:asciiTheme="minorHAnsi" w:hAnsiTheme="minorHAnsi" w:cstheme="minorHAnsi"/>
          <w:spacing w:val="-1"/>
        </w:rPr>
        <w:t>319 ter del</w:t>
      </w:r>
      <w:r w:rsidRPr="00454850">
        <w:rPr>
          <w:rFonts w:asciiTheme="minorHAnsi" w:hAnsiTheme="minorHAnsi" w:cstheme="minorHAnsi"/>
          <w:spacing w:val="53"/>
        </w:rPr>
        <w:t xml:space="preserve"> </w:t>
      </w:r>
      <w:r w:rsidRPr="00454850">
        <w:rPr>
          <w:rFonts w:asciiTheme="minorHAnsi" w:hAnsiTheme="minorHAnsi" w:cstheme="minorHAnsi"/>
          <w:spacing w:val="-1"/>
        </w:rPr>
        <w:t>C.P.,</w:t>
      </w:r>
      <w:r w:rsidRPr="00454850">
        <w:rPr>
          <w:rFonts w:asciiTheme="minorHAnsi" w:hAnsiTheme="minorHAnsi" w:cstheme="minorHAnsi"/>
          <w:spacing w:val="52"/>
        </w:rPr>
        <w:t xml:space="preserve"> </w:t>
      </w:r>
      <w:r w:rsidRPr="00454850">
        <w:rPr>
          <w:rFonts w:asciiTheme="minorHAnsi" w:hAnsiTheme="minorHAnsi" w:cstheme="minorHAnsi"/>
        </w:rPr>
        <w:t>e</w:t>
      </w:r>
      <w:r w:rsidRPr="00454850">
        <w:rPr>
          <w:rFonts w:asciiTheme="minorHAnsi" w:hAnsiTheme="minorHAnsi" w:cstheme="minorHAnsi"/>
          <w:spacing w:val="52"/>
        </w:rPr>
        <w:t xml:space="preserve"> </w:t>
      </w:r>
      <w:r w:rsidRPr="00454850">
        <w:rPr>
          <w:rFonts w:asciiTheme="minorHAnsi" w:hAnsiTheme="minorHAnsi" w:cstheme="minorHAnsi"/>
          <w:spacing w:val="-1"/>
        </w:rPr>
        <w:t>sono</w:t>
      </w:r>
      <w:r w:rsidRPr="00454850">
        <w:rPr>
          <w:rFonts w:asciiTheme="minorHAnsi" w:hAnsiTheme="minorHAnsi" w:cstheme="minorHAnsi"/>
          <w:spacing w:val="53"/>
        </w:rPr>
        <w:t xml:space="preserve"> </w:t>
      </w:r>
      <w:r w:rsidRPr="00454850">
        <w:rPr>
          <w:rFonts w:asciiTheme="minorHAnsi" w:hAnsiTheme="minorHAnsi" w:cstheme="minorHAnsi"/>
          <w:spacing w:val="-1"/>
        </w:rPr>
        <w:t>tali</w:t>
      </w:r>
      <w:r w:rsidRPr="00454850">
        <w:rPr>
          <w:rFonts w:asciiTheme="minorHAnsi" w:hAnsiTheme="minorHAnsi" w:cstheme="minorHAnsi"/>
          <w:spacing w:val="51"/>
        </w:rPr>
        <w:t xml:space="preserve"> </w:t>
      </w:r>
      <w:r w:rsidRPr="00454850">
        <w:rPr>
          <w:rFonts w:asciiTheme="minorHAnsi" w:hAnsiTheme="minorHAnsi" w:cstheme="minorHAnsi"/>
          <w:spacing w:val="-1"/>
        </w:rPr>
        <w:t>da</w:t>
      </w:r>
      <w:r w:rsidRPr="00454850">
        <w:rPr>
          <w:rFonts w:asciiTheme="minorHAnsi" w:hAnsiTheme="minorHAnsi" w:cstheme="minorHAnsi"/>
          <w:spacing w:val="52"/>
        </w:rPr>
        <w:t xml:space="preserve"> </w:t>
      </w:r>
      <w:r w:rsidRPr="00454850">
        <w:rPr>
          <w:rFonts w:asciiTheme="minorHAnsi" w:hAnsiTheme="minorHAnsi" w:cstheme="minorHAnsi"/>
          <w:spacing w:val="-1"/>
        </w:rPr>
        <w:t>comprendere</w:t>
      </w:r>
      <w:r w:rsidRPr="00454850">
        <w:rPr>
          <w:rFonts w:asciiTheme="minorHAnsi" w:hAnsiTheme="minorHAnsi" w:cstheme="minorHAnsi"/>
          <w:spacing w:val="53"/>
        </w:rPr>
        <w:t xml:space="preserve"> </w:t>
      </w:r>
      <w:r w:rsidRPr="00454850">
        <w:rPr>
          <w:rFonts w:asciiTheme="minorHAnsi" w:hAnsiTheme="minorHAnsi" w:cstheme="minorHAnsi"/>
          <w:spacing w:val="-1"/>
        </w:rPr>
        <w:t>non</w:t>
      </w:r>
      <w:r w:rsidRPr="00454850">
        <w:rPr>
          <w:rFonts w:asciiTheme="minorHAnsi" w:hAnsiTheme="minorHAnsi" w:cstheme="minorHAnsi"/>
          <w:spacing w:val="52"/>
        </w:rPr>
        <w:t xml:space="preserve"> </w:t>
      </w:r>
      <w:r w:rsidRPr="00454850">
        <w:rPr>
          <w:rFonts w:asciiTheme="minorHAnsi" w:hAnsiTheme="minorHAnsi" w:cstheme="minorHAnsi"/>
          <w:spacing w:val="-1"/>
        </w:rPr>
        <w:t>solo</w:t>
      </w:r>
      <w:r w:rsidRPr="00454850">
        <w:rPr>
          <w:rFonts w:asciiTheme="minorHAnsi" w:hAnsiTheme="minorHAnsi" w:cstheme="minorHAnsi"/>
          <w:spacing w:val="52"/>
        </w:rPr>
        <w:t xml:space="preserve"> </w:t>
      </w:r>
      <w:r w:rsidRPr="00454850">
        <w:rPr>
          <w:rFonts w:asciiTheme="minorHAnsi" w:hAnsiTheme="minorHAnsi" w:cstheme="minorHAnsi"/>
          <w:spacing w:val="-1"/>
        </w:rPr>
        <w:t>l’intera</w:t>
      </w:r>
      <w:r w:rsidRPr="00454850">
        <w:rPr>
          <w:rFonts w:asciiTheme="minorHAnsi" w:hAnsiTheme="minorHAnsi" w:cstheme="minorHAnsi"/>
          <w:spacing w:val="53"/>
        </w:rPr>
        <w:t xml:space="preserve"> </w:t>
      </w:r>
      <w:r w:rsidRPr="00454850">
        <w:rPr>
          <w:rFonts w:asciiTheme="minorHAnsi" w:hAnsiTheme="minorHAnsi" w:cstheme="minorHAnsi"/>
          <w:spacing w:val="1"/>
        </w:rPr>
        <w:t>gamma</w:t>
      </w:r>
      <w:r w:rsidRPr="00454850">
        <w:rPr>
          <w:rFonts w:asciiTheme="minorHAnsi" w:hAnsiTheme="minorHAnsi" w:cstheme="minorHAnsi"/>
          <w:spacing w:val="47"/>
        </w:rPr>
        <w:t xml:space="preserve"> </w:t>
      </w:r>
      <w:r w:rsidRPr="00454850">
        <w:rPr>
          <w:rFonts w:asciiTheme="minorHAnsi" w:hAnsiTheme="minorHAnsi" w:cstheme="minorHAnsi"/>
          <w:spacing w:val="-1"/>
        </w:rPr>
        <w:t>dei</w:t>
      </w:r>
      <w:r w:rsidRPr="00454850">
        <w:rPr>
          <w:rFonts w:asciiTheme="minorHAnsi" w:hAnsiTheme="minorHAnsi" w:cstheme="minorHAnsi"/>
          <w:spacing w:val="51"/>
        </w:rPr>
        <w:t xml:space="preserve"> </w:t>
      </w:r>
      <w:r w:rsidRPr="00454850">
        <w:rPr>
          <w:rFonts w:asciiTheme="minorHAnsi" w:hAnsiTheme="minorHAnsi" w:cstheme="minorHAnsi"/>
          <w:spacing w:val="-1"/>
          <w:u w:val="single"/>
        </w:rPr>
        <w:t>delitti</w:t>
      </w:r>
      <w:r w:rsidRPr="00454850">
        <w:rPr>
          <w:rFonts w:asciiTheme="minorHAnsi" w:hAnsiTheme="minorHAnsi" w:cstheme="minorHAnsi"/>
          <w:spacing w:val="52"/>
          <w:u w:val="single"/>
        </w:rPr>
        <w:t xml:space="preserve"> </w:t>
      </w:r>
      <w:r w:rsidRPr="00454850">
        <w:rPr>
          <w:rFonts w:asciiTheme="minorHAnsi" w:hAnsiTheme="minorHAnsi" w:cstheme="minorHAnsi"/>
          <w:spacing w:val="-1"/>
          <w:u w:val="single"/>
        </w:rPr>
        <w:t>contro</w:t>
      </w:r>
      <w:r w:rsidRPr="00454850">
        <w:rPr>
          <w:rFonts w:asciiTheme="minorHAnsi" w:hAnsiTheme="minorHAnsi" w:cstheme="minorHAnsi"/>
          <w:spacing w:val="52"/>
          <w:u w:val="single"/>
        </w:rPr>
        <w:t xml:space="preserve"> </w:t>
      </w:r>
      <w:r w:rsidRPr="00454850">
        <w:rPr>
          <w:rFonts w:asciiTheme="minorHAnsi" w:hAnsiTheme="minorHAnsi" w:cstheme="minorHAnsi"/>
          <w:u w:val="single"/>
        </w:rPr>
        <w:t>la</w:t>
      </w:r>
      <w:r w:rsidRPr="00454850">
        <w:rPr>
          <w:rFonts w:asciiTheme="minorHAnsi" w:hAnsiTheme="minorHAnsi" w:cstheme="minorHAnsi"/>
          <w:spacing w:val="52"/>
          <w:u w:val="single"/>
        </w:rPr>
        <w:t xml:space="preserve"> </w:t>
      </w:r>
      <w:r w:rsidRPr="00454850">
        <w:rPr>
          <w:rFonts w:asciiTheme="minorHAnsi" w:hAnsiTheme="minorHAnsi" w:cstheme="minorHAnsi"/>
          <w:u w:val="single"/>
        </w:rPr>
        <w:t>pubblica</w:t>
      </w:r>
      <w:r w:rsidRPr="00454850">
        <w:rPr>
          <w:rFonts w:asciiTheme="minorHAnsi" w:hAnsiTheme="minorHAnsi" w:cstheme="minorHAnsi"/>
          <w:spacing w:val="91"/>
          <w:w w:val="99"/>
          <w:u w:val="single"/>
        </w:rPr>
        <w:t xml:space="preserve"> </w:t>
      </w:r>
      <w:r w:rsidRPr="00454850">
        <w:rPr>
          <w:rFonts w:asciiTheme="minorHAnsi" w:hAnsiTheme="minorHAnsi" w:cstheme="minorHAnsi"/>
          <w:spacing w:val="-1"/>
          <w:u w:val="single"/>
        </w:rPr>
        <w:t>amministrazione</w:t>
      </w:r>
      <w:r w:rsidRPr="00454850">
        <w:rPr>
          <w:rFonts w:asciiTheme="minorHAnsi" w:hAnsiTheme="minorHAnsi" w:cstheme="minorHAnsi"/>
          <w:spacing w:val="-3"/>
        </w:rPr>
        <w:t xml:space="preserve"> </w:t>
      </w:r>
      <w:r w:rsidRPr="00454850">
        <w:rPr>
          <w:rFonts w:asciiTheme="minorHAnsi" w:hAnsiTheme="minorHAnsi" w:cstheme="minorHAnsi"/>
        </w:rPr>
        <w:t>disciplinati nel</w:t>
      </w:r>
      <w:r w:rsidRPr="00454850">
        <w:rPr>
          <w:rFonts w:asciiTheme="minorHAnsi" w:hAnsiTheme="minorHAnsi" w:cstheme="minorHAnsi"/>
          <w:spacing w:val="-4"/>
        </w:rPr>
        <w:t xml:space="preserve"> </w:t>
      </w:r>
      <w:r w:rsidRPr="00454850">
        <w:rPr>
          <w:rFonts w:asciiTheme="minorHAnsi" w:hAnsiTheme="minorHAnsi" w:cstheme="minorHAnsi"/>
          <w:spacing w:val="-1"/>
        </w:rPr>
        <w:t>titolo II,</w:t>
      </w:r>
      <w:r w:rsidRPr="00454850">
        <w:rPr>
          <w:rFonts w:asciiTheme="minorHAnsi" w:hAnsiTheme="minorHAnsi" w:cstheme="minorHAnsi"/>
          <w:spacing w:val="-3"/>
        </w:rPr>
        <w:t xml:space="preserve"> </w:t>
      </w:r>
      <w:r w:rsidRPr="00454850">
        <w:rPr>
          <w:rFonts w:asciiTheme="minorHAnsi" w:hAnsiTheme="minorHAnsi" w:cstheme="minorHAnsi"/>
        </w:rPr>
        <w:t>capo</w:t>
      </w:r>
      <w:r w:rsidRPr="00454850">
        <w:rPr>
          <w:rFonts w:asciiTheme="minorHAnsi" w:hAnsiTheme="minorHAnsi" w:cstheme="minorHAnsi"/>
          <w:spacing w:val="-1"/>
        </w:rPr>
        <w:t xml:space="preserve"> I,</w:t>
      </w:r>
      <w:r w:rsidRPr="00454850">
        <w:rPr>
          <w:rFonts w:asciiTheme="minorHAnsi" w:hAnsiTheme="minorHAnsi" w:cstheme="minorHAnsi"/>
        </w:rPr>
        <w:t xml:space="preserve"> del Codice</w:t>
      </w:r>
      <w:r w:rsidRPr="00454850">
        <w:rPr>
          <w:rFonts w:asciiTheme="minorHAnsi" w:hAnsiTheme="minorHAnsi" w:cstheme="minorHAnsi"/>
          <w:spacing w:val="-3"/>
        </w:rPr>
        <w:t xml:space="preserve"> </w:t>
      </w:r>
      <w:r w:rsidRPr="00454850">
        <w:rPr>
          <w:rFonts w:asciiTheme="minorHAnsi" w:hAnsiTheme="minorHAnsi" w:cstheme="minorHAnsi"/>
          <w:spacing w:val="-1"/>
        </w:rPr>
        <w:t xml:space="preserve">penale, </w:t>
      </w:r>
      <w:r w:rsidRPr="00454850">
        <w:rPr>
          <w:rFonts w:asciiTheme="minorHAnsi" w:hAnsiTheme="minorHAnsi" w:cstheme="minorHAnsi"/>
          <w:spacing w:val="2"/>
        </w:rPr>
        <w:t>ma</w:t>
      </w:r>
      <w:r w:rsidRPr="00454850">
        <w:rPr>
          <w:rFonts w:asciiTheme="minorHAnsi" w:hAnsiTheme="minorHAnsi" w:cstheme="minorHAnsi"/>
          <w:spacing w:val="-3"/>
        </w:rPr>
        <w:t xml:space="preserve"> </w:t>
      </w:r>
      <w:r w:rsidRPr="00454850">
        <w:rPr>
          <w:rFonts w:asciiTheme="minorHAnsi" w:hAnsiTheme="minorHAnsi" w:cstheme="minorHAnsi"/>
          <w:spacing w:val="-1"/>
        </w:rPr>
        <w:t>anche le situazioni</w:t>
      </w:r>
      <w:r w:rsidRPr="00454850">
        <w:rPr>
          <w:rFonts w:asciiTheme="minorHAnsi" w:hAnsiTheme="minorHAnsi" w:cstheme="minorHAnsi"/>
        </w:rPr>
        <w:t xml:space="preserve"> </w:t>
      </w:r>
      <w:r w:rsidRPr="00454850">
        <w:rPr>
          <w:rFonts w:asciiTheme="minorHAnsi" w:hAnsiTheme="minorHAnsi" w:cstheme="minorHAnsi"/>
          <w:spacing w:val="-1"/>
        </w:rPr>
        <w:t xml:space="preserve">in </w:t>
      </w:r>
      <w:r w:rsidRPr="00454850">
        <w:rPr>
          <w:rFonts w:asciiTheme="minorHAnsi" w:hAnsiTheme="minorHAnsi" w:cstheme="minorHAnsi"/>
        </w:rPr>
        <w:t>cui</w:t>
      </w:r>
      <w:r w:rsidRPr="00454850">
        <w:rPr>
          <w:rFonts w:asciiTheme="minorHAnsi" w:hAnsiTheme="minorHAnsi" w:cstheme="minorHAnsi"/>
          <w:spacing w:val="-1"/>
        </w:rPr>
        <w:t xml:space="preserve"> </w:t>
      </w:r>
      <w:r w:rsidRPr="00454850">
        <w:rPr>
          <w:rFonts w:asciiTheme="minorHAnsi" w:hAnsiTheme="minorHAnsi" w:cstheme="minorHAnsi"/>
        </w:rPr>
        <w:t>–</w:t>
      </w:r>
      <w:r w:rsidRPr="00454850">
        <w:rPr>
          <w:rFonts w:asciiTheme="minorHAnsi" w:hAnsiTheme="minorHAnsi" w:cstheme="minorHAnsi"/>
          <w:spacing w:val="-1"/>
        </w:rPr>
        <w:t xml:space="preserve"> </w:t>
      </w:r>
      <w:r w:rsidRPr="00454850">
        <w:rPr>
          <w:rFonts w:asciiTheme="minorHAnsi" w:hAnsiTheme="minorHAnsi" w:cstheme="minorHAnsi"/>
        </w:rPr>
        <w:t>a</w:t>
      </w:r>
      <w:r w:rsidRPr="00454850">
        <w:rPr>
          <w:rFonts w:asciiTheme="minorHAnsi" w:hAnsiTheme="minorHAnsi" w:cstheme="minorHAnsi"/>
          <w:spacing w:val="-1"/>
        </w:rPr>
        <w:t xml:space="preserve"> </w:t>
      </w:r>
      <w:r w:rsidRPr="00454850">
        <w:rPr>
          <w:rFonts w:asciiTheme="minorHAnsi" w:hAnsiTheme="minorHAnsi" w:cstheme="minorHAnsi"/>
        </w:rPr>
        <w:t>prescindere</w:t>
      </w:r>
      <w:r w:rsidRPr="00454850">
        <w:rPr>
          <w:rFonts w:asciiTheme="minorHAnsi" w:hAnsiTheme="minorHAnsi" w:cstheme="minorHAnsi"/>
          <w:spacing w:val="91"/>
          <w:w w:val="99"/>
        </w:rPr>
        <w:t xml:space="preserve"> </w:t>
      </w:r>
      <w:r w:rsidRPr="00454850">
        <w:rPr>
          <w:rFonts w:asciiTheme="minorHAnsi" w:hAnsiTheme="minorHAnsi" w:cstheme="minorHAnsi"/>
          <w:spacing w:val="-1"/>
        </w:rPr>
        <w:t>dalla</w:t>
      </w:r>
      <w:r w:rsidRPr="00454850">
        <w:rPr>
          <w:rFonts w:asciiTheme="minorHAnsi" w:hAnsiTheme="minorHAnsi" w:cstheme="minorHAnsi"/>
          <w:spacing w:val="14"/>
        </w:rPr>
        <w:t xml:space="preserve"> </w:t>
      </w:r>
      <w:r w:rsidRPr="00454850">
        <w:rPr>
          <w:rFonts w:asciiTheme="minorHAnsi" w:hAnsiTheme="minorHAnsi" w:cstheme="minorHAnsi"/>
        </w:rPr>
        <w:t>rilevanza</w:t>
      </w:r>
      <w:r w:rsidRPr="00454850">
        <w:rPr>
          <w:rFonts w:asciiTheme="minorHAnsi" w:hAnsiTheme="minorHAnsi" w:cstheme="minorHAnsi"/>
          <w:spacing w:val="15"/>
        </w:rPr>
        <w:t xml:space="preserve"> </w:t>
      </w:r>
      <w:r w:rsidRPr="00454850">
        <w:rPr>
          <w:rFonts w:asciiTheme="minorHAnsi" w:hAnsiTheme="minorHAnsi" w:cstheme="minorHAnsi"/>
        </w:rPr>
        <w:t>penale</w:t>
      </w:r>
      <w:r w:rsidRPr="00454850">
        <w:rPr>
          <w:rFonts w:asciiTheme="minorHAnsi" w:hAnsiTheme="minorHAnsi" w:cstheme="minorHAnsi"/>
          <w:spacing w:val="15"/>
        </w:rPr>
        <w:t xml:space="preserve"> </w:t>
      </w:r>
      <w:r w:rsidRPr="00454850">
        <w:rPr>
          <w:rFonts w:asciiTheme="minorHAnsi" w:hAnsiTheme="minorHAnsi" w:cstheme="minorHAnsi"/>
        </w:rPr>
        <w:t>–</w:t>
      </w:r>
      <w:r w:rsidRPr="00454850">
        <w:rPr>
          <w:rFonts w:asciiTheme="minorHAnsi" w:hAnsiTheme="minorHAnsi" w:cstheme="minorHAnsi"/>
          <w:spacing w:val="17"/>
        </w:rPr>
        <w:t xml:space="preserve"> </w:t>
      </w:r>
      <w:r w:rsidRPr="00454850">
        <w:rPr>
          <w:rFonts w:asciiTheme="minorHAnsi" w:hAnsiTheme="minorHAnsi" w:cstheme="minorHAnsi"/>
          <w:spacing w:val="-1"/>
        </w:rPr>
        <w:t>venga</w:t>
      </w:r>
      <w:r w:rsidRPr="00454850">
        <w:rPr>
          <w:rFonts w:asciiTheme="minorHAnsi" w:hAnsiTheme="minorHAnsi" w:cstheme="minorHAnsi"/>
          <w:spacing w:val="17"/>
        </w:rPr>
        <w:t xml:space="preserve"> </w:t>
      </w:r>
      <w:r w:rsidRPr="00454850">
        <w:rPr>
          <w:rFonts w:asciiTheme="minorHAnsi" w:hAnsiTheme="minorHAnsi" w:cstheme="minorHAnsi"/>
          <w:spacing w:val="-1"/>
        </w:rPr>
        <w:t>in</w:t>
      </w:r>
      <w:r w:rsidRPr="00454850">
        <w:rPr>
          <w:rFonts w:asciiTheme="minorHAnsi" w:hAnsiTheme="minorHAnsi" w:cstheme="minorHAnsi"/>
          <w:spacing w:val="15"/>
        </w:rPr>
        <w:t xml:space="preserve"> </w:t>
      </w:r>
      <w:r w:rsidRPr="00454850">
        <w:rPr>
          <w:rFonts w:asciiTheme="minorHAnsi" w:hAnsiTheme="minorHAnsi" w:cstheme="minorHAnsi"/>
        </w:rPr>
        <w:t>evidenza</w:t>
      </w:r>
      <w:r w:rsidRPr="00454850">
        <w:rPr>
          <w:rFonts w:asciiTheme="minorHAnsi" w:hAnsiTheme="minorHAnsi" w:cstheme="minorHAnsi"/>
          <w:spacing w:val="15"/>
        </w:rPr>
        <w:t xml:space="preserve"> </w:t>
      </w:r>
      <w:r w:rsidRPr="00454850">
        <w:rPr>
          <w:rFonts w:asciiTheme="minorHAnsi" w:hAnsiTheme="minorHAnsi" w:cstheme="minorHAnsi"/>
          <w:spacing w:val="-1"/>
        </w:rPr>
        <w:t>un</w:t>
      </w:r>
      <w:r w:rsidRPr="00454850">
        <w:rPr>
          <w:rFonts w:asciiTheme="minorHAnsi" w:hAnsiTheme="minorHAnsi" w:cstheme="minorHAnsi"/>
          <w:spacing w:val="15"/>
        </w:rPr>
        <w:t xml:space="preserve"> </w:t>
      </w:r>
      <w:r w:rsidRPr="00454850">
        <w:rPr>
          <w:rFonts w:asciiTheme="minorHAnsi" w:hAnsiTheme="minorHAnsi" w:cstheme="minorHAnsi"/>
          <w:b/>
          <w:bCs/>
          <w:spacing w:val="-1"/>
          <w:u w:val="single"/>
        </w:rPr>
        <w:t>malfunzionamento</w:t>
      </w:r>
      <w:r w:rsidRPr="00454850">
        <w:rPr>
          <w:rFonts w:asciiTheme="minorHAnsi" w:hAnsiTheme="minorHAnsi" w:cstheme="minorHAnsi"/>
          <w:spacing w:val="15"/>
        </w:rPr>
        <w:t xml:space="preserve"> </w:t>
      </w:r>
      <w:r w:rsidRPr="00454850">
        <w:rPr>
          <w:rFonts w:asciiTheme="minorHAnsi" w:hAnsiTheme="minorHAnsi" w:cstheme="minorHAnsi"/>
          <w:spacing w:val="-1"/>
        </w:rPr>
        <w:t>dell’amministrazione</w:t>
      </w:r>
      <w:r w:rsidRPr="00454850">
        <w:rPr>
          <w:rFonts w:asciiTheme="minorHAnsi" w:hAnsiTheme="minorHAnsi" w:cstheme="minorHAnsi"/>
          <w:spacing w:val="16"/>
        </w:rPr>
        <w:t xml:space="preserve"> </w:t>
      </w:r>
      <w:r w:rsidRPr="00454850">
        <w:rPr>
          <w:rFonts w:asciiTheme="minorHAnsi" w:hAnsiTheme="minorHAnsi" w:cstheme="minorHAnsi"/>
        </w:rPr>
        <w:t>a</w:t>
      </w:r>
      <w:r w:rsidRPr="00454850">
        <w:rPr>
          <w:rFonts w:asciiTheme="minorHAnsi" w:hAnsiTheme="minorHAnsi" w:cstheme="minorHAnsi"/>
          <w:spacing w:val="15"/>
        </w:rPr>
        <w:t xml:space="preserve"> </w:t>
      </w:r>
      <w:r w:rsidRPr="00454850">
        <w:rPr>
          <w:rFonts w:asciiTheme="minorHAnsi" w:hAnsiTheme="minorHAnsi" w:cstheme="minorHAnsi"/>
        </w:rPr>
        <w:t>causa</w:t>
      </w:r>
      <w:r w:rsidRPr="00454850">
        <w:rPr>
          <w:rFonts w:asciiTheme="minorHAnsi" w:hAnsiTheme="minorHAnsi" w:cstheme="minorHAnsi"/>
          <w:spacing w:val="15"/>
        </w:rPr>
        <w:t xml:space="preserve"> </w:t>
      </w:r>
      <w:r w:rsidRPr="00454850">
        <w:rPr>
          <w:rFonts w:asciiTheme="minorHAnsi" w:hAnsiTheme="minorHAnsi" w:cstheme="minorHAnsi"/>
          <w:u w:val="single"/>
        </w:rPr>
        <w:t>dell’uso</w:t>
      </w:r>
      <w:r w:rsidRPr="00454850">
        <w:rPr>
          <w:rFonts w:asciiTheme="minorHAnsi" w:hAnsiTheme="minorHAnsi" w:cstheme="minorHAnsi"/>
          <w:spacing w:val="15"/>
          <w:u w:val="single"/>
        </w:rPr>
        <w:t xml:space="preserve"> </w:t>
      </w:r>
      <w:r w:rsidRPr="00454850">
        <w:rPr>
          <w:rFonts w:asciiTheme="minorHAnsi" w:hAnsiTheme="minorHAnsi" w:cstheme="minorHAnsi"/>
          <w:u w:val="single"/>
        </w:rPr>
        <w:t>a</w:t>
      </w:r>
      <w:r w:rsidRPr="00454850">
        <w:rPr>
          <w:rFonts w:asciiTheme="minorHAnsi" w:hAnsiTheme="minorHAnsi" w:cstheme="minorHAnsi"/>
          <w:spacing w:val="15"/>
          <w:u w:val="single"/>
        </w:rPr>
        <w:t xml:space="preserve"> </w:t>
      </w:r>
      <w:r w:rsidRPr="00454850">
        <w:rPr>
          <w:rFonts w:asciiTheme="minorHAnsi" w:hAnsiTheme="minorHAnsi" w:cstheme="minorHAnsi"/>
          <w:u w:val="single"/>
        </w:rPr>
        <w:t>fini</w:t>
      </w:r>
      <w:r w:rsidRPr="00454850">
        <w:rPr>
          <w:rFonts w:asciiTheme="minorHAnsi" w:hAnsiTheme="minorHAnsi" w:cstheme="minorHAnsi"/>
          <w:spacing w:val="87"/>
          <w:w w:val="99"/>
          <w:u w:val="single"/>
        </w:rPr>
        <w:t xml:space="preserve"> </w:t>
      </w:r>
      <w:r w:rsidRPr="00454850">
        <w:rPr>
          <w:rFonts w:asciiTheme="minorHAnsi" w:hAnsiTheme="minorHAnsi" w:cstheme="minorHAnsi"/>
          <w:spacing w:val="-1"/>
          <w:u w:val="single"/>
        </w:rPr>
        <w:t>privati</w:t>
      </w:r>
      <w:r w:rsidRPr="00454850">
        <w:rPr>
          <w:rFonts w:asciiTheme="minorHAnsi" w:hAnsiTheme="minorHAnsi" w:cstheme="minorHAnsi"/>
          <w:spacing w:val="12"/>
          <w:u w:val="single"/>
        </w:rPr>
        <w:t xml:space="preserve"> </w:t>
      </w:r>
      <w:r w:rsidRPr="00454850">
        <w:rPr>
          <w:rFonts w:asciiTheme="minorHAnsi" w:hAnsiTheme="minorHAnsi" w:cstheme="minorHAnsi"/>
          <w:u w:val="single"/>
        </w:rPr>
        <w:t>delle</w:t>
      </w:r>
      <w:r w:rsidRPr="00454850">
        <w:rPr>
          <w:rFonts w:asciiTheme="minorHAnsi" w:hAnsiTheme="minorHAnsi" w:cstheme="minorHAnsi"/>
          <w:spacing w:val="12"/>
          <w:u w:val="single"/>
        </w:rPr>
        <w:t xml:space="preserve"> </w:t>
      </w:r>
      <w:r w:rsidRPr="00454850">
        <w:rPr>
          <w:rFonts w:asciiTheme="minorHAnsi" w:hAnsiTheme="minorHAnsi" w:cstheme="minorHAnsi"/>
          <w:u w:val="single"/>
        </w:rPr>
        <w:t>funzioni</w:t>
      </w:r>
      <w:r w:rsidRPr="00454850">
        <w:rPr>
          <w:rFonts w:asciiTheme="minorHAnsi" w:hAnsiTheme="minorHAnsi" w:cstheme="minorHAnsi"/>
          <w:spacing w:val="12"/>
          <w:u w:val="single"/>
        </w:rPr>
        <w:t xml:space="preserve"> </w:t>
      </w:r>
      <w:r w:rsidRPr="00454850">
        <w:rPr>
          <w:rFonts w:asciiTheme="minorHAnsi" w:hAnsiTheme="minorHAnsi" w:cstheme="minorHAnsi"/>
          <w:spacing w:val="-1"/>
          <w:u w:val="single"/>
        </w:rPr>
        <w:t>attribuite</w:t>
      </w:r>
      <w:r w:rsidRPr="00454850">
        <w:rPr>
          <w:rFonts w:asciiTheme="minorHAnsi" w:hAnsiTheme="minorHAnsi" w:cstheme="minorHAnsi"/>
          <w:spacing w:val="13"/>
        </w:rPr>
        <w:t xml:space="preserve"> </w:t>
      </w:r>
      <w:r w:rsidRPr="00454850">
        <w:rPr>
          <w:rFonts w:asciiTheme="minorHAnsi" w:hAnsiTheme="minorHAnsi" w:cstheme="minorHAnsi"/>
        </w:rPr>
        <w:t>o</w:t>
      </w:r>
      <w:r w:rsidRPr="00454850">
        <w:rPr>
          <w:rFonts w:asciiTheme="minorHAnsi" w:hAnsiTheme="minorHAnsi" w:cstheme="minorHAnsi"/>
          <w:spacing w:val="13"/>
        </w:rPr>
        <w:t xml:space="preserve"> </w:t>
      </w:r>
      <w:r w:rsidRPr="00454850">
        <w:rPr>
          <w:rFonts w:asciiTheme="minorHAnsi" w:hAnsiTheme="minorHAnsi" w:cstheme="minorHAnsi"/>
        </w:rPr>
        <w:t>dei</w:t>
      </w:r>
      <w:r w:rsidRPr="00454850">
        <w:rPr>
          <w:rFonts w:asciiTheme="minorHAnsi" w:hAnsiTheme="minorHAnsi" w:cstheme="minorHAnsi"/>
          <w:spacing w:val="12"/>
        </w:rPr>
        <w:t xml:space="preserve"> </w:t>
      </w:r>
      <w:r w:rsidRPr="00454850">
        <w:rPr>
          <w:rFonts w:asciiTheme="minorHAnsi" w:hAnsiTheme="minorHAnsi" w:cstheme="minorHAnsi"/>
        </w:rPr>
        <w:t>compiti</w:t>
      </w:r>
      <w:r w:rsidRPr="00454850">
        <w:rPr>
          <w:rFonts w:asciiTheme="minorHAnsi" w:hAnsiTheme="minorHAnsi" w:cstheme="minorHAnsi"/>
          <w:spacing w:val="12"/>
        </w:rPr>
        <w:t xml:space="preserve"> </w:t>
      </w:r>
      <w:r w:rsidRPr="00454850">
        <w:rPr>
          <w:rFonts w:asciiTheme="minorHAnsi" w:hAnsiTheme="minorHAnsi" w:cstheme="minorHAnsi"/>
          <w:spacing w:val="-1"/>
        </w:rPr>
        <w:t>attribuiti,</w:t>
      </w:r>
      <w:r w:rsidRPr="00454850">
        <w:rPr>
          <w:rFonts w:asciiTheme="minorHAnsi" w:hAnsiTheme="minorHAnsi" w:cstheme="minorHAnsi"/>
          <w:spacing w:val="13"/>
        </w:rPr>
        <w:t xml:space="preserve"> </w:t>
      </w:r>
      <w:r w:rsidRPr="00454850">
        <w:rPr>
          <w:rFonts w:asciiTheme="minorHAnsi" w:hAnsiTheme="minorHAnsi" w:cstheme="minorHAnsi"/>
        </w:rPr>
        <w:t>che</w:t>
      </w:r>
      <w:r w:rsidRPr="00454850">
        <w:rPr>
          <w:rFonts w:asciiTheme="minorHAnsi" w:hAnsiTheme="minorHAnsi" w:cstheme="minorHAnsi"/>
          <w:spacing w:val="13"/>
        </w:rPr>
        <w:t xml:space="preserve"> </w:t>
      </w:r>
      <w:r w:rsidRPr="00454850">
        <w:rPr>
          <w:rFonts w:asciiTheme="minorHAnsi" w:hAnsiTheme="minorHAnsi" w:cstheme="minorHAnsi"/>
        </w:rPr>
        <w:t>possono</w:t>
      </w:r>
      <w:r w:rsidRPr="00454850">
        <w:rPr>
          <w:rFonts w:asciiTheme="minorHAnsi" w:hAnsiTheme="minorHAnsi" w:cstheme="minorHAnsi"/>
          <w:spacing w:val="13"/>
        </w:rPr>
        <w:t xml:space="preserve"> </w:t>
      </w:r>
      <w:r w:rsidRPr="00454850">
        <w:rPr>
          <w:rFonts w:asciiTheme="minorHAnsi" w:hAnsiTheme="minorHAnsi" w:cstheme="minorHAnsi"/>
          <w:spacing w:val="-1"/>
        </w:rPr>
        <w:t>rivestire</w:t>
      </w:r>
      <w:r w:rsidRPr="00454850">
        <w:rPr>
          <w:rFonts w:asciiTheme="minorHAnsi" w:hAnsiTheme="minorHAnsi" w:cstheme="minorHAnsi"/>
          <w:spacing w:val="13"/>
        </w:rPr>
        <w:t xml:space="preserve"> </w:t>
      </w:r>
      <w:r w:rsidRPr="00454850">
        <w:rPr>
          <w:rFonts w:asciiTheme="minorHAnsi" w:hAnsiTheme="minorHAnsi" w:cstheme="minorHAnsi"/>
          <w:spacing w:val="-1"/>
        </w:rPr>
        <w:t>carattere</w:t>
      </w:r>
      <w:r w:rsidRPr="00454850">
        <w:rPr>
          <w:rFonts w:asciiTheme="minorHAnsi" w:hAnsiTheme="minorHAnsi" w:cstheme="minorHAnsi"/>
          <w:spacing w:val="13"/>
        </w:rPr>
        <w:t xml:space="preserve"> </w:t>
      </w:r>
      <w:r w:rsidRPr="00454850">
        <w:rPr>
          <w:rFonts w:asciiTheme="minorHAnsi" w:hAnsiTheme="minorHAnsi" w:cstheme="minorHAnsi"/>
          <w:spacing w:val="-1"/>
        </w:rPr>
        <w:t>amministrativo,</w:t>
      </w:r>
      <w:r w:rsidRPr="00454850">
        <w:rPr>
          <w:rFonts w:asciiTheme="minorHAnsi" w:hAnsiTheme="minorHAnsi" w:cstheme="minorHAnsi"/>
          <w:spacing w:val="13"/>
        </w:rPr>
        <w:t xml:space="preserve"> </w:t>
      </w:r>
      <w:r w:rsidRPr="00454850">
        <w:rPr>
          <w:rFonts w:asciiTheme="minorHAnsi" w:hAnsiTheme="minorHAnsi" w:cstheme="minorHAnsi"/>
          <w:spacing w:val="-1"/>
        </w:rPr>
        <w:t>tecnico</w:t>
      </w:r>
      <w:r w:rsidRPr="00454850">
        <w:rPr>
          <w:rFonts w:asciiTheme="minorHAnsi" w:hAnsiTheme="minorHAnsi" w:cstheme="minorHAnsi"/>
          <w:spacing w:val="15"/>
        </w:rPr>
        <w:t xml:space="preserve"> </w:t>
      </w:r>
      <w:r w:rsidRPr="00454850">
        <w:rPr>
          <w:rFonts w:asciiTheme="minorHAnsi" w:hAnsiTheme="minorHAnsi" w:cstheme="minorHAnsi"/>
        </w:rPr>
        <w:t>o</w:t>
      </w:r>
      <w:r w:rsidRPr="00454850">
        <w:rPr>
          <w:rFonts w:asciiTheme="minorHAnsi" w:hAnsiTheme="minorHAnsi" w:cstheme="minorHAnsi"/>
          <w:spacing w:val="93"/>
          <w:w w:val="99"/>
        </w:rPr>
        <w:t xml:space="preserve"> </w:t>
      </w:r>
      <w:r w:rsidRPr="00454850">
        <w:rPr>
          <w:rFonts w:asciiTheme="minorHAnsi" w:hAnsiTheme="minorHAnsi" w:cstheme="minorHAnsi"/>
          <w:spacing w:val="-1"/>
        </w:rPr>
        <w:t>sanitario.</w:t>
      </w:r>
    </w:p>
    <w:p w14:paraId="3C940BB7" w14:textId="77777777" w:rsidR="008E7D12" w:rsidRPr="00454850" w:rsidRDefault="008E7D12" w:rsidP="008E7D12">
      <w:pPr>
        <w:jc w:val="both"/>
        <w:rPr>
          <w:rFonts w:asciiTheme="minorHAnsi" w:hAnsiTheme="minorHAnsi" w:cstheme="minorHAnsi"/>
          <w:spacing w:val="-1"/>
          <w:sz w:val="16"/>
          <w:szCs w:val="16"/>
        </w:rPr>
      </w:pPr>
    </w:p>
    <w:p w14:paraId="16923E0E" w14:textId="77777777" w:rsidR="008E7D12" w:rsidRPr="00454850" w:rsidRDefault="008E7D12" w:rsidP="008E7D12">
      <w:pPr>
        <w:jc w:val="both"/>
        <w:rPr>
          <w:rFonts w:asciiTheme="minorHAnsi" w:hAnsiTheme="minorHAnsi" w:cstheme="minorHAnsi"/>
          <w:spacing w:val="-1"/>
        </w:rPr>
      </w:pPr>
      <w:r w:rsidRPr="00454850">
        <w:rPr>
          <w:rFonts w:asciiTheme="minorHAnsi" w:hAnsiTheme="minorHAnsi" w:cstheme="minorHAnsi"/>
          <w:spacing w:val="-1"/>
        </w:rPr>
        <w:t xml:space="preserve">Sia per le Convenzioni ONU che per le altre predisposte da organizzazioni internazionali (OCSE, Consiglio d’Europa) la corruzione consiste in </w:t>
      </w:r>
      <w:r w:rsidRPr="00454850">
        <w:rPr>
          <w:rFonts w:asciiTheme="minorHAnsi" w:hAnsiTheme="minorHAnsi" w:cstheme="minorHAnsi"/>
          <w:b/>
          <w:spacing w:val="-1"/>
        </w:rPr>
        <w:t>comportamenti soggettivi impropri di un pubblico funzionario che, al fine di curare un interesse proprio o un interesse particolare di terzi, assuma o concorra all’adozione di una decisione pubblica</w:t>
      </w:r>
      <w:r w:rsidRPr="00454850">
        <w:rPr>
          <w:rFonts w:asciiTheme="minorHAnsi" w:hAnsiTheme="minorHAnsi" w:cstheme="minorHAnsi"/>
          <w:spacing w:val="-1"/>
        </w:rPr>
        <w:t xml:space="preserve">, deviando in cambio di un </w:t>
      </w:r>
      <w:r w:rsidRPr="00454850">
        <w:rPr>
          <w:rFonts w:asciiTheme="minorHAnsi" w:hAnsiTheme="minorHAnsi" w:cstheme="minorHAnsi"/>
          <w:b/>
          <w:spacing w:val="-1"/>
        </w:rPr>
        <w:t>vantaggio</w:t>
      </w:r>
      <w:r w:rsidRPr="00454850">
        <w:rPr>
          <w:rFonts w:asciiTheme="minorHAnsi" w:hAnsiTheme="minorHAnsi" w:cstheme="minorHAnsi"/>
          <w:spacing w:val="-1"/>
        </w:rPr>
        <w:t xml:space="preserve"> (economico o meno), dai propri doveri d’ufficio, cioè dalla cura imparziale dell’interesse pubblico affidatogli.</w:t>
      </w:r>
    </w:p>
    <w:p w14:paraId="03635902" w14:textId="77777777" w:rsidR="008E7D12" w:rsidRPr="00454850" w:rsidRDefault="008E7D12" w:rsidP="008E7D12">
      <w:pPr>
        <w:jc w:val="both"/>
        <w:rPr>
          <w:rFonts w:asciiTheme="minorHAnsi" w:hAnsiTheme="minorHAnsi" w:cstheme="minorHAnsi"/>
          <w:spacing w:val="-1"/>
          <w:sz w:val="16"/>
          <w:szCs w:val="16"/>
        </w:rPr>
      </w:pPr>
    </w:p>
    <w:p w14:paraId="155A64DE" w14:textId="77777777" w:rsidR="008E7D12" w:rsidRPr="00454850" w:rsidRDefault="008E7D12" w:rsidP="008E7D12">
      <w:pPr>
        <w:jc w:val="both"/>
        <w:rPr>
          <w:rFonts w:asciiTheme="minorHAnsi" w:hAnsiTheme="minorHAnsi" w:cstheme="minorHAnsi"/>
        </w:rPr>
      </w:pPr>
      <w:r w:rsidRPr="00454850">
        <w:rPr>
          <w:rFonts w:asciiTheme="minorHAnsi" w:hAnsiTheme="minorHAnsi" w:cstheme="minorHAnsi"/>
        </w:rPr>
        <w:t>Occorre,</w:t>
      </w:r>
      <w:r w:rsidRPr="00454850">
        <w:rPr>
          <w:rFonts w:asciiTheme="minorHAnsi" w:hAnsiTheme="minorHAnsi" w:cstheme="minorHAnsi"/>
          <w:spacing w:val="3"/>
        </w:rPr>
        <w:t xml:space="preserve"> </w:t>
      </w:r>
      <w:r w:rsidRPr="00454850">
        <w:rPr>
          <w:rFonts w:asciiTheme="minorHAnsi" w:hAnsiTheme="minorHAnsi" w:cstheme="minorHAnsi"/>
          <w:spacing w:val="-1"/>
        </w:rPr>
        <w:t>pertanto,</w:t>
      </w:r>
      <w:r w:rsidRPr="00454850">
        <w:rPr>
          <w:rFonts w:asciiTheme="minorHAnsi" w:hAnsiTheme="minorHAnsi" w:cstheme="minorHAnsi"/>
          <w:spacing w:val="3"/>
        </w:rPr>
        <w:t xml:space="preserve"> </w:t>
      </w:r>
      <w:r w:rsidRPr="00454850">
        <w:rPr>
          <w:rFonts w:asciiTheme="minorHAnsi" w:hAnsiTheme="minorHAnsi" w:cstheme="minorHAnsi"/>
          <w:spacing w:val="-1"/>
        </w:rPr>
        <w:t>prendere</w:t>
      </w:r>
      <w:r w:rsidRPr="00454850">
        <w:rPr>
          <w:rFonts w:asciiTheme="minorHAnsi" w:hAnsiTheme="minorHAnsi" w:cstheme="minorHAnsi"/>
          <w:spacing w:val="4"/>
        </w:rPr>
        <w:t xml:space="preserve"> </w:t>
      </w:r>
      <w:r w:rsidRPr="00454850">
        <w:rPr>
          <w:rFonts w:asciiTheme="minorHAnsi" w:hAnsiTheme="minorHAnsi" w:cstheme="minorHAnsi"/>
        </w:rPr>
        <w:t>in</w:t>
      </w:r>
      <w:r w:rsidRPr="00454850">
        <w:rPr>
          <w:rFonts w:asciiTheme="minorHAnsi" w:hAnsiTheme="minorHAnsi" w:cstheme="minorHAnsi"/>
          <w:spacing w:val="3"/>
        </w:rPr>
        <w:t xml:space="preserve"> </w:t>
      </w:r>
      <w:r w:rsidRPr="00454850">
        <w:rPr>
          <w:rFonts w:asciiTheme="minorHAnsi" w:hAnsiTheme="minorHAnsi" w:cstheme="minorHAnsi"/>
          <w:spacing w:val="-1"/>
        </w:rPr>
        <w:t>considerazione</w:t>
      </w:r>
      <w:r w:rsidRPr="00454850">
        <w:rPr>
          <w:rFonts w:asciiTheme="minorHAnsi" w:hAnsiTheme="minorHAnsi" w:cstheme="minorHAnsi"/>
          <w:spacing w:val="3"/>
        </w:rPr>
        <w:t xml:space="preserve"> </w:t>
      </w:r>
      <w:r w:rsidRPr="00454850">
        <w:rPr>
          <w:rFonts w:asciiTheme="minorHAnsi" w:hAnsiTheme="minorHAnsi" w:cstheme="minorHAnsi"/>
          <w:spacing w:val="-1"/>
        </w:rPr>
        <w:t>atti</w:t>
      </w:r>
      <w:r w:rsidRPr="00454850">
        <w:rPr>
          <w:rFonts w:asciiTheme="minorHAnsi" w:hAnsiTheme="minorHAnsi" w:cstheme="minorHAnsi"/>
          <w:spacing w:val="3"/>
        </w:rPr>
        <w:t xml:space="preserve"> </w:t>
      </w:r>
      <w:r w:rsidRPr="00454850">
        <w:rPr>
          <w:rFonts w:asciiTheme="minorHAnsi" w:hAnsiTheme="minorHAnsi" w:cstheme="minorHAnsi"/>
        </w:rPr>
        <w:t>e</w:t>
      </w:r>
      <w:r w:rsidRPr="00454850">
        <w:rPr>
          <w:rFonts w:asciiTheme="minorHAnsi" w:hAnsiTheme="minorHAnsi" w:cstheme="minorHAnsi"/>
          <w:spacing w:val="3"/>
        </w:rPr>
        <w:t xml:space="preserve"> </w:t>
      </w:r>
      <w:r w:rsidRPr="00454850">
        <w:rPr>
          <w:rFonts w:asciiTheme="minorHAnsi" w:hAnsiTheme="minorHAnsi" w:cstheme="minorHAnsi"/>
          <w:spacing w:val="-1"/>
        </w:rPr>
        <w:t>comportamenti</w:t>
      </w:r>
      <w:r w:rsidRPr="00454850">
        <w:rPr>
          <w:rFonts w:asciiTheme="minorHAnsi" w:hAnsiTheme="minorHAnsi" w:cstheme="minorHAnsi"/>
          <w:spacing w:val="2"/>
        </w:rPr>
        <w:t xml:space="preserve"> </w:t>
      </w:r>
      <w:r w:rsidRPr="00454850">
        <w:rPr>
          <w:rFonts w:asciiTheme="minorHAnsi" w:hAnsiTheme="minorHAnsi" w:cstheme="minorHAnsi"/>
          <w:spacing w:val="-1"/>
        </w:rPr>
        <w:t>che,</w:t>
      </w:r>
      <w:r w:rsidRPr="00454850">
        <w:rPr>
          <w:rFonts w:asciiTheme="minorHAnsi" w:hAnsiTheme="minorHAnsi" w:cstheme="minorHAnsi"/>
          <w:spacing w:val="4"/>
        </w:rPr>
        <w:t xml:space="preserve"> </w:t>
      </w:r>
      <w:r w:rsidRPr="00454850">
        <w:rPr>
          <w:rFonts w:asciiTheme="minorHAnsi" w:hAnsiTheme="minorHAnsi" w:cstheme="minorHAnsi"/>
          <w:spacing w:val="-1"/>
        </w:rPr>
        <w:t>anche</w:t>
      </w:r>
      <w:r w:rsidRPr="00454850">
        <w:rPr>
          <w:rFonts w:asciiTheme="minorHAnsi" w:hAnsiTheme="minorHAnsi" w:cstheme="minorHAnsi"/>
          <w:spacing w:val="3"/>
        </w:rPr>
        <w:t xml:space="preserve"> </w:t>
      </w:r>
      <w:r w:rsidRPr="00454850">
        <w:rPr>
          <w:rFonts w:asciiTheme="minorHAnsi" w:hAnsiTheme="minorHAnsi" w:cstheme="minorHAnsi"/>
        </w:rPr>
        <w:t>se</w:t>
      </w:r>
      <w:r w:rsidRPr="00454850">
        <w:rPr>
          <w:rFonts w:asciiTheme="minorHAnsi" w:hAnsiTheme="minorHAnsi" w:cstheme="minorHAnsi"/>
          <w:spacing w:val="3"/>
        </w:rPr>
        <w:t xml:space="preserve"> </w:t>
      </w:r>
      <w:r w:rsidRPr="00454850">
        <w:rPr>
          <w:rFonts w:asciiTheme="minorHAnsi" w:hAnsiTheme="minorHAnsi" w:cstheme="minorHAnsi"/>
        </w:rPr>
        <w:t>non</w:t>
      </w:r>
      <w:r w:rsidRPr="00454850">
        <w:rPr>
          <w:rFonts w:asciiTheme="minorHAnsi" w:hAnsiTheme="minorHAnsi" w:cstheme="minorHAnsi"/>
          <w:spacing w:val="4"/>
        </w:rPr>
        <w:t xml:space="preserve"> </w:t>
      </w:r>
      <w:r w:rsidRPr="00454850">
        <w:rPr>
          <w:rFonts w:asciiTheme="minorHAnsi" w:hAnsiTheme="minorHAnsi" w:cstheme="minorHAnsi"/>
          <w:spacing w:val="-1"/>
        </w:rPr>
        <w:t>consistenti</w:t>
      </w:r>
      <w:r w:rsidRPr="00454850">
        <w:rPr>
          <w:rFonts w:asciiTheme="minorHAnsi" w:hAnsiTheme="minorHAnsi" w:cstheme="minorHAnsi"/>
          <w:spacing w:val="2"/>
        </w:rPr>
        <w:t xml:space="preserve"> </w:t>
      </w:r>
      <w:r w:rsidRPr="00454850">
        <w:rPr>
          <w:rFonts w:asciiTheme="minorHAnsi" w:hAnsiTheme="minorHAnsi" w:cstheme="minorHAnsi"/>
          <w:spacing w:val="-1"/>
        </w:rPr>
        <w:t>in</w:t>
      </w:r>
      <w:r w:rsidRPr="00454850">
        <w:rPr>
          <w:rFonts w:asciiTheme="minorHAnsi" w:hAnsiTheme="minorHAnsi" w:cstheme="minorHAnsi"/>
          <w:spacing w:val="4"/>
        </w:rPr>
        <w:t xml:space="preserve"> </w:t>
      </w:r>
      <w:r w:rsidRPr="00454850">
        <w:rPr>
          <w:rFonts w:asciiTheme="minorHAnsi" w:hAnsiTheme="minorHAnsi" w:cstheme="minorHAnsi"/>
          <w:spacing w:val="-1"/>
        </w:rPr>
        <w:t>specifici</w:t>
      </w:r>
      <w:r w:rsidRPr="00454850">
        <w:rPr>
          <w:rFonts w:asciiTheme="minorHAnsi" w:hAnsiTheme="minorHAnsi" w:cstheme="minorHAnsi"/>
          <w:spacing w:val="2"/>
        </w:rPr>
        <w:t xml:space="preserve"> </w:t>
      </w:r>
      <w:r w:rsidRPr="00454850">
        <w:rPr>
          <w:rFonts w:asciiTheme="minorHAnsi" w:hAnsiTheme="minorHAnsi" w:cstheme="minorHAnsi"/>
          <w:spacing w:val="-1"/>
        </w:rPr>
        <w:t>reati,</w:t>
      </w:r>
      <w:r w:rsidRPr="00454850">
        <w:rPr>
          <w:rFonts w:asciiTheme="minorHAnsi" w:hAnsiTheme="minorHAnsi" w:cstheme="minorHAnsi"/>
          <w:spacing w:val="123"/>
          <w:w w:val="99"/>
        </w:rPr>
        <w:t xml:space="preserve"> </w:t>
      </w:r>
      <w:r w:rsidRPr="00454850">
        <w:rPr>
          <w:rFonts w:asciiTheme="minorHAnsi" w:hAnsiTheme="minorHAnsi" w:cstheme="minorHAnsi"/>
          <w:spacing w:val="-1"/>
        </w:rPr>
        <w:t>contrastano</w:t>
      </w:r>
      <w:r w:rsidRPr="00454850">
        <w:rPr>
          <w:rFonts w:asciiTheme="minorHAnsi" w:hAnsiTheme="minorHAnsi" w:cstheme="minorHAnsi"/>
          <w:spacing w:val="41"/>
        </w:rPr>
        <w:t xml:space="preserve"> </w:t>
      </w:r>
      <w:r w:rsidRPr="00454850">
        <w:rPr>
          <w:rFonts w:asciiTheme="minorHAnsi" w:hAnsiTheme="minorHAnsi" w:cstheme="minorHAnsi"/>
        </w:rPr>
        <w:t>con</w:t>
      </w:r>
      <w:r w:rsidRPr="00454850">
        <w:rPr>
          <w:rFonts w:asciiTheme="minorHAnsi" w:hAnsiTheme="minorHAnsi" w:cstheme="minorHAnsi"/>
          <w:spacing w:val="40"/>
        </w:rPr>
        <w:t xml:space="preserve"> </w:t>
      </w:r>
      <w:r w:rsidRPr="00454850">
        <w:rPr>
          <w:rFonts w:asciiTheme="minorHAnsi" w:hAnsiTheme="minorHAnsi" w:cstheme="minorHAnsi"/>
        </w:rPr>
        <w:t>la</w:t>
      </w:r>
      <w:r w:rsidRPr="00454850">
        <w:rPr>
          <w:rFonts w:asciiTheme="minorHAnsi" w:hAnsiTheme="minorHAnsi" w:cstheme="minorHAnsi"/>
          <w:spacing w:val="40"/>
        </w:rPr>
        <w:t xml:space="preserve"> </w:t>
      </w:r>
      <w:r w:rsidRPr="00454850">
        <w:rPr>
          <w:rFonts w:asciiTheme="minorHAnsi" w:hAnsiTheme="minorHAnsi" w:cstheme="minorHAnsi"/>
        </w:rPr>
        <w:t>necessaria</w:t>
      </w:r>
      <w:r w:rsidRPr="00454850">
        <w:rPr>
          <w:rFonts w:asciiTheme="minorHAnsi" w:hAnsiTheme="minorHAnsi" w:cstheme="minorHAnsi"/>
          <w:spacing w:val="40"/>
        </w:rPr>
        <w:t xml:space="preserve"> </w:t>
      </w:r>
      <w:r w:rsidRPr="00454850">
        <w:rPr>
          <w:rFonts w:asciiTheme="minorHAnsi" w:hAnsiTheme="minorHAnsi" w:cstheme="minorHAnsi"/>
        </w:rPr>
        <w:t>cura</w:t>
      </w:r>
      <w:r w:rsidRPr="00454850">
        <w:rPr>
          <w:rFonts w:asciiTheme="minorHAnsi" w:hAnsiTheme="minorHAnsi" w:cstheme="minorHAnsi"/>
          <w:spacing w:val="40"/>
        </w:rPr>
        <w:t xml:space="preserve"> </w:t>
      </w:r>
      <w:r w:rsidRPr="00454850">
        <w:rPr>
          <w:rFonts w:asciiTheme="minorHAnsi" w:hAnsiTheme="minorHAnsi" w:cstheme="minorHAnsi"/>
          <w:spacing w:val="-1"/>
        </w:rPr>
        <w:t>dell’interesse</w:t>
      </w:r>
      <w:r w:rsidRPr="00454850">
        <w:rPr>
          <w:rFonts w:asciiTheme="minorHAnsi" w:hAnsiTheme="minorHAnsi" w:cstheme="minorHAnsi"/>
          <w:spacing w:val="42"/>
        </w:rPr>
        <w:t xml:space="preserve"> </w:t>
      </w:r>
      <w:r w:rsidRPr="00454850">
        <w:rPr>
          <w:rFonts w:asciiTheme="minorHAnsi" w:hAnsiTheme="minorHAnsi" w:cstheme="minorHAnsi"/>
          <w:spacing w:val="-1"/>
        </w:rPr>
        <w:t>pubblico</w:t>
      </w:r>
      <w:r w:rsidRPr="00454850">
        <w:rPr>
          <w:rFonts w:asciiTheme="minorHAnsi" w:hAnsiTheme="minorHAnsi" w:cstheme="minorHAnsi"/>
          <w:spacing w:val="42"/>
        </w:rPr>
        <w:t xml:space="preserve"> </w:t>
      </w:r>
      <w:r w:rsidRPr="00454850">
        <w:rPr>
          <w:rFonts w:asciiTheme="minorHAnsi" w:hAnsiTheme="minorHAnsi" w:cstheme="minorHAnsi"/>
        </w:rPr>
        <w:t>e</w:t>
      </w:r>
      <w:r w:rsidRPr="00454850">
        <w:rPr>
          <w:rFonts w:asciiTheme="minorHAnsi" w:hAnsiTheme="minorHAnsi" w:cstheme="minorHAnsi"/>
          <w:spacing w:val="40"/>
        </w:rPr>
        <w:t xml:space="preserve"> </w:t>
      </w:r>
      <w:r w:rsidRPr="00454850">
        <w:rPr>
          <w:rFonts w:asciiTheme="minorHAnsi" w:hAnsiTheme="minorHAnsi" w:cstheme="minorHAnsi"/>
        </w:rPr>
        <w:t>pregiudicano</w:t>
      </w:r>
      <w:r w:rsidRPr="00454850">
        <w:rPr>
          <w:rFonts w:asciiTheme="minorHAnsi" w:hAnsiTheme="minorHAnsi" w:cstheme="minorHAnsi"/>
          <w:spacing w:val="40"/>
        </w:rPr>
        <w:t xml:space="preserve"> </w:t>
      </w:r>
      <w:r w:rsidRPr="00454850">
        <w:rPr>
          <w:rFonts w:asciiTheme="minorHAnsi" w:hAnsiTheme="minorHAnsi" w:cstheme="minorHAnsi"/>
          <w:spacing w:val="-1"/>
        </w:rPr>
        <w:t>l’affida-mento</w:t>
      </w:r>
      <w:r w:rsidRPr="00454850">
        <w:rPr>
          <w:rFonts w:asciiTheme="minorHAnsi" w:hAnsiTheme="minorHAnsi" w:cstheme="minorHAnsi"/>
          <w:spacing w:val="40"/>
        </w:rPr>
        <w:t xml:space="preserve"> </w:t>
      </w:r>
      <w:r w:rsidRPr="00454850">
        <w:rPr>
          <w:rFonts w:asciiTheme="minorHAnsi" w:hAnsiTheme="minorHAnsi" w:cstheme="minorHAnsi"/>
          <w:spacing w:val="-1"/>
        </w:rPr>
        <w:t>dei</w:t>
      </w:r>
      <w:r w:rsidRPr="00454850">
        <w:rPr>
          <w:rFonts w:asciiTheme="minorHAnsi" w:hAnsiTheme="minorHAnsi" w:cstheme="minorHAnsi"/>
          <w:spacing w:val="39"/>
        </w:rPr>
        <w:t xml:space="preserve"> </w:t>
      </w:r>
      <w:r w:rsidRPr="00454850">
        <w:rPr>
          <w:rFonts w:asciiTheme="minorHAnsi" w:hAnsiTheme="minorHAnsi" w:cstheme="minorHAnsi"/>
        </w:rPr>
        <w:t>cittadini</w:t>
      </w:r>
      <w:r w:rsidRPr="00454850">
        <w:rPr>
          <w:rFonts w:asciiTheme="minorHAnsi" w:hAnsiTheme="minorHAnsi" w:cstheme="minorHAnsi"/>
          <w:spacing w:val="77"/>
          <w:w w:val="99"/>
        </w:rPr>
        <w:t xml:space="preserve"> </w:t>
      </w:r>
      <w:r w:rsidRPr="00454850">
        <w:rPr>
          <w:rFonts w:asciiTheme="minorHAnsi" w:hAnsiTheme="minorHAnsi" w:cstheme="minorHAnsi"/>
          <w:spacing w:val="-1"/>
        </w:rPr>
        <w:t>nell’</w:t>
      </w:r>
      <w:r w:rsidRPr="00454850">
        <w:rPr>
          <w:rFonts w:asciiTheme="minorHAnsi" w:hAnsiTheme="minorHAnsi" w:cstheme="minorHAnsi"/>
          <w:b/>
          <w:bCs/>
          <w:spacing w:val="-1"/>
        </w:rPr>
        <w:t>imparzialità</w:t>
      </w:r>
      <w:r w:rsidRPr="00454850">
        <w:rPr>
          <w:rFonts w:asciiTheme="minorHAnsi" w:hAnsiTheme="minorHAnsi" w:cstheme="minorHAnsi"/>
          <w:spacing w:val="-9"/>
        </w:rPr>
        <w:t xml:space="preserve"> </w:t>
      </w:r>
      <w:r w:rsidRPr="00454850">
        <w:rPr>
          <w:rFonts w:asciiTheme="minorHAnsi" w:hAnsiTheme="minorHAnsi" w:cstheme="minorHAnsi"/>
        </w:rPr>
        <w:t>delle</w:t>
      </w:r>
      <w:r w:rsidRPr="00454850">
        <w:rPr>
          <w:rFonts w:asciiTheme="minorHAnsi" w:hAnsiTheme="minorHAnsi" w:cstheme="minorHAnsi"/>
          <w:spacing w:val="-8"/>
        </w:rPr>
        <w:t xml:space="preserve"> </w:t>
      </w:r>
      <w:r w:rsidRPr="00454850">
        <w:rPr>
          <w:rFonts w:asciiTheme="minorHAnsi" w:hAnsiTheme="minorHAnsi" w:cstheme="minorHAnsi"/>
          <w:spacing w:val="-1"/>
        </w:rPr>
        <w:t>amministrazioni</w:t>
      </w:r>
      <w:r w:rsidRPr="00454850">
        <w:rPr>
          <w:rFonts w:asciiTheme="minorHAnsi" w:hAnsiTheme="minorHAnsi" w:cstheme="minorHAnsi"/>
          <w:spacing w:val="-7"/>
        </w:rPr>
        <w:t xml:space="preserve"> </w:t>
      </w:r>
      <w:r w:rsidRPr="00454850">
        <w:rPr>
          <w:rFonts w:asciiTheme="minorHAnsi" w:hAnsiTheme="minorHAnsi" w:cstheme="minorHAnsi"/>
        </w:rPr>
        <w:t>e</w:t>
      </w:r>
      <w:r w:rsidRPr="00454850">
        <w:rPr>
          <w:rFonts w:asciiTheme="minorHAnsi" w:hAnsiTheme="minorHAnsi" w:cstheme="minorHAnsi"/>
          <w:spacing w:val="-9"/>
        </w:rPr>
        <w:t xml:space="preserve"> </w:t>
      </w:r>
      <w:r w:rsidRPr="00454850">
        <w:rPr>
          <w:rFonts w:asciiTheme="minorHAnsi" w:hAnsiTheme="minorHAnsi" w:cstheme="minorHAnsi"/>
        </w:rPr>
        <w:t>dei</w:t>
      </w:r>
      <w:r w:rsidRPr="00454850">
        <w:rPr>
          <w:rFonts w:asciiTheme="minorHAnsi" w:hAnsiTheme="minorHAnsi" w:cstheme="minorHAnsi"/>
          <w:spacing w:val="-8"/>
        </w:rPr>
        <w:t xml:space="preserve"> </w:t>
      </w:r>
      <w:r w:rsidRPr="00454850">
        <w:rPr>
          <w:rFonts w:asciiTheme="minorHAnsi" w:hAnsiTheme="minorHAnsi" w:cstheme="minorHAnsi"/>
        </w:rPr>
        <w:t>soggetti</w:t>
      </w:r>
      <w:r w:rsidRPr="00454850">
        <w:rPr>
          <w:rFonts w:asciiTheme="minorHAnsi" w:hAnsiTheme="minorHAnsi" w:cstheme="minorHAnsi"/>
          <w:spacing w:val="-9"/>
        </w:rPr>
        <w:t xml:space="preserve"> </w:t>
      </w:r>
      <w:r w:rsidRPr="00454850">
        <w:rPr>
          <w:rFonts w:asciiTheme="minorHAnsi" w:hAnsiTheme="minorHAnsi" w:cstheme="minorHAnsi"/>
          <w:spacing w:val="1"/>
        </w:rPr>
        <w:t>che</w:t>
      </w:r>
      <w:r w:rsidRPr="00454850">
        <w:rPr>
          <w:rFonts w:asciiTheme="minorHAnsi" w:hAnsiTheme="minorHAnsi" w:cstheme="minorHAnsi"/>
          <w:spacing w:val="-8"/>
        </w:rPr>
        <w:t xml:space="preserve"> </w:t>
      </w:r>
      <w:r w:rsidRPr="00454850">
        <w:rPr>
          <w:rFonts w:asciiTheme="minorHAnsi" w:hAnsiTheme="minorHAnsi" w:cstheme="minorHAnsi"/>
          <w:spacing w:val="-1"/>
        </w:rPr>
        <w:t>svolgono</w:t>
      </w:r>
      <w:r w:rsidRPr="00454850">
        <w:rPr>
          <w:rFonts w:asciiTheme="minorHAnsi" w:hAnsiTheme="minorHAnsi" w:cstheme="minorHAnsi"/>
          <w:spacing w:val="-6"/>
        </w:rPr>
        <w:t xml:space="preserve"> </w:t>
      </w:r>
      <w:r w:rsidRPr="00454850">
        <w:rPr>
          <w:rFonts w:asciiTheme="minorHAnsi" w:hAnsiTheme="minorHAnsi" w:cstheme="minorHAnsi"/>
          <w:spacing w:val="-1"/>
        </w:rPr>
        <w:t>attività</w:t>
      </w:r>
      <w:r w:rsidRPr="00454850">
        <w:rPr>
          <w:rFonts w:asciiTheme="minorHAnsi" w:hAnsiTheme="minorHAnsi" w:cstheme="minorHAnsi"/>
          <w:spacing w:val="-6"/>
        </w:rPr>
        <w:t xml:space="preserve"> </w:t>
      </w:r>
      <w:r w:rsidRPr="00454850">
        <w:rPr>
          <w:rFonts w:asciiTheme="minorHAnsi" w:hAnsiTheme="minorHAnsi" w:cstheme="minorHAnsi"/>
          <w:spacing w:val="-1"/>
        </w:rPr>
        <w:t>di</w:t>
      </w:r>
      <w:r w:rsidRPr="00454850">
        <w:rPr>
          <w:rFonts w:asciiTheme="minorHAnsi" w:hAnsiTheme="minorHAnsi" w:cstheme="minorHAnsi"/>
          <w:spacing w:val="-7"/>
        </w:rPr>
        <w:t xml:space="preserve"> </w:t>
      </w:r>
      <w:r w:rsidRPr="00454850">
        <w:rPr>
          <w:rFonts w:asciiTheme="minorHAnsi" w:hAnsiTheme="minorHAnsi" w:cstheme="minorHAnsi"/>
        </w:rPr>
        <w:t>pubblico</w:t>
      </w:r>
      <w:r w:rsidRPr="00454850">
        <w:rPr>
          <w:rFonts w:asciiTheme="minorHAnsi" w:hAnsiTheme="minorHAnsi" w:cstheme="minorHAnsi"/>
          <w:spacing w:val="-8"/>
        </w:rPr>
        <w:t xml:space="preserve"> </w:t>
      </w:r>
      <w:r w:rsidRPr="00454850">
        <w:rPr>
          <w:rFonts w:asciiTheme="minorHAnsi" w:hAnsiTheme="minorHAnsi" w:cstheme="minorHAnsi"/>
          <w:spacing w:val="-1"/>
        </w:rPr>
        <w:t>interesse, comportando inefficienze, sprechi e scarsa qualità dei servizi resi.</w:t>
      </w:r>
    </w:p>
    <w:p w14:paraId="47DC4289" w14:textId="2D2F493E" w:rsidR="008E7D12" w:rsidRPr="00454850" w:rsidRDefault="008E7D12" w:rsidP="008E7D12">
      <w:pPr>
        <w:jc w:val="both"/>
        <w:rPr>
          <w:rFonts w:asciiTheme="minorHAnsi" w:hAnsiTheme="minorHAnsi" w:cstheme="minorHAnsi"/>
          <w:sz w:val="16"/>
          <w:szCs w:val="16"/>
        </w:rPr>
      </w:pPr>
    </w:p>
    <w:p w14:paraId="115B6455" w14:textId="55AB5F0A" w:rsidR="00A7672F" w:rsidRPr="00454850" w:rsidRDefault="00A7672F" w:rsidP="00A7672F">
      <w:pPr>
        <w:pStyle w:val="Corpotesto"/>
        <w:tabs>
          <w:tab w:val="left" w:pos="468"/>
        </w:tabs>
        <w:kinsoku w:val="0"/>
        <w:overflowPunct w:val="0"/>
        <w:spacing w:before="120" w:after="120" w:line="274" w:lineRule="exact"/>
        <w:ind w:left="108" w:right="102"/>
        <w:jc w:val="both"/>
        <w:rPr>
          <w:rFonts w:asciiTheme="minorHAnsi" w:hAnsiTheme="minorHAnsi" w:cstheme="minorHAnsi"/>
          <w:sz w:val="24"/>
          <w:szCs w:val="24"/>
          <w:lang w:eastAsia="en-US"/>
        </w:rPr>
      </w:pPr>
      <w:r w:rsidRPr="00454850">
        <w:rPr>
          <w:rFonts w:asciiTheme="minorHAnsi" w:hAnsiTheme="minorHAnsi" w:cstheme="minorHAnsi"/>
          <w:sz w:val="24"/>
          <w:szCs w:val="24"/>
          <w:lang w:eastAsia="en-US"/>
        </w:rPr>
        <w:t xml:space="preserve">Per </w:t>
      </w:r>
      <w:r w:rsidRPr="00454850">
        <w:rPr>
          <w:rFonts w:asciiTheme="minorHAnsi" w:hAnsiTheme="minorHAnsi" w:cstheme="minorHAnsi"/>
          <w:b/>
          <w:sz w:val="24"/>
          <w:szCs w:val="24"/>
          <w:lang w:eastAsia="en-US"/>
        </w:rPr>
        <w:t>corruzione</w:t>
      </w:r>
      <w:r w:rsidRPr="00454850">
        <w:rPr>
          <w:rFonts w:asciiTheme="minorHAnsi" w:hAnsiTheme="minorHAnsi" w:cstheme="minorHAnsi"/>
          <w:sz w:val="24"/>
          <w:szCs w:val="24"/>
          <w:lang w:eastAsia="en-US"/>
        </w:rPr>
        <w:t xml:space="preserve"> si intende </w:t>
      </w:r>
      <w:r w:rsidRPr="00454850">
        <w:rPr>
          <w:rFonts w:asciiTheme="minorHAnsi" w:hAnsiTheme="minorHAnsi" w:cstheme="minorHAnsi"/>
          <w:b/>
          <w:sz w:val="24"/>
          <w:szCs w:val="24"/>
          <w:lang w:eastAsia="en-US"/>
        </w:rPr>
        <w:t>l’abuso</w:t>
      </w:r>
      <w:r w:rsidRPr="00454850">
        <w:rPr>
          <w:rFonts w:asciiTheme="minorHAnsi" w:hAnsiTheme="minorHAnsi" w:cstheme="minorHAnsi"/>
          <w:sz w:val="24"/>
          <w:szCs w:val="24"/>
          <w:lang w:eastAsia="en-US"/>
        </w:rPr>
        <w:t xml:space="preserve"> da parte di un </w:t>
      </w:r>
      <w:r w:rsidRPr="00454850">
        <w:rPr>
          <w:rFonts w:asciiTheme="minorHAnsi" w:hAnsiTheme="minorHAnsi" w:cstheme="minorHAnsi"/>
          <w:b/>
          <w:sz w:val="24"/>
          <w:szCs w:val="24"/>
          <w:lang w:eastAsia="en-US"/>
        </w:rPr>
        <w:t>soggetto</w:t>
      </w:r>
      <w:r w:rsidRPr="00454850">
        <w:rPr>
          <w:rFonts w:asciiTheme="minorHAnsi" w:hAnsiTheme="minorHAnsi" w:cstheme="minorHAnsi"/>
          <w:sz w:val="24"/>
          <w:szCs w:val="24"/>
          <w:lang w:eastAsia="en-US"/>
        </w:rPr>
        <w:t xml:space="preserve"> del </w:t>
      </w:r>
      <w:r w:rsidRPr="00454850">
        <w:rPr>
          <w:rFonts w:asciiTheme="minorHAnsi" w:hAnsiTheme="minorHAnsi" w:cstheme="minorHAnsi"/>
          <w:b/>
          <w:sz w:val="24"/>
          <w:szCs w:val="24"/>
          <w:lang w:eastAsia="en-US"/>
        </w:rPr>
        <w:t>potere</w:t>
      </w:r>
      <w:r w:rsidRPr="00454850">
        <w:rPr>
          <w:rFonts w:asciiTheme="minorHAnsi" w:hAnsiTheme="minorHAnsi" w:cstheme="minorHAnsi"/>
          <w:sz w:val="24"/>
          <w:szCs w:val="24"/>
          <w:lang w:eastAsia="en-US"/>
        </w:rPr>
        <w:t xml:space="preserve"> a lui affidato al fine di ottenerne </w:t>
      </w:r>
      <w:r w:rsidRPr="00454850">
        <w:rPr>
          <w:rFonts w:asciiTheme="minorHAnsi" w:hAnsiTheme="minorHAnsi" w:cstheme="minorHAnsi"/>
          <w:b/>
          <w:sz w:val="24"/>
          <w:szCs w:val="24"/>
          <w:lang w:eastAsia="en-US"/>
        </w:rPr>
        <w:t>vantaggi privati</w:t>
      </w:r>
      <w:r w:rsidRPr="00454850">
        <w:rPr>
          <w:rFonts w:asciiTheme="minorHAnsi" w:hAnsiTheme="minorHAnsi" w:cstheme="minorHAnsi"/>
          <w:sz w:val="24"/>
          <w:szCs w:val="24"/>
          <w:lang w:eastAsia="en-US"/>
        </w:rPr>
        <w:t xml:space="preserve">, in cui </w:t>
      </w:r>
    </w:p>
    <w:p w14:paraId="7A24D4D6" w14:textId="67FD2C2D" w:rsidR="00A7672F" w:rsidRPr="00454850" w:rsidRDefault="00A7672F" w:rsidP="00CC4DEF">
      <w:pPr>
        <w:pStyle w:val="Corpotesto"/>
        <w:numPr>
          <w:ilvl w:val="0"/>
          <w:numId w:val="8"/>
        </w:numPr>
        <w:tabs>
          <w:tab w:val="left" w:pos="468"/>
        </w:tabs>
        <w:kinsoku w:val="0"/>
        <w:overflowPunct w:val="0"/>
        <w:spacing w:after="120" w:line="272" w:lineRule="exact"/>
        <w:ind w:left="465" w:hanging="357"/>
        <w:rPr>
          <w:rFonts w:asciiTheme="minorHAnsi" w:hAnsiTheme="minorHAnsi" w:cstheme="minorHAnsi"/>
          <w:sz w:val="24"/>
          <w:szCs w:val="24"/>
        </w:rPr>
      </w:pPr>
      <w:r w:rsidRPr="00454850">
        <w:rPr>
          <w:rFonts w:asciiTheme="minorHAnsi" w:hAnsiTheme="minorHAnsi" w:cstheme="minorHAnsi"/>
          <w:sz w:val="24"/>
          <w:szCs w:val="24"/>
        </w:rPr>
        <w:t>il</w:t>
      </w:r>
      <w:r w:rsidRPr="00454850">
        <w:rPr>
          <w:rFonts w:asciiTheme="minorHAnsi" w:hAnsiTheme="minorHAnsi" w:cstheme="minorHAnsi"/>
          <w:spacing w:val="-2"/>
          <w:sz w:val="24"/>
          <w:szCs w:val="24"/>
        </w:rPr>
        <w:t xml:space="preserve"> </w:t>
      </w:r>
      <w:r w:rsidRPr="00454850">
        <w:rPr>
          <w:rFonts w:asciiTheme="minorHAnsi" w:hAnsiTheme="minorHAnsi" w:cstheme="minorHAnsi"/>
          <w:b/>
          <w:bCs/>
          <w:i/>
          <w:iCs/>
          <w:spacing w:val="-1"/>
          <w:sz w:val="24"/>
          <w:szCs w:val="24"/>
        </w:rPr>
        <w:t>potere</w:t>
      </w:r>
      <w:r w:rsidRPr="00454850">
        <w:rPr>
          <w:rFonts w:asciiTheme="minorHAnsi" w:hAnsiTheme="minorHAnsi" w:cstheme="minorHAnsi"/>
          <w:b/>
          <w:bCs/>
          <w:i/>
          <w:iCs/>
          <w:sz w:val="24"/>
          <w:szCs w:val="24"/>
        </w:rPr>
        <w:t xml:space="preserve"> </w:t>
      </w:r>
      <w:r w:rsidRPr="00454850">
        <w:rPr>
          <w:rFonts w:asciiTheme="minorHAnsi" w:hAnsiTheme="minorHAnsi" w:cstheme="minorHAnsi"/>
          <w:sz w:val="24"/>
          <w:szCs w:val="24"/>
        </w:rPr>
        <w:t>è</w:t>
      </w:r>
      <w:r w:rsidRPr="00454850">
        <w:rPr>
          <w:rFonts w:asciiTheme="minorHAnsi" w:hAnsiTheme="minorHAnsi" w:cstheme="minorHAnsi"/>
          <w:spacing w:val="1"/>
          <w:sz w:val="24"/>
          <w:szCs w:val="24"/>
        </w:rPr>
        <w:t xml:space="preserve"> </w:t>
      </w:r>
      <w:r w:rsidRPr="00454850">
        <w:rPr>
          <w:rFonts w:asciiTheme="minorHAnsi" w:hAnsiTheme="minorHAnsi" w:cstheme="minorHAnsi"/>
          <w:spacing w:val="-1"/>
          <w:sz w:val="24"/>
          <w:szCs w:val="24"/>
        </w:rPr>
        <w:t>l’esercizio</w:t>
      </w:r>
      <w:r w:rsidRPr="00454850">
        <w:rPr>
          <w:rFonts w:asciiTheme="minorHAnsi" w:hAnsiTheme="minorHAnsi" w:cstheme="minorHAnsi"/>
          <w:sz w:val="24"/>
          <w:szCs w:val="24"/>
        </w:rPr>
        <w:t xml:space="preserve"> </w:t>
      </w:r>
      <w:r w:rsidRPr="00454850">
        <w:rPr>
          <w:rFonts w:asciiTheme="minorHAnsi" w:hAnsiTheme="minorHAnsi" w:cstheme="minorHAnsi"/>
          <w:spacing w:val="-1"/>
          <w:sz w:val="24"/>
          <w:szCs w:val="24"/>
        </w:rPr>
        <w:t>della</w:t>
      </w:r>
      <w:r w:rsidRPr="00454850">
        <w:rPr>
          <w:rFonts w:asciiTheme="minorHAnsi" w:hAnsiTheme="minorHAnsi" w:cstheme="minorHAnsi"/>
          <w:spacing w:val="-2"/>
          <w:sz w:val="24"/>
          <w:szCs w:val="24"/>
        </w:rPr>
        <w:t xml:space="preserve"> </w:t>
      </w:r>
      <w:r w:rsidRPr="00454850">
        <w:rPr>
          <w:rFonts w:asciiTheme="minorHAnsi" w:hAnsiTheme="minorHAnsi" w:cstheme="minorHAnsi"/>
          <w:spacing w:val="-1"/>
          <w:sz w:val="24"/>
          <w:szCs w:val="24"/>
        </w:rPr>
        <w:t>funzione</w:t>
      </w:r>
      <w:r w:rsidRPr="00454850">
        <w:rPr>
          <w:rFonts w:asciiTheme="minorHAnsi" w:hAnsiTheme="minorHAnsi" w:cstheme="minorHAnsi"/>
          <w:sz w:val="24"/>
          <w:szCs w:val="24"/>
        </w:rPr>
        <w:t xml:space="preserve"> </w:t>
      </w:r>
      <w:r w:rsidRPr="00454850">
        <w:rPr>
          <w:rFonts w:asciiTheme="minorHAnsi" w:hAnsiTheme="minorHAnsi" w:cstheme="minorHAnsi"/>
          <w:spacing w:val="-1"/>
          <w:sz w:val="24"/>
          <w:szCs w:val="24"/>
        </w:rPr>
        <w:t>affidata</w:t>
      </w:r>
      <w:r w:rsidRPr="00454850">
        <w:rPr>
          <w:rFonts w:asciiTheme="minorHAnsi" w:hAnsiTheme="minorHAnsi" w:cstheme="minorHAnsi"/>
          <w:spacing w:val="1"/>
          <w:sz w:val="24"/>
          <w:szCs w:val="24"/>
        </w:rPr>
        <w:t xml:space="preserve"> </w:t>
      </w:r>
      <w:r w:rsidRPr="00454850">
        <w:rPr>
          <w:rFonts w:asciiTheme="minorHAnsi" w:hAnsiTheme="minorHAnsi" w:cstheme="minorHAnsi"/>
          <w:sz w:val="24"/>
          <w:szCs w:val="24"/>
        </w:rPr>
        <w:t>al</w:t>
      </w:r>
      <w:r w:rsidRPr="00454850">
        <w:rPr>
          <w:rFonts w:asciiTheme="minorHAnsi" w:hAnsiTheme="minorHAnsi" w:cstheme="minorHAnsi"/>
          <w:spacing w:val="-4"/>
          <w:sz w:val="24"/>
          <w:szCs w:val="24"/>
        </w:rPr>
        <w:t xml:space="preserve"> </w:t>
      </w:r>
      <w:r w:rsidRPr="00454850">
        <w:rPr>
          <w:rFonts w:asciiTheme="minorHAnsi" w:hAnsiTheme="minorHAnsi" w:cstheme="minorHAnsi"/>
          <w:spacing w:val="-1"/>
          <w:sz w:val="24"/>
          <w:szCs w:val="24"/>
        </w:rPr>
        <w:t>dipendente</w:t>
      </w:r>
      <w:r w:rsidRPr="00454850">
        <w:rPr>
          <w:rFonts w:asciiTheme="minorHAnsi" w:hAnsiTheme="minorHAnsi" w:cstheme="minorHAnsi"/>
          <w:spacing w:val="-3"/>
          <w:sz w:val="24"/>
          <w:szCs w:val="24"/>
        </w:rPr>
        <w:t xml:space="preserve"> </w:t>
      </w:r>
      <w:r w:rsidRPr="00454850">
        <w:rPr>
          <w:rFonts w:asciiTheme="minorHAnsi" w:hAnsiTheme="minorHAnsi" w:cstheme="minorHAnsi"/>
          <w:spacing w:val="-1"/>
          <w:sz w:val="24"/>
          <w:szCs w:val="24"/>
        </w:rPr>
        <w:t>pubblico;</w:t>
      </w:r>
    </w:p>
    <w:p w14:paraId="72060C47" w14:textId="0BE0200D" w:rsidR="00A7672F" w:rsidRPr="00454850" w:rsidRDefault="00A7672F" w:rsidP="00CC4DEF">
      <w:pPr>
        <w:pStyle w:val="Corpotesto"/>
        <w:numPr>
          <w:ilvl w:val="0"/>
          <w:numId w:val="8"/>
        </w:numPr>
        <w:tabs>
          <w:tab w:val="left" w:pos="468"/>
        </w:tabs>
        <w:kinsoku w:val="0"/>
        <w:overflowPunct w:val="0"/>
        <w:spacing w:after="120"/>
        <w:ind w:left="465" w:right="103" w:hanging="357"/>
        <w:jc w:val="both"/>
        <w:rPr>
          <w:rFonts w:asciiTheme="minorHAnsi" w:hAnsiTheme="minorHAnsi" w:cstheme="minorHAnsi"/>
          <w:sz w:val="24"/>
          <w:szCs w:val="24"/>
        </w:rPr>
      </w:pPr>
      <w:r w:rsidRPr="00454850">
        <w:rPr>
          <w:rFonts w:asciiTheme="minorHAnsi" w:hAnsiTheme="minorHAnsi" w:cstheme="minorHAnsi"/>
          <w:sz w:val="24"/>
          <w:szCs w:val="24"/>
        </w:rPr>
        <w:t>il</w:t>
      </w:r>
      <w:r w:rsidRPr="00454850">
        <w:rPr>
          <w:rFonts w:asciiTheme="minorHAnsi" w:hAnsiTheme="minorHAnsi" w:cstheme="minorHAnsi"/>
          <w:spacing w:val="15"/>
          <w:sz w:val="24"/>
          <w:szCs w:val="24"/>
        </w:rPr>
        <w:t xml:space="preserve"> </w:t>
      </w:r>
      <w:r w:rsidRPr="00454850">
        <w:rPr>
          <w:rFonts w:asciiTheme="minorHAnsi" w:hAnsiTheme="minorHAnsi" w:cstheme="minorHAnsi"/>
          <w:b/>
          <w:bCs/>
          <w:i/>
          <w:iCs/>
          <w:spacing w:val="-1"/>
          <w:sz w:val="24"/>
          <w:szCs w:val="24"/>
        </w:rPr>
        <w:t>soggetto</w:t>
      </w:r>
      <w:r w:rsidRPr="00454850">
        <w:rPr>
          <w:rFonts w:asciiTheme="minorHAnsi" w:hAnsiTheme="minorHAnsi" w:cstheme="minorHAnsi"/>
          <w:b/>
          <w:bCs/>
          <w:i/>
          <w:iCs/>
          <w:spacing w:val="15"/>
          <w:sz w:val="24"/>
          <w:szCs w:val="24"/>
        </w:rPr>
        <w:t xml:space="preserve"> </w:t>
      </w:r>
      <w:r w:rsidRPr="00454850">
        <w:rPr>
          <w:rFonts w:asciiTheme="minorHAnsi" w:hAnsiTheme="minorHAnsi" w:cstheme="minorHAnsi"/>
          <w:sz w:val="24"/>
          <w:szCs w:val="24"/>
        </w:rPr>
        <w:t>è</w:t>
      </w:r>
      <w:r w:rsidRPr="00454850">
        <w:rPr>
          <w:rFonts w:asciiTheme="minorHAnsi" w:hAnsiTheme="minorHAnsi" w:cstheme="minorHAnsi"/>
          <w:spacing w:val="14"/>
          <w:sz w:val="24"/>
          <w:szCs w:val="24"/>
        </w:rPr>
        <w:t xml:space="preserve"> </w:t>
      </w:r>
      <w:r w:rsidRPr="00454850">
        <w:rPr>
          <w:rFonts w:asciiTheme="minorHAnsi" w:hAnsiTheme="minorHAnsi" w:cstheme="minorHAnsi"/>
          <w:spacing w:val="-1"/>
          <w:sz w:val="24"/>
          <w:szCs w:val="24"/>
        </w:rPr>
        <w:t>il</w:t>
      </w:r>
      <w:r w:rsidRPr="00454850">
        <w:rPr>
          <w:rFonts w:asciiTheme="minorHAnsi" w:hAnsiTheme="minorHAnsi" w:cstheme="minorHAnsi"/>
          <w:spacing w:val="15"/>
          <w:sz w:val="24"/>
          <w:szCs w:val="24"/>
        </w:rPr>
        <w:t xml:space="preserve"> </w:t>
      </w:r>
      <w:r w:rsidRPr="00454850">
        <w:rPr>
          <w:rFonts w:asciiTheme="minorHAnsi" w:hAnsiTheme="minorHAnsi" w:cstheme="minorHAnsi"/>
          <w:spacing w:val="-1"/>
          <w:sz w:val="24"/>
          <w:szCs w:val="24"/>
        </w:rPr>
        <w:t>dipendente</w:t>
      </w:r>
      <w:r w:rsidRPr="00454850">
        <w:rPr>
          <w:rFonts w:asciiTheme="minorHAnsi" w:hAnsiTheme="minorHAnsi" w:cstheme="minorHAnsi"/>
          <w:spacing w:val="14"/>
          <w:sz w:val="24"/>
          <w:szCs w:val="24"/>
        </w:rPr>
        <w:t xml:space="preserve"> </w:t>
      </w:r>
      <w:r w:rsidRPr="00454850">
        <w:rPr>
          <w:rFonts w:asciiTheme="minorHAnsi" w:hAnsiTheme="minorHAnsi" w:cstheme="minorHAnsi"/>
          <w:spacing w:val="-1"/>
          <w:sz w:val="24"/>
          <w:szCs w:val="24"/>
        </w:rPr>
        <w:t>pubblico</w:t>
      </w:r>
      <w:r w:rsidRPr="00454850">
        <w:rPr>
          <w:rFonts w:asciiTheme="minorHAnsi" w:hAnsiTheme="minorHAnsi" w:cstheme="minorHAnsi"/>
          <w:spacing w:val="15"/>
          <w:sz w:val="24"/>
          <w:szCs w:val="24"/>
        </w:rPr>
        <w:t xml:space="preserve"> </w:t>
      </w:r>
      <w:r w:rsidRPr="00454850">
        <w:rPr>
          <w:rFonts w:asciiTheme="minorHAnsi" w:hAnsiTheme="minorHAnsi" w:cstheme="minorHAnsi"/>
          <w:sz w:val="24"/>
          <w:szCs w:val="24"/>
        </w:rPr>
        <w:t>cui</w:t>
      </w:r>
      <w:r w:rsidRPr="00454850">
        <w:rPr>
          <w:rFonts w:asciiTheme="minorHAnsi" w:hAnsiTheme="minorHAnsi" w:cstheme="minorHAnsi"/>
          <w:spacing w:val="13"/>
          <w:sz w:val="24"/>
          <w:szCs w:val="24"/>
        </w:rPr>
        <w:t xml:space="preserve"> </w:t>
      </w:r>
      <w:r w:rsidRPr="00454850">
        <w:rPr>
          <w:rFonts w:asciiTheme="minorHAnsi" w:hAnsiTheme="minorHAnsi" w:cstheme="minorHAnsi"/>
          <w:sz w:val="24"/>
          <w:szCs w:val="24"/>
        </w:rPr>
        <w:t>è</w:t>
      </w:r>
      <w:r w:rsidRPr="00454850">
        <w:rPr>
          <w:rFonts w:asciiTheme="minorHAnsi" w:hAnsiTheme="minorHAnsi" w:cstheme="minorHAnsi"/>
          <w:spacing w:val="14"/>
          <w:sz w:val="24"/>
          <w:szCs w:val="24"/>
        </w:rPr>
        <w:t xml:space="preserve"> </w:t>
      </w:r>
      <w:r w:rsidRPr="00454850">
        <w:rPr>
          <w:rFonts w:asciiTheme="minorHAnsi" w:hAnsiTheme="minorHAnsi" w:cstheme="minorHAnsi"/>
          <w:spacing w:val="-1"/>
          <w:sz w:val="24"/>
          <w:szCs w:val="24"/>
        </w:rPr>
        <w:t>affidata</w:t>
      </w:r>
      <w:r w:rsidRPr="00454850">
        <w:rPr>
          <w:rFonts w:asciiTheme="minorHAnsi" w:hAnsiTheme="minorHAnsi" w:cstheme="minorHAnsi"/>
          <w:spacing w:val="14"/>
          <w:sz w:val="24"/>
          <w:szCs w:val="24"/>
        </w:rPr>
        <w:t xml:space="preserve"> </w:t>
      </w:r>
      <w:r w:rsidRPr="00454850">
        <w:rPr>
          <w:rFonts w:asciiTheme="minorHAnsi" w:hAnsiTheme="minorHAnsi" w:cstheme="minorHAnsi"/>
          <w:spacing w:val="-1"/>
          <w:sz w:val="24"/>
          <w:szCs w:val="24"/>
        </w:rPr>
        <w:t>la</w:t>
      </w:r>
      <w:r w:rsidRPr="00454850">
        <w:rPr>
          <w:rFonts w:asciiTheme="minorHAnsi" w:hAnsiTheme="minorHAnsi" w:cstheme="minorHAnsi"/>
          <w:spacing w:val="12"/>
          <w:sz w:val="24"/>
          <w:szCs w:val="24"/>
        </w:rPr>
        <w:t xml:space="preserve"> </w:t>
      </w:r>
      <w:r w:rsidRPr="00454850">
        <w:rPr>
          <w:rFonts w:asciiTheme="minorHAnsi" w:hAnsiTheme="minorHAnsi" w:cstheme="minorHAnsi"/>
          <w:spacing w:val="-1"/>
          <w:sz w:val="24"/>
          <w:szCs w:val="24"/>
        </w:rPr>
        <w:t>funzione</w:t>
      </w:r>
      <w:r w:rsidRPr="00454850">
        <w:rPr>
          <w:rFonts w:asciiTheme="minorHAnsi" w:hAnsiTheme="minorHAnsi" w:cstheme="minorHAnsi"/>
          <w:spacing w:val="15"/>
          <w:sz w:val="24"/>
          <w:szCs w:val="24"/>
        </w:rPr>
        <w:t xml:space="preserve"> </w:t>
      </w:r>
      <w:r w:rsidRPr="00454850">
        <w:rPr>
          <w:rFonts w:asciiTheme="minorHAnsi" w:hAnsiTheme="minorHAnsi" w:cstheme="minorHAnsi"/>
          <w:spacing w:val="-1"/>
          <w:sz w:val="24"/>
          <w:szCs w:val="24"/>
        </w:rPr>
        <w:t>(funzionario,</w:t>
      </w:r>
      <w:r w:rsidRPr="00454850">
        <w:rPr>
          <w:rFonts w:asciiTheme="minorHAnsi" w:hAnsiTheme="minorHAnsi" w:cstheme="minorHAnsi"/>
          <w:spacing w:val="14"/>
          <w:sz w:val="24"/>
          <w:szCs w:val="24"/>
        </w:rPr>
        <w:t xml:space="preserve"> </w:t>
      </w:r>
      <w:r w:rsidRPr="00454850">
        <w:rPr>
          <w:rFonts w:asciiTheme="minorHAnsi" w:hAnsiTheme="minorHAnsi" w:cstheme="minorHAnsi"/>
          <w:spacing w:val="-1"/>
          <w:sz w:val="24"/>
          <w:szCs w:val="24"/>
        </w:rPr>
        <w:t>medico,</w:t>
      </w:r>
      <w:r w:rsidRPr="00454850">
        <w:rPr>
          <w:rFonts w:asciiTheme="minorHAnsi" w:hAnsiTheme="minorHAnsi" w:cstheme="minorHAnsi"/>
          <w:spacing w:val="-3"/>
          <w:sz w:val="24"/>
          <w:szCs w:val="24"/>
        </w:rPr>
        <w:t xml:space="preserve"> </w:t>
      </w:r>
      <w:r w:rsidRPr="00454850">
        <w:rPr>
          <w:rFonts w:asciiTheme="minorHAnsi" w:hAnsiTheme="minorHAnsi" w:cstheme="minorHAnsi"/>
          <w:spacing w:val="-1"/>
          <w:sz w:val="24"/>
          <w:szCs w:val="24"/>
        </w:rPr>
        <w:t>professore…</w:t>
      </w:r>
      <w:r w:rsidRPr="00454850">
        <w:rPr>
          <w:rFonts w:asciiTheme="minorHAnsi" w:hAnsiTheme="minorHAnsi" w:cstheme="minorHAnsi"/>
          <w:sz w:val="24"/>
          <w:szCs w:val="24"/>
        </w:rPr>
        <w:t>)</w:t>
      </w:r>
    </w:p>
    <w:p w14:paraId="6D11E76B" w14:textId="33BC2AA6" w:rsidR="00A7672F" w:rsidRPr="00454850" w:rsidRDefault="00A7672F" w:rsidP="00CC4DEF">
      <w:pPr>
        <w:pStyle w:val="Corpotesto"/>
        <w:numPr>
          <w:ilvl w:val="0"/>
          <w:numId w:val="8"/>
        </w:numPr>
        <w:tabs>
          <w:tab w:val="left" w:pos="468"/>
        </w:tabs>
        <w:kinsoku w:val="0"/>
        <w:overflowPunct w:val="0"/>
        <w:spacing w:after="120"/>
        <w:ind w:left="465" w:hanging="357"/>
        <w:rPr>
          <w:rFonts w:asciiTheme="minorHAnsi" w:hAnsiTheme="minorHAnsi" w:cstheme="minorHAnsi"/>
          <w:sz w:val="24"/>
          <w:szCs w:val="24"/>
        </w:rPr>
      </w:pPr>
      <w:r w:rsidRPr="00454850">
        <w:rPr>
          <w:rFonts w:asciiTheme="minorHAnsi" w:hAnsiTheme="minorHAnsi" w:cstheme="minorHAnsi"/>
          <w:spacing w:val="-1"/>
          <w:sz w:val="24"/>
          <w:szCs w:val="24"/>
        </w:rPr>
        <w:t>l’</w:t>
      </w:r>
      <w:r w:rsidRPr="00454850">
        <w:rPr>
          <w:rFonts w:asciiTheme="minorHAnsi" w:hAnsiTheme="minorHAnsi" w:cstheme="minorHAnsi"/>
          <w:b/>
          <w:bCs/>
          <w:spacing w:val="-1"/>
          <w:sz w:val="24"/>
          <w:szCs w:val="24"/>
        </w:rPr>
        <w:t>abuso</w:t>
      </w:r>
      <w:r w:rsidRPr="00454850">
        <w:rPr>
          <w:rFonts w:asciiTheme="minorHAnsi" w:hAnsiTheme="minorHAnsi" w:cstheme="minorHAnsi"/>
          <w:sz w:val="24"/>
          <w:szCs w:val="24"/>
        </w:rPr>
        <w:t xml:space="preserve"> si</w:t>
      </w:r>
      <w:r w:rsidRPr="00454850">
        <w:rPr>
          <w:rFonts w:asciiTheme="minorHAnsi" w:hAnsiTheme="minorHAnsi" w:cstheme="minorHAnsi"/>
          <w:spacing w:val="-1"/>
          <w:sz w:val="24"/>
          <w:szCs w:val="24"/>
        </w:rPr>
        <w:t xml:space="preserve"> ha</w:t>
      </w:r>
      <w:r w:rsidRPr="00454850">
        <w:rPr>
          <w:rFonts w:asciiTheme="minorHAnsi" w:hAnsiTheme="minorHAnsi" w:cstheme="minorHAnsi"/>
          <w:spacing w:val="1"/>
          <w:sz w:val="24"/>
          <w:szCs w:val="24"/>
        </w:rPr>
        <w:t xml:space="preserve"> </w:t>
      </w:r>
      <w:r w:rsidRPr="00454850">
        <w:rPr>
          <w:rFonts w:asciiTheme="minorHAnsi" w:hAnsiTheme="minorHAnsi" w:cstheme="minorHAnsi"/>
          <w:spacing w:val="-1"/>
          <w:sz w:val="24"/>
          <w:szCs w:val="24"/>
        </w:rPr>
        <w:t>quando</w:t>
      </w:r>
      <w:r w:rsidRPr="00454850">
        <w:rPr>
          <w:rFonts w:asciiTheme="minorHAnsi" w:hAnsiTheme="minorHAnsi" w:cstheme="minorHAnsi"/>
          <w:spacing w:val="1"/>
          <w:sz w:val="24"/>
          <w:szCs w:val="24"/>
        </w:rPr>
        <w:t xml:space="preserve"> </w:t>
      </w:r>
      <w:r w:rsidRPr="00454850">
        <w:rPr>
          <w:rFonts w:asciiTheme="minorHAnsi" w:hAnsiTheme="minorHAnsi" w:cstheme="minorHAnsi"/>
          <w:spacing w:val="-1"/>
          <w:sz w:val="24"/>
          <w:szCs w:val="24"/>
        </w:rPr>
        <w:t>il</w:t>
      </w:r>
      <w:r w:rsidRPr="00454850">
        <w:rPr>
          <w:rFonts w:asciiTheme="minorHAnsi" w:hAnsiTheme="minorHAnsi" w:cstheme="minorHAnsi"/>
          <w:spacing w:val="-3"/>
          <w:sz w:val="24"/>
          <w:szCs w:val="24"/>
        </w:rPr>
        <w:t xml:space="preserve"> </w:t>
      </w:r>
      <w:r w:rsidRPr="00454850">
        <w:rPr>
          <w:rFonts w:asciiTheme="minorHAnsi" w:hAnsiTheme="minorHAnsi" w:cstheme="minorHAnsi"/>
          <w:spacing w:val="-1"/>
          <w:sz w:val="24"/>
          <w:szCs w:val="24"/>
        </w:rPr>
        <w:t>potere</w:t>
      </w:r>
      <w:r w:rsidRPr="00454850">
        <w:rPr>
          <w:rFonts w:asciiTheme="minorHAnsi" w:hAnsiTheme="minorHAnsi" w:cstheme="minorHAnsi"/>
          <w:spacing w:val="1"/>
          <w:sz w:val="24"/>
          <w:szCs w:val="24"/>
        </w:rPr>
        <w:t xml:space="preserve"> </w:t>
      </w:r>
      <w:r w:rsidRPr="00454850">
        <w:rPr>
          <w:rFonts w:asciiTheme="minorHAnsi" w:hAnsiTheme="minorHAnsi" w:cstheme="minorHAnsi"/>
          <w:spacing w:val="-1"/>
          <w:sz w:val="24"/>
          <w:szCs w:val="24"/>
        </w:rPr>
        <w:t>non</w:t>
      </w:r>
      <w:r w:rsidRPr="00454850">
        <w:rPr>
          <w:rFonts w:asciiTheme="minorHAnsi" w:hAnsiTheme="minorHAnsi" w:cstheme="minorHAnsi"/>
          <w:spacing w:val="-2"/>
          <w:sz w:val="24"/>
          <w:szCs w:val="24"/>
        </w:rPr>
        <w:t xml:space="preserve"> </w:t>
      </w:r>
      <w:r w:rsidRPr="00454850">
        <w:rPr>
          <w:rFonts w:asciiTheme="minorHAnsi" w:hAnsiTheme="minorHAnsi" w:cstheme="minorHAnsi"/>
          <w:sz w:val="24"/>
          <w:szCs w:val="24"/>
        </w:rPr>
        <w:t>è</w:t>
      </w:r>
      <w:r w:rsidRPr="00454850">
        <w:rPr>
          <w:rFonts w:asciiTheme="minorHAnsi" w:hAnsiTheme="minorHAnsi" w:cstheme="minorHAnsi"/>
          <w:spacing w:val="1"/>
          <w:sz w:val="24"/>
          <w:szCs w:val="24"/>
        </w:rPr>
        <w:t xml:space="preserve"> </w:t>
      </w:r>
      <w:r w:rsidRPr="00454850">
        <w:rPr>
          <w:rFonts w:asciiTheme="minorHAnsi" w:hAnsiTheme="minorHAnsi" w:cstheme="minorHAnsi"/>
          <w:spacing w:val="-1"/>
          <w:sz w:val="24"/>
          <w:szCs w:val="24"/>
        </w:rPr>
        <w:t>esercitato</w:t>
      </w:r>
      <w:r w:rsidRPr="00454850">
        <w:rPr>
          <w:rFonts w:asciiTheme="minorHAnsi" w:hAnsiTheme="minorHAnsi" w:cstheme="minorHAnsi"/>
          <w:sz w:val="24"/>
          <w:szCs w:val="24"/>
        </w:rPr>
        <w:t xml:space="preserve"> nei</w:t>
      </w:r>
      <w:r w:rsidRPr="00454850">
        <w:rPr>
          <w:rFonts w:asciiTheme="minorHAnsi" w:hAnsiTheme="minorHAnsi" w:cstheme="minorHAnsi"/>
          <w:spacing w:val="-3"/>
          <w:sz w:val="24"/>
          <w:szCs w:val="24"/>
        </w:rPr>
        <w:t xml:space="preserve"> </w:t>
      </w:r>
      <w:r w:rsidRPr="00454850">
        <w:rPr>
          <w:rFonts w:asciiTheme="minorHAnsi" w:hAnsiTheme="minorHAnsi" w:cstheme="minorHAnsi"/>
          <w:spacing w:val="-1"/>
          <w:sz w:val="24"/>
          <w:szCs w:val="24"/>
        </w:rPr>
        <w:t>termini</w:t>
      </w:r>
      <w:r w:rsidRPr="00454850">
        <w:rPr>
          <w:rFonts w:asciiTheme="minorHAnsi" w:hAnsiTheme="minorHAnsi" w:cstheme="minorHAnsi"/>
          <w:spacing w:val="-3"/>
          <w:sz w:val="24"/>
          <w:szCs w:val="24"/>
        </w:rPr>
        <w:t xml:space="preserve"> </w:t>
      </w:r>
      <w:r w:rsidRPr="00454850">
        <w:rPr>
          <w:rFonts w:asciiTheme="minorHAnsi" w:hAnsiTheme="minorHAnsi" w:cstheme="minorHAnsi"/>
          <w:spacing w:val="-1"/>
          <w:sz w:val="24"/>
          <w:szCs w:val="24"/>
        </w:rPr>
        <w:t>previsti dalla</w:t>
      </w:r>
      <w:r w:rsidRPr="00454850">
        <w:rPr>
          <w:rFonts w:asciiTheme="minorHAnsi" w:hAnsiTheme="minorHAnsi" w:cstheme="minorHAnsi"/>
          <w:spacing w:val="1"/>
          <w:sz w:val="24"/>
          <w:szCs w:val="24"/>
        </w:rPr>
        <w:t xml:space="preserve"> </w:t>
      </w:r>
      <w:r w:rsidRPr="00454850">
        <w:rPr>
          <w:rFonts w:asciiTheme="minorHAnsi" w:hAnsiTheme="minorHAnsi" w:cstheme="minorHAnsi"/>
          <w:spacing w:val="-1"/>
          <w:sz w:val="24"/>
          <w:szCs w:val="24"/>
        </w:rPr>
        <w:t>delega;</w:t>
      </w:r>
    </w:p>
    <w:p w14:paraId="62E7D5CD" w14:textId="710E5BE3" w:rsidR="00A7672F" w:rsidRPr="00454850" w:rsidRDefault="00A7672F" w:rsidP="00CC4DEF">
      <w:pPr>
        <w:pStyle w:val="Corpotesto"/>
        <w:numPr>
          <w:ilvl w:val="0"/>
          <w:numId w:val="8"/>
        </w:numPr>
        <w:tabs>
          <w:tab w:val="left" w:pos="468"/>
        </w:tabs>
        <w:kinsoku w:val="0"/>
        <w:overflowPunct w:val="0"/>
        <w:spacing w:after="120"/>
        <w:ind w:left="465" w:right="102" w:hanging="357"/>
        <w:jc w:val="both"/>
        <w:rPr>
          <w:rFonts w:asciiTheme="minorHAnsi" w:hAnsiTheme="minorHAnsi" w:cstheme="minorHAnsi"/>
          <w:sz w:val="24"/>
          <w:szCs w:val="24"/>
        </w:rPr>
      </w:pPr>
      <w:r w:rsidRPr="00454850">
        <w:rPr>
          <w:rFonts w:asciiTheme="minorHAnsi" w:hAnsiTheme="minorHAnsi" w:cstheme="minorHAnsi"/>
          <w:sz w:val="24"/>
          <w:szCs w:val="24"/>
        </w:rPr>
        <w:t>il</w:t>
      </w:r>
      <w:r w:rsidRPr="00454850">
        <w:rPr>
          <w:rFonts w:asciiTheme="minorHAnsi" w:hAnsiTheme="minorHAnsi" w:cstheme="minorHAnsi"/>
          <w:spacing w:val="32"/>
          <w:sz w:val="24"/>
          <w:szCs w:val="24"/>
        </w:rPr>
        <w:t xml:space="preserve"> </w:t>
      </w:r>
      <w:r w:rsidRPr="00454850">
        <w:rPr>
          <w:rFonts w:asciiTheme="minorHAnsi" w:hAnsiTheme="minorHAnsi" w:cstheme="minorHAnsi"/>
          <w:b/>
          <w:bCs/>
          <w:i/>
          <w:iCs/>
          <w:spacing w:val="-1"/>
          <w:sz w:val="24"/>
          <w:szCs w:val="24"/>
        </w:rPr>
        <w:t>vantaggio</w:t>
      </w:r>
      <w:r w:rsidRPr="00454850">
        <w:rPr>
          <w:rFonts w:asciiTheme="minorHAnsi" w:hAnsiTheme="minorHAnsi" w:cstheme="minorHAnsi"/>
          <w:b/>
          <w:bCs/>
          <w:i/>
          <w:iCs/>
          <w:spacing w:val="33"/>
          <w:sz w:val="24"/>
          <w:szCs w:val="24"/>
        </w:rPr>
        <w:t xml:space="preserve"> </w:t>
      </w:r>
      <w:r w:rsidRPr="00454850">
        <w:rPr>
          <w:rFonts w:asciiTheme="minorHAnsi" w:hAnsiTheme="minorHAnsi" w:cstheme="minorHAnsi"/>
          <w:b/>
          <w:bCs/>
          <w:i/>
          <w:iCs/>
          <w:spacing w:val="-1"/>
          <w:sz w:val="24"/>
          <w:szCs w:val="24"/>
        </w:rPr>
        <w:t>privato</w:t>
      </w:r>
      <w:r w:rsidRPr="00454850">
        <w:rPr>
          <w:rFonts w:asciiTheme="minorHAnsi" w:hAnsiTheme="minorHAnsi" w:cstheme="minorHAnsi"/>
          <w:b/>
          <w:bCs/>
          <w:i/>
          <w:iCs/>
          <w:spacing w:val="33"/>
          <w:sz w:val="24"/>
          <w:szCs w:val="24"/>
        </w:rPr>
        <w:t xml:space="preserve"> </w:t>
      </w:r>
      <w:r w:rsidRPr="00454850">
        <w:rPr>
          <w:rFonts w:asciiTheme="minorHAnsi" w:hAnsiTheme="minorHAnsi" w:cstheme="minorHAnsi"/>
          <w:sz w:val="24"/>
          <w:szCs w:val="24"/>
        </w:rPr>
        <w:t>è</w:t>
      </w:r>
      <w:r w:rsidRPr="00454850">
        <w:rPr>
          <w:rFonts w:asciiTheme="minorHAnsi" w:hAnsiTheme="minorHAnsi" w:cstheme="minorHAnsi"/>
          <w:spacing w:val="35"/>
          <w:sz w:val="24"/>
          <w:szCs w:val="24"/>
        </w:rPr>
        <w:t xml:space="preserve"> </w:t>
      </w:r>
      <w:r w:rsidRPr="00454850">
        <w:rPr>
          <w:rFonts w:asciiTheme="minorHAnsi" w:hAnsiTheme="minorHAnsi" w:cstheme="minorHAnsi"/>
          <w:sz w:val="24"/>
          <w:szCs w:val="24"/>
        </w:rPr>
        <w:t>un</w:t>
      </w:r>
      <w:r w:rsidRPr="00454850">
        <w:rPr>
          <w:rFonts w:asciiTheme="minorHAnsi" w:hAnsiTheme="minorHAnsi" w:cstheme="minorHAnsi"/>
          <w:spacing w:val="34"/>
          <w:sz w:val="24"/>
          <w:szCs w:val="24"/>
        </w:rPr>
        <w:t xml:space="preserve"> </w:t>
      </w:r>
      <w:r w:rsidRPr="00454850">
        <w:rPr>
          <w:rFonts w:asciiTheme="minorHAnsi" w:hAnsiTheme="minorHAnsi" w:cstheme="minorHAnsi"/>
          <w:spacing w:val="-1"/>
          <w:sz w:val="24"/>
          <w:szCs w:val="24"/>
        </w:rPr>
        <w:t>beneficio</w:t>
      </w:r>
      <w:r w:rsidRPr="00454850">
        <w:rPr>
          <w:rFonts w:asciiTheme="minorHAnsi" w:hAnsiTheme="minorHAnsi" w:cstheme="minorHAnsi"/>
          <w:spacing w:val="32"/>
          <w:sz w:val="24"/>
          <w:szCs w:val="24"/>
        </w:rPr>
        <w:t xml:space="preserve"> </w:t>
      </w:r>
      <w:r w:rsidRPr="00454850">
        <w:rPr>
          <w:rFonts w:asciiTheme="minorHAnsi" w:hAnsiTheme="minorHAnsi" w:cstheme="minorHAnsi"/>
          <w:spacing w:val="-1"/>
          <w:sz w:val="24"/>
          <w:szCs w:val="24"/>
        </w:rPr>
        <w:t>finanziario</w:t>
      </w:r>
      <w:r w:rsidRPr="00454850">
        <w:rPr>
          <w:rFonts w:asciiTheme="minorHAnsi" w:hAnsiTheme="minorHAnsi" w:cstheme="minorHAnsi"/>
          <w:spacing w:val="35"/>
          <w:sz w:val="24"/>
          <w:szCs w:val="24"/>
        </w:rPr>
        <w:t xml:space="preserve"> </w:t>
      </w:r>
      <w:r w:rsidRPr="00454850">
        <w:rPr>
          <w:rFonts w:asciiTheme="minorHAnsi" w:hAnsiTheme="minorHAnsi" w:cstheme="minorHAnsi"/>
          <w:sz w:val="24"/>
          <w:szCs w:val="24"/>
        </w:rPr>
        <w:t>o</w:t>
      </w:r>
      <w:r w:rsidRPr="00454850">
        <w:rPr>
          <w:rFonts w:asciiTheme="minorHAnsi" w:hAnsiTheme="minorHAnsi" w:cstheme="minorHAnsi"/>
          <w:spacing w:val="34"/>
          <w:sz w:val="24"/>
          <w:szCs w:val="24"/>
        </w:rPr>
        <w:t xml:space="preserve"> </w:t>
      </w:r>
      <w:r w:rsidRPr="00454850">
        <w:rPr>
          <w:rFonts w:asciiTheme="minorHAnsi" w:hAnsiTheme="minorHAnsi" w:cstheme="minorHAnsi"/>
          <w:spacing w:val="-1"/>
          <w:sz w:val="24"/>
          <w:szCs w:val="24"/>
        </w:rPr>
        <w:t>altra</w:t>
      </w:r>
      <w:r w:rsidRPr="00454850">
        <w:rPr>
          <w:rFonts w:asciiTheme="minorHAnsi" w:hAnsiTheme="minorHAnsi" w:cstheme="minorHAnsi"/>
          <w:spacing w:val="34"/>
          <w:sz w:val="24"/>
          <w:szCs w:val="24"/>
        </w:rPr>
        <w:t xml:space="preserve"> </w:t>
      </w:r>
      <w:r w:rsidRPr="00454850">
        <w:rPr>
          <w:rFonts w:asciiTheme="minorHAnsi" w:hAnsiTheme="minorHAnsi" w:cstheme="minorHAnsi"/>
          <w:spacing w:val="-1"/>
          <w:sz w:val="24"/>
          <w:szCs w:val="24"/>
        </w:rPr>
        <w:t>natura,</w:t>
      </w:r>
      <w:r w:rsidRPr="00454850">
        <w:rPr>
          <w:rFonts w:asciiTheme="minorHAnsi" w:hAnsiTheme="minorHAnsi" w:cstheme="minorHAnsi"/>
          <w:spacing w:val="34"/>
          <w:sz w:val="24"/>
          <w:szCs w:val="24"/>
        </w:rPr>
        <w:t xml:space="preserve"> </w:t>
      </w:r>
      <w:r w:rsidRPr="00454850">
        <w:rPr>
          <w:rFonts w:asciiTheme="minorHAnsi" w:hAnsiTheme="minorHAnsi" w:cstheme="minorHAnsi"/>
          <w:spacing w:val="-1"/>
          <w:sz w:val="24"/>
          <w:szCs w:val="24"/>
        </w:rPr>
        <w:t>non</w:t>
      </w:r>
      <w:r w:rsidRPr="00454850">
        <w:rPr>
          <w:rFonts w:asciiTheme="minorHAnsi" w:hAnsiTheme="minorHAnsi" w:cstheme="minorHAnsi"/>
          <w:spacing w:val="47"/>
          <w:sz w:val="24"/>
          <w:szCs w:val="24"/>
        </w:rPr>
        <w:t xml:space="preserve"> </w:t>
      </w:r>
      <w:r w:rsidRPr="00454850">
        <w:rPr>
          <w:rFonts w:asciiTheme="minorHAnsi" w:hAnsiTheme="minorHAnsi" w:cstheme="minorHAnsi"/>
          <w:spacing w:val="-1"/>
          <w:sz w:val="24"/>
          <w:szCs w:val="24"/>
        </w:rPr>
        <w:t>necessariamente</w:t>
      </w:r>
      <w:r w:rsidRPr="00454850">
        <w:rPr>
          <w:rFonts w:asciiTheme="minorHAnsi" w:hAnsiTheme="minorHAnsi" w:cstheme="minorHAnsi"/>
          <w:spacing w:val="8"/>
          <w:sz w:val="24"/>
          <w:szCs w:val="24"/>
        </w:rPr>
        <w:t xml:space="preserve"> </w:t>
      </w:r>
      <w:r w:rsidRPr="00454850">
        <w:rPr>
          <w:rFonts w:asciiTheme="minorHAnsi" w:hAnsiTheme="minorHAnsi" w:cstheme="minorHAnsi"/>
          <w:spacing w:val="-1"/>
          <w:sz w:val="24"/>
          <w:szCs w:val="24"/>
        </w:rPr>
        <w:t>personale,</w:t>
      </w:r>
      <w:r w:rsidRPr="00454850">
        <w:rPr>
          <w:rFonts w:asciiTheme="minorHAnsi" w:hAnsiTheme="minorHAnsi" w:cstheme="minorHAnsi"/>
          <w:spacing w:val="10"/>
          <w:sz w:val="24"/>
          <w:szCs w:val="24"/>
        </w:rPr>
        <w:t xml:space="preserve"> </w:t>
      </w:r>
      <w:r w:rsidRPr="00454850">
        <w:rPr>
          <w:rFonts w:asciiTheme="minorHAnsi" w:hAnsiTheme="minorHAnsi" w:cstheme="minorHAnsi"/>
          <w:spacing w:val="-1"/>
          <w:sz w:val="24"/>
          <w:szCs w:val="24"/>
        </w:rPr>
        <w:t>che</w:t>
      </w:r>
      <w:r w:rsidRPr="00454850">
        <w:rPr>
          <w:rFonts w:asciiTheme="minorHAnsi" w:hAnsiTheme="minorHAnsi" w:cstheme="minorHAnsi"/>
          <w:spacing w:val="8"/>
          <w:sz w:val="24"/>
          <w:szCs w:val="24"/>
        </w:rPr>
        <w:t xml:space="preserve"> </w:t>
      </w:r>
      <w:r w:rsidRPr="00454850">
        <w:rPr>
          <w:rFonts w:asciiTheme="minorHAnsi" w:hAnsiTheme="minorHAnsi" w:cstheme="minorHAnsi"/>
          <w:sz w:val="24"/>
          <w:szCs w:val="24"/>
        </w:rPr>
        <w:t>può</w:t>
      </w:r>
      <w:r w:rsidRPr="00454850">
        <w:rPr>
          <w:rFonts w:asciiTheme="minorHAnsi" w:hAnsiTheme="minorHAnsi" w:cstheme="minorHAnsi"/>
          <w:spacing w:val="9"/>
          <w:sz w:val="24"/>
          <w:szCs w:val="24"/>
        </w:rPr>
        <w:t xml:space="preserve"> </w:t>
      </w:r>
      <w:r w:rsidRPr="00454850">
        <w:rPr>
          <w:rFonts w:asciiTheme="minorHAnsi" w:hAnsiTheme="minorHAnsi" w:cstheme="minorHAnsi"/>
          <w:spacing w:val="-1"/>
          <w:sz w:val="24"/>
          <w:szCs w:val="24"/>
        </w:rPr>
        <w:t>riguardare</w:t>
      </w:r>
      <w:r w:rsidRPr="00454850">
        <w:rPr>
          <w:rFonts w:asciiTheme="minorHAnsi" w:hAnsiTheme="minorHAnsi" w:cstheme="minorHAnsi"/>
          <w:spacing w:val="10"/>
          <w:sz w:val="24"/>
          <w:szCs w:val="24"/>
        </w:rPr>
        <w:t xml:space="preserve"> </w:t>
      </w:r>
      <w:r w:rsidRPr="00454850">
        <w:rPr>
          <w:rFonts w:asciiTheme="minorHAnsi" w:hAnsiTheme="minorHAnsi" w:cstheme="minorHAnsi"/>
          <w:spacing w:val="-1"/>
          <w:sz w:val="24"/>
          <w:szCs w:val="24"/>
        </w:rPr>
        <w:t>anche</w:t>
      </w:r>
      <w:r w:rsidRPr="00454850">
        <w:rPr>
          <w:rFonts w:asciiTheme="minorHAnsi" w:hAnsiTheme="minorHAnsi" w:cstheme="minorHAnsi"/>
          <w:spacing w:val="8"/>
          <w:sz w:val="24"/>
          <w:szCs w:val="24"/>
        </w:rPr>
        <w:t xml:space="preserve"> </w:t>
      </w:r>
      <w:r w:rsidRPr="00454850">
        <w:rPr>
          <w:rFonts w:asciiTheme="minorHAnsi" w:hAnsiTheme="minorHAnsi" w:cstheme="minorHAnsi"/>
          <w:spacing w:val="-1"/>
          <w:sz w:val="24"/>
          <w:szCs w:val="24"/>
        </w:rPr>
        <w:t>terzi</w:t>
      </w:r>
      <w:r w:rsidRPr="00454850">
        <w:rPr>
          <w:rFonts w:asciiTheme="minorHAnsi" w:hAnsiTheme="minorHAnsi" w:cstheme="minorHAnsi"/>
          <w:spacing w:val="10"/>
          <w:sz w:val="24"/>
          <w:szCs w:val="24"/>
        </w:rPr>
        <w:t xml:space="preserve"> </w:t>
      </w:r>
      <w:r w:rsidRPr="00454850">
        <w:rPr>
          <w:rFonts w:asciiTheme="minorHAnsi" w:hAnsiTheme="minorHAnsi" w:cstheme="minorHAnsi"/>
          <w:sz w:val="24"/>
          <w:szCs w:val="24"/>
        </w:rPr>
        <w:t>cui</w:t>
      </w:r>
      <w:r w:rsidRPr="00454850">
        <w:rPr>
          <w:rFonts w:asciiTheme="minorHAnsi" w:hAnsiTheme="minorHAnsi" w:cstheme="minorHAnsi"/>
          <w:spacing w:val="9"/>
          <w:sz w:val="24"/>
          <w:szCs w:val="24"/>
        </w:rPr>
        <w:t xml:space="preserve"> </w:t>
      </w:r>
      <w:r w:rsidRPr="00454850">
        <w:rPr>
          <w:rFonts w:asciiTheme="minorHAnsi" w:hAnsiTheme="minorHAnsi" w:cstheme="minorHAnsi"/>
          <w:spacing w:val="-1"/>
          <w:sz w:val="24"/>
          <w:szCs w:val="24"/>
        </w:rPr>
        <w:t>il</w:t>
      </w:r>
      <w:r w:rsidRPr="00454850">
        <w:rPr>
          <w:rFonts w:asciiTheme="minorHAnsi" w:hAnsiTheme="minorHAnsi" w:cstheme="minorHAnsi"/>
          <w:spacing w:val="51"/>
          <w:sz w:val="24"/>
          <w:szCs w:val="24"/>
        </w:rPr>
        <w:t xml:space="preserve"> </w:t>
      </w:r>
      <w:r w:rsidRPr="00454850">
        <w:rPr>
          <w:rFonts w:asciiTheme="minorHAnsi" w:hAnsiTheme="minorHAnsi" w:cstheme="minorHAnsi"/>
          <w:spacing w:val="-1"/>
          <w:sz w:val="24"/>
          <w:szCs w:val="24"/>
        </w:rPr>
        <w:t>soggetto</w:t>
      </w:r>
      <w:r w:rsidRPr="00454850">
        <w:rPr>
          <w:rFonts w:asciiTheme="minorHAnsi" w:hAnsiTheme="minorHAnsi" w:cstheme="minorHAnsi"/>
          <w:sz w:val="24"/>
          <w:szCs w:val="24"/>
        </w:rPr>
        <w:t xml:space="preserve"> è </w:t>
      </w:r>
      <w:r w:rsidRPr="00454850">
        <w:rPr>
          <w:rFonts w:asciiTheme="minorHAnsi" w:hAnsiTheme="minorHAnsi" w:cstheme="minorHAnsi"/>
          <w:spacing w:val="-1"/>
          <w:sz w:val="24"/>
          <w:szCs w:val="24"/>
        </w:rPr>
        <w:t>legato</w:t>
      </w:r>
      <w:r w:rsidRPr="00454850">
        <w:rPr>
          <w:rFonts w:asciiTheme="minorHAnsi" w:hAnsiTheme="minorHAnsi" w:cstheme="minorHAnsi"/>
          <w:spacing w:val="1"/>
          <w:sz w:val="24"/>
          <w:szCs w:val="24"/>
        </w:rPr>
        <w:t xml:space="preserve"> </w:t>
      </w:r>
      <w:r w:rsidRPr="00454850">
        <w:rPr>
          <w:rFonts w:asciiTheme="minorHAnsi" w:hAnsiTheme="minorHAnsi" w:cstheme="minorHAnsi"/>
          <w:spacing w:val="-1"/>
          <w:sz w:val="24"/>
          <w:szCs w:val="24"/>
        </w:rPr>
        <w:t>in</w:t>
      </w:r>
      <w:r w:rsidRPr="00454850">
        <w:rPr>
          <w:rFonts w:asciiTheme="minorHAnsi" w:hAnsiTheme="minorHAnsi" w:cstheme="minorHAnsi"/>
          <w:sz w:val="24"/>
          <w:szCs w:val="24"/>
        </w:rPr>
        <w:t xml:space="preserve"> </w:t>
      </w:r>
      <w:r w:rsidRPr="00454850">
        <w:rPr>
          <w:rFonts w:asciiTheme="minorHAnsi" w:hAnsiTheme="minorHAnsi" w:cstheme="minorHAnsi"/>
          <w:spacing w:val="-1"/>
          <w:sz w:val="24"/>
          <w:szCs w:val="24"/>
        </w:rPr>
        <w:t>qualche</w:t>
      </w:r>
      <w:r w:rsidRPr="00454850">
        <w:rPr>
          <w:rFonts w:asciiTheme="minorHAnsi" w:hAnsiTheme="minorHAnsi" w:cstheme="minorHAnsi"/>
          <w:spacing w:val="-2"/>
          <w:sz w:val="24"/>
          <w:szCs w:val="24"/>
        </w:rPr>
        <w:t xml:space="preserve"> </w:t>
      </w:r>
      <w:r w:rsidRPr="00454850">
        <w:rPr>
          <w:rFonts w:asciiTheme="minorHAnsi" w:hAnsiTheme="minorHAnsi" w:cstheme="minorHAnsi"/>
          <w:spacing w:val="-1"/>
          <w:sz w:val="24"/>
          <w:szCs w:val="24"/>
        </w:rPr>
        <w:t>modo</w:t>
      </w:r>
      <w:r w:rsidRPr="00454850">
        <w:rPr>
          <w:rFonts w:asciiTheme="minorHAnsi" w:hAnsiTheme="minorHAnsi" w:cstheme="minorHAnsi"/>
          <w:sz w:val="24"/>
          <w:szCs w:val="24"/>
        </w:rPr>
        <w:t xml:space="preserve"> </w:t>
      </w:r>
      <w:r w:rsidRPr="00454850">
        <w:rPr>
          <w:rFonts w:asciiTheme="minorHAnsi" w:hAnsiTheme="minorHAnsi" w:cstheme="minorHAnsi"/>
          <w:spacing w:val="-1"/>
          <w:sz w:val="24"/>
          <w:szCs w:val="24"/>
        </w:rPr>
        <w:t>(famiglia,</w:t>
      </w:r>
      <w:r w:rsidRPr="00454850">
        <w:rPr>
          <w:rFonts w:asciiTheme="minorHAnsi" w:hAnsiTheme="minorHAnsi" w:cstheme="minorHAnsi"/>
          <w:spacing w:val="-2"/>
          <w:sz w:val="24"/>
          <w:szCs w:val="24"/>
        </w:rPr>
        <w:t xml:space="preserve"> </w:t>
      </w:r>
      <w:r w:rsidRPr="00454850">
        <w:rPr>
          <w:rFonts w:asciiTheme="minorHAnsi" w:hAnsiTheme="minorHAnsi" w:cstheme="minorHAnsi"/>
          <w:spacing w:val="-1"/>
          <w:sz w:val="24"/>
          <w:szCs w:val="24"/>
        </w:rPr>
        <w:t xml:space="preserve">amicizia, </w:t>
      </w:r>
      <w:r w:rsidRPr="00454850">
        <w:rPr>
          <w:rFonts w:asciiTheme="minorHAnsi" w:hAnsiTheme="minorHAnsi" w:cstheme="minorHAnsi"/>
          <w:sz w:val="24"/>
          <w:szCs w:val="24"/>
        </w:rPr>
        <w:t>etc.)</w:t>
      </w:r>
    </w:p>
    <w:p w14:paraId="712B9E45" w14:textId="20B882B8" w:rsidR="008E7D12" w:rsidRPr="00454850" w:rsidRDefault="008E7D12" w:rsidP="008E7D12">
      <w:pPr>
        <w:jc w:val="both"/>
        <w:rPr>
          <w:rFonts w:asciiTheme="minorHAnsi" w:hAnsiTheme="minorHAnsi" w:cstheme="minorHAnsi"/>
          <w:spacing w:val="-1"/>
        </w:rPr>
      </w:pPr>
      <w:r w:rsidRPr="00454850">
        <w:rPr>
          <w:rFonts w:asciiTheme="minorHAnsi" w:hAnsiTheme="minorHAnsi" w:cstheme="minorHAnsi"/>
          <w:spacing w:val="-1"/>
        </w:rPr>
        <w:lastRenderedPageBreak/>
        <w:t>La</w:t>
      </w:r>
      <w:r w:rsidRPr="00454850">
        <w:rPr>
          <w:rFonts w:asciiTheme="minorHAnsi" w:hAnsiTheme="minorHAnsi" w:cstheme="minorHAnsi"/>
          <w:spacing w:val="50"/>
        </w:rPr>
        <w:t xml:space="preserve"> </w:t>
      </w:r>
      <w:r w:rsidRPr="00454850">
        <w:rPr>
          <w:rFonts w:asciiTheme="minorHAnsi" w:hAnsiTheme="minorHAnsi" w:cstheme="minorHAnsi"/>
        </w:rPr>
        <w:t>legge,</w:t>
      </w:r>
      <w:r w:rsidRPr="00454850">
        <w:rPr>
          <w:rFonts w:asciiTheme="minorHAnsi" w:hAnsiTheme="minorHAnsi" w:cstheme="minorHAnsi"/>
          <w:spacing w:val="50"/>
        </w:rPr>
        <w:t xml:space="preserve"> </w:t>
      </w:r>
      <w:r w:rsidRPr="00454850">
        <w:rPr>
          <w:rFonts w:asciiTheme="minorHAnsi" w:hAnsiTheme="minorHAnsi" w:cstheme="minorHAnsi"/>
          <w:spacing w:val="-1"/>
        </w:rPr>
        <w:t>pertanto,</w:t>
      </w:r>
      <w:r w:rsidRPr="00454850">
        <w:rPr>
          <w:rFonts w:asciiTheme="minorHAnsi" w:hAnsiTheme="minorHAnsi" w:cstheme="minorHAnsi"/>
          <w:spacing w:val="50"/>
        </w:rPr>
        <w:t xml:space="preserve"> </w:t>
      </w:r>
      <w:r w:rsidRPr="00454850">
        <w:rPr>
          <w:rFonts w:asciiTheme="minorHAnsi" w:hAnsiTheme="minorHAnsi" w:cstheme="minorHAnsi"/>
        </w:rPr>
        <w:t>mira</w:t>
      </w:r>
      <w:r w:rsidRPr="00454850">
        <w:rPr>
          <w:rFonts w:asciiTheme="minorHAnsi" w:hAnsiTheme="minorHAnsi" w:cstheme="minorHAnsi"/>
          <w:spacing w:val="50"/>
        </w:rPr>
        <w:t xml:space="preserve"> </w:t>
      </w:r>
      <w:r w:rsidRPr="00454850">
        <w:rPr>
          <w:rFonts w:asciiTheme="minorHAnsi" w:hAnsiTheme="minorHAnsi" w:cstheme="minorHAnsi"/>
        </w:rPr>
        <w:t>a</w:t>
      </w:r>
      <w:r w:rsidRPr="00454850">
        <w:rPr>
          <w:rFonts w:asciiTheme="minorHAnsi" w:hAnsiTheme="minorHAnsi" w:cstheme="minorHAnsi"/>
          <w:spacing w:val="50"/>
        </w:rPr>
        <w:t xml:space="preserve"> </w:t>
      </w:r>
      <w:r w:rsidRPr="00454850">
        <w:rPr>
          <w:rFonts w:asciiTheme="minorHAnsi" w:hAnsiTheme="minorHAnsi" w:cstheme="minorHAnsi"/>
          <w:spacing w:val="-1"/>
        </w:rPr>
        <w:t>scongiurare,</w:t>
      </w:r>
      <w:r w:rsidRPr="00454850">
        <w:rPr>
          <w:rFonts w:asciiTheme="minorHAnsi" w:hAnsiTheme="minorHAnsi" w:cstheme="minorHAnsi"/>
          <w:spacing w:val="50"/>
        </w:rPr>
        <w:t xml:space="preserve"> </w:t>
      </w:r>
      <w:r w:rsidRPr="00454850">
        <w:rPr>
          <w:rFonts w:asciiTheme="minorHAnsi" w:hAnsiTheme="minorHAnsi" w:cstheme="minorHAnsi"/>
        </w:rPr>
        <w:t>attraverso</w:t>
      </w:r>
      <w:r w:rsidRPr="00454850">
        <w:rPr>
          <w:rFonts w:asciiTheme="minorHAnsi" w:hAnsiTheme="minorHAnsi" w:cstheme="minorHAnsi"/>
          <w:spacing w:val="52"/>
        </w:rPr>
        <w:t xml:space="preserve"> </w:t>
      </w:r>
      <w:r w:rsidRPr="00454850">
        <w:rPr>
          <w:rFonts w:asciiTheme="minorHAnsi" w:hAnsiTheme="minorHAnsi" w:cstheme="minorHAnsi"/>
          <w:spacing w:val="-1"/>
        </w:rPr>
        <w:t>approcci</w:t>
      </w:r>
      <w:r w:rsidRPr="00454850">
        <w:rPr>
          <w:rFonts w:asciiTheme="minorHAnsi" w:hAnsiTheme="minorHAnsi" w:cstheme="minorHAnsi"/>
          <w:spacing w:val="49"/>
        </w:rPr>
        <w:t xml:space="preserve"> </w:t>
      </w:r>
      <w:r w:rsidRPr="00454850">
        <w:rPr>
          <w:rFonts w:asciiTheme="minorHAnsi" w:hAnsiTheme="minorHAnsi" w:cstheme="minorHAnsi"/>
          <w:spacing w:val="-1"/>
        </w:rPr>
        <w:t>prognostici,</w:t>
      </w:r>
      <w:r w:rsidRPr="00454850">
        <w:rPr>
          <w:rFonts w:asciiTheme="minorHAnsi" w:hAnsiTheme="minorHAnsi" w:cstheme="minorHAnsi"/>
          <w:spacing w:val="53"/>
        </w:rPr>
        <w:t xml:space="preserve"> </w:t>
      </w:r>
      <w:r w:rsidRPr="00454850">
        <w:rPr>
          <w:rFonts w:asciiTheme="minorHAnsi" w:hAnsiTheme="minorHAnsi" w:cstheme="minorHAnsi"/>
        </w:rPr>
        <w:t>anche</w:t>
      </w:r>
      <w:r w:rsidRPr="00454850">
        <w:rPr>
          <w:rFonts w:asciiTheme="minorHAnsi" w:hAnsiTheme="minorHAnsi" w:cstheme="minorHAnsi"/>
          <w:spacing w:val="50"/>
        </w:rPr>
        <w:t xml:space="preserve"> </w:t>
      </w:r>
      <w:r w:rsidRPr="00454850">
        <w:rPr>
          <w:rFonts w:asciiTheme="minorHAnsi" w:hAnsiTheme="minorHAnsi" w:cstheme="minorHAnsi"/>
          <w:spacing w:val="-1"/>
        </w:rPr>
        <w:t>il</w:t>
      </w:r>
      <w:r w:rsidRPr="00454850">
        <w:rPr>
          <w:rFonts w:asciiTheme="minorHAnsi" w:hAnsiTheme="minorHAnsi" w:cstheme="minorHAnsi"/>
          <w:spacing w:val="49"/>
        </w:rPr>
        <w:t xml:space="preserve"> </w:t>
      </w:r>
      <w:r w:rsidRPr="00454850">
        <w:rPr>
          <w:rFonts w:asciiTheme="minorHAnsi" w:hAnsiTheme="minorHAnsi" w:cstheme="minorHAnsi"/>
        </w:rPr>
        <w:t>semplice</w:t>
      </w:r>
      <w:r w:rsidRPr="00454850">
        <w:rPr>
          <w:rFonts w:asciiTheme="minorHAnsi" w:hAnsiTheme="minorHAnsi" w:cstheme="minorHAnsi"/>
          <w:spacing w:val="52"/>
        </w:rPr>
        <w:t xml:space="preserve"> </w:t>
      </w:r>
      <w:r w:rsidRPr="00454850">
        <w:rPr>
          <w:rFonts w:asciiTheme="minorHAnsi" w:hAnsiTheme="minorHAnsi" w:cstheme="minorHAnsi"/>
          <w:spacing w:val="-1"/>
        </w:rPr>
        <w:t>atteggiamento</w:t>
      </w:r>
      <w:r w:rsidRPr="00454850">
        <w:rPr>
          <w:rFonts w:asciiTheme="minorHAnsi" w:hAnsiTheme="minorHAnsi" w:cstheme="minorHAnsi"/>
          <w:spacing w:val="97"/>
          <w:w w:val="99"/>
        </w:rPr>
        <w:t xml:space="preserve"> </w:t>
      </w:r>
      <w:r w:rsidRPr="00454850">
        <w:rPr>
          <w:rFonts w:asciiTheme="minorHAnsi" w:hAnsiTheme="minorHAnsi" w:cstheme="minorHAnsi"/>
          <w:spacing w:val="-1"/>
        </w:rPr>
        <w:t>corruttivo,</w:t>
      </w:r>
      <w:r w:rsidRPr="00454850">
        <w:rPr>
          <w:rFonts w:asciiTheme="minorHAnsi" w:hAnsiTheme="minorHAnsi" w:cstheme="minorHAnsi"/>
          <w:spacing w:val="33"/>
        </w:rPr>
        <w:t xml:space="preserve"> </w:t>
      </w:r>
      <w:r w:rsidRPr="00454850">
        <w:rPr>
          <w:rFonts w:asciiTheme="minorHAnsi" w:hAnsiTheme="minorHAnsi" w:cstheme="minorHAnsi"/>
        </w:rPr>
        <w:t>ossia</w:t>
      </w:r>
      <w:r w:rsidRPr="00454850">
        <w:rPr>
          <w:rFonts w:asciiTheme="minorHAnsi" w:hAnsiTheme="minorHAnsi" w:cstheme="minorHAnsi"/>
          <w:spacing w:val="33"/>
        </w:rPr>
        <w:t xml:space="preserve"> </w:t>
      </w:r>
      <w:r w:rsidRPr="00454850">
        <w:rPr>
          <w:rFonts w:asciiTheme="minorHAnsi" w:hAnsiTheme="minorHAnsi" w:cstheme="minorHAnsi"/>
        </w:rPr>
        <w:t>quei</w:t>
      </w:r>
      <w:r w:rsidRPr="00454850">
        <w:rPr>
          <w:rFonts w:asciiTheme="minorHAnsi" w:hAnsiTheme="minorHAnsi" w:cstheme="minorHAnsi"/>
          <w:spacing w:val="34"/>
        </w:rPr>
        <w:t xml:space="preserve"> </w:t>
      </w:r>
      <w:r w:rsidRPr="00454850">
        <w:rPr>
          <w:rFonts w:asciiTheme="minorHAnsi" w:hAnsiTheme="minorHAnsi" w:cstheme="minorHAnsi"/>
        </w:rPr>
        <w:t>comportamenti</w:t>
      </w:r>
      <w:r w:rsidRPr="00454850">
        <w:rPr>
          <w:rFonts w:asciiTheme="minorHAnsi" w:hAnsiTheme="minorHAnsi" w:cstheme="minorHAnsi"/>
          <w:spacing w:val="33"/>
        </w:rPr>
        <w:t xml:space="preserve"> </w:t>
      </w:r>
      <w:r w:rsidRPr="00454850">
        <w:rPr>
          <w:rFonts w:asciiTheme="minorHAnsi" w:hAnsiTheme="minorHAnsi" w:cstheme="minorHAnsi"/>
        </w:rPr>
        <w:t>che</w:t>
      </w:r>
      <w:r w:rsidRPr="00454850">
        <w:rPr>
          <w:rFonts w:asciiTheme="minorHAnsi" w:hAnsiTheme="minorHAnsi" w:cstheme="minorHAnsi"/>
          <w:spacing w:val="33"/>
        </w:rPr>
        <w:t xml:space="preserve"> </w:t>
      </w:r>
      <w:r w:rsidRPr="00454850">
        <w:rPr>
          <w:rFonts w:asciiTheme="minorHAnsi" w:hAnsiTheme="minorHAnsi" w:cstheme="minorHAnsi"/>
        </w:rPr>
        <w:t>si</w:t>
      </w:r>
      <w:r w:rsidRPr="00454850">
        <w:rPr>
          <w:rFonts w:asciiTheme="minorHAnsi" w:hAnsiTheme="minorHAnsi" w:cstheme="minorHAnsi"/>
          <w:spacing w:val="34"/>
        </w:rPr>
        <w:t xml:space="preserve"> </w:t>
      </w:r>
      <w:r w:rsidRPr="00454850">
        <w:rPr>
          <w:rFonts w:asciiTheme="minorHAnsi" w:hAnsiTheme="minorHAnsi" w:cstheme="minorHAnsi"/>
          <w:spacing w:val="-1"/>
        </w:rPr>
        <w:t>traducono</w:t>
      </w:r>
      <w:r w:rsidRPr="00454850">
        <w:rPr>
          <w:rFonts w:asciiTheme="minorHAnsi" w:hAnsiTheme="minorHAnsi" w:cstheme="minorHAnsi"/>
          <w:spacing w:val="36"/>
        </w:rPr>
        <w:t xml:space="preserve"> </w:t>
      </w:r>
      <w:r w:rsidRPr="00454850">
        <w:rPr>
          <w:rFonts w:asciiTheme="minorHAnsi" w:hAnsiTheme="minorHAnsi" w:cstheme="minorHAnsi"/>
          <w:spacing w:val="-1"/>
        </w:rPr>
        <w:t>in</w:t>
      </w:r>
      <w:r w:rsidRPr="00454850">
        <w:rPr>
          <w:rFonts w:asciiTheme="minorHAnsi" w:hAnsiTheme="minorHAnsi" w:cstheme="minorHAnsi"/>
          <w:spacing w:val="35"/>
        </w:rPr>
        <w:t xml:space="preserve"> </w:t>
      </w:r>
      <w:r w:rsidRPr="00454850">
        <w:rPr>
          <w:rFonts w:asciiTheme="minorHAnsi" w:hAnsiTheme="minorHAnsi" w:cstheme="minorHAnsi"/>
          <w:spacing w:val="-1"/>
        </w:rPr>
        <w:t>una</w:t>
      </w:r>
      <w:r w:rsidRPr="00454850">
        <w:rPr>
          <w:rFonts w:asciiTheme="minorHAnsi" w:hAnsiTheme="minorHAnsi" w:cstheme="minorHAnsi"/>
          <w:spacing w:val="36"/>
        </w:rPr>
        <w:t xml:space="preserve"> </w:t>
      </w:r>
      <w:r w:rsidRPr="00454850">
        <w:rPr>
          <w:rFonts w:asciiTheme="minorHAnsi" w:hAnsiTheme="minorHAnsi" w:cstheme="minorHAnsi"/>
          <w:spacing w:val="-1"/>
        </w:rPr>
        <w:t>disorganizzazione</w:t>
      </w:r>
      <w:r w:rsidRPr="00454850">
        <w:rPr>
          <w:rFonts w:asciiTheme="minorHAnsi" w:hAnsiTheme="minorHAnsi" w:cstheme="minorHAnsi"/>
          <w:spacing w:val="35"/>
        </w:rPr>
        <w:t xml:space="preserve"> </w:t>
      </w:r>
      <w:r w:rsidRPr="00454850">
        <w:rPr>
          <w:rFonts w:asciiTheme="minorHAnsi" w:hAnsiTheme="minorHAnsi" w:cstheme="minorHAnsi"/>
          <w:spacing w:val="-1"/>
        </w:rPr>
        <w:t>amministrativa</w:t>
      </w:r>
      <w:r w:rsidRPr="00454850">
        <w:rPr>
          <w:rFonts w:asciiTheme="minorHAnsi" w:hAnsiTheme="minorHAnsi" w:cstheme="minorHAnsi"/>
          <w:spacing w:val="33"/>
        </w:rPr>
        <w:t xml:space="preserve"> </w:t>
      </w:r>
      <w:r w:rsidRPr="00454850">
        <w:rPr>
          <w:rFonts w:asciiTheme="minorHAnsi" w:hAnsiTheme="minorHAnsi" w:cstheme="minorHAnsi"/>
        </w:rPr>
        <w:t>o</w:t>
      </w:r>
      <w:r w:rsidRPr="00454850">
        <w:rPr>
          <w:rFonts w:asciiTheme="minorHAnsi" w:hAnsiTheme="minorHAnsi" w:cstheme="minorHAnsi"/>
          <w:spacing w:val="36"/>
        </w:rPr>
        <w:t xml:space="preserve"> </w:t>
      </w:r>
      <w:r w:rsidRPr="00454850">
        <w:rPr>
          <w:rFonts w:asciiTheme="minorHAnsi" w:hAnsiTheme="minorHAnsi" w:cstheme="minorHAnsi"/>
          <w:spacing w:val="-1"/>
        </w:rPr>
        <w:t>in</w:t>
      </w:r>
      <w:r w:rsidRPr="00454850">
        <w:rPr>
          <w:rFonts w:asciiTheme="minorHAnsi" w:hAnsiTheme="minorHAnsi" w:cstheme="minorHAnsi"/>
          <w:spacing w:val="93"/>
          <w:w w:val="99"/>
        </w:rPr>
        <w:t xml:space="preserve"> </w:t>
      </w:r>
      <w:r w:rsidRPr="00454850">
        <w:rPr>
          <w:rFonts w:asciiTheme="minorHAnsi" w:hAnsiTheme="minorHAnsi" w:cstheme="minorHAnsi"/>
          <w:spacing w:val="-1"/>
        </w:rPr>
        <w:t>malfunzionamento</w:t>
      </w:r>
      <w:r w:rsidRPr="00454850">
        <w:rPr>
          <w:rFonts w:asciiTheme="minorHAnsi" w:hAnsiTheme="minorHAnsi" w:cstheme="minorHAnsi"/>
          <w:spacing w:val="-6"/>
        </w:rPr>
        <w:t xml:space="preserve"> </w:t>
      </w:r>
      <w:r w:rsidRPr="00454850">
        <w:rPr>
          <w:rFonts w:asciiTheme="minorHAnsi" w:hAnsiTheme="minorHAnsi" w:cstheme="minorHAnsi"/>
          <w:spacing w:val="-1"/>
        </w:rPr>
        <w:t>dei</w:t>
      </w:r>
      <w:r w:rsidRPr="00454850">
        <w:rPr>
          <w:rFonts w:asciiTheme="minorHAnsi" w:hAnsiTheme="minorHAnsi" w:cstheme="minorHAnsi"/>
          <w:spacing w:val="-6"/>
        </w:rPr>
        <w:t xml:space="preserve"> </w:t>
      </w:r>
      <w:r w:rsidRPr="00454850">
        <w:rPr>
          <w:rFonts w:asciiTheme="minorHAnsi" w:hAnsiTheme="minorHAnsi" w:cstheme="minorHAnsi"/>
          <w:spacing w:val="-1"/>
        </w:rPr>
        <w:t>procedimenti</w:t>
      </w:r>
      <w:r w:rsidRPr="00454850">
        <w:rPr>
          <w:rFonts w:asciiTheme="minorHAnsi" w:hAnsiTheme="minorHAnsi" w:cstheme="minorHAnsi"/>
          <w:spacing w:val="-6"/>
        </w:rPr>
        <w:t xml:space="preserve"> </w:t>
      </w:r>
      <w:r w:rsidRPr="00454850">
        <w:rPr>
          <w:rFonts w:asciiTheme="minorHAnsi" w:hAnsiTheme="minorHAnsi" w:cstheme="minorHAnsi"/>
        </w:rPr>
        <w:t>e</w:t>
      </w:r>
      <w:r w:rsidRPr="00454850">
        <w:rPr>
          <w:rFonts w:asciiTheme="minorHAnsi" w:hAnsiTheme="minorHAnsi" w:cstheme="minorHAnsi"/>
          <w:spacing w:val="-8"/>
        </w:rPr>
        <w:t xml:space="preserve"> </w:t>
      </w:r>
      <w:r w:rsidRPr="00454850">
        <w:rPr>
          <w:rFonts w:asciiTheme="minorHAnsi" w:hAnsiTheme="minorHAnsi" w:cstheme="minorHAnsi"/>
        </w:rPr>
        <w:t>che</w:t>
      </w:r>
      <w:r w:rsidRPr="00454850">
        <w:rPr>
          <w:rFonts w:asciiTheme="minorHAnsi" w:hAnsiTheme="minorHAnsi" w:cstheme="minorHAnsi"/>
          <w:spacing w:val="-8"/>
        </w:rPr>
        <w:t xml:space="preserve"> </w:t>
      </w:r>
      <w:r w:rsidRPr="00454850">
        <w:rPr>
          <w:rFonts w:asciiTheme="minorHAnsi" w:hAnsiTheme="minorHAnsi" w:cstheme="minorHAnsi"/>
        </w:rPr>
        <w:t>trovano</w:t>
      </w:r>
      <w:r w:rsidRPr="00454850">
        <w:rPr>
          <w:rFonts w:asciiTheme="minorHAnsi" w:hAnsiTheme="minorHAnsi" w:cstheme="minorHAnsi"/>
          <w:spacing w:val="-6"/>
        </w:rPr>
        <w:t xml:space="preserve"> </w:t>
      </w:r>
      <w:r w:rsidRPr="00454850">
        <w:rPr>
          <w:rFonts w:asciiTheme="minorHAnsi" w:hAnsiTheme="minorHAnsi" w:cstheme="minorHAnsi"/>
          <w:spacing w:val="-1"/>
        </w:rPr>
        <w:t>la</w:t>
      </w:r>
      <w:r w:rsidRPr="00454850">
        <w:rPr>
          <w:rFonts w:asciiTheme="minorHAnsi" w:hAnsiTheme="minorHAnsi" w:cstheme="minorHAnsi"/>
          <w:spacing w:val="-5"/>
        </w:rPr>
        <w:t xml:space="preserve"> </w:t>
      </w:r>
      <w:r w:rsidRPr="00454850">
        <w:rPr>
          <w:rFonts w:asciiTheme="minorHAnsi" w:hAnsiTheme="minorHAnsi" w:cstheme="minorHAnsi"/>
        </w:rPr>
        <w:t>loro</w:t>
      </w:r>
      <w:r w:rsidRPr="00454850">
        <w:rPr>
          <w:rFonts w:asciiTheme="minorHAnsi" w:hAnsiTheme="minorHAnsi" w:cstheme="minorHAnsi"/>
          <w:spacing w:val="-8"/>
        </w:rPr>
        <w:t xml:space="preserve"> </w:t>
      </w:r>
      <w:r w:rsidRPr="00454850">
        <w:rPr>
          <w:rFonts w:asciiTheme="minorHAnsi" w:hAnsiTheme="minorHAnsi" w:cstheme="minorHAnsi"/>
          <w:spacing w:val="-1"/>
        </w:rPr>
        <w:t>origine</w:t>
      </w:r>
      <w:r w:rsidRPr="00454850">
        <w:rPr>
          <w:rFonts w:asciiTheme="minorHAnsi" w:hAnsiTheme="minorHAnsi" w:cstheme="minorHAnsi"/>
          <w:spacing w:val="-5"/>
        </w:rPr>
        <w:t xml:space="preserve"> </w:t>
      </w:r>
      <w:r w:rsidRPr="00454850">
        <w:rPr>
          <w:rFonts w:asciiTheme="minorHAnsi" w:hAnsiTheme="minorHAnsi" w:cstheme="minorHAnsi"/>
          <w:spacing w:val="-1"/>
        </w:rPr>
        <w:t>nell’intento</w:t>
      </w:r>
      <w:r w:rsidRPr="00454850">
        <w:rPr>
          <w:rFonts w:asciiTheme="minorHAnsi" w:hAnsiTheme="minorHAnsi" w:cstheme="minorHAnsi"/>
          <w:spacing w:val="-6"/>
        </w:rPr>
        <w:t xml:space="preserve"> </w:t>
      </w:r>
      <w:r w:rsidRPr="00454850">
        <w:rPr>
          <w:rFonts w:asciiTheme="minorHAnsi" w:hAnsiTheme="minorHAnsi" w:cstheme="minorHAnsi"/>
          <w:spacing w:val="-1"/>
        </w:rPr>
        <w:t>di</w:t>
      </w:r>
      <w:r w:rsidRPr="00454850">
        <w:rPr>
          <w:rFonts w:asciiTheme="minorHAnsi" w:hAnsiTheme="minorHAnsi" w:cstheme="minorHAnsi"/>
          <w:spacing w:val="-8"/>
        </w:rPr>
        <w:t xml:space="preserve"> </w:t>
      </w:r>
      <w:r w:rsidRPr="00454850">
        <w:rPr>
          <w:rFonts w:asciiTheme="minorHAnsi" w:hAnsiTheme="minorHAnsi" w:cstheme="minorHAnsi"/>
          <w:spacing w:val="-1"/>
        </w:rPr>
        <w:t>favorire</w:t>
      </w:r>
      <w:r w:rsidRPr="00454850">
        <w:rPr>
          <w:rFonts w:asciiTheme="minorHAnsi" w:hAnsiTheme="minorHAnsi" w:cstheme="minorHAnsi"/>
          <w:spacing w:val="-7"/>
        </w:rPr>
        <w:t xml:space="preserve"> </w:t>
      </w:r>
      <w:r w:rsidRPr="00454850">
        <w:rPr>
          <w:rFonts w:asciiTheme="minorHAnsi" w:hAnsiTheme="minorHAnsi" w:cstheme="minorHAnsi"/>
          <w:spacing w:val="-1"/>
        </w:rPr>
        <w:t xml:space="preserve">qualcuno. </w:t>
      </w:r>
    </w:p>
    <w:p w14:paraId="03438539" w14:textId="77777777" w:rsidR="00D81234" w:rsidRDefault="00D81234" w:rsidP="008E7D12">
      <w:pPr>
        <w:jc w:val="both"/>
        <w:rPr>
          <w:rFonts w:asciiTheme="minorHAnsi" w:hAnsiTheme="minorHAnsi" w:cstheme="minorHAnsi"/>
          <w:spacing w:val="-1"/>
        </w:rPr>
      </w:pPr>
    </w:p>
    <w:p w14:paraId="3163A598" w14:textId="0A1C85BE" w:rsidR="008E7D12" w:rsidRPr="00454850" w:rsidRDefault="008E7D12" w:rsidP="008E7D12">
      <w:pPr>
        <w:jc w:val="both"/>
        <w:rPr>
          <w:rFonts w:asciiTheme="minorHAnsi" w:hAnsiTheme="minorHAnsi" w:cstheme="minorHAnsi"/>
        </w:rPr>
      </w:pPr>
      <w:r w:rsidRPr="00454850">
        <w:rPr>
          <w:rFonts w:asciiTheme="minorHAnsi" w:hAnsiTheme="minorHAnsi" w:cstheme="minorHAnsi"/>
          <w:spacing w:val="-1"/>
        </w:rPr>
        <w:t>Al</w:t>
      </w:r>
      <w:r w:rsidRPr="00454850">
        <w:rPr>
          <w:rFonts w:asciiTheme="minorHAnsi" w:hAnsiTheme="minorHAnsi" w:cstheme="minorHAnsi"/>
          <w:spacing w:val="38"/>
        </w:rPr>
        <w:t xml:space="preserve"> </w:t>
      </w:r>
      <w:r w:rsidRPr="00454850">
        <w:rPr>
          <w:rFonts w:asciiTheme="minorHAnsi" w:hAnsiTheme="minorHAnsi" w:cstheme="minorHAnsi"/>
          <w:spacing w:val="-1"/>
        </w:rPr>
        <w:t>fine</w:t>
      </w:r>
      <w:r w:rsidRPr="00454850">
        <w:rPr>
          <w:rFonts w:asciiTheme="minorHAnsi" w:hAnsiTheme="minorHAnsi" w:cstheme="minorHAnsi"/>
          <w:spacing w:val="40"/>
        </w:rPr>
        <w:t xml:space="preserve"> </w:t>
      </w:r>
      <w:r w:rsidRPr="00454850">
        <w:rPr>
          <w:rFonts w:asciiTheme="minorHAnsi" w:hAnsiTheme="minorHAnsi" w:cstheme="minorHAnsi"/>
          <w:spacing w:val="1"/>
        </w:rPr>
        <w:t>di</w:t>
      </w:r>
      <w:r w:rsidRPr="00454850">
        <w:rPr>
          <w:rFonts w:asciiTheme="minorHAnsi" w:hAnsiTheme="minorHAnsi" w:cstheme="minorHAnsi"/>
          <w:spacing w:val="39"/>
        </w:rPr>
        <w:t xml:space="preserve"> </w:t>
      </w:r>
      <w:r w:rsidRPr="00454850">
        <w:rPr>
          <w:rFonts w:asciiTheme="minorHAnsi" w:hAnsiTheme="minorHAnsi" w:cstheme="minorHAnsi"/>
          <w:spacing w:val="-1"/>
        </w:rPr>
        <w:t>comprendere</w:t>
      </w:r>
      <w:r w:rsidRPr="00454850">
        <w:rPr>
          <w:rFonts w:asciiTheme="minorHAnsi" w:hAnsiTheme="minorHAnsi" w:cstheme="minorHAnsi"/>
          <w:spacing w:val="39"/>
        </w:rPr>
        <w:t xml:space="preserve"> </w:t>
      </w:r>
      <w:r w:rsidRPr="00454850">
        <w:rPr>
          <w:rFonts w:asciiTheme="minorHAnsi" w:hAnsiTheme="minorHAnsi" w:cstheme="minorHAnsi"/>
          <w:spacing w:val="-1"/>
        </w:rPr>
        <w:t>la</w:t>
      </w:r>
      <w:r w:rsidRPr="00454850">
        <w:rPr>
          <w:rFonts w:asciiTheme="minorHAnsi" w:hAnsiTheme="minorHAnsi" w:cstheme="minorHAnsi"/>
          <w:spacing w:val="42"/>
        </w:rPr>
        <w:t xml:space="preserve"> </w:t>
      </w:r>
      <w:r w:rsidRPr="00454850">
        <w:rPr>
          <w:rFonts w:asciiTheme="minorHAnsi" w:hAnsiTheme="minorHAnsi" w:cstheme="minorHAnsi"/>
          <w:spacing w:val="-1"/>
        </w:rPr>
        <w:t>reale</w:t>
      </w:r>
      <w:r w:rsidRPr="00454850">
        <w:rPr>
          <w:rFonts w:asciiTheme="minorHAnsi" w:hAnsiTheme="minorHAnsi" w:cstheme="minorHAnsi"/>
          <w:spacing w:val="40"/>
        </w:rPr>
        <w:t xml:space="preserve"> </w:t>
      </w:r>
      <w:r w:rsidRPr="00454850">
        <w:rPr>
          <w:rFonts w:asciiTheme="minorHAnsi" w:hAnsiTheme="minorHAnsi" w:cstheme="minorHAnsi"/>
          <w:spacing w:val="-1"/>
        </w:rPr>
        <w:t>portata</w:t>
      </w:r>
      <w:r w:rsidRPr="00454850">
        <w:rPr>
          <w:rFonts w:asciiTheme="minorHAnsi" w:hAnsiTheme="minorHAnsi" w:cstheme="minorHAnsi"/>
          <w:spacing w:val="39"/>
        </w:rPr>
        <w:t xml:space="preserve"> </w:t>
      </w:r>
      <w:r w:rsidRPr="00454850">
        <w:rPr>
          <w:rFonts w:asciiTheme="minorHAnsi" w:hAnsiTheme="minorHAnsi" w:cstheme="minorHAnsi"/>
        </w:rPr>
        <w:t>della</w:t>
      </w:r>
      <w:r w:rsidRPr="00454850">
        <w:rPr>
          <w:rFonts w:asciiTheme="minorHAnsi" w:hAnsiTheme="minorHAnsi" w:cstheme="minorHAnsi"/>
          <w:spacing w:val="40"/>
        </w:rPr>
        <w:t xml:space="preserve"> </w:t>
      </w:r>
      <w:r w:rsidRPr="00454850">
        <w:rPr>
          <w:rFonts w:asciiTheme="minorHAnsi" w:hAnsiTheme="minorHAnsi" w:cstheme="minorHAnsi"/>
          <w:spacing w:val="-1"/>
        </w:rPr>
        <w:t>norma,</w:t>
      </w:r>
      <w:r w:rsidRPr="00454850">
        <w:rPr>
          <w:rFonts w:asciiTheme="minorHAnsi" w:hAnsiTheme="minorHAnsi" w:cstheme="minorHAnsi"/>
          <w:spacing w:val="40"/>
        </w:rPr>
        <w:t xml:space="preserve"> </w:t>
      </w:r>
      <w:r w:rsidRPr="00454850">
        <w:rPr>
          <w:rFonts w:asciiTheme="minorHAnsi" w:hAnsiTheme="minorHAnsi" w:cstheme="minorHAnsi"/>
          <w:spacing w:val="-1"/>
        </w:rPr>
        <w:t>al</w:t>
      </w:r>
      <w:r w:rsidRPr="00454850">
        <w:rPr>
          <w:rFonts w:asciiTheme="minorHAnsi" w:hAnsiTheme="minorHAnsi" w:cstheme="minorHAnsi"/>
          <w:spacing w:val="38"/>
        </w:rPr>
        <w:t xml:space="preserve"> </w:t>
      </w:r>
      <w:r w:rsidRPr="00454850">
        <w:rPr>
          <w:rFonts w:asciiTheme="minorHAnsi" w:hAnsiTheme="minorHAnsi" w:cstheme="minorHAnsi"/>
        </w:rPr>
        <w:t>concetto</w:t>
      </w:r>
      <w:r w:rsidRPr="00454850">
        <w:rPr>
          <w:rFonts w:asciiTheme="minorHAnsi" w:hAnsiTheme="minorHAnsi" w:cstheme="minorHAnsi"/>
          <w:spacing w:val="40"/>
        </w:rPr>
        <w:t xml:space="preserve"> </w:t>
      </w:r>
      <w:r w:rsidRPr="00454850">
        <w:rPr>
          <w:rFonts w:asciiTheme="minorHAnsi" w:hAnsiTheme="minorHAnsi" w:cstheme="minorHAnsi"/>
          <w:spacing w:val="-1"/>
        </w:rPr>
        <w:t>di</w:t>
      </w:r>
      <w:r w:rsidRPr="00454850">
        <w:rPr>
          <w:rFonts w:asciiTheme="minorHAnsi" w:hAnsiTheme="minorHAnsi" w:cstheme="minorHAnsi"/>
          <w:spacing w:val="39"/>
        </w:rPr>
        <w:t xml:space="preserve"> </w:t>
      </w:r>
      <w:r w:rsidRPr="00454850">
        <w:rPr>
          <w:rFonts w:asciiTheme="minorHAnsi" w:hAnsiTheme="minorHAnsi" w:cstheme="minorHAnsi"/>
          <w:spacing w:val="-1"/>
        </w:rPr>
        <w:t>“corruzione”</w:t>
      </w:r>
      <w:r w:rsidRPr="00454850">
        <w:rPr>
          <w:rFonts w:asciiTheme="minorHAnsi" w:hAnsiTheme="minorHAnsi" w:cstheme="minorHAnsi"/>
          <w:spacing w:val="40"/>
        </w:rPr>
        <w:t xml:space="preserve"> </w:t>
      </w:r>
      <w:r w:rsidRPr="00454850">
        <w:rPr>
          <w:rFonts w:asciiTheme="minorHAnsi" w:hAnsiTheme="minorHAnsi" w:cstheme="minorHAnsi"/>
          <w:spacing w:val="-1"/>
        </w:rPr>
        <w:t>deve</w:t>
      </w:r>
      <w:r w:rsidRPr="00454850">
        <w:rPr>
          <w:rFonts w:asciiTheme="minorHAnsi" w:hAnsiTheme="minorHAnsi" w:cstheme="minorHAnsi"/>
          <w:spacing w:val="40"/>
        </w:rPr>
        <w:t xml:space="preserve"> </w:t>
      </w:r>
      <w:r w:rsidRPr="00454850">
        <w:rPr>
          <w:rFonts w:asciiTheme="minorHAnsi" w:hAnsiTheme="minorHAnsi" w:cstheme="minorHAnsi"/>
        </w:rPr>
        <w:t>affiancarsi</w:t>
      </w:r>
      <w:r w:rsidRPr="00454850">
        <w:rPr>
          <w:rFonts w:asciiTheme="minorHAnsi" w:hAnsiTheme="minorHAnsi" w:cstheme="minorHAnsi"/>
          <w:spacing w:val="39"/>
        </w:rPr>
        <w:t xml:space="preserve"> </w:t>
      </w:r>
      <w:r w:rsidRPr="00454850">
        <w:rPr>
          <w:rFonts w:asciiTheme="minorHAnsi" w:hAnsiTheme="minorHAnsi" w:cstheme="minorHAnsi"/>
          <w:spacing w:val="-1"/>
        </w:rPr>
        <w:t>quello</w:t>
      </w:r>
      <w:r w:rsidRPr="00454850">
        <w:rPr>
          <w:rFonts w:asciiTheme="minorHAnsi" w:hAnsiTheme="minorHAnsi" w:cstheme="minorHAnsi"/>
          <w:spacing w:val="39"/>
        </w:rPr>
        <w:t xml:space="preserve"> </w:t>
      </w:r>
      <w:r w:rsidRPr="00454850">
        <w:rPr>
          <w:rFonts w:asciiTheme="minorHAnsi" w:hAnsiTheme="minorHAnsi" w:cstheme="minorHAnsi"/>
          <w:spacing w:val="-1"/>
        </w:rPr>
        <w:t>di</w:t>
      </w:r>
      <w:r w:rsidRPr="00454850">
        <w:rPr>
          <w:rFonts w:asciiTheme="minorHAnsi" w:hAnsiTheme="minorHAnsi" w:cstheme="minorHAnsi"/>
          <w:spacing w:val="93"/>
          <w:w w:val="99"/>
        </w:rPr>
        <w:t xml:space="preserve"> </w:t>
      </w:r>
      <w:r w:rsidRPr="00454850">
        <w:rPr>
          <w:rFonts w:asciiTheme="minorHAnsi" w:hAnsiTheme="minorHAnsi" w:cstheme="minorHAnsi"/>
          <w:spacing w:val="-1"/>
        </w:rPr>
        <w:t>“vantaggio</w:t>
      </w:r>
      <w:r w:rsidRPr="00454850">
        <w:rPr>
          <w:rFonts w:asciiTheme="minorHAnsi" w:hAnsiTheme="minorHAnsi" w:cstheme="minorHAnsi"/>
          <w:spacing w:val="10"/>
        </w:rPr>
        <w:t xml:space="preserve"> </w:t>
      </w:r>
      <w:r w:rsidRPr="00454850">
        <w:rPr>
          <w:rFonts w:asciiTheme="minorHAnsi" w:hAnsiTheme="minorHAnsi" w:cstheme="minorHAnsi"/>
          <w:spacing w:val="-1"/>
        </w:rPr>
        <w:t>privato”;</w:t>
      </w:r>
      <w:r w:rsidRPr="00454850">
        <w:rPr>
          <w:rFonts w:asciiTheme="minorHAnsi" w:hAnsiTheme="minorHAnsi" w:cstheme="minorHAnsi"/>
          <w:spacing w:val="10"/>
        </w:rPr>
        <w:t xml:space="preserve"> </w:t>
      </w:r>
      <w:r w:rsidRPr="00454850">
        <w:rPr>
          <w:rFonts w:asciiTheme="minorHAnsi" w:hAnsiTheme="minorHAnsi" w:cstheme="minorHAnsi"/>
        </w:rPr>
        <w:t>con</w:t>
      </w:r>
      <w:r w:rsidRPr="00454850">
        <w:rPr>
          <w:rFonts w:asciiTheme="minorHAnsi" w:hAnsiTheme="minorHAnsi" w:cstheme="minorHAnsi"/>
          <w:spacing w:val="10"/>
        </w:rPr>
        <w:t xml:space="preserve"> </w:t>
      </w:r>
      <w:r w:rsidRPr="00454850">
        <w:rPr>
          <w:rFonts w:asciiTheme="minorHAnsi" w:hAnsiTheme="minorHAnsi" w:cstheme="minorHAnsi"/>
        </w:rPr>
        <w:t>tale</w:t>
      </w:r>
      <w:r w:rsidRPr="00454850">
        <w:rPr>
          <w:rFonts w:asciiTheme="minorHAnsi" w:hAnsiTheme="minorHAnsi" w:cstheme="minorHAnsi"/>
          <w:spacing w:val="11"/>
        </w:rPr>
        <w:t xml:space="preserve"> </w:t>
      </w:r>
      <w:r w:rsidRPr="00454850">
        <w:rPr>
          <w:rFonts w:asciiTheme="minorHAnsi" w:hAnsiTheme="minorHAnsi" w:cstheme="minorHAnsi"/>
          <w:spacing w:val="-1"/>
        </w:rPr>
        <w:t>termine,</w:t>
      </w:r>
      <w:r w:rsidRPr="00454850">
        <w:rPr>
          <w:rFonts w:asciiTheme="minorHAnsi" w:hAnsiTheme="minorHAnsi" w:cstheme="minorHAnsi"/>
          <w:spacing w:val="10"/>
        </w:rPr>
        <w:t xml:space="preserve"> </w:t>
      </w:r>
      <w:r w:rsidRPr="00454850">
        <w:rPr>
          <w:rFonts w:asciiTheme="minorHAnsi" w:hAnsiTheme="minorHAnsi" w:cstheme="minorHAnsi"/>
          <w:spacing w:val="-1"/>
        </w:rPr>
        <w:t>infatti,</w:t>
      </w:r>
      <w:r w:rsidRPr="00454850">
        <w:rPr>
          <w:rFonts w:asciiTheme="minorHAnsi" w:hAnsiTheme="minorHAnsi" w:cstheme="minorHAnsi"/>
          <w:spacing w:val="10"/>
        </w:rPr>
        <w:t xml:space="preserve"> </w:t>
      </w:r>
      <w:r w:rsidRPr="00454850">
        <w:rPr>
          <w:rFonts w:asciiTheme="minorHAnsi" w:hAnsiTheme="minorHAnsi" w:cstheme="minorHAnsi"/>
          <w:spacing w:val="-1"/>
        </w:rPr>
        <w:t>il</w:t>
      </w:r>
      <w:r w:rsidRPr="00454850">
        <w:rPr>
          <w:rFonts w:asciiTheme="minorHAnsi" w:hAnsiTheme="minorHAnsi" w:cstheme="minorHAnsi"/>
          <w:spacing w:val="13"/>
        </w:rPr>
        <w:t xml:space="preserve"> </w:t>
      </w:r>
      <w:r w:rsidRPr="00454850">
        <w:rPr>
          <w:rFonts w:asciiTheme="minorHAnsi" w:hAnsiTheme="minorHAnsi" w:cstheme="minorHAnsi"/>
          <w:spacing w:val="-1"/>
        </w:rPr>
        <w:t>legislatore</w:t>
      </w:r>
      <w:r w:rsidRPr="00454850">
        <w:rPr>
          <w:rFonts w:asciiTheme="minorHAnsi" w:hAnsiTheme="minorHAnsi" w:cstheme="minorHAnsi"/>
          <w:spacing w:val="10"/>
        </w:rPr>
        <w:t xml:space="preserve"> </w:t>
      </w:r>
      <w:r w:rsidRPr="00454850">
        <w:rPr>
          <w:rFonts w:asciiTheme="minorHAnsi" w:hAnsiTheme="minorHAnsi" w:cstheme="minorHAnsi"/>
          <w:spacing w:val="-1"/>
        </w:rPr>
        <w:t>non</w:t>
      </w:r>
      <w:r w:rsidRPr="00454850">
        <w:rPr>
          <w:rFonts w:asciiTheme="minorHAnsi" w:hAnsiTheme="minorHAnsi" w:cstheme="minorHAnsi"/>
          <w:spacing w:val="13"/>
        </w:rPr>
        <w:t xml:space="preserve"> </w:t>
      </w:r>
      <w:r w:rsidRPr="00454850">
        <w:rPr>
          <w:rFonts w:asciiTheme="minorHAnsi" w:hAnsiTheme="minorHAnsi" w:cstheme="minorHAnsi"/>
          <w:spacing w:val="-1"/>
        </w:rPr>
        <w:t>ha</w:t>
      </w:r>
      <w:r w:rsidRPr="00454850">
        <w:rPr>
          <w:rFonts w:asciiTheme="minorHAnsi" w:hAnsiTheme="minorHAnsi" w:cstheme="minorHAnsi"/>
          <w:spacing w:val="10"/>
        </w:rPr>
        <w:t xml:space="preserve"> </w:t>
      </w:r>
      <w:r w:rsidRPr="00454850">
        <w:rPr>
          <w:rFonts w:asciiTheme="minorHAnsi" w:hAnsiTheme="minorHAnsi" w:cstheme="minorHAnsi"/>
        </w:rPr>
        <w:t>evidentemente</w:t>
      </w:r>
      <w:r w:rsidRPr="00454850">
        <w:rPr>
          <w:rFonts w:asciiTheme="minorHAnsi" w:hAnsiTheme="minorHAnsi" w:cstheme="minorHAnsi"/>
          <w:spacing w:val="14"/>
        </w:rPr>
        <w:t xml:space="preserve"> </w:t>
      </w:r>
      <w:r w:rsidRPr="00454850">
        <w:rPr>
          <w:rFonts w:asciiTheme="minorHAnsi" w:hAnsiTheme="minorHAnsi" w:cstheme="minorHAnsi"/>
          <w:spacing w:val="-1"/>
        </w:rPr>
        <w:t>inteso</w:t>
      </w:r>
      <w:r w:rsidRPr="00454850">
        <w:rPr>
          <w:rFonts w:asciiTheme="minorHAnsi" w:hAnsiTheme="minorHAnsi" w:cstheme="minorHAnsi"/>
          <w:spacing w:val="10"/>
        </w:rPr>
        <w:t xml:space="preserve"> </w:t>
      </w:r>
      <w:r w:rsidRPr="00454850">
        <w:rPr>
          <w:rFonts w:asciiTheme="minorHAnsi" w:hAnsiTheme="minorHAnsi" w:cstheme="minorHAnsi"/>
        </w:rPr>
        <w:t>riferirsi</w:t>
      </w:r>
      <w:r w:rsidRPr="00454850">
        <w:rPr>
          <w:rFonts w:asciiTheme="minorHAnsi" w:hAnsiTheme="minorHAnsi" w:cstheme="minorHAnsi"/>
          <w:spacing w:val="9"/>
        </w:rPr>
        <w:t xml:space="preserve"> </w:t>
      </w:r>
      <w:r w:rsidRPr="00454850">
        <w:rPr>
          <w:rFonts w:asciiTheme="minorHAnsi" w:hAnsiTheme="minorHAnsi" w:cstheme="minorHAnsi"/>
          <w:spacing w:val="-1"/>
        </w:rPr>
        <w:t>ai</w:t>
      </w:r>
      <w:r w:rsidRPr="00454850">
        <w:rPr>
          <w:rFonts w:asciiTheme="minorHAnsi" w:hAnsiTheme="minorHAnsi" w:cstheme="minorHAnsi"/>
          <w:spacing w:val="10"/>
        </w:rPr>
        <w:t xml:space="preserve"> </w:t>
      </w:r>
      <w:r w:rsidRPr="00454850">
        <w:rPr>
          <w:rFonts w:asciiTheme="minorHAnsi" w:hAnsiTheme="minorHAnsi" w:cstheme="minorHAnsi"/>
        </w:rPr>
        <w:t>meri</w:t>
      </w:r>
      <w:r w:rsidRPr="00454850">
        <w:rPr>
          <w:rFonts w:asciiTheme="minorHAnsi" w:hAnsiTheme="minorHAnsi" w:cstheme="minorHAnsi"/>
          <w:spacing w:val="9"/>
        </w:rPr>
        <w:t xml:space="preserve"> </w:t>
      </w:r>
      <w:r w:rsidRPr="00454850">
        <w:rPr>
          <w:rFonts w:asciiTheme="minorHAnsi" w:hAnsiTheme="minorHAnsi" w:cstheme="minorHAnsi"/>
        </w:rPr>
        <w:t>benefici</w:t>
      </w:r>
      <w:r w:rsidRPr="00454850">
        <w:rPr>
          <w:rFonts w:asciiTheme="minorHAnsi" w:hAnsiTheme="minorHAnsi" w:cstheme="minorHAnsi"/>
          <w:spacing w:val="91"/>
          <w:w w:val="99"/>
        </w:rPr>
        <w:t xml:space="preserve"> </w:t>
      </w:r>
      <w:r w:rsidRPr="00454850">
        <w:rPr>
          <w:rFonts w:asciiTheme="minorHAnsi" w:hAnsiTheme="minorHAnsi" w:cstheme="minorHAnsi"/>
        </w:rPr>
        <w:t>economici</w:t>
      </w:r>
      <w:r w:rsidRPr="00454850">
        <w:rPr>
          <w:rFonts w:asciiTheme="minorHAnsi" w:hAnsiTheme="minorHAnsi" w:cstheme="minorHAnsi"/>
          <w:spacing w:val="21"/>
        </w:rPr>
        <w:t xml:space="preserve"> </w:t>
      </w:r>
      <w:r w:rsidRPr="00454850">
        <w:rPr>
          <w:rFonts w:asciiTheme="minorHAnsi" w:hAnsiTheme="minorHAnsi" w:cstheme="minorHAnsi"/>
          <w:spacing w:val="-1"/>
        </w:rPr>
        <w:t>derivanti</w:t>
      </w:r>
      <w:r w:rsidRPr="00454850">
        <w:rPr>
          <w:rFonts w:asciiTheme="minorHAnsi" w:hAnsiTheme="minorHAnsi" w:cstheme="minorHAnsi"/>
          <w:spacing w:val="21"/>
        </w:rPr>
        <w:t xml:space="preserve"> </w:t>
      </w:r>
      <w:r w:rsidRPr="00454850">
        <w:rPr>
          <w:rFonts w:asciiTheme="minorHAnsi" w:hAnsiTheme="minorHAnsi" w:cstheme="minorHAnsi"/>
        </w:rPr>
        <w:t>dall’abuso</w:t>
      </w:r>
      <w:r w:rsidRPr="00454850">
        <w:rPr>
          <w:rFonts w:asciiTheme="minorHAnsi" w:hAnsiTheme="minorHAnsi" w:cstheme="minorHAnsi"/>
          <w:spacing w:val="23"/>
        </w:rPr>
        <w:t xml:space="preserve"> </w:t>
      </w:r>
      <w:r w:rsidRPr="00454850">
        <w:rPr>
          <w:rFonts w:asciiTheme="minorHAnsi" w:hAnsiTheme="minorHAnsi" w:cstheme="minorHAnsi"/>
          <w:spacing w:val="-1"/>
        </w:rPr>
        <w:t>del</w:t>
      </w:r>
      <w:r w:rsidRPr="00454850">
        <w:rPr>
          <w:rFonts w:asciiTheme="minorHAnsi" w:hAnsiTheme="minorHAnsi" w:cstheme="minorHAnsi"/>
          <w:spacing w:val="24"/>
        </w:rPr>
        <w:t xml:space="preserve"> </w:t>
      </w:r>
      <w:r w:rsidRPr="00454850">
        <w:rPr>
          <w:rFonts w:asciiTheme="minorHAnsi" w:hAnsiTheme="minorHAnsi" w:cstheme="minorHAnsi"/>
          <w:spacing w:val="-1"/>
        </w:rPr>
        <w:t>potere,</w:t>
      </w:r>
      <w:r w:rsidRPr="00454850">
        <w:rPr>
          <w:rFonts w:asciiTheme="minorHAnsi" w:hAnsiTheme="minorHAnsi" w:cstheme="minorHAnsi"/>
          <w:spacing w:val="23"/>
        </w:rPr>
        <w:t xml:space="preserve"> </w:t>
      </w:r>
      <w:r w:rsidRPr="00454850">
        <w:rPr>
          <w:rFonts w:asciiTheme="minorHAnsi" w:hAnsiTheme="minorHAnsi" w:cstheme="minorHAnsi"/>
          <w:spacing w:val="2"/>
        </w:rPr>
        <w:t>ma</w:t>
      </w:r>
      <w:r w:rsidRPr="00454850">
        <w:rPr>
          <w:rFonts w:asciiTheme="minorHAnsi" w:hAnsiTheme="minorHAnsi" w:cstheme="minorHAnsi"/>
          <w:spacing w:val="22"/>
        </w:rPr>
        <w:t xml:space="preserve"> </w:t>
      </w:r>
      <w:r w:rsidRPr="00454850">
        <w:rPr>
          <w:rFonts w:asciiTheme="minorHAnsi" w:hAnsiTheme="minorHAnsi" w:cstheme="minorHAnsi"/>
        </w:rPr>
        <w:t>a</w:t>
      </w:r>
      <w:r w:rsidRPr="00454850">
        <w:rPr>
          <w:rFonts w:asciiTheme="minorHAnsi" w:hAnsiTheme="minorHAnsi" w:cstheme="minorHAnsi"/>
          <w:spacing w:val="22"/>
        </w:rPr>
        <w:t xml:space="preserve"> </w:t>
      </w:r>
      <w:r w:rsidRPr="00454850">
        <w:rPr>
          <w:rFonts w:asciiTheme="minorHAnsi" w:hAnsiTheme="minorHAnsi" w:cstheme="minorHAnsi"/>
          <w:b/>
          <w:bCs/>
          <w:spacing w:val="-1"/>
        </w:rPr>
        <w:t>qualsiasi</w:t>
      </w:r>
      <w:r w:rsidRPr="00454850">
        <w:rPr>
          <w:rFonts w:asciiTheme="minorHAnsi" w:hAnsiTheme="minorHAnsi" w:cstheme="minorHAnsi"/>
          <w:b/>
          <w:bCs/>
          <w:spacing w:val="22"/>
        </w:rPr>
        <w:t xml:space="preserve"> </w:t>
      </w:r>
      <w:r w:rsidRPr="00454850">
        <w:rPr>
          <w:rFonts w:asciiTheme="minorHAnsi" w:hAnsiTheme="minorHAnsi" w:cstheme="minorHAnsi"/>
          <w:b/>
          <w:bCs/>
          <w:spacing w:val="-1"/>
        </w:rPr>
        <w:t>tipo</w:t>
      </w:r>
      <w:r w:rsidRPr="00454850">
        <w:rPr>
          <w:rFonts w:asciiTheme="minorHAnsi" w:hAnsiTheme="minorHAnsi" w:cstheme="minorHAnsi"/>
          <w:b/>
          <w:bCs/>
          <w:spacing w:val="22"/>
        </w:rPr>
        <w:t xml:space="preserve"> </w:t>
      </w:r>
      <w:r w:rsidRPr="00454850">
        <w:rPr>
          <w:rFonts w:asciiTheme="minorHAnsi" w:hAnsiTheme="minorHAnsi" w:cstheme="minorHAnsi"/>
          <w:b/>
          <w:bCs/>
          <w:spacing w:val="1"/>
        </w:rPr>
        <w:t>di</w:t>
      </w:r>
      <w:r w:rsidRPr="00454850">
        <w:rPr>
          <w:rFonts w:asciiTheme="minorHAnsi" w:hAnsiTheme="minorHAnsi" w:cstheme="minorHAnsi"/>
          <w:b/>
          <w:bCs/>
          <w:spacing w:val="22"/>
        </w:rPr>
        <w:t xml:space="preserve"> </w:t>
      </w:r>
      <w:r w:rsidRPr="00454850">
        <w:rPr>
          <w:rFonts w:asciiTheme="minorHAnsi" w:hAnsiTheme="minorHAnsi" w:cstheme="minorHAnsi"/>
          <w:b/>
          <w:bCs/>
          <w:spacing w:val="-1"/>
        </w:rPr>
        <w:t>utilità</w:t>
      </w:r>
      <w:r w:rsidRPr="00454850">
        <w:rPr>
          <w:rFonts w:asciiTheme="minorHAnsi" w:hAnsiTheme="minorHAnsi" w:cstheme="minorHAnsi"/>
          <w:spacing w:val="22"/>
        </w:rPr>
        <w:t xml:space="preserve"> </w:t>
      </w:r>
      <w:r w:rsidRPr="00454850">
        <w:rPr>
          <w:rFonts w:asciiTheme="minorHAnsi" w:hAnsiTheme="minorHAnsi" w:cstheme="minorHAnsi"/>
        </w:rPr>
        <w:t>che</w:t>
      </w:r>
      <w:r w:rsidRPr="00454850">
        <w:rPr>
          <w:rFonts w:asciiTheme="minorHAnsi" w:hAnsiTheme="minorHAnsi" w:cstheme="minorHAnsi"/>
          <w:spacing w:val="23"/>
        </w:rPr>
        <w:t xml:space="preserve"> </w:t>
      </w:r>
      <w:r w:rsidRPr="00454850">
        <w:rPr>
          <w:rFonts w:asciiTheme="minorHAnsi" w:hAnsiTheme="minorHAnsi" w:cstheme="minorHAnsi"/>
          <w:spacing w:val="1"/>
        </w:rPr>
        <w:t>al</w:t>
      </w:r>
      <w:r w:rsidRPr="00454850">
        <w:rPr>
          <w:rFonts w:asciiTheme="minorHAnsi" w:hAnsiTheme="minorHAnsi" w:cstheme="minorHAnsi"/>
          <w:spacing w:val="21"/>
        </w:rPr>
        <w:t xml:space="preserve"> </w:t>
      </w:r>
      <w:r w:rsidRPr="00454850">
        <w:rPr>
          <w:rFonts w:asciiTheme="minorHAnsi" w:hAnsiTheme="minorHAnsi" w:cstheme="minorHAnsi"/>
          <w:spacing w:val="-1"/>
        </w:rPr>
        <w:t>soggetto</w:t>
      </w:r>
      <w:r w:rsidRPr="00454850">
        <w:rPr>
          <w:rFonts w:asciiTheme="minorHAnsi" w:hAnsiTheme="minorHAnsi" w:cstheme="minorHAnsi"/>
          <w:spacing w:val="23"/>
        </w:rPr>
        <w:t xml:space="preserve"> </w:t>
      </w:r>
      <w:r w:rsidRPr="00454850">
        <w:rPr>
          <w:rFonts w:asciiTheme="minorHAnsi" w:hAnsiTheme="minorHAnsi" w:cstheme="minorHAnsi"/>
          <w:spacing w:val="-1"/>
        </w:rPr>
        <w:t>titolare</w:t>
      </w:r>
      <w:r w:rsidRPr="00454850">
        <w:rPr>
          <w:rFonts w:asciiTheme="minorHAnsi" w:hAnsiTheme="minorHAnsi" w:cstheme="minorHAnsi"/>
          <w:spacing w:val="22"/>
        </w:rPr>
        <w:t xml:space="preserve"> </w:t>
      </w:r>
      <w:r w:rsidRPr="00454850">
        <w:rPr>
          <w:rFonts w:asciiTheme="minorHAnsi" w:hAnsiTheme="minorHAnsi" w:cstheme="minorHAnsi"/>
          <w:spacing w:val="1"/>
        </w:rPr>
        <w:t>di</w:t>
      </w:r>
      <w:r w:rsidRPr="00454850">
        <w:rPr>
          <w:rFonts w:asciiTheme="minorHAnsi" w:hAnsiTheme="minorHAnsi" w:cstheme="minorHAnsi"/>
          <w:spacing w:val="21"/>
        </w:rPr>
        <w:t xml:space="preserve"> </w:t>
      </w:r>
      <w:r w:rsidRPr="00454850">
        <w:rPr>
          <w:rFonts w:asciiTheme="minorHAnsi" w:hAnsiTheme="minorHAnsi" w:cstheme="minorHAnsi"/>
          <w:spacing w:val="-1"/>
        </w:rPr>
        <w:t>tale</w:t>
      </w:r>
      <w:r w:rsidRPr="00454850">
        <w:rPr>
          <w:rFonts w:asciiTheme="minorHAnsi" w:hAnsiTheme="minorHAnsi" w:cstheme="minorHAnsi"/>
          <w:spacing w:val="23"/>
        </w:rPr>
        <w:t xml:space="preserve"> </w:t>
      </w:r>
      <w:r w:rsidRPr="00454850">
        <w:rPr>
          <w:rFonts w:asciiTheme="minorHAnsi" w:hAnsiTheme="minorHAnsi" w:cstheme="minorHAnsi"/>
        </w:rPr>
        <w:t xml:space="preserve">potere </w:t>
      </w:r>
      <w:r w:rsidRPr="00454850">
        <w:rPr>
          <w:rFonts w:asciiTheme="minorHAnsi" w:hAnsiTheme="minorHAnsi" w:cstheme="minorHAnsi"/>
          <w:spacing w:val="-1"/>
        </w:rPr>
        <w:t>potrebbe</w:t>
      </w:r>
      <w:r w:rsidRPr="00454850">
        <w:rPr>
          <w:rFonts w:asciiTheme="minorHAnsi" w:hAnsiTheme="minorHAnsi" w:cstheme="minorHAnsi"/>
          <w:spacing w:val="-7"/>
        </w:rPr>
        <w:t xml:space="preserve"> </w:t>
      </w:r>
      <w:r w:rsidRPr="00454850">
        <w:rPr>
          <w:rFonts w:asciiTheme="minorHAnsi" w:hAnsiTheme="minorHAnsi" w:cstheme="minorHAnsi"/>
          <w:spacing w:val="-1"/>
        </w:rPr>
        <w:t>derivare</w:t>
      </w:r>
      <w:r w:rsidRPr="00454850">
        <w:rPr>
          <w:rFonts w:asciiTheme="minorHAnsi" w:hAnsiTheme="minorHAnsi" w:cstheme="minorHAnsi"/>
          <w:spacing w:val="-6"/>
        </w:rPr>
        <w:t xml:space="preserve"> </w:t>
      </w:r>
      <w:r w:rsidRPr="00454850">
        <w:rPr>
          <w:rFonts w:asciiTheme="minorHAnsi" w:hAnsiTheme="minorHAnsi" w:cstheme="minorHAnsi"/>
        </w:rPr>
        <w:t>dal</w:t>
      </w:r>
      <w:r w:rsidRPr="00454850">
        <w:rPr>
          <w:rFonts w:asciiTheme="minorHAnsi" w:hAnsiTheme="minorHAnsi" w:cstheme="minorHAnsi"/>
          <w:spacing w:val="-9"/>
        </w:rPr>
        <w:t xml:space="preserve"> </w:t>
      </w:r>
      <w:r w:rsidRPr="00454850">
        <w:rPr>
          <w:rFonts w:asciiTheme="minorHAnsi" w:hAnsiTheme="minorHAnsi" w:cstheme="minorHAnsi"/>
        </w:rPr>
        <w:t>suo</w:t>
      </w:r>
      <w:r w:rsidRPr="00454850">
        <w:rPr>
          <w:rFonts w:asciiTheme="minorHAnsi" w:hAnsiTheme="minorHAnsi" w:cstheme="minorHAnsi"/>
          <w:spacing w:val="-9"/>
        </w:rPr>
        <w:t xml:space="preserve"> </w:t>
      </w:r>
      <w:r w:rsidRPr="00454850">
        <w:rPr>
          <w:rFonts w:asciiTheme="minorHAnsi" w:hAnsiTheme="minorHAnsi" w:cstheme="minorHAnsi"/>
        </w:rPr>
        <w:t>scorretto</w:t>
      </w:r>
      <w:r w:rsidRPr="00454850">
        <w:rPr>
          <w:rFonts w:asciiTheme="minorHAnsi" w:hAnsiTheme="minorHAnsi" w:cstheme="minorHAnsi"/>
          <w:spacing w:val="-9"/>
        </w:rPr>
        <w:t xml:space="preserve"> </w:t>
      </w:r>
      <w:r w:rsidRPr="00454850">
        <w:rPr>
          <w:rFonts w:asciiTheme="minorHAnsi" w:hAnsiTheme="minorHAnsi" w:cstheme="minorHAnsi"/>
          <w:spacing w:val="-1"/>
        </w:rPr>
        <w:t>esercizio.</w:t>
      </w:r>
    </w:p>
    <w:p w14:paraId="56D47AAE" w14:textId="77777777" w:rsidR="008E7D12" w:rsidRPr="00454850" w:rsidRDefault="008E7D12" w:rsidP="008E7D12">
      <w:pPr>
        <w:jc w:val="both"/>
        <w:rPr>
          <w:rFonts w:asciiTheme="minorHAnsi" w:hAnsiTheme="minorHAnsi" w:cstheme="minorHAnsi"/>
          <w:spacing w:val="-1"/>
          <w:sz w:val="16"/>
          <w:szCs w:val="16"/>
        </w:rPr>
      </w:pPr>
    </w:p>
    <w:p w14:paraId="30734379" w14:textId="77777777" w:rsidR="008E7D12" w:rsidRPr="00454850" w:rsidRDefault="008E7D12" w:rsidP="008E7D12">
      <w:pPr>
        <w:jc w:val="both"/>
        <w:rPr>
          <w:rFonts w:asciiTheme="minorHAnsi" w:hAnsiTheme="minorHAnsi" w:cstheme="minorHAnsi"/>
        </w:rPr>
      </w:pPr>
      <w:r w:rsidRPr="00454850">
        <w:rPr>
          <w:rFonts w:asciiTheme="minorHAnsi" w:hAnsiTheme="minorHAnsi" w:cstheme="minorHAnsi"/>
        </w:rPr>
        <w:t>La</w:t>
      </w:r>
      <w:r w:rsidRPr="00454850">
        <w:rPr>
          <w:rFonts w:asciiTheme="minorHAnsi" w:hAnsiTheme="minorHAnsi" w:cstheme="minorHAnsi"/>
          <w:spacing w:val="-8"/>
        </w:rPr>
        <w:t xml:space="preserve"> </w:t>
      </w:r>
      <w:r w:rsidRPr="00454850">
        <w:rPr>
          <w:rFonts w:asciiTheme="minorHAnsi" w:hAnsiTheme="minorHAnsi" w:cstheme="minorHAnsi"/>
          <w:spacing w:val="-1"/>
        </w:rPr>
        <w:t>Corte</w:t>
      </w:r>
      <w:r w:rsidRPr="00454850">
        <w:rPr>
          <w:rFonts w:asciiTheme="minorHAnsi" w:hAnsiTheme="minorHAnsi" w:cstheme="minorHAnsi"/>
          <w:spacing w:val="-7"/>
        </w:rPr>
        <w:t xml:space="preserve"> </w:t>
      </w:r>
      <w:r w:rsidRPr="00454850">
        <w:rPr>
          <w:rFonts w:asciiTheme="minorHAnsi" w:hAnsiTheme="minorHAnsi" w:cstheme="minorHAnsi"/>
        </w:rPr>
        <w:t>dei</w:t>
      </w:r>
      <w:r w:rsidRPr="00454850">
        <w:rPr>
          <w:rFonts w:asciiTheme="minorHAnsi" w:hAnsiTheme="minorHAnsi" w:cstheme="minorHAnsi"/>
          <w:spacing w:val="-6"/>
        </w:rPr>
        <w:t xml:space="preserve"> </w:t>
      </w:r>
      <w:r w:rsidRPr="00454850">
        <w:rPr>
          <w:rFonts w:asciiTheme="minorHAnsi" w:hAnsiTheme="minorHAnsi" w:cstheme="minorHAnsi"/>
        </w:rPr>
        <w:t>Conti</w:t>
      </w:r>
      <w:r w:rsidRPr="00454850">
        <w:rPr>
          <w:rFonts w:asciiTheme="minorHAnsi" w:hAnsiTheme="minorHAnsi" w:cstheme="minorHAnsi"/>
          <w:spacing w:val="-6"/>
        </w:rPr>
        <w:t xml:space="preserve"> </w:t>
      </w:r>
      <w:r w:rsidRPr="00454850">
        <w:rPr>
          <w:rFonts w:asciiTheme="minorHAnsi" w:hAnsiTheme="minorHAnsi" w:cstheme="minorHAnsi"/>
        </w:rPr>
        <w:t>ribadisce</w:t>
      </w:r>
      <w:r w:rsidRPr="00454850">
        <w:rPr>
          <w:rFonts w:asciiTheme="minorHAnsi" w:hAnsiTheme="minorHAnsi" w:cstheme="minorHAnsi"/>
          <w:spacing w:val="-8"/>
        </w:rPr>
        <w:t xml:space="preserve"> </w:t>
      </w:r>
      <w:r w:rsidRPr="00454850">
        <w:rPr>
          <w:rFonts w:asciiTheme="minorHAnsi" w:hAnsiTheme="minorHAnsi" w:cstheme="minorHAnsi"/>
          <w:spacing w:val="-1"/>
        </w:rPr>
        <w:t>un</w:t>
      </w:r>
      <w:r w:rsidRPr="00454850">
        <w:rPr>
          <w:rFonts w:asciiTheme="minorHAnsi" w:hAnsiTheme="minorHAnsi" w:cstheme="minorHAnsi"/>
          <w:spacing w:val="-7"/>
        </w:rPr>
        <w:t xml:space="preserve"> </w:t>
      </w:r>
      <w:r w:rsidRPr="00454850">
        <w:rPr>
          <w:rFonts w:asciiTheme="minorHAnsi" w:hAnsiTheme="minorHAnsi" w:cstheme="minorHAnsi"/>
          <w:spacing w:val="-1"/>
        </w:rPr>
        <w:t>ulteriore</w:t>
      </w:r>
      <w:r w:rsidRPr="00454850">
        <w:rPr>
          <w:rFonts w:asciiTheme="minorHAnsi" w:hAnsiTheme="minorHAnsi" w:cstheme="minorHAnsi"/>
          <w:spacing w:val="-7"/>
        </w:rPr>
        <w:t xml:space="preserve"> </w:t>
      </w:r>
      <w:r w:rsidRPr="00454850">
        <w:rPr>
          <w:rFonts w:asciiTheme="minorHAnsi" w:hAnsiTheme="minorHAnsi" w:cstheme="minorHAnsi"/>
        </w:rPr>
        <w:t>concetto</w:t>
      </w:r>
      <w:r w:rsidRPr="00454850">
        <w:rPr>
          <w:rFonts w:asciiTheme="minorHAnsi" w:hAnsiTheme="minorHAnsi" w:cstheme="minorHAnsi"/>
          <w:spacing w:val="-4"/>
        </w:rPr>
        <w:t xml:space="preserve"> </w:t>
      </w:r>
      <w:r w:rsidRPr="00454850">
        <w:rPr>
          <w:rFonts w:asciiTheme="minorHAnsi" w:hAnsiTheme="minorHAnsi" w:cstheme="minorHAnsi"/>
          <w:spacing w:val="-1"/>
        </w:rPr>
        <w:t>importante</w:t>
      </w:r>
      <w:r w:rsidRPr="00454850">
        <w:rPr>
          <w:rFonts w:asciiTheme="minorHAnsi" w:hAnsiTheme="minorHAnsi" w:cstheme="minorHAnsi"/>
        </w:rPr>
        <w:t>:</w:t>
      </w:r>
    </w:p>
    <w:p w14:paraId="50F03FC3" w14:textId="16689EB2" w:rsidR="008E7D12" w:rsidRPr="00454850" w:rsidRDefault="008E7D12" w:rsidP="008E7D12">
      <w:pPr>
        <w:jc w:val="both"/>
        <w:rPr>
          <w:rFonts w:asciiTheme="minorHAnsi" w:hAnsiTheme="minorHAnsi" w:cstheme="minorHAnsi"/>
          <w:i/>
          <w:iCs/>
          <w:spacing w:val="-1"/>
        </w:rPr>
      </w:pPr>
      <w:r w:rsidRPr="00454850">
        <w:rPr>
          <w:rFonts w:asciiTheme="minorHAnsi" w:hAnsiTheme="minorHAnsi" w:cstheme="minorHAnsi"/>
        </w:rPr>
        <w:t xml:space="preserve"> </w:t>
      </w:r>
      <w:r w:rsidRPr="00454850">
        <w:rPr>
          <w:rFonts w:asciiTheme="minorHAnsi" w:hAnsiTheme="minorHAnsi" w:cstheme="minorHAnsi"/>
          <w:i/>
          <w:iCs/>
          <w:spacing w:val="-1"/>
        </w:rPr>
        <w:t>“Si ha colpa in presenza di una Gestione della cosa pubblica organizzata confusamente, gestita in modo inefficiente, non responsabile e non responsabilizzata.”</w:t>
      </w:r>
    </w:p>
    <w:p w14:paraId="2BCB0EA2" w14:textId="77777777" w:rsidR="008E7D12" w:rsidRPr="00454850" w:rsidRDefault="008E7D12" w:rsidP="008E7D12">
      <w:pPr>
        <w:jc w:val="both"/>
        <w:rPr>
          <w:rFonts w:asciiTheme="minorHAnsi" w:hAnsiTheme="minorHAnsi" w:cstheme="minorHAnsi"/>
          <w:i/>
          <w:iCs/>
          <w:spacing w:val="-1"/>
          <w:sz w:val="16"/>
          <w:szCs w:val="16"/>
        </w:rPr>
      </w:pPr>
    </w:p>
    <w:p w14:paraId="27FD1AD2" w14:textId="2460F183" w:rsidR="008E7D12" w:rsidRPr="00454850" w:rsidRDefault="008E7D12" w:rsidP="008E7D12">
      <w:pPr>
        <w:jc w:val="both"/>
        <w:rPr>
          <w:rFonts w:asciiTheme="minorHAnsi" w:hAnsiTheme="minorHAnsi" w:cstheme="minorHAnsi"/>
          <w:spacing w:val="-1"/>
        </w:rPr>
      </w:pPr>
      <w:r w:rsidRPr="00454850">
        <w:rPr>
          <w:rFonts w:asciiTheme="minorHAnsi" w:hAnsiTheme="minorHAnsi" w:cstheme="minorHAnsi"/>
          <w:spacing w:val="-1"/>
        </w:rPr>
        <w:t xml:space="preserve">La responsabilità dei </w:t>
      </w:r>
      <w:r w:rsidRPr="00454850">
        <w:rPr>
          <w:rFonts w:asciiTheme="minorHAnsi" w:hAnsiTheme="minorHAnsi" w:cstheme="minorHAnsi"/>
          <w:b/>
          <w:bCs/>
          <w:spacing w:val="-1"/>
        </w:rPr>
        <w:t>dirigenti responsabili degli uffici dell’amministrazione</w:t>
      </w:r>
      <w:r w:rsidRPr="00454850">
        <w:rPr>
          <w:rFonts w:asciiTheme="minorHAnsi" w:hAnsiTheme="minorHAnsi" w:cstheme="minorHAnsi"/>
          <w:spacing w:val="-1"/>
        </w:rPr>
        <w:t xml:space="preserve"> risulta rafforzata dall’art. 43 del </w:t>
      </w:r>
      <w:r w:rsidR="00B46DCD">
        <w:rPr>
          <w:rFonts w:asciiTheme="minorHAnsi" w:hAnsiTheme="minorHAnsi" w:cstheme="minorHAnsi"/>
          <w:spacing w:val="-1"/>
        </w:rPr>
        <w:t xml:space="preserve">D. </w:t>
      </w:r>
      <w:proofErr w:type="spellStart"/>
      <w:r w:rsidR="00B46DCD">
        <w:rPr>
          <w:rFonts w:asciiTheme="minorHAnsi" w:hAnsiTheme="minorHAnsi" w:cstheme="minorHAnsi"/>
          <w:spacing w:val="-1"/>
        </w:rPr>
        <w:t>Lgs</w:t>
      </w:r>
      <w:proofErr w:type="spellEnd"/>
      <w:r w:rsidR="00B46DCD">
        <w:rPr>
          <w:rFonts w:asciiTheme="minorHAnsi" w:hAnsiTheme="minorHAnsi" w:cstheme="minorHAnsi"/>
          <w:spacing w:val="-1"/>
        </w:rPr>
        <w:t>.</w:t>
      </w:r>
      <w:r w:rsidRPr="00454850">
        <w:rPr>
          <w:rFonts w:asciiTheme="minorHAnsi" w:hAnsiTheme="minorHAnsi" w:cstheme="minorHAnsi"/>
          <w:spacing w:val="-1"/>
        </w:rPr>
        <w:t xml:space="preserve"> n. 33/2013 come novellato dal </w:t>
      </w:r>
      <w:r w:rsidR="00B46DCD">
        <w:rPr>
          <w:rFonts w:asciiTheme="minorHAnsi" w:hAnsiTheme="minorHAnsi" w:cstheme="minorHAnsi"/>
          <w:spacing w:val="-1"/>
        </w:rPr>
        <w:t xml:space="preserve">D. </w:t>
      </w:r>
      <w:proofErr w:type="spellStart"/>
      <w:r w:rsidR="00B46DCD">
        <w:rPr>
          <w:rFonts w:asciiTheme="minorHAnsi" w:hAnsiTheme="minorHAnsi" w:cstheme="minorHAnsi"/>
          <w:spacing w:val="-1"/>
        </w:rPr>
        <w:t>Lgs</w:t>
      </w:r>
      <w:proofErr w:type="spellEnd"/>
      <w:r w:rsidR="00B46DCD">
        <w:rPr>
          <w:rFonts w:asciiTheme="minorHAnsi" w:hAnsiTheme="minorHAnsi" w:cstheme="minorHAnsi"/>
          <w:spacing w:val="-1"/>
        </w:rPr>
        <w:t>.</w:t>
      </w:r>
      <w:r w:rsidRPr="00454850">
        <w:rPr>
          <w:rFonts w:asciiTheme="minorHAnsi" w:hAnsiTheme="minorHAnsi" w:cstheme="minorHAnsi"/>
          <w:spacing w:val="-1"/>
        </w:rPr>
        <w:t xml:space="preserve"> n. 97/2016, secondo il quale gli stessi:</w:t>
      </w:r>
    </w:p>
    <w:p w14:paraId="33FAA615" w14:textId="77777777" w:rsidR="008E7D12" w:rsidRPr="00454850" w:rsidRDefault="008E7D12" w:rsidP="00CC4DEF">
      <w:pPr>
        <w:widowControl w:val="0"/>
        <w:numPr>
          <w:ilvl w:val="0"/>
          <w:numId w:val="53"/>
        </w:numPr>
        <w:autoSpaceDE w:val="0"/>
        <w:autoSpaceDN w:val="0"/>
        <w:adjustRightInd w:val="0"/>
        <w:jc w:val="both"/>
        <w:rPr>
          <w:rFonts w:asciiTheme="minorHAnsi" w:hAnsiTheme="minorHAnsi" w:cstheme="minorHAnsi"/>
          <w:spacing w:val="-1"/>
        </w:rPr>
      </w:pPr>
      <w:r w:rsidRPr="00454850">
        <w:rPr>
          <w:rFonts w:asciiTheme="minorHAnsi" w:hAnsiTheme="minorHAnsi" w:cstheme="minorHAnsi"/>
          <w:b/>
          <w:bCs/>
          <w:spacing w:val="-1"/>
        </w:rPr>
        <w:t>garantiscono il tempestivo e regolare flusso delle informazioni</w:t>
      </w:r>
      <w:r w:rsidRPr="00454850">
        <w:rPr>
          <w:rFonts w:asciiTheme="minorHAnsi" w:hAnsiTheme="minorHAnsi" w:cstheme="minorHAnsi"/>
          <w:spacing w:val="-1"/>
        </w:rPr>
        <w:t xml:space="preserve"> da pubblicare ai fini del rispetto dei termini stabiliti dalla legge;</w:t>
      </w:r>
    </w:p>
    <w:p w14:paraId="31C24B85" w14:textId="77777777" w:rsidR="008E7D12" w:rsidRPr="00454850" w:rsidRDefault="008E7D12" w:rsidP="00CC4DEF">
      <w:pPr>
        <w:widowControl w:val="0"/>
        <w:numPr>
          <w:ilvl w:val="0"/>
          <w:numId w:val="53"/>
        </w:numPr>
        <w:autoSpaceDE w:val="0"/>
        <w:autoSpaceDN w:val="0"/>
        <w:adjustRightInd w:val="0"/>
        <w:jc w:val="both"/>
        <w:rPr>
          <w:rFonts w:asciiTheme="minorHAnsi" w:hAnsiTheme="minorHAnsi" w:cstheme="minorHAnsi"/>
          <w:spacing w:val="-1"/>
        </w:rPr>
      </w:pPr>
      <w:r w:rsidRPr="00454850">
        <w:rPr>
          <w:rFonts w:asciiTheme="minorHAnsi" w:hAnsiTheme="minorHAnsi" w:cstheme="minorHAnsi"/>
          <w:b/>
          <w:bCs/>
          <w:spacing w:val="-1"/>
        </w:rPr>
        <w:t xml:space="preserve">controllano ed assicurano la regolare attuazione dell’accesso civico </w:t>
      </w:r>
      <w:r w:rsidRPr="00454850">
        <w:rPr>
          <w:rFonts w:asciiTheme="minorHAnsi" w:hAnsiTheme="minorHAnsi" w:cstheme="minorHAnsi"/>
          <w:spacing w:val="-1"/>
        </w:rPr>
        <w:t>sulla base di quanto stabilito dal decreto.</w:t>
      </w:r>
    </w:p>
    <w:p w14:paraId="05D809A2" w14:textId="77777777" w:rsidR="008E7D12" w:rsidRPr="00454850" w:rsidRDefault="008E7D12" w:rsidP="008E7D12">
      <w:pPr>
        <w:jc w:val="both"/>
        <w:rPr>
          <w:rFonts w:asciiTheme="minorHAnsi" w:hAnsiTheme="minorHAnsi" w:cstheme="minorHAnsi"/>
          <w:spacing w:val="-1"/>
          <w:sz w:val="16"/>
          <w:szCs w:val="16"/>
        </w:rPr>
      </w:pPr>
    </w:p>
    <w:p w14:paraId="4BF636EF" w14:textId="77777777" w:rsidR="008E7D12" w:rsidRPr="00454850" w:rsidRDefault="008E7D12" w:rsidP="008E7D12">
      <w:pPr>
        <w:jc w:val="both"/>
        <w:rPr>
          <w:rFonts w:asciiTheme="minorHAnsi" w:hAnsiTheme="minorHAnsi" w:cstheme="minorHAnsi"/>
          <w:spacing w:val="-1"/>
        </w:rPr>
      </w:pPr>
      <w:r w:rsidRPr="00454850">
        <w:rPr>
          <w:rFonts w:asciiTheme="minorHAnsi" w:hAnsiTheme="minorHAnsi" w:cstheme="minorHAnsi"/>
          <w:spacing w:val="-1"/>
        </w:rPr>
        <w:t xml:space="preserve">Inoltre, nell’ambito dell’attività di controllo della completezza, chiarezza ed aggiornamento delle informazioni pubblicate sul link “Amministrazione Trasparente” del sito istituzionale, sono previsti obblighi di </w:t>
      </w:r>
      <w:r w:rsidRPr="00454850">
        <w:rPr>
          <w:rFonts w:asciiTheme="minorHAnsi" w:hAnsiTheme="minorHAnsi" w:cstheme="minorHAnsi"/>
          <w:b/>
          <w:bCs/>
          <w:spacing w:val="-1"/>
        </w:rPr>
        <w:t>segnalazione</w:t>
      </w:r>
      <w:r w:rsidRPr="00454850">
        <w:rPr>
          <w:rFonts w:asciiTheme="minorHAnsi" w:hAnsiTheme="minorHAnsi" w:cstheme="minorHAnsi"/>
          <w:spacing w:val="-1"/>
        </w:rPr>
        <w:t xml:space="preserve"> da parte del Responsabile per la Prevenzione della Corruzione che svolge anche le funzioni di Responsabile della Trasparenza all’organo di indirizzo politico, all’Organismo indipendente di valutazione (OIV), all’ANAC e , nei casi più gravi, all’ufficio di disciplina i casi di </w:t>
      </w:r>
      <w:r w:rsidRPr="00454850">
        <w:rPr>
          <w:rFonts w:asciiTheme="minorHAnsi" w:hAnsiTheme="minorHAnsi" w:cstheme="minorHAnsi"/>
          <w:b/>
          <w:bCs/>
          <w:spacing w:val="-1"/>
        </w:rPr>
        <w:t>mancato o ritardato</w:t>
      </w:r>
      <w:r w:rsidRPr="00454850">
        <w:rPr>
          <w:rFonts w:asciiTheme="minorHAnsi" w:hAnsiTheme="minorHAnsi" w:cstheme="minorHAnsi"/>
          <w:spacing w:val="-1"/>
        </w:rPr>
        <w:t xml:space="preserve"> </w:t>
      </w:r>
      <w:r w:rsidRPr="00454850">
        <w:rPr>
          <w:rFonts w:asciiTheme="minorHAnsi" w:hAnsiTheme="minorHAnsi" w:cstheme="minorHAnsi"/>
          <w:b/>
          <w:bCs/>
          <w:spacing w:val="-1"/>
        </w:rPr>
        <w:t>adempimento</w:t>
      </w:r>
      <w:r w:rsidRPr="00454850">
        <w:rPr>
          <w:rFonts w:asciiTheme="minorHAnsi" w:hAnsiTheme="minorHAnsi" w:cstheme="minorHAnsi"/>
          <w:spacing w:val="-1"/>
        </w:rPr>
        <w:t xml:space="preserve"> degli obblighi di pubblicazione.</w:t>
      </w:r>
    </w:p>
    <w:p w14:paraId="3FA659AC" w14:textId="77777777" w:rsidR="008E7D12" w:rsidRPr="00454850" w:rsidRDefault="008E7D12" w:rsidP="008E7D12">
      <w:pPr>
        <w:jc w:val="both"/>
        <w:rPr>
          <w:rFonts w:asciiTheme="minorHAnsi" w:hAnsiTheme="minorHAnsi" w:cstheme="minorHAnsi"/>
          <w:spacing w:val="-1"/>
          <w:sz w:val="16"/>
          <w:szCs w:val="16"/>
        </w:rPr>
      </w:pPr>
    </w:p>
    <w:p w14:paraId="442A1320" w14:textId="16B6DC27" w:rsidR="008E7D12" w:rsidRPr="00454850" w:rsidRDefault="008E7D12" w:rsidP="008E7D12">
      <w:pPr>
        <w:pStyle w:val="Titolo2"/>
        <w:jc w:val="both"/>
        <w:rPr>
          <w:rFonts w:asciiTheme="minorHAnsi" w:hAnsiTheme="minorHAnsi" w:cstheme="minorHAnsi"/>
        </w:rPr>
      </w:pPr>
      <w:bookmarkStart w:id="10" w:name="_Toc100159355"/>
      <w:bookmarkStart w:id="11" w:name="_Toc107512411"/>
      <w:bookmarkStart w:id="12" w:name="_Toc107514409"/>
      <w:r w:rsidRPr="00454850">
        <w:rPr>
          <w:rFonts w:asciiTheme="minorHAnsi" w:hAnsiTheme="minorHAnsi" w:cstheme="minorHAnsi"/>
        </w:rPr>
        <w:t xml:space="preserve">Obiettivi strategici di prevenzione della corruzione </w:t>
      </w:r>
      <w:r w:rsidR="00726025" w:rsidRPr="00454850">
        <w:rPr>
          <w:rFonts w:asciiTheme="minorHAnsi" w:hAnsiTheme="minorHAnsi" w:cstheme="minorHAnsi"/>
        </w:rPr>
        <w:t>e sezione</w:t>
      </w:r>
      <w:r w:rsidRPr="00454850">
        <w:rPr>
          <w:rFonts w:asciiTheme="minorHAnsi" w:hAnsiTheme="minorHAnsi" w:cstheme="minorHAnsi"/>
        </w:rPr>
        <w:t xml:space="preserve"> Performance</w:t>
      </w:r>
      <w:bookmarkEnd w:id="10"/>
      <w:bookmarkEnd w:id="11"/>
      <w:bookmarkEnd w:id="12"/>
    </w:p>
    <w:p w14:paraId="1D2C9815" w14:textId="77777777" w:rsidR="008E7D12" w:rsidRPr="00454850" w:rsidRDefault="008E7D12" w:rsidP="008E7D12">
      <w:pPr>
        <w:jc w:val="both"/>
        <w:rPr>
          <w:rFonts w:asciiTheme="minorHAnsi" w:hAnsiTheme="minorHAnsi" w:cstheme="minorHAnsi"/>
          <w:sz w:val="16"/>
          <w:szCs w:val="16"/>
        </w:rPr>
      </w:pPr>
    </w:p>
    <w:p w14:paraId="52D30EDB" w14:textId="77777777" w:rsidR="008E7D12" w:rsidRPr="00454850" w:rsidRDefault="008E7D12" w:rsidP="008E7D12">
      <w:pPr>
        <w:jc w:val="both"/>
        <w:rPr>
          <w:rFonts w:asciiTheme="minorHAnsi" w:hAnsiTheme="minorHAnsi" w:cstheme="minorHAnsi"/>
        </w:rPr>
      </w:pPr>
      <w:r w:rsidRPr="00454850">
        <w:rPr>
          <w:rFonts w:asciiTheme="minorHAnsi" w:hAnsiTheme="minorHAnsi" w:cstheme="minorHAnsi"/>
        </w:rPr>
        <w:t xml:space="preserve">La piena riconoscibilità delle informazioni riguardanti tutti gli aspetti dell’organizzazione, degli indicatori relativi all’andamento gestionale, dei risultati raggiunti, della misurazione e valutazione svolta dagli organi competenti, permette ai cittadini di valutare in modo semplice l’operato dell’Ente. In tale ottica, la pubblicazione dei documenti relativi alla </w:t>
      </w:r>
      <w:r w:rsidRPr="00454850">
        <w:rPr>
          <w:rFonts w:asciiTheme="minorHAnsi" w:hAnsiTheme="minorHAnsi" w:cstheme="minorHAnsi"/>
          <w:b/>
          <w:bCs/>
        </w:rPr>
        <w:t>Performance</w:t>
      </w:r>
      <w:r w:rsidRPr="00454850">
        <w:rPr>
          <w:rFonts w:asciiTheme="minorHAnsi" w:hAnsiTheme="minorHAnsi" w:cstheme="minorHAnsi"/>
        </w:rPr>
        <w:t xml:space="preserve"> rappresenta un ulteriore obiettivo della trasparenza.</w:t>
      </w:r>
    </w:p>
    <w:p w14:paraId="05EDCE5D" w14:textId="77777777" w:rsidR="008E7D12" w:rsidRPr="00454850" w:rsidRDefault="008E7D12" w:rsidP="008E7D12">
      <w:pPr>
        <w:jc w:val="both"/>
        <w:rPr>
          <w:rFonts w:asciiTheme="minorHAnsi" w:hAnsiTheme="minorHAnsi" w:cstheme="minorHAnsi"/>
          <w:color w:val="0000FF"/>
          <w:sz w:val="18"/>
          <w:szCs w:val="18"/>
        </w:rPr>
      </w:pPr>
    </w:p>
    <w:p w14:paraId="0F12815B" w14:textId="77777777" w:rsidR="008E7D12" w:rsidRPr="00454850" w:rsidRDefault="008E7D12" w:rsidP="008E7D12">
      <w:pPr>
        <w:jc w:val="both"/>
        <w:rPr>
          <w:rFonts w:asciiTheme="minorHAnsi" w:hAnsiTheme="minorHAnsi" w:cstheme="minorHAnsi"/>
        </w:rPr>
      </w:pPr>
      <w:r w:rsidRPr="00454850">
        <w:rPr>
          <w:rFonts w:asciiTheme="minorHAnsi" w:hAnsiTheme="minorHAnsi" w:cstheme="minorHAnsi"/>
        </w:rPr>
        <w:t xml:space="preserve">L’art. 1, co. 8 della L. 190/2012. nonché l’art. 6 del D.L. n. 80/2021 prevedono che l'organo di indirizzo definisca gli </w:t>
      </w:r>
      <w:r w:rsidRPr="00454850">
        <w:rPr>
          <w:rFonts w:asciiTheme="minorHAnsi" w:hAnsiTheme="minorHAnsi" w:cstheme="minorHAnsi"/>
          <w:u w:val="single"/>
        </w:rPr>
        <w:t>obiettivi strategici</w:t>
      </w:r>
      <w:r w:rsidRPr="00454850">
        <w:rPr>
          <w:rFonts w:asciiTheme="minorHAnsi" w:hAnsiTheme="minorHAnsi" w:cstheme="minorHAnsi"/>
        </w:rPr>
        <w:t xml:space="preserve"> in materia di prevenzione della corruzione e trasparenza, che costituiscono contenuto necessario dei documenti di programmazione strategico-gestionale.</w:t>
      </w:r>
    </w:p>
    <w:p w14:paraId="53F9430B" w14:textId="77777777" w:rsidR="008E7D12" w:rsidRPr="00454850" w:rsidRDefault="008E7D12" w:rsidP="008E7D12">
      <w:pPr>
        <w:jc w:val="both"/>
        <w:rPr>
          <w:rFonts w:asciiTheme="minorHAnsi" w:hAnsiTheme="minorHAnsi" w:cstheme="minorHAnsi"/>
          <w:sz w:val="16"/>
          <w:szCs w:val="16"/>
        </w:rPr>
      </w:pPr>
    </w:p>
    <w:p w14:paraId="1C8DE5AC" w14:textId="480AC845" w:rsidR="008E7D12" w:rsidRPr="00454850" w:rsidRDefault="008E7D12" w:rsidP="008E7D12">
      <w:pPr>
        <w:jc w:val="both"/>
        <w:rPr>
          <w:rFonts w:asciiTheme="minorHAnsi" w:hAnsiTheme="minorHAnsi" w:cstheme="minorHAnsi"/>
        </w:rPr>
      </w:pPr>
      <w:r w:rsidRPr="00454850">
        <w:rPr>
          <w:rFonts w:asciiTheme="minorHAnsi" w:hAnsiTheme="minorHAnsi" w:cstheme="minorHAnsi"/>
        </w:rPr>
        <w:t>La sottosezione relativa alla Performance prevede, in maniera rafforzata rispetto agli anni precedenti, il raccordo con la presente sottosezione, attraverso la previsione degli obiettivi strategici-gestionali in materia di trasparenza e prevenzione della corruzione dell’</w:t>
      </w:r>
      <w:r w:rsidR="000F1CC3">
        <w:rPr>
          <w:rFonts w:asciiTheme="minorHAnsi" w:hAnsiTheme="minorHAnsi" w:cstheme="minorHAnsi"/>
        </w:rPr>
        <w:t>azienda.</w:t>
      </w:r>
      <w:r w:rsidRPr="00454850">
        <w:rPr>
          <w:rFonts w:asciiTheme="minorHAnsi" w:hAnsiTheme="minorHAnsi" w:cstheme="minorHAnsi"/>
        </w:rPr>
        <w:t xml:space="preserve"> </w:t>
      </w:r>
    </w:p>
    <w:p w14:paraId="0AB0C7D0" w14:textId="77777777" w:rsidR="008E7D12" w:rsidRPr="00454850" w:rsidRDefault="008E7D12" w:rsidP="008E7D12">
      <w:pPr>
        <w:jc w:val="both"/>
        <w:rPr>
          <w:rFonts w:asciiTheme="minorHAnsi" w:hAnsiTheme="minorHAnsi" w:cstheme="minorHAnsi"/>
          <w:sz w:val="16"/>
          <w:szCs w:val="16"/>
        </w:rPr>
      </w:pPr>
    </w:p>
    <w:p w14:paraId="3AEE1F40" w14:textId="0F857080" w:rsidR="008E7D12" w:rsidRPr="00454850" w:rsidRDefault="008E7D12" w:rsidP="008E7D12">
      <w:pPr>
        <w:jc w:val="both"/>
        <w:rPr>
          <w:rFonts w:asciiTheme="minorHAnsi" w:hAnsiTheme="minorHAnsi" w:cstheme="minorHAnsi"/>
        </w:rPr>
      </w:pPr>
      <w:r w:rsidRPr="00454850">
        <w:rPr>
          <w:rFonts w:asciiTheme="minorHAnsi" w:hAnsiTheme="minorHAnsi" w:cstheme="minorHAnsi"/>
        </w:rPr>
        <w:t xml:space="preserve">Le azioni sono specificate ai paragrafi </w:t>
      </w:r>
      <w:r w:rsidR="00E34163" w:rsidRPr="00454850">
        <w:rPr>
          <w:rFonts w:asciiTheme="minorHAnsi" w:hAnsiTheme="minorHAnsi" w:cstheme="minorHAnsi"/>
        </w:rPr>
        <w:t>relativi agli “</w:t>
      </w:r>
      <w:r w:rsidR="00E34163" w:rsidRPr="00454850">
        <w:rPr>
          <w:rFonts w:asciiTheme="minorHAnsi" w:hAnsiTheme="minorHAnsi" w:cstheme="minorHAnsi"/>
          <w:b/>
        </w:rPr>
        <w:t>O</w:t>
      </w:r>
      <w:r w:rsidRPr="00454850">
        <w:rPr>
          <w:rFonts w:asciiTheme="minorHAnsi" w:hAnsiTheme="minorHAnsi" w:cstheme="minorHAnsi"/>
          <w:b/>
        </w:rPr>
        <w:t xml:space="preserve">biettivi strategici </w:t>
      </w:r>
      <w:r w:rsidR="00E34163" w:rsidRPr="00454850">
        <w:rPr>
          <w:rFonts w:asciiTheme="minorHAnsi" w:hAnsiTheme="minorHAnsi" w:cstheme="minorHAnsi"/>
          <w:b/>
        </w:rPr>
        <w:t>(generali)</w:t>
      </w:r>
      <w:r w:rsidR="001B7F11" w:rsidRPr="00454850">
        <w:rPr>
          <w:rFonts w:asciiTheme="minorHAnsi" w:hAnsiTheme="minorHAnsi" w:cstheme="minorHAnsi"/>
          <w:b/>
        </w:rPr>
        <w:t>”</w:t>
      </w:r>
      <w:r w:rsidR="001B7F11" w:rsidRPr="00454850">
        <w:rPr>
          <w:rFonts w:asciiTheme="minorHAnsi" w:hAnsiTheme="minorHAnsi" w:cstheme="minorHAnsi"/>
        </w:rPr>
        <w:t xml:space="preserve"> e agli “</w:t>
      </w:r>
      <w:r w:rsidR="001B7F11" w:rsidRPr="00454850">
        <w:rPr>
          <w:rFonts w:asciiTheme="minorHAnsi" w:hAnsiTheme="minorHAnsi" w:cstheme="minorHAnsi"/>
          <w:b/>
        </w:rPr>
        <w:t xml:space="preserve">Obiettivi </w:t>
      </w:r>
      <w:r w:rsidRPr="00454850">
        <w:rPr>
          <w:rFonts w:asciiTheme="minorHAnsi" w:hAnsiTheme="minorHAnsi" w:cstheme="minorHAnsi"/>
          <w:b/>
        </w:rPr>
        <w:t>specifici</w:t>
      </w:r>
      <w:r w:rsidR="001B7F11" w:rsidRPr="00454850">
        <w:rPr>
          <w:rFonts w:asciiTheme="minorHAnsi" w:hAnsiTheme="minorHAnsi" w:cstheme="minorHAnsi"/>
          <w:b/>
        </w:rPr>
        <w:t xml:space="preserve"> e performance organizzativa</w:t>
      </w:r>
      <w:r w:rsidRPr="00454850">
        <w:rPr>
          <w:rFonts w:asciiTheme="minorHAnsi" w:hAnsiTheme="minorHAnsi" w:cstheme="minorHAnsi"/>
        </w:rPr>
        <w:t xml:space="preserve">”, ai sensi dell’art. 1, co. 8 della L. 190/2012, al fine di garantire la coerenza e l’effettiva sostenibilità degli obiettivi posti. </w:t>
      </w:r>
    </w:p>
    <w:p w14:paraId="5C31A5ED" w14:textId="77777777" w:rsidR="008E7D12" w:rsidRPr="00454850" w:rsidRDefault="008E7D12" w:rsidP="008E7D12">
      <w:pPr>
        <w:jc w:val="both"/>
        <w:rPr>
          <w:rFonts w:asciiTheme="minorHAnsi" w:hAnsiTheme="minorHAnsi" w:cstheme="minorHAnsi"/>
        </w:rPr>
      </w:pPr>
    </w:p>
    <w:p w14:paraId="77B76078" w14:textId="1EEC09BD" w:rsidR="008E7D12" w:rsidRPr="00454850" w:rsidRDefault="008E7D12" w:rsidP="008E7D12">
      <w:pPr>
        <w:jc w:val="both"/>
        <w:rPr>
          <w:rFonts w:asciiTheme="minorHAnsi" w:hAnsiTheme="minorHAnsi" w:cstheme="minorHAnsi"/>
        </w:rPr>
      </w:pPr>
      <w:r w:rsidRPr="00454850">
        <w:rPr>
          <w:rFonts w:asciiTheme="minorHAnsi" w:hAnsiTheme="minorHAnsi" w:cstheme="minorHAnsi"/>
        </w:rPr>
        <w:t>Tali obiettivi, assegnati a tutti i dirigenti dell</w:t>
      </w:r>
      <w:r w:rsidR="00381B13" w:rsidRPr="00454850">
        <w:rPr>
          <w:rFonts w:asciiTheme="minorHAnsi" w:hAnsiTheme="minorHAnsi" w:cstheme="minorHAnsi"/>
        </w:rPr>
        <w:t>’AST di Ancona</w:t>
      </w:r>
      <w:r w:rsidRPr="00454850">
        <w:rPr>
          <w:rFonts w:asciiTheme="minorHAnsi" w:hAnsiTheme="minorHAnsi" w:cstheme="minorHAnsi"/>
        </w:rPr>
        <w:t xml:space="preserve">, consistono nella realizzazione delle seguenti attività: </w:t>
      </w:r>
    </w:p>
    <w:p w14:paraId="50FCC099" w14:textId="77777777" w:rsidR="008E7D12" w:rsidRPr="00454850" w:rsidRDefault="008E7D12" w:rsidP="008E7D12">
      <w:pPr>
        <w:jc w:val="both"/>
        <w:rPr>
          <w:rFonts w:asciiTheme="minorHAnsi" w:hAnsiTheme="minorHAnsi" w:cstheme="minorHAnsi"/>
          <w:sz w:val="8"/>
          <w:szCs w:val="8"/>
        </w:rPr>
      </w:pPr>
    </w:p>
    <w:p w14:paraId="0B7581BB" w14:textId="64A55272" w:rsidR="008E7D12" w:rsidRPr="00454850" w:rsidRDefault="008E7D12" w:rsidP="00CC4DEF">
      <w:pPr>
        <w:widowControl w:val="0"/>
        <w:numPr>
          <w:ilvl w:val="0"/>
          <w:numId w:val="55"/>
        </w:numPr>
        <w:autoSpaceDE w:val="0"/>
        <w:autoSpaceDN w:val="0"/>
        <w:adjustRightInd w:val="0"/>
        <w:spacing w:before="120" w:after="120"/>
        <w:jc w:val="both"/>
        <w:rPr>
          <w:rFonts w:asciiTheme="minorHAnsi" w:hAnsiTheme="minorHAnsi" w:cstheme="minorHAnsi"/>
        </w:rPr>
      </w:pPr>
      <w:r w:rsidRPr="00454850">
        <w:rPr>
          <w:rFonts w:asciiTheme="minorHAnsi" w:hAnsiTheme="minorHAnsi" w:cstheme="minorHAnsi"/>
        </w:rPr>
        <w:lastRenderedPageBreak/>
        <w:t>Adempimento degli obblighi di pubblicazione di competenza previsti dalla Griglia approvata (</w:t>
      </w:r>
      <w:r w:rsidR="001B7F11" w:rsidRPr="00454850">
        <w:rPr>
          <w:rFonts w:asciiTheme="minorHAnsi" w:hAnsiTheme="minorHAnsi" w:cstheme="minorHAnsi"/>
        </w:rPr>
        <w:t xml:space="preserve">assolvimento di </w:t>
      </w:r>
      <w:r w:rsidRPr="00454850">
        <w:rPr>
          <w:rFonts w:asciiTheme="minorHAnsi" w:hAnsiTheme="minorHAnsi" w:cstheme="minorHAnsi"/>
        </w:rPr>
        <w:t>almeno il 95% d</w:t>
      </w:r>
      <w:r w:rsidR="001B7F11" w:rsidRPr="00454850">
        <w:rPr>
          <w:rFonts w:asciiTheme="minorHAnsi" w:hAnsiTheme="minorHAnsi" w:cstheme="minorHAnsi"/>
        </w:rPr>
        <w:t>egli adempimenti</w:t>
      </w:r>
      <w:r w:rsidRPr="00454850">
        <w:rPr>
          <w:rFonts w:asciiTheme="minorHAnsi" w:hAnsiTheme="minorHAnsi" w:cstheme="minorHAnsi"/>
        </w:rPr>
        <w:t xml:space="preserve">); </w:t>
      </w:r>
    </w:p>
    <w:p w14:paraId="35FE95BC" w14:textId="3E33E9CE" w:rsidR="008E7D12" w:rsidRPr="00454850" w:rsidRDefault="008E7D12" w:rsidP="00CC4DEF">
      <w:pPr>
        <w:widowControl w:val="0"/>
        <w:numPr>
          <w:ilvl w:val="0"/>
          <w:numId w:val="55"/>
        </w:numPr>
        <w:autoSpaceDE w:val="0"/>
        <w:autoSpaceDN w:val="0"/>
        <w:adjustRightInd w:val="0"/>
        <w:spacing w:before="120" w:after="120"/>
        <w:jc w:val="both"/>
        <w:rPr>
          <w:rFonts w:asciiTheme="minorHAnsi" w:hAnsiTheme="minorHAnsi" w:cstheme="minorHAnsi"/>
        </w:rPr>
      </w:pPr>
      <w:r w:rsidRPr="00454850">
        <w:rPr>
          <w:rFonts w:asciiTheme="minorHAnsi" w:hAnsiTheme="minorHAnsi" w:cstheme="minorHAnsi"/>
        </w:rPr>
        <w:t xml:space="preserve">Verifica indicatori di monitoraggio e stato dell'arte della pubblicazione dei dati sulla sezione "Amministrazione Trasparente" (invio report </w:t>
      </w:r>
      <w:r w:rsidR="001B7F11" w:rsidRPr="00454850">
        <w:rPr>
          <w:rFonts w:asciiTheme="minorHAnsi" w:hAnsiTheme="minorHAnsi" w:cstheme="minorHAnsi"/>
        </w:rPr>
        <w:t>semestrali entro la fine del mese successivo</w:t>
      </w:r>
      <w:r w:rsidRPr="00454850">
        <w:rPr>
          <w:rFonts w:asciiTheme="minorHAnsi" w:hAnsiTheme="minorHAnsi" w:cstheme="minorHAnsi"/>
        </w:rPr>
        <w:t>);</w:t>
      </w:r>
    </w:p>
    <w:p w14:paraId="02C32CFC" w14:textId="5155F311" w:rsidR="008E7D12" w:rsidRPr="00454850" w:rsidRDefault="008E7D12" w:rsidP="00CC4DEF">
      <w:pPr>
        <w:widowControl w:val="0"/>
        <w:numPr>
          <w:ilvl w:val="0"/>
          <w:numId w:val="55"/>
        </w:numPr>
        <w:autoSpaceDE w:val="0"/>
        <w:autoSpaceDN w:val="0"/>
        <w:adjustRightInd w:val="0"/>
        <w:spacing w:before="120" w:after="120"/>
        <w:jc w:val="both"/>
        <w:rPr>
          <w:rFonts w:asciiTheme="minorHAnsi" w:hAnsiTheme="minorHAnsi" w:cstheme="minorHAnsi"/>
        </w:rPr>
      </w:pPr>
      <w:r w:rsidRPr="00454850">
        <w:rPr>
          <w:rFonts w:asciiTheme="minorHAnsi" w:hAnsiTheme="minorHAnsi" w:cstheme="minorHAnsi"/>
        </w:rPr>
        <w:t>Trasm</w:t>
      </w:r>
      <w:r w:rsidR="001B7F11" w:rsidRPr="00454850">
        <w:rPr>
          <w:rFonts w:asciiTheme="minorHAnsi" w:hAnsiTheme="minorHAnsi" w:cstheme="minorHAnsi"/>
        </w:rPr>
        <w:t>issione dati per la predisposizione della Relazione annuale del R</w:t>
      </w:r>
      <w:r w:rsidR="00C57D20">
        <w:rPr>
          <w:rFonts w:asciiTheme="minorHAnsi" w:hAnsiTheme="minorHAnsi" w:cstheme="minorHAnsi"/>
        </w:rPr>
        <w:t>PCT</w:t>
      </w:r>
      <w:r w:rsidRPr="00454850">
        <w:rPr>
          <w:rFonts w:asciiTheme="minorHAnsi" w:hAnsiTheme="minorHAnsi" w:cstheme="minorHAnsi"/>
        </w:rPr>
        <w:t xml:space="preserve"> </w:t>
      </w:r>
      <w:r w:rsidR="001B7F11" w:rsidRPr="00454850">
        <w:rPr>
          <w:rFonts w:asciiTheme="minorHAnsi" w:hAnsiTheme="minorHAnsi" w:cstheme="minorHAnsi"/>
        </w:rPr>
        <w:t>(da parte di ogni Dirigente di struttura entro la fine dell’anno)</w:t>
      </w:r>
      <w:r w:rsidRPr="00454850">
        <w:rPr>
          <w:rFonts w:asciiTheme="minorHAnsi" w:hAnsiTheme="minorHAnsi" w:cstheme="minorHAnsi"/>
        </w:rPr>
        <w:t>;</w:t>
      </w:r>
    </w:p>
    <w:p w14:paraId="14A1714D" w14:textId="5745AD6E" w:rsidR="008E7D12" w:rsidRPr="00454850" w:rsidRDefault="008E7D12" w:rsidP="00CC4DEF">
      <w:pPr>
        <w:widowControl w:val="0"/>
        <w:numPr>
          <w:ilvl w:val="0"/>
          <w:numId w:val="55"/>
        </w:numPr>
        <w:autoSpaceDE w:val="0"/>
        <w:autoSpaceDN w:val="0"/>
        <w:adjustRightInd w:val="0"/>
        <w:spacing w:before="120" w:after="120"/>
        <w:jc w:val="both"/>
        <w:rPr>
          <w:rFonts w:asciiTheme="minorHAnsi" w:hAnsiTheme="minorHAnsi" w:cstheme="minorHAnsi"/>
        </w:rPr>
      </w:pPr>
      <w:r w:rsidRPr="00454850">
        <w:rPr>
          <w:rFonts w:asciiTheme="minorHAnsi" w:hAnsiTheme="minorHAnsi" w:cstheme="minorHAnsi"/>
        </w:rPr>
        <w:t xml:space="preserve">Aggiornamento della tabella dei rischi e invio questionari </w:t>
      </w:r>
      <w:r w:rsidR="001B7F11" w:rsidRPr="00454850">
        <w:rPr>
          <w:rFonts w:asciiTheme="minorHAnsi" w:hAnsiTheme="minorHAnsi" w:cstheme="minorHAnsi"/>
        </w:rPr>
        <w:t xml:space="preserve">compilati </w:t>
      </w:r>
      <w:r w:rsidRPr="00454850">
        <w:rPr>
          <w:rFonts w:asciiTheme="minorHAnsi" w:hAnsiTheme="minorHAnsi" w:cstheme="minorHAnsi"/>
        </w:rPr>
        <w:t>per la mappatura dei processi</w:t>
      </w:r>
      <w:r w:rsidR="001B7F11" w:rsidRPr="00454850">
        <w:rPr>
          <w:rFonts w:asciiTheme="minorHAnsi" w:hAnsiTheme="minorHAnsi" w:cstheme="minorHAnsi"/>
        </w:rPr>
        <w:t xml:space="preserve"> per la </w:t>
      </w:r>
      <w:r w:rsidR="00C57D20" w:rsidRPr="00454850">
        <w:rPr>
          <w:rFonts w:asciiTheme="minorHAnsi" w:hAnsiTheme="minorHAnsi" w:cstheme="minorHAnsi"/>
        </w:rPr>
        <w:t xml:space="preserve">prevenzione della corruzione </w:t>
      </w:r>
      <w:r w:rsidR="001B7F11" w:rsidRPr="00454850">
        <w:rPr>
          <w:rFonts w:asciiTheme="minorHAnsi" w:hAnsiTheme="minorHAnsi" w:cstheme="minorHAnsi"/>
        </w:rPr>
        <w:t>(invio modulistica completa</w:t>
      </w:r>
      <w:r w:rsidRPr="00454850">
        <w:rPr>
          <w:rFonts w:asciiTheme="minorHAnsi" w:hAnsiTheme="minorHAnsi" w:cstheme="minorHAnsi"/>
        </w:rPr>
        <w:t xml:space="preserve"> entro il 15/12/202</w:t>
      </w:r>
      <w:r w:rsidR="00F732C3" w:rsidRPr="00454850">
        <w:rPr>
          <w:rFonts w:asciiTheme="minorHAnsi" w:hAnsiTheme="minorHAnsi" w:cstheme="minorHAnsi"/>
        </w:rPr>
        <w:t>3).</w:t>
      </w:r>
    </w:p>
    <w:p w14:paraId="41A9DE1A" w14:textId="77777777" w:rsidR="008E7D12" w:rsidRPr="00454850" w:rsidRDefault="008E7D12" w:rsidP="008E7D12">
      <w:pPr>
        <w:spacing w:before="120" w:after="120"/>
        <w:jc w:val="both"/>
        <w:rPr>
          <w:rFonts w:asciiTheme="minorHAnsi" w:hAnsiTheme="minorHAnsi" w:cstheme="minorHAnsi"/>
        </w:rPr>
      </w:pPr>
      <w:r w:rsidRPr="00454850">
        <w:rPr>
          <w:rFonts w:asciiTheme="minorHAnsi" w:hAnsiTheme="minorHAnsi" w:cstheme="minorHAnsi"/>
        </w:rPr>
        <w:t>Inoltre la nuova scheda di valutazione della performance individuale per la dirigenza di strutture complesse e dipartimentali prevede la verifica del rispetto degli obblighi di trasparenza, di pubblicazione, di collaborazione con il RPCT e delle norme in materia di anticorruzione.</w:t>
      </w:r>
    </w:p>
    <w:p w14:paraId="2CBA6E5A" w14:textId="77777777" w:rsidR="008E7D12" w:rsidRPr="00454850" w:rsidRDefault="008E7D12" w:rsidP="008E7D12">
      <w:pPr>
        <w:jc w:val="both"/>
        <w:rPr>
          <w:rFonts w:asciiTheme="minorHAnsi" w:hAnsiTheme="minorHAnsi" w:cstheme="minorHAnsi"/>
          <w:spacing w:val="-1"/>
        </w:rPr>
      </w:pPr>
    </w:p>
    <w:p w14:paraId="4B2F268F" w14:textId="77777777" w:rsidR="008E7D12" w:rsidRPr="00454850" w:rsidRDefault="008E7D12" w:rsidP="008E7D12">
      <w:pPr>
        <w:outlineLvl w:val="0"/>
        <w:rPr>
          <w:rFonts w:asciiTheme="minorHAnsi" w:hAnsiTheme="minorHAnsi" w:cstheme="minorHAnsi"/>
          <w:b/>
          <w:color w:val="0000FF"/>
          <w:sz w:val="32"/>
          <w:szCs w:val="32"/>
        </w:rPr>
      </w:pPr>
      <w:bookmarkStart w:id="13" w:name="_Toc100159356"/>
      <w:bookmarkStart w:id="14" w:name="_Toc107512412"/>
      <w:bookmarkStart w:id="15" w:name="_Toc107514410"/>
      <w:r w:rsidRPr="00454850">
        <w:rPr>
          <w:rFonts w:asciiTheme="minorHAnsi" w:hAnsiTheme="minorHAnsi" w:cstheme="minorHAnsi"/>
          <w:b/>
          <w:color w:val="0000FF"/>
          <w:sz w:val="32"/>
          <w:szCs w:val="32"/>
        </w:rPr>
        <w:t>2.3.1 Valutazione di impatto del contesto esterno</w:t>
      </w:r>
      <w:bookmarkEnd w:id="13"/>
      <w:bookmarkEnd w:id="14"/>
      <w:bookmarkEnd w:id="15"/>
    </w:p>
    <w:p w14:paraId="6AE729F1" w14:textId="77777777" w:rsidR="008E7D12" w:rsidRPr="00454850" w:rsidRDefault="008E7D12" w:rsidP="008E7D12">
      <w:pPr>
        <w:pStyle w:val="Titolo2"/>
        <w:jc w:val="both"/>
        <w:rPr>
          <w:rFonts w:asciiTheme="minorHAnsi" w:hAnsiTheme="minorHAnsi" w:cstheme="minorHAnsi"/>
        </w:rPr>
      </w:pPr>
      <w:bookmarkStart w:id="16" w:name="_Toc100159357"/>
      <w:bookmarkStart w:id="17" w:name="_Toc107512413"/>
      <w:bookmarkStart w:id="18" w:name="_Toc107514411"/>
      <w:r w:rsidRPr="00454850">
        <w:rPr>
          <w:rFonts w:asciiTheme="minorHAnsi" w:hAnsiTheme="minorHAnsi" w:cstheme="minorHAnsi"/>
        </w:rPr>
        <w:t>La normativa contratti pubblici, anticorruzione e trasparenza</w:t>
      </w:r>
      <w:bookmarkEnd w:id="16"/>
      <w:bookmarkEnd w:id="17"/>
      <w:bookmarkEnd w:id="18"/>
    </w:p>
    <w:p w14:paraId="4140F544" w14:textId="77777777" w:rsidR="008E7D12" w:rsidRPr="00454850" w:rsidRDefault="008E7D12" w:rsidP="008E7D12">
      <w:pPr>
        <w:jc w:val="both"/>
        <w:rPr>
          <w:rFonts w:asciiTheme="minorHAnsi" w:hAnsiTheme="minorHAnsi" w:cstheme="minorHAnsi"/>
        </w:rPr>
      </w:pPr>
    </w:p>
    <w:p w14:paraId="544A16E9" w14:textId="61AF5F92" w:rsidR="008E7D12" w:rsidRPr="00454850" w:rsidRDefault="008E7D12" w:rsidP="008E7D12">
      <w:pPr>
        <w:jc w:val="both"/>
        <w:rPr>
          <w:rFonts w:asciiTheme="minorHAnsi" w:hAnsiTheme="minorHAnsi" w:cstheme="minorHAnsi"/>
        </w:rPr>
      </w:pPr>
      <w:r w:rsidRPr="00454850">
        <w:rPr>
          <w:rFonts w:asciiTheme="minorHAnsi" w:hAnsiTheme="minorHAnsi" w:cstheme="minorHAnsi"/>
        </w:rPr>
        <w:t>Premesso</w:t>
      </w:r>
      <w:r w:rsidRPr="00454850">
        <w:rPr>
          <w:rFonts w:asciiTheme="minorHAnsi" w:hAnsiTheme="minorHAnsi" w:cstheme="minorHAnsi"/>
          <w:spacing w:val="10"/>
        </w:rPr>
        <w:t xml:space="preserve"> </w:t>
      </w:r>
      <w:r w:rsidRPr="00454850">
        <w:rPr>
          <w:rFonts w:asciiTheme="minorHAnsi" w:hAnsiTheme="minorHAnsi" w:cstheme="minorHAnsi"/>
        </w:rPr>
        <w:t>che</w:t>
      </w:r>
      <w:r w:rsidRPr="00454850">
        <w:rPr>
          <w:rFonts w:asciiTheme="minorHAnsi" w:hAnsiTheme="minorHAnsi" w:cstheme="minorHAnsi"/>
          <w:spacing w:val="10"/>
        </w:rPr>
        <w:t xml:space="preserve"> </w:t>
      </w:r>
      <w:r w:rsidRPr="00454850">
        <w:rPr>
          <w:rFonts w:asciiTheme="minorHAnsi" w:hAnsiTheme="minorHAnsi" w:cstheme="minorHAnsi"/>
          <w:spacing w:val="-1"/>
        </w:rPr>
        <w:t>l’attività</w:t>
      </w:r>
      <w:r w:rsidRPr="00454850">
        <w:rPr>
          <w:rFonts w:asciiTheme="minorHAnsi" w:hAnsiTheme="minorHAnsi" w:cstheme="minorHAnsi"/>
          <w:spacing w:val="10"/>
        </w:rPr>
        <w:t xml:space="preserve"> </w:t>
      </w:r>
      <w:r w:rsidRPr="00454850">
        <w:rPr>
          <w:rFonts w:asciiTheme="minorHAnsi" w:hAnsiTheme="minorHAnsi" w:cstheme="minorHAnsi"/>
          <w:spacing w:val="1"/>
        </w:rPr>
        <w:t>di</w:t>
      </w:r>
      <w:r w:rsidRPr="00454850">
        <w:rPr>
          <w:rFonts w:asciiTheme="minorHAnsi" w:hAnsiTheme="minorHAnsi" w:cstheme="minorHAnsi"/>
          <w:spacing w:val="10"/>
        </w:rPr>
        <w:t xml:space="preserve"> </w:t>
      </w:r>
      <w:r w:rsidRPr="00454850">
        <w:rPr>
          <w:rFonts w:asciiTheme="minorHAnsi" w:hAnsiTheme="minorHAnsi" w:cstheme="minorHAnsi"/>
        </w:rPr>
        <w:t>prevenzione</w:t>
      </w:r>
      <w:r w:rsidRPr="00454850">
        <w:rPr>
          <w:rFonts w:asciiTheme="minorHAnsi" w:hAnsiTheme="minorHAnsi" w:cstheme="minorHAnsi"/>
          <w:spacing w:val="10"/>
        </w:rPr>
        <w:t xml:space="preserve"> </w:t>
      </w:r>
      <w:r w:rsidRPr="00454850">
        <w:rPr>
          <w:rFonts w:asciiTheme="minorHAnsi" w:hAnsiTheme="minorHAnsi" w:cstheme="minorHAnsi"/>
        </w:rPr>
        <w:t>della</w:t>
      </w:r>
      <w:r w:rsidRPr="00454850">
        <w:rPr>
          <w:rFonts w:asciiTheme="minorHAnsi" w:hAnsiTheme="minorHAnsi" w:cstheme="minorHAnsi"/>
          <w:spacing w:val="10"/>
        </w:rPr>
        <w:t xml:space="preserve"> </w:t>
      </w:r>
      <w:r w:rsidRPr="00454850">
        <w:rPr>
          <w:rFonts w:asciiTheme="minorHAnsi" w:hAnsiTheme="minorHAnsi" w:cstheme="minorHAnsi"/>
          <w:spacing w:val="-1"/>
        </w:rPr>
        <w:t>corruzione</w:t>
      </w:r>
      <w:r w:rsidRPr="00454850">
        <w:rPr>
          <w:rFonts w:asciiTheme="minorHAnsi" w:hAnsiTheme="minorHAnsi" w:cstheme="minorHAnsi"/>
          <w:spacing w:val="10"/>
        </w:rPr>
        <w:t xml:space="preserve"> </w:t>
      </w:r>
      <w:r w:rsidRPr="00454850">
        <w:rPr>
          <w:rFonts w:asciiTheme="minorHAnsi" w:hAnsiTheme="minorHAnsi" w:cstheme="minorHAnsi"/>
          <w:spacing w:val="-1"/>
        </w:rPr>
        <w:t>rappresenta</w:t>
      </w:r>
      <w:r w:rsidRPr="00454850">
        <w:rPr>
          <w:rFonts w:asciiTheme="minorHAnsi" w:hAnsiTheme="minorHAnsi" w:cstheme="minorHAnsi"/>
          <w:spacing w:val="10"/>
        </w:rPr>
        <w:t xml:space="preserve"> </w:t>
      </w:r>
      <w:r w:rsidRPr="00454850">
        <w:rPr>
          <w:rFonts w:asciiTheme="minorHAnsi" w:hAnsiTheme="minorHAnsi" w:cstheme="minorHAnsi"/>
          <w:spacing w:val="1"/>
        </w:rPr>
        <w:t>un</w:t>
      </w:r>
      <w:r w:rsidRPr="00454850">
        <w:rPr>
          <w:rFonts w:asciiTheme="minorHAnsi" w:hAnsiTheme="minorHAnsi" w:cstheme="minorHAnsi"/>
          <w:spacing w:val="11"/>
        </w:rPr>
        <w:t xml:space="preserve"> </w:t>
      </w:r>
      <w:r w:rsidRPr="00454850">
        <w:rPr>
          <w:rFonts w:asciiTheme="minorHAnsi" w:hAnsiTheme="minorHAnsi" w:cstheme="minorHAnsi"/>
        </w:rPr>
        <w:t>processo</w:t>
      </w:r>
      <w:r w:rsidRPr="00454850">
        <w:rPr>
          <w:rFonts w:asciiTheme="minorHAnsi" w:hAnsiTheme="minorHAnsi" w:cstheme="minorHAnsi"/>
          <w:spacing w:val="13"/>
        </w:rPr>
        <w:t xml:space="preserve"> </w:t>
      </w:r>
      <w:r w:rsidRPr="00454850">
        <w:rPr>
          <w:rFonts w:asciiTheme="minorHAnsi" w:hAnsiTheme="minorHAnsi" w:cstheme="minorHAnsi"/>
        </w:rPr>
        <w:t>i</w:t>
      </w:r>
      <w:r w:rsidRPr="00454850">
        <w:rPr>
          <w:rFonts w:asciiTheme="minorHAnsi" w:hAnsiTheme="minorHAnsi" w:cstheme="minorHAnsi"/>
          <w:spacing w:val="9"/>
        </w:rPr>
        <w:t xml:space="preserve"> </w:t>
      </w:r>
      <w:r w:rsidRPr="00454850">
        <w:rPr>
          <w:rFonts w:asciiTheme="minorHAnsi" w:hAnsiTheme="minorHAnsi" w:cstheme="minorHAnsi"/>
        </w:rPr>
        <w:t>cui</w:t>
      </w:r>
      <w:r w:rsidRPr="00454850">
        <w:rPr>
          <w:rFonts w:asciiTheme="minorHAnsi" w:hAnsiTheme="minorHAnsi" w:cstheme="minorHAnsi"/>
          <w:spacing w:val="9"/>
        </w:rPr>
        <w:t xml:space="preserve"> </w:t>
      </w:r>
      <w:r w:rsidRPr="00454850">
        <w:rPr>
          <w:rFonts w:asciiTheme="minorHAnsi" w:hAnsiTheme="minorHAnsi" w:cstheme="minorHAnsi"/>
          <w:spacing w:val="-1"/>
        </w:rPr>
        <w:t>risultati</w:t>
      </w:r>
      <w:r w:rsidRPr="00454850">
        <w:rPr>
          <w:rFonts w:asciiTheme="minorHAnsi" w:hAnsiTheme="minorHAnsi" w:cstheme="minorHAnsi"/>
          <w:spacing w:val="10"/>
        </w:rPr>
        <w:t xml:space="preserve"> </w:t>
      </w:r>
      <w:r w:rsidRPr="00454850">
        <w:rPr>
          <w:rFonts w:asciiTheme="minorHAnsi" w:hAnsiTheme="minorHAnsi" w:cstheme="minorHAnsi"/>
        </w:rPr>
        <w:t>si</w:t>
      </w:r>
      <w:r w:rsidRPr="00454850">
        <w:rPr>
          <w:rFonts w:asciiTheme="minorHAnsi" w:hAnsiTheme="minorHAnsi" w:cstheme="minorHAnsi"/>
          <w:spacing w:val="9"/>
        </w:rPr>
        <w:t xml:space="preserve"> </w:t>
      </w:r>
      <w:r w:rsidRPr="00454850">
        <w:rPr>
          <w:rFonts w:asciiTheme="minorHAnsi" w:hAnsiTheme="minorHAnsi" w:cstheme="minorHAnsi"/>
        </w:rPr>
        <w:t>giovano</w:t>
      </w:r>
      <w:r w:rsidRPr="00454850">
        <w:rPr>
          <w:rFonts w:asciiTheme="minorHAnsi" w:hAnsiTheme="minorHAnsi" w:cstheme="minorHAnsi"/>
          <w:spacing w:val="10"/>
        </w:rPr>
        <w:t xml:space="preserve"> </w:t>
      </w:r>
      <w:r w:rsidRPr="00454850">
        <w:rPr>
          <w:rFonts w:asciiTheme="minorHAnsi" w:hAnsiTheme="minorHAnsi" w:cstheme="minorHAnsi"/>
          <w:spacing w:val="-1"/>
        </w:rPr>
        <w:t>della</w:t>
      </w:r>
      <w:r w:rsidRPr="00454850">
        <w:rPr>
          <w:rFonts w:asciiTheme="minorHAnsi" w:hAnsiTheme="minorHAnsi" w:cstheme="minorHAnsi"/>
          <w:spacing w:val="67"/>
          <w:w w:val="99"/>
        </w:rPr>
        <w:t xml:space="preserve"> </w:t>
      </w:r>
      <w:r w:rsidRPr="00454850">
        <w:rPr>
          <w:rFonts w:asciiTheme="minorHAnsi" w:hAnsiTheme="minorHAnsi" w:cstheme="minorHAnsi"/>
          <w:spacing w:val="-1"/>
        </w:rPr>
        <w:t>maturazione</w:t>
      </w:r>
      <w:r w:rsidRPr="00454850">
        <w:rPr>
          <w:rFonts w:asciiTheme="minorHAnsi" w:hAnsiTheme="minorHAnsi" w:cstheme="minorHAnsi"/>
          <w:spacing w:val="5"/>
        </w:rPr>
        <w:t xml:space="preserve"> </w:t>
      </w:r>
      <w:r w:rsidRPr="00454850">
        <w:rPr>
          <w:rFonts w:asciiTheme="minorHAnsi" w:hAnsiTheme="minorHAnsi" w:cstheme="minorHAnsi"/>
          <w:spacing w:val="-1"/>
        </w:rPr>
        <w:t>dell’esperienza</w:t>
      </w:r>
      <w:r w:rsidRPr="00454850">
        <w:rPr>
          <w:rFonts w:asciiTheme="minorHAnsi" w:hAnsiTheme="minorHAnsi" w:cstheme="minorHAnsi"/>
          <w:spacing w:val="5"/>
        </w:rPr>
        <w:t xml:space="preserve"> </w:t>
      </w:r>
      <w:r w:rsidRPr="00454850">
        <w:rPr>
          <w:rFonts w:asciiTheme="minorHAnsi" w:hAnsiTheme="minorHAnsi" w:cstheme="minorHAnsi"/>
        </w:rPr>
        <w:t>e</w:t>
      </w:r>
      <w:r w:rsidRPr="00454850">
        <w:rPr>
          <w:rFonts w:asciiTheme="minorHAnsi" w:hAnsiTheme="minorHAnsi" w:cstheme="minorHAnsi"/>
          <w:spacing w:val="5"/>
        </w:rPr>
        <w:t xml:space="preserve"> </w:t>
      </w:r>
      <w:r w:rsidRPr="00454850">
        <w:rPr>
          <w:rFonts w:asciiTheme="minorHAnsi" w:hAnsiTheme="minorHAnsi" w:cstheme="minorHAnsi"/>
        </w:rPr>
        <w:t>si</w:t>
      </w:r>
      <w:r w:rsidRPr="00454850">
        <w:rPr>
          <w:rFonts w:asciiTheme="minorHAnsi" w:hAnsiTheme="minorHAnsi" w:cstheme="minorHAnsi"/>
          <w:spacing w:val="6"/>
        </w:rPr>
        <w:t xml:space="preserve"> </w:t>
      </w:r>
      <w:r w:rsidRPr="00454850">
        <w:rPr>
          <w:rFonts w:asciiTheme="minorHAnsi" w:hAnsiTheme="minorHAnsi" w:cstheme="minorHAnsi"/>
          <w:spacing w:val="-1"/>
        </w:rPr>
        <w:t>consolidano</w:t>
      </w:r>
      <w:r w:rsidRPr="00454850">
        <w:rPr>
          <w:rFonts w:asciiTheme="minorHAnsi" w:hAnsiTheme="minorHAnsi" w:cstheme="minorHAnsi"/>
          <w:spacing w:val="5"/>
        </w:rPr>
        <w:t xml:space="preserve"> </w:t>
      </w:r>
      <w:r w:rsidRPr="00454850">
        <w:rPr>
          <w:rFonts w:asciiTheme="minorHAnsi" w:hAnsiTheme="minorHAnsi" w:cstheme="minorHAnsi"/>
        </w:rPr>
        <w:t>con</w:t>
      </w:r>
      <w:r w:rsidRPr="00454850">
        <w:rPr>
          <w:rFonts w:asciiTheme="minorHAnsi" w:hAnsiTheme="minorHAnsi" w:cstheme="minorHAnsi"/>
          <w:spacing w:val="5"/>
        </w:rPr>
        <w:t xml:space="preserve"> </w:t>
      </w:r>
      <w:r w:rsidRPr="00454850">
        <w:rPr>
          <w:rFonts w:asciiTheme="minorHAnsi" w:hAnsiTheme="minorHAnsi" w:cstheme="minorHAnsi"/>
        </w:rPr>
        <w:t>il</w:t>
      </w:r>
      <w:r w:rsidRPr="00454850">
        <w:rPr>
          <w:rFonts w:asciiTheme="minorHAnsi" w:hAnsiTheme="minorHAnsi" w:cstheme="minorHAnsi"/>
          <w:spacing w:val="6"/>
        </w:rPr>
        <w:t xml:space="preserve"> </w:t>
      </w:r>
      <w:r w:rsidRPr="00454850">
        <w:rPr>
          <w:rFonts w:asciiTheme="minorHAnsi" w:hAnsiTheme="minorHAnsi" w:cstheme="minorHAnsi"/>
        </w:rPr>
        <w:t>tempo,</w:t>
      </w:r>
      <w:r w:rsidRPr="00454850">
        <w:rPr>
          <w:rFonts w:asciiTheme="minorHAnsi" w:hAnsiTheme="minorHAnsi" w:cstheme="minorHAnsi"/>
          <w:spacing w:val="6"/>
        </w:rPr>
        <w:t xml:space="preserve"> </w:t>
      </w:r>
      <w:r w:rsidR="00F732C3" w:rsidRPr="00454850">
        <w:rPr>
          <w:rFonts w:asciiTheme="minorHAnsi" w:hAnsiTheme="minorHAnsi" w:cstheme="minorHAnsi"/>
          <w:spacing w:val="-1"/>
        </w:rPr>
        <w:t>la valutazione dell’impatto del contesto esterno rappresenta lo strumento con cui individuar</w:t>
      </w:r>
      <w:r w:rsidRPr="00454850">
        <w:rPr>
          <w:rFonts w:asciiTheme="minorHAnsi" w:hAnsiTheme="minorHAnsi" w:cstheme="minorHAnsi"/>
          <w:spacing w:val="-1"/>
        </w:rPr>
        <w:t>e</w:t>
      </w:r>
      <w:r w:rsidRPr="00454850">
        <w:rPr>
          <w:rFonts w:asciiTheme="minorHAnsi" w:hAnsiTheme="minorHAnsi" w:cstheme="minorHAnsi"/>
          <w:spacing w:val="18"/>
        </w:rPr>
        <w:t xml:space="preserve"> </w:t>
      </w:r>
      <w:r w:rsidRPr="00454850">
        <w:rPr>
          <w:rFonts w:asciiTheme="minorHAnsi" w:hAnsiTheme="minorHAnsi" w:cstheme="minorHAnsi"/>
        </w:rPr>
        <w:t>e</w:t>
      </w:r>
      <w:r w:rsidRPr="00454850">
        <w:rPr>
          <w:rFonts w:asciiTheme="minorHAnsi" w:hAnsiTheme="minorHAnsi" w:cstheme="minorHAnsi"/>
          <w:spacing w:val="17"/>
        </w:rPr>
        <w:t xml:space="preserve"> </w:t>
      </w:r>
      <w:r w:rsidRPr="00454850">
        <w:rPr>
          <w:rFonts w:asciiTheme="minorHAnsi" w:hAnsiTheme="minorHAnsi" w:cstheme="minorHAnsi"/>
          <w:spacing w:val="-1"/>
        </w:rPr>
        <w:t>defini</w:t>
      </w:r>
      <w:r w:rsidR="00F732C3" w:rsidRPr="00454850">
        <w:rPr>
          <w:rFonts w:asciiTheme="minorHAnsi" w:hAnsiTheme="minorHAnsi" w:cstheme="minorHAnsi"/>
          <w:spacing w:val="-1"/>
        </w:rPr>
        <w:t>r</w:t>
      </w:r>
      <w:r w:rsidRPr="00454850">
        <w:rPr>
          <w:rFonts w:asciiTheme="minorHAnsi" w:hAnsiTheme="minorHAnsi" w:cstheme="minorHAnsi"/>
          <w:spacing w:val="-1"/>
        </w:rPr>
        <w:t>e</w:t>
      </w:r>
      <w:r w:rsidRPr="00454850">
        <w:rPr>
          <w:rFonts w:asciiTheme="minorHAnsi" w:hAnsiTheme="minorHAnsi" w:cstheme="minorHAnsi"/>
          <w:spacing w:val="20"/>
        </w:rPr>
        <w:t xml:space="preserve"> </w:t>
      </w:r>
      <w:r w:rsidRPr="00454850">
        <w:rPr>
          <w:rFonts w:asciiTheme="minorHAnsi" w:hAnsiTheme="minorHAnsi" w:cstheme="minorHAnsi"/>
          <w:spacing w:val="-1"/>
        </w:rPr>
        <w:t>le</w:t>
      </w:r>
      <w:r w:rsidRPr="00454850">
        <w:rPr>
          <w:rFonts w:asciiTheme="minorHAnsi" w:hAnsiTheme="minorHAnsi" w:cstheme="minorHAnsi"/>
          <w:spacing w:val="18"/>
        </w:rPr>
        <w:t xml:space="preserve"> </w:t>
      </w:r>
      <w:r w:rsidRPr="00454850">
        <w:rPr>
          <w:rFonts w:asciiTheme="minorHAnsi" w:hAnsiTheme="minorHAnsi" w:cstheme="minorHAnsi"/>
          <w:spacing w:val="-1"/>
        </w:rPr>
        <w:t>strategie</w:t>
      </w:r>
      <w:r w:rsidRPr="00454850">
        <w:rPr>
          <w:rFonts w:asciiTheme="minorHAnsi" w:hAnsiTheme="minorHAnsi" w:cstheme="minorHAnsi"/>
          <w:spacing w:val="17"/>
        </w:rPr>
        <w:t xml:space="preserve"> </w:t>
      </w:r>
      <w:r w:rsidRPr="00454850">
        <w:rPr>
          <w:rFonts w:asciiTheme="minorHAnsi" w:hAnsiTheme="minorHAnsi" w:cstheme="minorHAnsi"/>
          <w:spacing w:val="-1"/>
        </w:rPr>
        <w:t>prioritarie</w:t>
      </w:r>
      <w:r w:rsidRPr="00454850">
        <w:rPr>
          <w:rFonts w:asciiTheme="minorHAnsi" w:hAnsiTheme="minorHAnsi" w:cstheme="minorHAnsi"/>
          <w:spacing w:val="18"/>
        </w:rPr>
        <w:t xml:space="preserve"> </w:t>
      </w:r>
      <w:r w:rsidRPr="00454850">
        <w:rPr>
          <w:rFonts w:asciiTheme="minorHAnsi" w:hAnsiTheme="minorHAnsi" w:cstheme="minorHAnsi"/>
          <w:spacing w:val="-1"/>
        </w:rPr>
        <w:t>per</w:t>
      </w:r>
      <w:r w:rsidRPr="00454850">
        <w:rPr>
          <w:rFonts w:asciiTheme="minorHAnsi" w:hAnsiTheme="minorHAnsi" w:cstheme="minorHAnsi"/>
          <w:spacing w:val="21"/>
        </w:rPr>
        <w:t xml:space="preserve"> </w:t>
      </w:r>
      <w:r w:rsidRPr="00454850">
        <w:rPr>
          <w:rFonts w:asciiTheme="minorHAnsi" w:hAnsiTheme="minorHAnsi" w:cstheme="minorHAnsi"/>
          <w:spacing w:val="-1"/>
        </w:rPr>
        <w:t>la</w:t>
      </w:r>
      <w:r w:rsidR="00F732C3" w:rsidRPr="00454850">
        <w:rPr>
          <w:rFonts w:asciiTheme="minorHAnsi" w:hAnsiTheme="minorHAnsi" w:cstheme="minorHAnsi"/>
          <w:spacing w:val="-1"/>
        </w:rPr>
        <w:t xml:space="preserve"> p</w:t>
      </w:r>
      <w:r w:rsidRPr="00454850">
        <w:rPr>
          <w:rFonts w:asciiTheme="minorHAnsi" w:hAnsiTheme="minorHAnsi" w:cstheme="minorHAnsi"/>
          <w:spacing w:val="-1"/>
        </w:rPr>
        <w:t>revenzione</w:t>
      </w:r>
      <w:r w:rsidRPr="00454850">
        <w:rPr>
          <w:rFonts w:asciiTheme="minorHAnsi" w:hAnsiTheme="minorHAnsi" w:cstheme="minorHAnsi"/>
          <w:spacing w:val="-4"/>
        </w:rPr>
        <w:t xml:space="preserve"> </w:t>
      </w:r>
      <w:r w:rsidRPr="00454850">
        <w:rPr>
          <w:rFonts w:asciiTheme="minorHAnsi" w:hAnsiTheme="minorHAnsi" w:cstheme="minorHAnsi"/>
          <w:spacing w:val="-1"/>
        </w:rPr>
        <w:t>ed il</w:t>
      </w:r>
      <w:r w:rsidRPr="00454850">
        <w:rPr>
          <w:rFonts w:asciiTheme="minorHAnsi" w:hAnsiTheme="minorHAnsi" w:cstheme="minorHAnsi"/>
          <w:spacing w:val="-5"/>
        </w:rPr>
        <w:t xml:space="preserve"> </w:t>
      </w:r>
      <w:r w:rsidRPr="00454850">
        <w:rPr>
          <w:rFonts w:asciiTheme="minorHAnsi" w:hAnsiTheme="minorHAnsi" w:cstheme="minorHAnsi"/>
        </w:rPr>
        <w:t>contrasto</w:t>
      </w:r>
      <w:r w:rsidRPr="00454850">
        <w:rPr>
          <w:rFonts w:asciiTheme="minorHAnsi" w:hAnsiTheme="minorHAnsi" w:cstheme="minorHAnsi"/>
          <w:spacing w:val="-3"/>
        </w:rPr>
        <w:t xml:space="preserve"> </w:t>
      </w:r>
      <w:r w:rsidRPr="00454850">
        <w:rPr>
          <w:rFonts w:asciiTheme="minorHAnsi" w:hAnsiTheme="minorHAnsi" w:cstheme="minorHAnsi"/>
          <w:spacing w:val="-1"/>
        </w:rPr>
        <w:t>della</w:t>
      </w:r>
      <w:r w:rsidRPr="00454850">
        <w:rPr>
          <w:rFonts w:asciiTheme="minorHAnsi" w:hAnsiTheme="minorHAnsi" w:cstheme="minorHAnsi"/>
          <w:spacing w:val="-3"/>
        </w:rPr>
        <w:t xml:space="preserve"> </w:t>
      </w:r>
      <w:r w:rsidR="00F732C3" w:rsidRPr="00454850">
        <w:rPr>
          <w:rFonts w:asciiTheme="minorHAnsi" w:hAnsiTheme="minorHAnsi" w:cstheme="minorHAnsi"/>
          <w:spacing w:val="-1"/>
        </w:rPr>
        <w:t>corruzione, in un percorso costante di aggiornamento, affinamento e per</w:t>
      </w:r>
      <w:r w:rsidRPr="00454850">
        <w:rPr>
          <w:rFonts w:asciiTheme="minorHAnsi" w:hAnsiTheme="minorHAnsi" w:cstheme="minorHAnsi"/>
        </w:rPr>
        <w:t>feziona</w:t>
      </w:r>
      <w:r w:rsidR="00F732C3" w:rsidRPr="00454850">
        <w:rPr>
          <w:rFonts w:asciiTheme="minorHAnsi" w:hAnsiTheme="minorHAnsi" w:cstheme="minorHAnsi"/>
        </w:rPr>
        <w:t>mento</w:t>
      </w:r>
      <w:r w:rsidRPr="00454850">
        <w:rPr>
          <w:rFonts w:asciiTheme="minorHAnsi" w:hAnsiTheme="minorHAnsi" w:cstheme="minorHAnsi"/>
          <w:spacing w:val="3"/>
        </w:rPr>
        <w:t xml:space="preserve"> </w:t>
      </w:r>
      <w:r w:rsidRPr="00454850">
        <w:rPr>
          <w:rFonts w:asciiTheme="minorHAnsi" w:hAnsiTheme="minorHAnsi" w:cstheme="minorHAnsi"/>
          <w:spacing w:val="-1"/>
        </w:rPr>
        <w:t>in</w:t>
      </w:r>
      <w:r w:rsidRPr="00454850">
        <w:rPr>
          <w:rFonts w:asciiTheme="minorHAnsi" w:hAnsiTheme="minorHAnsi" w:cstheme="minorHAnsi"/>
          <w:spacing w:val="2"/>
        </w:rPr>
        <w:t xml:space="preserve"> </w:t>
      </w:r>
      <w:r w:rsidRPr="00454850">
        <w:rPr>
          <w:rFonts w:asciiTheme="minorHAnsi" w:hAnsiTheme="minorHAnsi" w:cstheme="minorHAnsi"/>
        </w:rPr>
        <w:t>relazione</w:t>
      </w:r>
      <w:r w:rsidRPr="00454850">
        <w:rPr>
          <w:rFonts w:asciiTheme="minorHAnsi" w:hAnsiTheme="minorHAnsi" w:cstheme="minorHAnsi"/>
          <w:spacing w:val="1"/>
        </w:rPr>
        <w:t xml:space="preserve"> al</w:t>
      </w:r>
      <w:r w:rsidRPr="00454850">
        <w:rPr>
          <w:rFonts w:asciiTheme="minorHAnsi" w:hAnsiTheme="minorHAnsi" w:cstheme="minorHAnsi"/>
          <w:spacing w:val="4"/>
        </w:rPr>
        <w:t xml:space="preserve"> </w:t>
      </w:r>
      <w:r w:rsidRPr="00454850">
        <w:rPr>
          <w:rFonts w:asciiTheme="minorHAnsi" w:hAnsiTheme="minorHAnsi" w:cstheme="minorHAnsi"/>
          <w:i/>
          <w:iCs/>
          <w:spacing w:val="-1"/>
        </w:rPr>
        <w:t>feedback</w:t>
      </w:r>
      <w:r w:rsidRPr="00454850">
        <w:rPr>
          <w:rFonts w:asciiTheme="minorHAnsi" w:hAnsiTheme="minorHAnsi" w:cstheme="minorHAnsi"/>
          <w:i/>
          <w:iCs/>
          <w:spacing w:val="3"/>
        </w:rPr>
        <w:t xml:space="preserve"> </w:t>
      </w:r>
      <w:r w:rsidRPr="00454850">
        <w:rPr>
          <w:rFonts w:asciiTheme="minorHAnsi" w:hAnsiTheme="minorHAnsi" w:cstheme="minorHAnsi"/>
          <w:spacing w:val="-1"/>
        </w:rPr>
        <w:t>ottenuto</w:t>
      </w:r>
      <w:r w:rsidRPr="00454850">
        <w:rPr>
          <w:rFonts w:asciiTheme="minorHAnsi" w:hAnsiTheme="minorHAnsi" w:cstheme="minorHAnsi"/>
          <w:spacing w:val="5"/>
        </w:rPr>
        <w:t xml:space="preserve"> </w:t>
      </w:r>
      <w:r w:rsidRPr="00454850">
        <w:rPr>
          <w:rFonts w:asciiTheme="minorHAnsi" w:hAnsiTheme="minorHAnsi" w:cstheme="minorHAnsi"/>
        </w:rPr>
        <w:t>dalla</w:t>
      </w:r>
      <w:r w:rsidRPr="00454850">
        <w:rPr>
          <w:rFonts w:asciiTheme="minorHAnsi" w:hAnsiTheme="minorHAnsi" w:cstheme="minorHAnsi"/>
          <w:spacing w:val="4"/>
        </w:rPr>
        <w:t xml:space="preserve"> </w:t>
      </w:r>
      <w:r w:rsidRPr="00454850">
        <w:rPr>
          <w:rFonts w:asciiTheme="minorHAnsi" w:hAnsiTheme="minorHAnsi" w:cstheme="minorHAnsi"/>
        </w:rPr>
        <w:t>loro</w:t>
      </w:r>
      <w:r w:rsidR="00F732C3" w:rsidRPr="00454850">
        <w:rPr>
          <w:rFonts w:asciiTheme="minorHAnsi" w:hAnsiTheme="minorHAnsi" w:cstheme="minorHAnsi"/>
        </w:rPr>
        <w:t xml:space="preserve"> a</w:t>
      </w:r>
      <w:r w:rsidRPr="00454850">
        <w:rPr>
          <w:rFonts w:asciiTheme="minorHAnsi" w:hAnsiTheme="minorHAnsi" w:cstheme="minorHAnsi"/>
          <w:spacing w:val="-1"/>
        </w:rPr>
        <w:t>pplicazione.</w:t>
      </w:r>
    </w:p>
    <w:p w14:paraId="395DD6CA" w14:textId="77777777" w:rsidR="008E7D12" w:rsidRPr="00454850" w:rsidRDefault="008E7D12" w:rsidP="008E7D12">
      <w:pPr>
        <w:jc w:val="both"/>
        <w:rPr>
          <w:rFonts w:asciiTheme="minorHAnsi" w:hAnsiTheme="minorHAnsi" w:cstheme="minorHAnsi"/>
          <w:spacing w:val="-1"/>
        </w:rPr>
      </w:pPr>
    </w:p>
    <w:p w14:paraId="6005DDAB" w14:textId="38F8305E" w:rsidR="008E7D12" w:rsidRPr="00454850" w:rsidRDefault="00F732C3" w:rsidP="008E7D12">
      <w:pPr>
        <w:jc w:val="both"/>
        <w:rPr>
          <w:rFonts w:asciiTheme="minorHAnsi" w:hAnsiTheme="minorHAnsi" w:cstheme="minorHAnsi"/>
          <w:spacing w:val="-1"/>
        </w:rPr>
      </w:pPr>
      <w:r w:rsidRPr="00454850">
        <w:rPr>
          <w:rFonts w:asciiTheme="minorHAnsi" w:hAnsiTheme="minorHAnsi" w:cstheme="minorHAnsi"/>
          <w:spacing w:val="-1"/>
        </w:rPr>
        <w:t>Questi gli aspetti che la normativa intende disciplinare in materia anticorruzione:</w:t>
      </w:r>
    </w:p>
    <w:p w14:paraId="5C15E49A" w14:textId="77777777" w:rsidR="008E7D12" w:rsidRPr="00454850" w:rsidRDefault="008E7D12" w:rsidP="008E7D12">
      <w:pPr>
        <w:jc w:val="both"/>
        <w:rPr>
          <w:rFonts w:asciiTheme="minorHAnsi" w:hAnsiTheme="minorHAnsi" w:cstheme="minorHAnsi"/>
          <w:sz w:val="16"/>
          <w:szCs w:val="16"/>
        </w:rPr>
      </w:pPr>
    </w:p>
    <w:p w14:paraId="4EEFCEF9" w14:textId="77777777" w:rsidR="008E7D12" w:rsidRPr="00454850" w:rsidRDefault="008E7D12" w:rsidP="008E7D12">
      <w:pPr>
        <w:jc w:val="both"/>
        <w:rPr>
          <w:rFonts w:asciiTheme="minorHAnsi" w:hAnsiTheme="minorHAnsi" w:cstheme="minorHAnsi"/>
        </w:rPr>
      </w:pPr>
      <w:r w:rsidRPr="00454850">
        <w:rPr>
          <w:rFonts w:asciiTheme="minorHAnsi" w:hAnsiTheme="minorHAnsi" w:cstheme="minorHAnsi"/>
          <w:noProof/>
          <w:lang w:eastAsia="it-IT"/>
        </w:rPr>
        <mc:AlternateContent>
          <mc:Choice Requires="wps">
            <w:drawing>
              <wp:inline distT="0" distB="0" distL="0" distR="0" wp14:anchorId="73703E8F" wp14:editId="341CDAFA">
                <wp:extent cx="6339840" cy="3352800"/>
                <wp:effectExtent l="0" t="0" r="22860" b="19050"/>
                <wp:docPr id="43" name="Casella di testo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9840" cy="3352800"/>
                        </a:xfrm>
                        <a:prstGeom prst="rect">
                          <a:avLst/>
                        </a:prstGeom>
                        <a:noFill/>
                        <a:ln w="736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txbx>
                        <w:txbxContent>
                          <w:p w14:paraId="7657EFDA" w14:textId="77777777" w:rsidR="00D276BF" w:rsidRPr="00CF59BA" w:rsidRDefault="00D276BF" w:rsidP="00CC4DEF">
                            <w:pPr>
                              <w:pStyle w:val="Corpotesto"/>
                              <w:numPr>
                                <w:ilvl w:val="0"/>
                                <w:numId w:val="24"/>
                              </w:numPr>
                              <w:kinsoku w:val="0"/>
                              <w:overflowPunct w:val="0"/>
                              <w:spacing w:before="15" w:after="120"/>
                              <w:ind w:left="714" w:right="104" w:hanging="357"/>
                              <w:jc w:val="both"/>
                              <w:rPr>
                                <w:rFonts w:ascii="Calibri" w:hAnsi="Calibri" w:cs="Calibri"/>
                                <w:sz w:val="24"/>
                                <w:szCs w:val="24"/>
                              </w:rPr>
                            </w:pPr>
                            <w:r w:rsidRPr="00CF59BA">
                              <w:rPr>
                                <w:rFonts w:ascii="Calibri" w:hAnsi="Calibri" w:cs="Calibri"/>
                                <w:spacing w:val="-1"/>
                                <w:sz w:val="24"/>
                                <w:szCs w:val="24"/>
                              </w:rPr>
                              <w:t xml:space="preserve">individuazione </w:t>
                            </w:r>
                            <w:r w:rsidRPr="00CF59BA">
                              <w:rPr>
                                <w:rFonts w:ascii="Calibri" w:hAnsi="Calibri" w:cs="Calibri"/>
                                <w:sz w:val="24"/>
                                <w:szCs w:val="24"/>
                              </w:rPr>
                              <w:t>delle</w:t>
                            </w:r>
                            <w:r w:rsidRPr="00CF59BA">
                              <w:rPr>
                                <w:rFonts w:ascii="Calibri" w:hAnsi="Calibri" w:cs="Calibri"/>
                                <w:spacing w:val="-1"/>
                                <w:sz w:val="24"/>
                                <w:szCs w:val="24"/>
                              </w:rPr>
                              <w:t xml:space="preserve"> attività</w:t>
                            </w:r>
                            <w:r w:rsidRPr="00CF59BA">
                              <w:rPr>
                                <w:rFonts w:ascii="Calibri" w:hAnsi="Calibri" w:cs="Calibri"/>
                                <w:spacing w:val="-2"/>
                                <w:sz w:val="24"/>
                                <w:szCs w:val="24"/>
                              </w:rPr>
                              <w:t xml:space="preserve"> </w:t>
                            </w:r>
                            <w:r w:rsidRPr="00CF59BA">
                              <w:rPr>
                                <w:rFonts w:ascii="Calibri" w:hAnsi="Calibri" w:cs="Calibri"/>
                                <w:spacing w:val="-1"/>
                                <w:sz w:val="24"/>
                                <w:szCs w:val="24"/>
                              </w:rPr>
                              <w:t>nell’ambito delle</w:t>
                            </w:r>
                            <w:r w:rsidRPr="00CF59BA">
                              <w:rPr>
                                <w:rFonts w:ascii="Calibri" w:hAnsi="Calibri" w:cs="Calibri"/>
                                <w:spacing w:val="2"/>
                                <w:sz w:val="24"/>
                                <w:szCs w:val="24"/>
                              </w:rPr>
                              <w:t xml:space="preserve"> </w:t>
                            </w:r>
                            <w:r w:rsidRPr="00CF59BA">
                              <w:rPr>
                                <w:rFonts w:ascii="Calibri" w:hAnsi="Calibri" w:cs="Calibri"/>
                                <w:spacing w:val="-1"/>
                                <w:sz w:val="24"/>
                                <w:szCs w:val="24"/>
                              </w:rPr>
                              <w:t>quali</w:t>
                            </w:r>
                            <w:r w:rsidRPr="00CF59BA">
                              <w:rPr>
                                <w:rFonts w:ascii="Calibri" w:hAnsi="Calibri" w:cs="Calibri"/>
                                <w:spacing w:val="-3"/>
                                <w:sz w:val="24"/>
                                <w:szCs w:val="24"/>
                              </w:rPr>
                              <w:t xml:space="preserve"> </w:t>
                            </w:r>
                            <w:r w:rsidRPr="00CF59BA">
                              <w:rPr>
                                <w:rFonts w:ascii="Calibri" w:hAnsi="Calibri" w:cs="Calibri"/>
                                <w:sz w:val="24"/>
                                <w:szCs w:val="24"/>
                              </w:rPr>
                              <w:t>è</w:t>
                            </w:r>
                            <w:r w:rsidRPr="00CF59BA">
                              <w:rPr>
                                <w:rFonts w:ascii="Calibri" w:hAnsi="Calibri" w:cs="Calibri"/>
                                <w:spacing w:val="1"/>
                                <w:sz w:val="24"/>
                                <w:szCs w:val="24"/>
                              </w:rPr>
                              <w:t xml:space="preserve"> </w:t>
                            </w:r>
                            <w:r w:rsidRPr="00CF59BA">
                              <w:rPr>
                                <w:rFonts w:ascii="Calibri" w:hAnsi="Calibri" w:cs="Calibri"/>
                                <w:sz w:val="24"/>
                                <w:szCs w:val="24"/>
                              </w:rPr>
                              <w:t>più</w:t>
                            </w:r>
                            <w:r w:rsidRPr="00CF59BA">
                              <w:rPr>
                                <w:rFonts w:ascii="Calibri" w:hAnsi="Calibri" w:cs="Calibri"/>
                                <w:spacing w:val="-1"/>
                                <w:sz w:val="24"/>
                                <w:szCs w:val="24"/>
                              </w:rPr>
                              <w:t xml:space="preserve"> elevato</w:t>
                            </w:r>
                            <w:r w:rsidRPr="00CF59BA">
                              <w:rPr>
                                <w:rFonts w:ascii="Calibri" w:hAnsi="Calibri" w:cs="Calibri"/>
                                <w:spacing w:val="1"/>
                                <w:sz w:val="24"/>
                                <w:szCs w:val="24"/>
                              </w:rPr>
                              <w:t xml:space="preserve"> </w:t>
                            </w:r>
                            <w:r w:rsidRPr="00CF59BA">
                              <w:rPr>
                                <w:rFonts w:ascii="Calibri" w:hAnsi="Calibri" w:cs="Calibri"/>
                                <w:spacing w:val="-1"/>
                                <w:sz w:val="24"/>
                                <w:szCs w:val="24"/>
                              </w:rPr>
                              <w:t>il</w:t>
                            </w:r>
                            <w:r w:rsidRPr="00CF59BA">
                              <w:rPr>
                                <w:rFonts w:ascii="Calibri" w:hAnsi="Calibri" w:cs="Calibri"/>
                                <w:spacing w:val="-2"/>
                                <w:sz w:val="24"/>
                                <w:szCs w:val="24"/>
                              </w:rPr>
                              <w:t xml:space="preserve"> </w:t>
                            </w:r>
                            <w:r w:rsidRPr="00CF59BA">
                              <w:rPr>
                                <w:rFonts w:ascii="Calibri" w:hAnsi="Calibri" w:cs="Calibri"/>
                                <w:sz w:val="24"/>
                                <w:szCs w:val="24"/>
                              </w:rPr>
                              <w:t>rischio</w:t>
                            </w:r>
                            <w:r w:rsidRPr="00CF59BA">
                              <w:rPr>
                                <w:rFonts w:ascii="Calibri" w:hAnsi="Calibri" w:cs="Calibri"/>
                                <w:spacing w:val="-1"/>
                                <w:sz w:val="24"/>
                                <w:szCs w:val="24"/>
                              </w:rPr>
                              <w:t xml:space="preserve"> </w:t>
                            </w:r>
                            <w:r w:rsidRPr="00CF59BA">
                              <w:rPr>
                                <w:rFonts w:ascii="Calibri" w:hAnsi="Calibri" w:cs="Calibri"/>
                                <w:spacing w:val="1"/>
                                <w:sz w:val="24"/>
                                <w:szCs w:val="24"/>
                              </w:rPr>
                              <w:t>di</w:t>
                            </w:r>
                            <w:r w:rsidRPr="00CF59BA">
                              <w:rPr>
                                <w:rFonts w:ascii="Calibri" w:hAnsi="Calibri" w:cs="Calibri"/>
                                <w:spacing w:val="-3"/>
                                <w:sz w:val="24"/>
                                <w:szCs w:val="24"/>
                              </w:rPr>
                              <w:t xml:space="preserve"> </w:t>
                            </w:r>
                            <w:r w:rsidRPr="00CF59BA">
                              <w:rPr>
                                <w:rFonts w:ascii="Calibri" w:hAnsi="Calibri" w:cs="Calibri"/>
                                <w:spacing w:val="-1"/>
                                <w:sz w:val="24"/>
                                <w:szCs w:val="24"/>
                              </w:rPr>
                              <w:t>corruzione,</w:t>
                            </w:r>
                            <w:r w:rsidRPr="00CF59BA">
                              <w:rPr>
                                <w:rFonts w:ascii="Calibri" w:hAnsi="Calibri" w:cs="Calibri"/>
                                <w:spacing w:val="2"/>
                                <w:sz w:val="24"/>
                                <w:szCs w:val="24"/>
                              </w:rPr>
                              <w:t xml:space="preserve"> </w:t>
                            </w:r>
                            <w:r w:rsidRPr="00CF59BA">
                              <w:rPr>
                                <w:rFonts w:ascii="Calibri" w:hAnsi="Calibri" w:cs="Calibri"/>
                                <w:spacing w:val="-1"/>
                                <w:sz w:val="24"/>
                                <w:szCs w:val="24"/>
                              </w:rPr>
                              <w:t xml:space="preserve">anche </w:t>
                            </w:r>
                            <w:r w:rsidRPr="00CF59BA">
                              <w:rPr>
                                <w:rFonts w:ascii="Calibri" w:hAnsi="Calibri" w:cs="Calibri"/>
                                <w:sz w:val="24"/>
                                <w:szCs w:val="24"/>
                              </w:rPr>
                              <w:t>raccogliendo</w:t>
                            </w:r>
                            <w:r w:rsidRPr="00CF59BA">
                              <w:rPr>
                                <w:rFonts w:ascii="Calibri" w:hAnsi="Calibri" w:cs="Calibri"/>
                                <w:spacing w:val="-2"/>
                                <w:sz w:val="24"/>
                                <w:szCs w:val="24"/>
                              </w:rPr>
                              <w:t xml:space="preserve"> </w:t>
                            </w:r>
                            <w:r w:rsidRPr="00CF59BA">
                              <w:rPr>
                                <w:rFonts w:ascii="Calibri" w:hAnsi="Calibri" w:cs="Calibri"/>
                                <w:sz w:val="24"/>
                                <w:szCs w:val="24"/>
                              </w:rPr>
                              <w:t>le</w:t>
                            </w:r>
                            <w:r w:rsidRPr="00CF59BA">
                              <w:rPr>
                                <w:rFonts w:ascii="Calibri" w:hAnsi="Calibri" w:cs="Calibri"/>
                                <w:spacing w:val="97"/>
                                <w:w w:val="99"/>
                                <w:sz w:val="24"/>
                                <w:szCs w:val="24"/>
                              </w:rPr>
                              <w:t xml:space="preserve"> </w:t>
                            </w:r>
                            <w:r w:rsidRPr="00CF59BA">
                              <w:rPr>
                                <w:rFonts w:ascii="Calibri" w:hAnsi="Calibri" w:cs="Calibri"/>
                                <w:spacing w:val="-1"/>
                                <w:sz w:val="24"/>
                                <w:szCs w:val="24"/>
                              </w:rPr>
                              <w:t>proposte</w:t>
                            </w:r>
                            <w:r w:rsidRPr="00CF59BA">
                              <w:rPr>
                                <w:rFonts w:ascii="Calibri" w:hAnsi="Calibri" w:cs="Calibri"/>
                                <w:spacing w:val="12"/>
                                <w:sz w:val="24"/>
                                <w:szCs w:val="24"/>
                              </w:rPr>
                              <w:t xml:space="preserve"> </w:t>
                            </w:r>
                            <w:r w:rsidRPr="00CF59BA">
                              <w:rPr>
                                <w:rFonts w:ascii="Calibri" w:hAnsi="Calibri" w:cs="Calibri"/>
                                <w:sz w:val="24"/>
                                <w:szCs w:val="24"/>
                              </w:rPr>
                              <w:t>dei</w:t>
                            </w:r>
                            <w:r w:rsidRPr="00CF59BA">
                              <w:rPr>
                                <w:rFonts w:ascii="Calibri" w:hAnsi="Calibri" w:cs="Calibri"/>
                                <w:spacing w:val="13"/>
                                <w:sz w:val="24"/>
                                <w:szCs w:val="24"/>
                              </w:rPr>
                              <w:t xml:space="preserve"> </w:t>
                            </w:r>
                            <w:r w:rsidRPr="00CF59BA">
                              <w:rPr>
                                <w:rFonts w:ascii="Calibri" w:hAnsi="Calibri" w:cs="Calibri"/>
                                <w:spacing w:val="-1"/>
                                <w:sz w:val="24"/>
                                <w:szCs w:val="24"/>
                              </w:rPr>
                              <w:t>dirigenti,</w:t>
                            </w:r>
                            <w:r w:rsidRPr="00CF59BA">
                              <w:rPr>
                                <w:rFonts w:ascii="Calibri" w:hAnsi="Calibri" w:cs="Calibri"/>
                                <w:spacing w:val="13"/>
                                <w:sz w:val="24"/>
                                <w:szCs w:val="24"/>
                              </w:rPr>
                              <w:t xml:space="preserve"> </w:t>
                            </w:r>
                            <w:r w:rsidRPr="00CF59BA">
                              <w:rPr>
                                <w:rFonts w:ascii="Calibri" w:hAnsi="Calibri" w:cs="Calibri"/>
                                <w:spacing w:val="-1"/>
                                <w:sz w:val="24"/>
                                <w:szCs w:val="24"/>
                              </w:rPr>
                              <w:t>elaborati</w:t>
                            </w:r>
                            <w:r w:rsidRPr="00CF59BA">
                              <w:rPr>
                                <w:rFonts w:ascii="Calibri" w:hAnsi="Calibri" w:cs="Calibri"/>
                                <w:spacing w:val="12"/>
                                <w:sz w:val="24"/>
                                <w:szCs w:val="24"/>
                              </w:rPr>
                              <w:t xml:space="preserve"> </w:t>
                            </w:r>
                            <w:r w:rsidRPr="00CF59BA">
                              <w:rPr>
                                <w:rFonts w:ascii="Calibri" w:hAnsi="Calibri" w:cs="Calibri"/>
                                <w:spacing w:val="-1"/>
                                <w:sz w:val="24"/>
                                <w:szCs w:val="24"/>
                              </w:rPr>
                              <w:t>nell’esercizio</w:t>
                            </w:r>
                            <w:r w:rsidRPr="00CF59BA">
                              <w:rPr>
                                <w:rFonts w:ascii="Calibri" w:hAnsi="Calibri" w:cs="Calibri"/>
                                <w:spacing w:val="13"/>
                                <w:sz w:val="24"/>
                                <w:szCs w:val="24"/>
                              </w:rPr>
                              <w:t xml:space="preserve"> </w:t>
                            </w:r>
                            <w:r w:rsidRPr="00CF59BA">
                              <w:rPr>
                                <w:rFonts w:ascii="Calibri" w:hAnsi="Calibri" w:cs="Calibri"/>
                                <w:sz w:val="24"/>
                                <w:szCs w:val="24"/>
                              </w:rPr>
                              <w:t>delle</w:t>
                            </w:r>
                            <w:r w:rsidRPr="00CF59BA">
                              <w:rPr>
                                <w:rFonts w:ascii="Calibri" w:hAnsi="Calibri" w:cs="Calibri"/>
                                <w:spacing w:val="13"/>
                                <w:sz w:val="24"/>
                                <w:szCs w:val="24"/>
                              </w:rPr>
                              <w:t xml:space="preserve"> </w:t>
                            </w:r>
                            <w:r w:rsidRPr="00CF59BA">
                              <w:rPr>
                                <w:rFonts w:ascii="Calibri" w:hAnsi="Calibri" w:cs="Calibri"/>
                                <w:spacing w:val="-1"/>
                                <w:sz w:val="24"/>
                                <w:szCs w:val="24"/>
                              </w:rPr>
                              <w:t>competenze</w:t>
                            </w:r>
                            <w:r w:rsidRPr="00CF59BA">
                              <w:rPr>
                                <w:rFonts w:ascii="Calibri" w:hAnsi="Calibri" w:cs="Calibri"/>
                                <w:spacing w:val="12"/>
                                <w:sz w:val="24"/>
                                <w:szCs w:val="24"/>
                              </w:rPr>
                              <w:t xml:space="preserve"> </w:t>
                            </w:r>
                            <w:r w:rsidRPr="00CF59BA">
                              <w:rPr>
                                <w:rFonts w:ascii="Calibri" w:hAnsi="Calibri" w:cs="Calibri"/>
                                <w:spacing w:val="-1"/>
                                <w:sz w:val="24"/>
                                <w:szCs w:val="24"/>
                              </w:rPr>
                              <w:t>previste</w:t>
                            </w:r>
                            <w:r w:rsidRPr="00CF59BA">
                              <w:rPr>
                                <w:rFonts w:ascii="Calibri" w:hAnsi="Calibri" w:cs="Calibri"/>
                                <w:spacing w:val="13"/>
                                <w:sz w:val="24"/>
                                <w:szCs w:val="24"/>
                              </w:rPr>
                              <w:t xml:space="preserve"> </w:t>
                            </w:r>
                            <w:r w:rsidRPr="00CF59BA">
                              <w:rPr>
                                <w:rFonts w:ascii="Calibri" w:hAnsi="Calibri" w:cs="Calibri"/>
                                <w:sz w:val="24"/>
                                <w:szCs w:val="24"/>
                              </w:rPr>
                              <w:t>dal</w:t>
                            </w:r>
                            <w:r w:rsidRPr="00CF59BA">
                              <w:rPr>
                                <w:rFonts w:ascii="Calibri" w:hAnsi="Calibri" w:cs="Calibri"/>
                                <w:spacing w:val="12"/>
                                <w:sz w:val="24"/>
                                <w:szCs w:val="24"/>
                              </w:rPr>
                              <w:t xml:space="preserve"> </w:t>
                            </w:r>
                            <w:r w:rsidRPr="00CF59BA">
                              <w:rPr>
                                <w:rFonts w:ascii="Calibri" w:hAnsi="Calibri" w:cs="Calibri"/>
                                <w:sz w:val="24"/>
                                <w:szCs w:val="24"/>
                              </w:rPr>
                              <w:t>decreto</w:t>
                            </w:r>
                            <w:r w:rsidRPr="00CF59BA">
                              <w:rPr>
                                <w:rFonts w:ascii="Calibri" w:hAnsi="Calibri" w:cs="Calibri"/>
                                <w:spacing w:val="13"/>
                                <w:sz w:val="24"/>
                                <w:szCs w:val="24"/>
                              </w:rPr>
                              <w:t xml:space="preserve"> </w:t>
                            </w:r>
                            <w:r w:rsidRPr="00CF59BA">
                              <w:rPr>
                                <w:rFonts w:ascii="Calibri" w:hAnsi="Calibri" w:cs="Calibri"/>
                                <w:spacing w:val="-1"/>
                                <w:sz w:val="24"/>
                                <w:szCs w:val="24"/>
                              </w:rPr>
                              <w:t>legislativo</w:t>
                            </w:r>
                            <w:r w:rsidRPr="00CF59BA">
                              <w:rPr>
                                <w:rFonts w:ascii="Calibri" w:hAnsi="Calibri" w:cs="Calibri"/>
                                <w:spacing w:val="13"/>
                                <w:sz w:val="24"/>
                                <w:szCs w:val="24"/>
                              </w:rPr>
                              <w:t xml:space="preserve"> </w:t>
                            </w:r>
                            <w:r w:rsidRPr="00CF59BA">
                              <w:rPr>
                                <w:rFonts w:ascii="Calibri" w:hAnsi="Calibri" w:cs="Calibri"/>
                                <w:spacing w:val="1"/>
                                <w:sz w:val="24"/>
                                <w:szCs w:val="24"/>
                              </w:rPr>
                              <w:t>n.</w:t>
                            </w:r>
                            <w:r w:rsidRPr="00CF59BA">
                              <w:rPr>
                                <w:rFonts w:ascii="Calibri" w:hAnsi="Calibri" w:cs="Calibri"/>
                                <w:spacing w:val="13"/>
                                <w:sz w:val="24"/>
                                <w:szCs w:val="24"/>
                              </w:rPr>
                              <w:t xml:space="preserve"> </w:t>
                            </w:r>
                            <w:r w:rsidRPr="00CF59BA">
                              <w:rPr>
                                <w:rFonts w:ascii="Calibri" w:hAnsi="Calibri" w:cs="Calibri"/>
                                <w:spacing w:val="-1"/>
                                <w:sz w:val="24"/>
                                <w:szCs w:val="24"/>
                              </w:rPr>
                              <w:t>165</w:t>
                            </w:r>
                            <w:r w:rsidRPr="00CF59BA">
                              <w:rPr>
                                <w:rFonts w:ascii="Calibri" w:hAnsi="Calibri" w:cs="Calibri"/>
                                <w:spacing w:val="13"/>
                                <w:sz w:val="24"/>
                                <w:szCs w:val="24"/>
                              </w:rPr>
                              <w:t xml:space="preserve"> </w:t>
                            </w:r>
                            <w:r w:rsidRPr="00CF59BA">
                              <w:rPr>
                                <w:rFonts w:ascii="Calibri" w:hAnsi="Calibri" w:cs="Calibri"/>
                                <w:sz w:val="24"/>
                                <w:szCs w:val="24"/>
                              </w:rPr>
                              <w:t>del</w:t>
                            </w:r>
                            <w:r w:rsidRPr="00CF59BA">
                              <w:rPr>
                                <w:rFonts w:ascii="Calibri" w:hAnsi="Calibri" w:cs="Calibri"/>
                                <w:spacing w:val="12"/>
                                <w:sz w:val="24"/>
                                <w:szCs w:val="24"/>
                              </w:rPr>
                              <w:t xml:space="preserve"> </w:t>
                            </w:r>
                            <w:r w:rsidRPr="00CF59BA">
                              <w:rPr>
                                <w:rFonts w:ascii="Calibri" w:hAnsi="Calibri" w:cs="Calibri"/>
                                <w:spacing w:val="1"/>
                                <w:sz w:val="24"/>
                                <w:szCs w:val="24"/>
                              </w:rPr>
                              <w:t>30</w:t>
                            </w:r>
                            <w:r w:rsidRPr="00CF59BA">
                              <w:rPr>
                                <w:rFonts w:ascii="Calibri" w:hAnsi="Calibri" w:cs="Calibri"/>
                                <w:spacing w:val="113"/>
                                <w:w w:val="99"/>
                                <w:sz w:val="24"/>
                                <w:szCs w:val="24"/>
                              </w:rPr>
                              <w:t xml:space="preserve"> </w:t>
                            </w:r>
                            <w:r w:rsidRPr="00CF59BA">
                              <w:rPr>
                                <w:rFonts w:ascii="Calibri" w:hAnsi="Calibri" w:cs="Calibri"/>
                                <w:spacing w:val="-1"/>
                                <w:sz w:val="24"/>
                                <w:szCs w:val="24"/>
                              </w:rPr>
                              <w:t>marzo</w:t>
                            </w:r>
                            <w:r w:rsidRPr="00CF59BA">
                              <w:rPr>
                                <w:rFonts w:ascii="Calibri" w:hAnsi="Calibri" w:cs="Calibri"/>
                                <w:spacing w:val="-13"/>
                                <w:sz w:val="24"/>
                                <w:szCs w:val="24"/>
                              </w:rPr>
                              <w:t xml:space="preserve"> </w:t>
                            </w:r>
                            <w:r w:rsidRPr="00CF59BA">
                              <w:rPr>
                                <w:rFonts w:ascii="Calibri" w:hAnsi="Calibri" w:cs="Calibri"/>
                                <w:spacing w:val="-1"/>
                                <w:sz w:val="24"/>
                                <w:szCs w:val="24"/>
                              </w:rPr>
                              <w:t>2001;</w:t>
                            </w:r>
                          </w:p>
                          <w:p w14:paraId="26997449" w14:textId="77777777" w:rsidR="00D276BF" w:rsidRPr="00CF59BA" w:rsidRDefault="00D276BF" w:rsidP="00CC4DEF">
                            <w:pPr>
                              <w:pStyle w:val="Corpotesto"/>
                              <w:numPr>
                                <w:ilvl w:val="0"/>
                                <w:numId w:val="24"/>
                              </w:numPr>
                              <w:tabs>
                                <w:tab w:val="left" w:pos="302"/>
                              </w:tabs>
                              <w:kinsoku w:val="0"/>
                              <w:overflowPunct w:val="0"/>
                              <w:spacing w:after="120"/>
                              <w:ind w:left="714" w:right="103" w:hanging="357"/>
                              <w:jc w:val="both"/>
                              <w:rPr>
                                <w:rFonts w:ascii="Calibri" w:hAnsi="Calibri" w:cs="Calibri"/>
                                <w:sz w:val="24"/>
                                <w:szCs w:val="24"/>
                              </w:rPr>
                            </w:pPr>
                            <w:r w:rsidRPr="00CF59BA">
                              <w:rPr>
                                <w:rFonts w:ascii="Calibri" w:hAnsi="Calibri" w:cs="Calibri"/>
                                <w:spacing w:val="-1"/>
                                <w:sz w:val="24"/>
                                <w:szCs w:val="24"/>
                              </w:rPr>
                              <w:t>previsione,</w:t>
                            </w:r>
                            <w:r w:rsidRPr="00CF59BA">
                              <w:rPr>
                                <w:rFonts w:ascii="Calibri" w:hAnsi="Calibri" w:cs="Calibri"/>
                                <w:spacing w:val="9"/>
                                <w:sz w:val="24"/>
                                <w:szCs w:val="24"/>
                              </w:rPr>
                              <w:t xml:space="preserve"> </w:t>
                            </w:r>
                            <w:r w:rsidRPr="00CF59BA">
                              <w:rPr>
                                <w:rFonts w:ascii="Calibri" w:hAnsi="Calibri" w:cs="Calibri"/>
                                <w:spacing w:val="-1"/>
                                <w:sz w:val="24"/>
                                <w:szCs w:val="24"/>
                              </w:rPr>
                              <w:t>per</w:t>
                            </w:r>
                            <w:r w:rsidRPr="00CF59BA">
                              <w:rPr>
                                <w:rFonts w:ascii="Calibri" w:hAnsi="Calibri" w:cs="Calibri"/>
                                <w:spacing w:val="11"/>
                                <w:sz w:val="24"/>
                                <w:szCs w:val="24"/>
                              </w:rPr>
                              <w:t xml:space="preserve"> </w:t>
                            </w:r>
                            <w:r w:rsidRPr="00CF59BA">
                              <w:rPr>
                                <w:rFonts w:ascii="Calibri" w:hAnsi="Calibri" w:cs="Calibri"/>
                                <w:sz w:val="24"/>
                                <w:szCs w:val="24"/>
                              </w:rPr>
                              <w:t>le</w:t>
                            </w:r>
                            <w:r w:rsidRPr="00CF59BA">
                              <w:rPr>
                                <w:rFonts w:ascii="Calibri" w:hAnsi="Calibri" w:cs="Calibri"/>
                                <w:spacing w:val="9"/>
                                <w:sz w:val="24"/>
                                <w:szCs w:val="24"/>
                              </w:rPr>
                              <w:t xml:space="preserve"> </w:t>
                            </w:r>
                            <w:r w:rsidRPr="00CF59BA">
                              <w:rPr>
                                <w:rFonts w:ascii="Calibri" w:hAnsi="Calibri" w:cs="Calibri"/>
                                <w:spacing w:val="-1"/>
                                <w:sz w:val="24"/>
                                <w:szCs w:val="24"/>
                              </w:rPr>
                              <w:t>attività</w:t>
                            </w:r>
                            <w:r w:rsidRPr="00CF59BA">
                              <w:rPr>
                                <w:rFonts w:ascii="Calibri" w:hAnsi="Calibri" w:cs="Calibri"/>
                                <w:spacing w:val="9"/>
                                <w:sz w:val="24"/>
                                <w:szCs w:val="24"/>
                              </w:rPr>
                              <w:t xml:space="preserve"> </w:t>
                            </w:r>
                            <w:r w:rsidRPr="00CF59BA">
                              <w:rPr>
                                <w:rFonts w:ascii="Calibri" w:hAnsi="Calibri" w:cs="Calibri"/>
                                <w:spacing w:val="-1"/>
                                <w:sz w:val="24"/>
                                <w:szCs w:val="24"/>
                              </w:rPr>
                              <w:t>individuate</w:t>
                            </w:r>
                            <w:r w:rsidRPr="00CF59BA">
                              <w:rPr>
                                <w:rFonts w:ascii="Calibri" w:hAnsi="Calibri" w:cs="Calibri"/>
                                <w:spacing w:val="10"/>
                                <w:sz w:val="24"/>
                                <w:szCs w:val="24"/>
                              </w:rPr>
                              <w:t xml:space="preserve"> </w:t>
                            </w:r>
                            <w:r>
                              <w:rPr>
                                <w:rFonts w:ascii="Calibri" w:hAnsi="Calibri" w:cs="Calibri"/>
                                <w:spacing w:val="-1"/>
                                <w:sz w:val="24"/>
                                <w:szCs w:val="24"/>
                              </w:rPr>
                              <w:t xml:space="preserve">a </w:t>
                            </w:r>
                            <w:r w:rsidRPr="00CF59BA">
                              <w:rPr>
                                <w:rFonts w:ascii="Calibri" w:hAnsi="Calibri" w:cs="Calibri"/>
                                <w:sz w:val="24"/>
                                <w:szCs w:val="24"/>
                              </w:rPr>
                              <w:t>rischio</w:t>
                            </w:r>
                            <w:r w:rsidRPr="00CF59BA">
                              <w:rPr>
                                <w:rFonts w:ascii="Calibri" w:hAnsi="Calibri" w:cs="Calibri"/>
                                <w:spacing w:val="10"/>
                                <w:sz w:val="24"/>
                                <w:szCs w:val="24"/>
                              </w:rPr>
                              <w:t xml:space="preserve"> </w:t>
                            </w:r>
                            <w:r w:rsidRPr="00CF59BA">
                              <w:rPr>
                                <w:rFonts w:ascii="Calibri" w:hAnsi="Calibri" w:cs="Calibri"/>
                                <w:spacing w:val="1"/>
                                <w:sz w:val="24"/>
                                <w:szCs w:val="24"/>
                              </w:rPr>
                              <w:t>di</w:t>
                            </w:r>
                            <w:r w:rsidRPr="00CF59BA">
                              <w:rPr>
                                <w:rFonts w:ascii="Calibri" w:hAnsi="Calibri" w:cs="Calibri"/>
                                <w:spacing w:val="9"/>
                                <w:sz w:val="24"/>
                                <w:szCs w:val="24"/>
                              </w:rPr>
                              <w:t xml:space="preserve"> </w:t>
                            </w:r>
                            <w:r w:rsidRPr="00CF59BA">
                              <w:rPr>
                                <w:rFonts w:ascii="Calibri" w:hAnsi="Calibri" w:cs="Calibri"/>
                                <w:spacing w:val="-1"/>
                                <w:sz w:val="24"/>
                                <w:szCs w:val="24"/>
                              </w:rPr>
                              <w:t>corruzione,</w:t>
                            </w:r>
                            <w:r w:rsidRPr="00CF59BA">
                              <w:rPr>
                                <w:rFonts w:ascii="Calibri" w:hAnsi="Calibri" w:cs="Calibri"/>
                                <w:spacing w:val="12"/>
                                <w:sz w:val="24"/>
                                <w:szCs w:val="24"/>
                              </w:rPr>
                              <w:t xml:space="preserve"> </w:t>
                            </w:r>
                            <w:r w:rsidRPr="00CF59BA">
                              <w:rPr>
                                <w:rFonts w:ascii="Calibri" w:hAnsi="Calibri" w:cs="Calibri"/>
                                <w:spacing w:val="-1"/>
                                <w:sz w:val="24"/>
                                <w:szCs w:val="24"/>
                              </w:rPr>
                              <w:t>di</w:t>
                            </w:r>
                            <w:r w:rsidRPr="00CF59BA">
                              <w:rPr>
                                <w:rFonts w:ascii="Calibri" w:hAnsi="Calibri" w:cs="Calibri"/>
                                <w:spacing w:val="11"/>
                                <w:sz w:val="24"/>
                                <w:szCs w:val="24"/>
                              </w:rPr>
                              <w:t xml:space="preserve"> </w:t>
                            </w:r>
                            <w:r w:rsidRPr="00CF59BA">
                              <w:rPr>
                                <w:rFonts w:ascii="Calibri" w:hAnsi="Calibri" w:cs="Calibri"/>
                                <w:spacing w:val="-1"/>
                                <w:sz w:val="24"/>
                                <w:szCs w:val="24"/>
                              </w:rPr>
                              <w:t>meccanismi</w:t>
                            </w:r>
                            <w:r w:rsidRPr="00CF59BA">
                              <w:rPr>
                                <w:rFonts w:ascii="Calibri" w:hAnsi="Calibri" w:cs="Calibri"/>
                                <w:spacing w:val="9"/>
                                <w:sz w:val="24"/>
                                <w:szCs w:val="24"/>
                              </w:rPr>
                              <w:t xml:space="preserve"> </w:t>
                            </w:r>
                            <w:r w:rsidRPr="00CF59BA">
                              <w:rPr>
                                <w:rFonts w:ascii="Calibri" w:hAnsi="Calibri" w:cs="Calibri"/>
                                <w:spacing w:val="1"/>
                                <w:sz w:val="24"/>
                                <w:szCs w:val="24"/>
                              </w:rPr>
                              <w:t>di</w:t>
                            </w:r>
                            <w:r w:rsidRPr="00CF59BA">
                              <w:rPr>
                                <w:rFonts w:ascii="Calibri" w:hAnsi="Calibri" w:cs="Calibri"/>
                                <w:spacing w:val="113"/>
                                <w:w w:val="99"/>
                                <w:sz w:val="24"/>
                                <w:szCs w:val="24"/>
                              </w:rPr>
                              <w:t xml:space="preserve"> </w:t>
                            </w:r>
                            <w:r w:rsidRPr="00CF59BA">
                              <w:rPr>
                                <w:rFonts w:ascii="Calibri" w:hAnsi="Calibri" w:cs="Calibri"/>
                                <w:spacing w:val="-1"/>
                                <w:sz w:val="24"/>
                                <w:szCs w:val="24"/>
                              </w:rPr>
                              <w:t>formazione,</w:t>
                            </w:r>
                            <w:r w:rsidRPr="00CF59BA">
                              <w:rPr>
                                <w:rFonts w:ascii="Calibri" w:hAnsi="Calibri" w:cs="Calibri"/>
                                <w:spacing w:val="-5"/>
                                <w:sz w:val="24"/>
                                <w:szCs w:val="24"/>
                              </w:rPr>
                              <w:t xml:space="preserve"> </w:t>
                            </w:r>
                            <w:r w:rsidRPr="00CF59BA">
                              <w:rPr>
                                <w:rFonts w:ascii="Calibri" w:hAnsi="Calibri" w:cs="Calibri"/>
                                <w:spacing w:val="-1"/>
                                <w:sz w:val="24"/>
                                <w:szCs w:val="24"/>
                              </w:rPr>
                              <w:t>attuazione</w:t>
                            </w:r>
                            <w:r w:rsidRPr="00CF59BA">
                              <w:rPr>
                                <w:rFonts w:ascii="Calibri" w:hAnsi="Calibri" w:cs="Calibri"/>
                                <w:spacing w:val="-5"/>
                                <w:sz w:val="24"/>
                                <w:szCs w:val="24"/>
                              </w:rPr>
                              <w:t xml:space="preserve"> </w:t>
                            </w:r>
                            <w:r w:rsidRPr="00CF59BA">
                              <w:rPr>
                                <w:rFonts w:ascii="Calibri" w:hAnsi="Calibri" w:cs="Calibri"/>
                                <w:sz w:val="24"/>
                                <w:szCs w:val="24"/>
                              </w:rPr>
                              <w:t>e</w:t>
                            </w:r>
                            <w:r w:rsidRPr="00CF59BA">
                              <w:rPr>
                                <w:rFonts w:ascii="Calibri" w:hAnsi="Calibri" w:cs="Calibri"/>
                                <w:spacing w:val="-8"/>
                                <w:sz w:val="24"/>
                                <w:szCs w:val="24"/>
                              </w:rPr>
                              <w:t xml:space="preserve"> </w:t>
                            </w:r>
                            <w:r w:rsidRPr="00CF59BA">
                              <w:rPr>
                                <w:rFonts w:ascii="Calibri" w:hAnsi="Calibri" w:cs="Calibri"/>
                                <w:spacing w:val="-1"/>
                                <w:sz w:val="24"/>
                                <w:szCs w:val="24"/>
                              </w:rPr>
                              <w:t>controllo</w:t>
                            </w:r>
                            <w:r w:rsidRPr="00CF59BA">
                              <w:rPr>
                                <w:rFonts w:ascii="Calibri" w:hAnsi="Calibri" w:cs="Calibri"/>
                                <w:spacing w:val="-5"/>
                                <w:sz w:val="24"/>
                                <w:szCs w:val="24"/>
                              </w:rPr>
                              <w:t xml:space="preserve"> </w:t>
                            </w:r>
                            <w:r w:rsidRPr="00CF59BA">
                              <w:rPr>
                                <w:rFonts w:ascii="Calibri" w:hAnsi="Calibri" w:cs="Calibri"/>
                                <w:sz w:val="24"/>
                                <w:szCs w:val="24"/>
                              </w:rPr>
                              <w:t>delle</w:t>
                            </w:r>
                            <w:r w:rsidRPr="00CF59BA">
                              <w:rPr>
                                <w:rFonts w:ascii="Calibri" w:hAnsi="Calibri" w:cs="Calibri"/>
                                <w:spacing w:val="-7"/>
                                <w:sz w:val="24"/>
                                <w:szCs w:val="24"/>
                              </w:rPr>
                              <w:t xml:space="preserve"> </w:t>
                            </w:r>
                            <w:r w:rsidRPr="00CF59BA">
                              <w:rPr>
                                <w:rFonts w:ascii="Calibri" w:hAnsi="Calibri" w:cs="Calibri"/>
                                <w:spacing w:val="-1"/>
                                <w:sz w:val="24"/>
                                <w:szCs w:val="24"/>
                              </w:rPr>
                              <w:t>decisioni,</w:t>
                            </w:r>
                            <w:r w:rsidRPr="00CF59BA">
                              <w:rPr>
                                <w:rFonts w:ascii="Calibri" w:hAnsi="Calibri" w:cs="Calibri"/>
                                <w:spacing w:val="-5"/>
                                <w:sz w:val="24"/>
                                <w:szCs w:val="24"/>
                              </w:rPr>
                              <w:t xml:space="preserve"> </w:t>
                            </w:r>
                            <w:r w:rsidRPr="00CF59BA">
                              <w:rPr>
                                <w:rFonts w:ascii="Calibri" w:hAnsi="Calibri" w:cs="Calibri"/>
                                <w:sz w:val="24"/>
                                <w:szCs w:val="24"/>
                              </w:rPr>
                              <w:t>idonei</w:t>
                            </w:r>
                            <w:r w:rsidRPr="00CF59BA">
                              <w:rPr>
                                <w:rFonts w:ascii="Calibri" w:hAnsi="Calibri" w:cs="Calibri"/>
                                <w:spacing w:val="-6"/>
                                <w:sz w:val="24"/>
                                <w:szCs w:val="24"/>
                              </w:rPr>
                              <w:t xml:space="preserve"> </w:t>
                            </w:r>
                            <w:r w:rsidRPr="00CF59BA">
                              <w:rPr>
                                <w:rFonts w:ascii="Calibri" w:hAnsi="Calibri" w:cs="Calibri"/>
                                <w:sz w:val="24"/>
                                <w:szCs w:val="24"/>
                              </w:rPr>
                              <w:t>a</w:t>
                            </w:r>
                            <w:r w:rsidRPr="00CF59BA">
                              <w:rPr>
                                <w:rFonts w:ascii="Calibri" w:hAnsi="Calibri" w:cs="Calibri"/>
                                <w:spacing w:val="-7"/>
                                <w:sz w:val="24"/>
                                <w:szCs w:val="24"/>
                              </w:rPr>
                              <w:t xml:space="preserve"> </w:t>
                            </w:r>
                            <w:r w:rsidRPr="00CF59BA">
                              <w:rPr>
                                <w:rFonts w:ascii="Calibri" w:hAnsi="Calibri" w:cs="Calibri"/>
                                <w:spacing w:val="-1"/>
                                <w:sz w:val="24"/>
                                <w:szCs w:val="24"/>
                              </w:rPr>
                              <w:t>prevenire</w:t>
                            </w:r>
                            <w:r w:rsidRPr="00CF59BA">
                              <w:rPr>
                                <w:rFonts w:ascii="Calibri" w:hAnsi="Calibri" w:cs="Calibri"/>
                                <w:spacing w:val="-5"/>
                                <w:sz w:val="24"/>
                                <w:szCs w:val="24"/>
                              </w:rPr>
                              <w:t xml:space="preserve"> </w:t>
                            </w:r>
                            <w:r w:rsidRPr="00CF59BA">
                              <w:rPr>
                                <w:rFonts w:ascii="Calibri" w:hAnsi="Calibri" w:cs="Calibri"/>
                                <w:spacing w:val="-1"/>
                                <w:sz w:val="24"/>
                                <w:szCs w:val="24"/>
                              </w:rPr>
                              <w:t>il</w:t>
                            </w:r>
                            <w:r w:rsidRPr="00CF59BA">
                              <w:rPr>
                                <w:rFonts w:ascii="Calibri" w:hAnsi="Calibri" w:cs="Calibri"/>
                                <w:spacing w:val="-6"/>
                                <w:sz w:val="24"/>
                                <w:szCs w:val="24"/>
                              </w:rPr>
                              <w:t xml:space="preserve"> </w:t>
                            </w:r>
                            <w:r w:rsidRPr="00CF59BA">
                              <w:rPr>
                                <w:rFonts w:ascii="Calibri" w:hAnsi="Calibri" w:cs="Calibri"/>
                                <w:spacing w:val="-1"/>
                                <w:sz w:val="24"/>
                                <w:szCs w:val="24"/>
                              </w:rPr>
                              <w:t>rischio</w:t>
                            </w:r>
                            <w:r w:rsidRPr="00CF59BA">
                              <w:rPr>
                                <w:rFonts w:ascii="Calibri" w:hAnsi="Calibri" w:cs="Calibri"/>
                                <w:spacing w:val="-5"/>
                                <w:sz w:val="24"/>
                                <w:szCs w:val="24"/>
                              </w:rPr>
                              <w:t xml:space="preserve"> </w:t>
                            </w:r>
                            <w:r w:rsidRPr="00CF59BA">
                              <w:rPr>
                                <w:rFonts w:ascii="Calibri" w:hAnsi="Calibri" w:cs="Calibri"/>
                                <w:spacing w:val="-1"/>
                                <w:sz w:val="24"/>
                                <w:szCs w:val="24"/>
                              </w:rPr>
                              <w:t>di</w:t>
                            </w:r>
                            <w:r w:rsidRPr="00CF59BA">
                              <w:rPr>
                                <w:rFonts w:ascii="Calibri" w:hAnsi="Calibri" w:cs="Calibri"/>
                                <w:spacing w:val="-3"/>
                                <w:sz w:val="24"/>
                                <w:szCs w:val="24"/>
                              </w:rPr>
                              <w:t xml:space="preserve"> </w:t>
                            </w:r>
                            <w:r w:rsidRPr="00CF59BA">
                              <w:rPr>
                                <w:rFonts w:ascii="Calibri" w:hAnsi="Calibri" w:cs="Calibri"/>
                                <w:spacing w:val="-1"/>
                                <w:sz w:val="24"/>
                                <w:szCs w:val="24"/>
                              </w:rPr>
                              <w:t>corruzione;</w:t>
                            </w:r>
                          </w:p>
                          <w:p w14:paraId="680ED22F" w14:textId="5124D0E5" w:rsidR="00D276BF" w:rsidRPr="00CF59BA" w:rsidRDefault="00D276BF" w:rsidP="00CC4DEF">
                            <w:pPr>
                              <w:pStyle w:val="Corpotesto"/>
                              <w:numPr>
                                <w:ilvl w:val="0"/>
                                <w:numId w:val="24"/>
                              </w:numPr>
                              <w:tabs>
                                <w:tab w:val="left" w:pos="266"/>
                              </w:tabs>
                              <w:kinsoku w:val="0"/>
                              <w:overflowPunct w:val="0"/>
                              <w:spacing w:after="120"/>
                              <w:ind w:left="714" w:right="102" w:hanging="357"/>
                              <w:jc w:val="both"/>
                              <w:rPr>
                                <w:rFonts w:ascii="Calibri" w:hAnsi="Calibri" w:cs="Calibri"/>
                                <w:sz w:val="24"/>
                                <w:szCs w:val="24"/>
                              </w:rPr>
                            </w:pPr>
                            <w:r w:rsidRPr="00CF59BA">
                              <w:rPr>
                                <w:rFonts w:ascii="Calibri" w:hAnsi="Calibri" w:cs="Calibri"/>
                                <w:spacing w:val="-1"/>
                                <w:sz w:val="24"/>
                                <w:szCs w:val="24"/>
                              </w:rPr>
                              <w:t>previsione</w:t>
                            </w:r>
                            <w:r w:rsidRPr="00CF59BA">
                              <w:rPr>
                                <w:rFonts w:ascii="Calibri" w:hAnsi="Calibri" w:cs="Calibri"/>
                                <w:spacing w:val="30"/>
                                <w:sz w:val="24"/>
                                <w:szCs w:val="24"/>
                              </w:rPr>
                              <w:t xml:space="preserve"> </w:t>
                            </w:r>
                            <w:r w:rsidRPr="00CF59BA">
                              <w:rPr>
                                <w:rFonts w:ascii="Calibri" w:hAnsi="Calibri" w:cs="Calibri"/>
                                <w:spacing w:val="-1"/>
                                <w:sz w:val="24"/>
                                <w:szCs w:val="24"/>
                              </w:rPr>
                              <w:t>di</w:t>
                            </w:r>
                            <w:r w:rsidRPr="00CF59BA">
                              <w:rPr>
                                <w:rFonts w:ascii="Calibri" w:hAnsi="Calibri" w:cs="Calibri"/>
                                <w:spacing w:val="31"/>
                                <w:sz w:val="24"/>
                                <w:szCs w:val="24"/>
                              </w:rPr>
                              <w:t xml:space="preserve"> </w:t>
                            </w:r>
                            <w:r w:rsidRPr="00CF59BA">
                              <w:rPr>
                                <w:rFonts w:ascii="Calibri" w:hAnsi="Calibri" w:cs="Calibri"/>
                                <w:sz w:val="24"/>
                                <w:szCs w:val="24"/>
                              </w:rPr>
                              <w:t>obblighi</w:t>
                            </w:r>
                            <w:r w:rsidRPr="00CF59BA">
                              <w:rPr>
                                <w:rFonts w:ascii="Calibri" w:hAnsi="Calibri" w:cs="Calibri"/>
                                <w:spacing w:val="30"/>
                                <w:sz w:val="24"/>
                                <w:szCs w:val="24"/>
                              </w:rPr>
                              <w:t xml:space="preserve"> </w:t>
                            </w:r>
                            <w:r w:rsidRPr="00CF59BA">
                              <w:rPr>
                                <w:rFonts w:ascii="Calibri" w:hAnsi="Calibri" w:cs="Calibri"/>
                                <w:spacing w:val="-1"/>
                                <w:sz w:val="24"/>
                                <w:szCs w:val="24"/>
                              </w:rPr>
                              <w:t>di</w:t>
                            </w:r>
                            <w:r w:rsidRPr="00CF59BA">
                              <w:rPr>
                                <w:rFonts w:ascii="Calibri" w:hAnsi="Calibri" w:cs="Calibri"/>
                                <w:spacing w:val="31"/>
                                <w:sz w:val="24"/>
                                <w:szCs w:val="24"/>
                              </w:rPr>
                              <w:t xml:space="preserve"> </w:t>
                            </w:r>
                            <w:r w:rsidRPr="00CF59BA">
                              <w:rPr>
                                <w:rFonts w:ascii="Calibri" w:hAnsi="Calibri" w:cs="Calibri"/>
                                <w:spacing w:val="-1"/>
                                <w:sz w:val="24"/>
                                <w:szCs w:val="24"/>
                              </w:rPr>
                              <w:t>informazione</w:t>
                            </w:r>
                            <w:r w:rsidRPr="00CF59BA">
                              <w:rPr>
                                <w:rFonts w:ascii="Calibri" w:hAnsi="Calibri" w:cs="Calibri"/>
                                <w:spacing w:val="31"/>
                                <w:sz w:val="24"/>
                                <w:szCs w:val="24"/>
                              </w:rPr>
                              <w:t xml:space="preserve"> </w:t>
                            </w:r>
                            <w:r w:rsidRPr="00CF59BA">
                              <w:rPr>
                                <w:rFonts w:ascii="Calibri" w:hAnsi="Calibri" w:cs="Calibri"/>
                                <w:sz w:val="24"/>
                                <w:szCs w:val="24"/>
                              </w:rPr>
                              <w:t>nei</w:t>
                            </w:r>
                            <w:r w:rsidRPr="00CF59BA">
                              <w:rPr>
                                <w:rFonts w:ascii="Calibri" w:hAnsi="Calibri" w:cs="Calibri"/>
                                <w:spacing w:val="29"/>
                                <w:sz w:val="24"/>
                                <w:szCs w:val="24"/>
                              </w:rPr>
                              <w:t xml:space="preserve"> </w:t>
                            </w:r>
                            <w:r w:rsidRPr="00CF59BA">
                              <w:rPr>
                                <w:rFonts w:ascii="Calibri" w:hAnsi="Calibri" w:cs="Calibri"/>
                                <w:sz w:val="24"/>
                                <w:szCs w:val="24"/>
                              </w:rPr>
                              <w:t>confronti</w:t>
                            </w:r>
                            <w:r w:rsidRPr="00CF59BA">
                              <w:rPr>
                                <w:rFonts w:ascii="Calibri" w:hAnsi="Calibri" w:cs="Calibri"/>
                                <w:spacing w:val="30"/>
                                <w:sz w:val="24"/>
                                <w:szCs w:val="24"/>
                              </w:rPr>
                              <w:t xml:space="preserve"> </w:t>
                            </w:r>
                            <w:r w:rsidRPr="00CF59BA">
                              <w:rPr>
                                <w:rFonts w:ascii="Calibri" w:hAnsi="Calibri" w:cs="Calibri"/>
                                <w:spacing w:val="-1"/>
                                <w:sz w:val="24"/>
                                <w:szCs w:val="24"/>
                              </w:rPr>
                              <w:t>del</w:t>
                            </w:r>
                            <w:r w:rsidRPr="00CF59BA">
                              <w:rPr>
                                <w:rFonts w:ascii="Calibri" w:hAnsi="Calibri" w:cs="Calibri"/>
                                <w:spacing w:val="30"/>
                                <w:sz w:val="24"/>
                                <w:szCs w:val="24"/>
                              </w:rPr>
                              <w:t xml:space="preserve"> </w:t>
                            </w:r>
                            <w:r w:rsidRPr="00CF59BA">
                              <w:rPr>
                                <w:rFonts w:ascii="Calibri" w:hAnsi="Calibri" w:cs="Calibri"/>
                                <w:sz w:val="24"/>
                                <w:szCs w:val="24"/>
                              </w:rPr>
                              <w:t>Responsabile</w:t>
                            </w:r>
                            <w:r w:rsidRPr="00CF59BA">
                              <w:rPr>
                                <w:rFonts w:ascii="Calibri" w:hAnsi="Calibri" w:cs="Calibri"/>
                                <w:spacing w:val="28"/>
                                <w:sz w:val="24"/>
                                <w:szCs w:val="24"/>
                              </w:rPr>
                              <w:t xml:space="preserve"> </w:t>
                            </w:r>
                            <w:r w:rsidRPr="00CF59BA">
                              <w:rPr>
                                <w:rFonts w:ascii="Calibri" w:hAnsi="Calibri" w:cs="Calibri"/>
                                <w:sz w:val="24"/>
                                <w:szCs w:val="24"/>
                              </w:rPr>
                              <w:t>della</w:t>
                            </w:r>
                            <w:r w:rsidRPr="00CF59BA">
                              <w:rPr>
                                <w:rFonts w:ascii="Calibri" w:hAnsi="Calibri" w:cs="Calibri"/>
                                <w:spacing w:val="31"/>
                                <w:sz w:val="24"/>
                                <w:szCs w:val="24"/>
                              </w:rPr>
                              <w:t xml:space="preserve"> </w:t>
                            </w:r>
                            <w:r w:rsidRPr="00CF59BA">
                              <w:rPr>
                                <w:rFonts w:ascii="Calibri" w:hAnsi="Calibri" w:cs="Calibri"/>
                                <w:sz w:val="24"/>
                                <w:szCs w:val="24"/>
                              </w:rPr>
                              <w:t>prevenzione</w:t>
                            </w:r>
                            <w:r w:rsidRPr="00CF59BA">
                              <w:rPr>
                                <w:rFonts w:ascii="Calibri" w:hAnsi="Calibri" w:cs="Calibri"/>
                                <w:spacing w:val="31"/>
                                <w:sz w:val="24"/>
                                <w:szCs w:val="24"/>
                              </w:rPr>
                              <w:t xml:space="preserve"> </w:t>
                            </w:r>
                            <w:r w:rsidRPr="00CF59BA">
                              <w:rPr>
                                <w:rFonts w:ascii="Calibri" w:hAnsi="Calibri" w:cs="Calibri"/>
                                <w:spacing w:val="-1"/>
                                <w:sz w:val="24"/>
                                <w:szCs w:val="24"/>
                              </w:rPr>
                              <w:t>della</w:t>
                            </w:r>
                            <w:r w:rsidRPr="00CF59BA">
                              <w:rPr>
                                <w:rFonts w:ascii="Calibri" w:hAnsi="Calibri" w:cs="Calibri"/>
                                <w:spacing w:val="31"/>
                                <w:sz w:val="24"/>
                                <w:szCs w:val="24"/>
                              </w:rPr>
                              <w:t xml:space="preserve"> </w:t>
                            </w:r>
                            <w:r w:rsidRPr="00CF59BA">
                              <w:rPr>
                                <w:rFonts w:ascii="Calibri" w:hAnsi="Calibri" w:cs="Calibri"/>
                                <w:sz w:val="24"/>
                                <w:szCs w:val="24"/>
                              </w:rPr>
                              <w:t>corruzione,</w:t>
                            </w:r>
                            <w:r w:rsidRPr="00CF59BA">
                              <w:rPr>
                                <w:rFonts w:ascii="Calibri" w:hAnsi="Calibri" w:cs="Calibri"/>
                                <w:spacing w:val="49"/>
                                <w:w w:val="99"/>
                                <w:sz w:val="24"/>
                                <w:szCs w:val="24"/>
                              </w:rPr>
                              <w:t xml:space="preserve"> </w:t>
                            </w:r>
                            <w:r w:rsidRPr="00CF59BA">
                              <w:rPr>
                                <w:rFonts w:ascii="Calibri" w:hAnsi="Calibri" w:cs="Calibri"/>
                                <w:spacing w:val="-1"/>
                                <w:sz w:val="24"/>
                                <w:szCs w:val="24"/>
                              </w:rPr>
                              <w:t>chiamato</w:t>
                            </w:r>
                            <w:r w:rsidRPr="00CF59BA">
                              <w:rPr>
                                <w:rFonts w:ascii="Calibri" w:hAnsi="Calibri" w:cs="Calibri"/>
                                <w:spacing w:val="-6"/>
                                <w:sz w:val="24"/>
                                <w:szCs w:val="24"/>
                              </w:rPr>
                              <w:t xml:space="preserve"> </w:t>
                            </w:r>
                            <w:r w:rsidRPr="00CF59BA">
                              <w:rPr>
                                <w:rFonts w:ascii="Calibri" w:hAnsi="Calibri" w:cs="Calibri"/>
                                <w:sz w:val="24"/>
                                <w:szCs w:val="24"/>
                              </w:rPr>
                              <w:t>a</w:t>
                            </w:r>
                            <w:r w:rsidRPr="00CF59BA">
                              <w:rPr>
                                <w:rFonts w:ascii="Calibri" w:hAnsi="Calibri" w:cs="Calibri"/>
                                <w:spacing w:val="-8"/>
                                <w:sz w:val="24"/>
                                <w:szCs w:val="24"/>
                              </w:rPr>
                              <w:t xml:space="preserve"> </w:t>
                            </w:r>
                            <w:r w:rsidRPr="00CF59BA">
                              <w:rPr>
                                <w:rFonts w:ascii="Calibri" w:hAnsi="Calibri" w:cs="Calibri"/>
                                <w:spacing w:val="-1"/>
                                <w:sz w:val="24"/>
                                <w:szCs w:val="24"/>
                              </w:rPr>
                              <w:t>vigilare</w:t>
                            </w:r>
                            <w:r w:rsidRPr="00CF59BA">
                              <w:rPr>
                                <w:rFonts w:ascii="Calibri" w:hAnsi="Calibri" w:cs="Calibri"/>
                                <w:spacing w:val="-9"/>
                                <w:sz w:val="24"/>
                                <w:szCs w:val="24"/>
                              </w:rPr>
                              <w:t xml:space="preserve"> </w:t>
                            </w:r>
                            <w:r w:rsidRPr="00CF59BA">
                              <w:rPr>
                                <w:rFonts w:ascii="Calibri" w:hAnsi="Calibri" w:cs="Calibri"/>
                                <w:spacing w:val="1"/>
                                <w:sz w:val="24"/>
                                <w:szCs w:val="24"/>
                              </w:rPr>
                              <w:t>sul</w:t>
                            </w:r>
                            <w:r w:rsidRPr="00CF59BA">
                              <w:rPr>
                                <w:rFonts w:ascii="Calibri" w:hAnsi="Calibri" w:cs="Calibri"/>
                                <w:spacing w:val="-8"/>
                                <w:sz w:val="24"/>
                                <w:szCs w:val="24"/>
                              </w:rPr>
                              <w:t xml:space="preserve"> </w:t>
                            </w:r>
                            <w:r w:rsidRPr="00CF59BA">
                              <w:rPr>
                                <w:rFonts w:ascii="Calibri" w:hAnsi="Calibri" w:cs="Calibri"/>
                                <w:spacing w:val="-1"/>
                                <w:sz w:val="24"/>
                                <w:szCs w:val="24"/>
                              </w:rPr>
                              <w:t>funzionamento</w:t>
                            </w:r>
                            <w:r w:rsidRPr="00CF59BA">
                              <w:rPr>
                                <w:rFonts w:ascii="Calibri" w:hAnsi="Calibri" w:cs="Calibri"/>
                                <w:spacing w:val="-6"/>
                                <w:sz w:val="24"/>
                                <w:szCs w:val="24"/>
                              </w:rPr>
                              <w:t xml:space="preserve"> </w:t>
                            </w:r>
                            <w:r w:rsidRPr="00CF59BA">
                              <w:rPr>
                                <w:rFonts w:ascii="Calibri" w:hAnsi="Calibri" w:cs="Calibri"/>
                                <w:sz w:val="24"/>
                                <w:szCs w:val="24"/>
                              </w:rPr>
                              <w:t>e</w:t>
                            </w:r>
                            <w:r w:rsidRPr="00CF59BA">
                              <w:rPr>
                                <w:rFonts w:ascii="Calibri" w:hAnsi="Calibri" w:cs="Calibri"/>
                                <w:spacing w:val="-8"/>
                                <w:sz w:val="24"/>
                                <w:szCs w:val="24"/>
                              </w:rPr>
                              <w:t xml:space="preserve"> </w:t>
                            </w:r>
                            <w:r w:rsidRPr="00CF59BA">
                              <w:rPr>
                                <w:rFonts w:ascii="Calibri" w:hAnsi="Calibri" w:cs="Calibri"/>
                                <w:sz w:val="24"/>
                                <w:szCs w:val="24"/>
                              </w:rPr>
                              <w:t>sull’osservanza</w:t>
                            </w:r>
                            <w:r w:rsidRPr="00CF59BA">
                              <w:rPr>
                                <w:rFonts w:ascii="Calibri" w:hAnsi="Calibri" w:cs="Calibri"/>
                                <w:spacing w:val="-8"/>
                                <w:sz w:val="24"/>
                                <w:szCs w:val="24"/>
                              </w:rPr>
                              <w:t xml:space="preserve"> </w:t>
                            </w:r>
                            <w:r w:rsidRPr="00CF59BA">
                              <w:rPr>
                                <w:rFonts w:ascii="Calibri" w:hAnsi="Calibri" w:cs="Calibri"/>
                                <w:sz w:val="24"/>
                                <w:szCs w:val="24"/>
                              </w:rPr>
                              <w:t>del</w:t>
                            </w:r>
                            <w:r>
                              <w:rPr>
                                <w:rFonts w:ascii="Calibri" w:hAnsi="Calibri" w:cs="Calibri"/>
                                <w:sz w:val="24"/>
                                <w:szCs w:val="24"/>
                              </w:rPr>
                              <w:t>le misure previste</w:t>
                            </w:r>
                            <w:r w:rsidRPr="00CF59BA">
                              <w:rPr>
                                <w:rFonts w:ascii="Calibri" w:hAnsi="Calibri" w:cs="Calibri"/>
                                <w:spacing w:val="-1"/>
                                <w:sz w:val="24"/>
                                <w:szCs w:val="24"/>
                              </w:rPr>
                              <w:t>;</w:t>
                            </w:r>
                          </w:p>
                          <w:p w14:paraId="1BA241B9" w14:textId="77777777" w:rsidR="00D276BF" w:rsidRPr="00CF59BA" w:rsidRDefault="00D276BF" w:rsidP="00CC4DEF">
                            <w:pPr>
                              <w:pStyle w:val="Corpotesto"/>
                              <w:numPr>
                                <w:ilvl w:val="0"/>
                                <w:numId w:val="24"/>
                              </w:numPr>
                              <w:tabs>
                                <w:tab w:val="left" w:pos="309"/>
                              </w:tabs>
                              <w:kinsoku w:val="0"/>
                              <w:overflowPunct w:val="0"/>
                              <w:spacing w:after="120"/>
                              <w:ind w:left="714" w:right="106" w:hanging="357"/>
                              <w:jc w:val="both"/>
                              <w:rPr>
                                <w:rFonts w:ascii="Calibri" w:hAnsi="Calibri" w:cs="Calibri"/>
                                <w:sz w:val="24"/>
                                <w:szCs w:val="24"/>
                              </w:rPr>
                            </w:pPr>
                            <w:r w:rsidRPr="00CF59BA">
                              <w:rPr>
                                <w:rFonts w:ascii="Calibri" w:hAnsi="Calibri" w:cs="Calibri"/>
                                <w:spacing w:val="-1"/>
                                <w:sz w:val="24"/>
                                <w:szCs w:val="24"/>
                              </w:rPr>
                              <w:t>monitoraggio</w:t>
                            </w:r>
                            <w:r w:rsidRPr="00CF59BA">
                              <w:rPr>
                                <w:rFonts w:ascii="Calibri" w:hAnsi="Calibri" w:cs="Calibri"/>
                                <w:spacing w:val="19"/>
                                <w:sz w:val="24"/>
                                <w:szCs w:val="24"/>
                              </w:rPr>
                              <w:t xml:space="preserve"> </w:t>
                            </w:r>
                            <w:r w:rsidRPr="00CF59BA">
                              <w:rPr>
                                <w:rFonts w:ascii="Calibri" w:hAnsi="Calibri" w:cs="Calibri"/>
                                <w:spacing w:val="-1"/>
                                <w:sz w:val="24"/>
                                <w:szCs w:val="24"/>
                              </w:rPr>
                              <w:t>del</w:t>
                            </w:r>
                            <w:r w:rsidRPr="00CF59BA">
                              <w:rPr>
                                <w:rFonts w:ascii="Calibri" w:hAnsi="Calibri" w:cs="Calibri"/>
                                <w:spacing w:val="17"/>
                                <w:sz w:val="24"/>
                                <w:szCs w:val="24"/>
                              </w:rPr>
                              <w:t xml:space="preserve"> </w:t>
                            </w:r>
                            <w:r w:rsidRPr="00CF59BA">
                              <w:rPr>
                                <w:rFonts w:ascii="Calibri" w:hAnsi="Calibri" w:cs="Calibri"/>
                                <w:sz w:val="24"/>
                                <w:szCs w:val="24"/>
                              </w:rPr>
                              <w:t>rispetto</w:t>
                            </w:r>
                            <w:r w:rsidRPr="00CF59BA">
                              <w:rPr>
                                <w:rFonts w:ascii="Calibri" w:hAnsi="Calibri" w:cs="Calibri"/>
                                <w:spacing w:val="17"/>
                                <w:sz w:val="24"/>
                                <w:szCs w:val="24"/>
                              </w:rPr>
                              <w:t xml:space="preserve"> </w:t>
                            </w:r>
                            <w:r w:rsidRPr="00CF59BA">
                              <w:rPr>
                                <w:rFonts w:ascii="Calibri" w:hAnsi="Calibri" w:cs="Calibri"/>
                                <w:spacing w:val="-1"/>
                                <w:sz w:val="24"/>
                                <w:szCs w:val="24"/>
                              </w:rPr>
                              <w:t>dei</w:t>
                            </w:r>
                            <w:r w:rsidRPr="00CF59BA">
                              <w:rPr>
                                <w:rFonts w:ascii="Calibri" w:hAnsi="Calibri" w:cs="Calibri"/>
                                <w:spacing w:val="17"/>
                                <w:sz w:val="24"/>
                                <w:szCs w:val="24"/>
                              </w:rPr>
                              <w:t xml:space="preserve"> </w:t>
                            </w:r>
                            <w:r w:rsidRPr="00CF59BA">
                              <w:rPr>
                                <w:rFonts w:ascii="Calibri" w:hAnsi="Calibri" w:cs="Calibri"/>
                                <w:sz w:val="24"/>
                                <w:szCs w:val="24"/>
                              </w:rPr>
                              <w:t>termini</w:t>
                            </w:r>
                            <w:r w:rsidRPr="00CF59BA">
                              <w:rPr>
                                <w:rFonts w:ascii="Calibri" w:hAnsi="Calibri" w:cs="Calibri"/>
                                <w:spacing w:val="17"/>
                                <w:sz w:val="24"/>
                                <w:szCs w:val="24"/>
                              </w:rPr>
                              <w:t xml:space="preserve"> </w:t>
                            </w:r>
                            <w:r w:rsidRPr="00CF59BA">
                              <w:rPr>
                                <w:rFonts w:ascii="Calibri" w:hAnsi="Calibri" w:cs="Calibri"/>
                                <w:sz w:val="24"/>
                                <w:szCs w:val="24"/>
                              </w:rPr>
                              <w:t>previsti</w:t>
                            </w:r>
                            <w:r w:rsidRPr="00CF59BA">
                              <w:rPr>
                                <w:rFonts w:ascii="Calibri" w:hAnsi="Calibri" w:cs="Calibri"/>
                                <w:spacing w:val="16"/>
                                <w:sz w:val="24"/>
                                <w:szCs w:val="24"/>
                              </w:rPr>
                              <w:t xml:space="preserve"> </w:t>
                            </w:r>
                            <w:r w:rsidRPr="00CF59BA">
                              <w:rPr>
                                <w:rFonts w:ascii="Calibri" w:hAnsi="Calibri" w:cs="Calibri"/>
                                <w:sz w:val="24"/>
                                <w:szCs w:val="24"/>
                              </w:rPr>
                              <w:t>dalla</w:t>
                            </w:r>
                            <w:r w:rsidRPr="00CF59BA">
                              <w:rPr>
                                <w:rFonts w:ascii="Calibri" w:hAnsi="Calibri" w:cs="Calibri"/>
                                <w:spacing w:val="18"/>
                                <w:sz w:val="24"/>
                                <w:szCs w:val="24"/>
                              </w:rPr>
                              <w:t xml:space="preserve"> </w:t>
                            </w:r>
                            <w:r w:rsidRPr="00CF59BA">
                              <w:rPr>
                                <w:rFonts w:ascii="Calibri" w:hAnsi="Calibri" w:cs="Calibri"/>
                                <w:sz w:val="24"/>
                                <w:szCs w:val="24"/>
                              </w:rPr>
                              <w:t>legge</w:t>
                            </w:r>
                            <w:r w:rsidRPr="00CF59BA">
                              <w:rPr>
                                <w:rFonts w:ascii="Calibri" w:hAnsi="Calibri" w:cs="Calibri"/>
                                <w:spacing w:val="18"/>
                                <w:sz w:val="24"/>
                                <w:szCs w:val="24"/>
                              </w:rPr>
                              <w:t xml:space="preserve"> </w:t>
                            </w:r>
                            <w:r w:rsidRPr="00CF59BA">
                              <w:rPr>
                                <w:rFonts w:ascii="Calibri" w:hAnsi="Calibri" w:cs="Calibri"/>
                                <w:sz w:val="24"/>
                                <w:szCs w:val="24"/>
                              </w:rPr>
                              <w:t>o</w:t>
                            </w:r>
                            <w:r w:rsidRPr="00CF59BA">
                              <w:rPr>
                                <w:rFonts w:ascii="Calibri" w:hAnsi="Calibri" w:cs="Calibri"/>
                                <w:spacing w:val="17"/>
                                <w:sz w:val="24"/>
                                <w:szCs w:val="24"/>
                              </w:rPr>
                              <w:t xml:space="preserve"> </w:t>
                            </w:r>
                            <w:r w:rsidRPr="00CF59BA">
                              <w:rPr>
                                <w:rFonts w:ascii="Calibri" w:hAnsi="Calibri" w:cs="Calibri"/>
                                <w:sz w:val="24"/>
                                <w:szCs w:val="24"/>
                              </w:rPr>
                              <w:t>dai</w:t>
                            </w:r>
                            <w:r w:rsidRPr="00CF59BA">
                              <w:rPr>
                                <w:rFonts w:ascii="Calibri" w:hAnsi="Calibri" w:cs="Calibri"/>
                                <w:spacing w:val="17"/>
                                <w:sz w:val="24"/>
                                <w:szCs w:val="24"/>
                              </w:rPr>
                              <w:t xml:space="preserve"> </w:t>
                            </w:r>
                            <w:r w:rsidRPr="00CF59BA">
                              <w:rPr>
                                <w:rFonts w:ascii="Calibri" w:hAnsi="Calibri" w:cs="Calibri"/>
                                <w:spacing w:val="-1"/>
                                <w:sz w:val="24"/>
                                <w:szCs w:val="24"/>
                              </w:rPr>
                              <w:t>regolamenti</w:t>
                            </w:r>
                            <w:r w:rsidRPr="00CF59BA">
                              <w:rPr>
                                <w:rFonts w:ascii="Calibri" w:hAnsi="Calibri" w:cs="Calibri"/>
                                <w:spacing w:val="16"/>
                                <w:sz w:val="24"/>
                                <w:szCs w:val="24"/>
                              </w:rPr>
                              <w:t xml:space="preserve"> </w:t>
                            </w:r>
                            <w:r w:rsidRPr="00CF59BA">
                              <w:rPr>
                                <w:rFonts w:ascii="Calibri" w:hAnsi="Calibri" w:cs="Calibri"/>
                                <w:sz w:val="24"/>
                                <w:szCs w:val="24"/>
                              </w:rPr>
                              <w:t>per</w:t>
                            </w:r>
                            <w:r w:rsidRPr="00CF59BA">
                              <w:rPr>
                                <w:rFonts w:ascii="Calibri" w:hAnsi="Calibri" w:cs="Calibri"/>
                                <w:spacing w:val="19"/>
                                <w:sz w:val="24"/>
                                <w:szCs w:val="24"/>
                              </w:rPr>
                              <w:t xml:space="preserve"> </w:t>
                            </w:r>
                            <w:r w:rsidRPr="00CF59BA">
                              <w:rPr>
                                <w:rFonts w:ascii="Calibri" w:hAnsi="Calibri" w:cs="Calibri"/>
                                <w:spacing w:val="-1"/>
                                <w:sz w:val="24"/>
                                <w:szCs w:val="24"/>
                              </w:rPr>
                              <w:t>la</w:t>
                            </w:r>
                            <w:r w:rsidRPr="00CF59BA">
                              <w:rPr>
                                <w:rFonts w:ascii="Calibri" w:hAnsi="Calibri" w:cs="Calibri"/>
                                <w:spacing w:val="18"/>
                                <w:sz w:val="24"/>
                                <w:szCs w:val="24"/>
                              </w:rPr>
                              <w:t xml:space="preserve"> </w:t>
                            </w:r>
                            <w:r w:rsidRPr="00CF59BA">
                              <w:rPr>
                                <w:rFonts w:ascii="Calibri" w:hAnsi="Calibri" w:cs="Calibri"/>
                                <w:sz w:val="24"/>
                                <w:szCs w:val="24"/>
                              </w:rPr>
                              <w:t>conclusione</w:t>
                            </w:r>
                            <w:r w:rsidRPr="00CF59BA">
                              <w:rPr>
                                <w:rFonts w:ascii="Calibri" w:hAnsi="Calibri" w:cs="Calibri"/>
                                <w:spacing w:val="17"/>
                                <w:sz w:val="24"/>
                                <w:szCs w:val="24"/>
                              </w:rPr>
                              <w:t xml:space="preserve"> </w:t>
                            </w:r>
                            <w:r w:rsidRPr="00CF59BA">
                              <w:rPr>
                                <w:rFonts w:ascii="Calibri" w:hAnsi="Calibri" w:cs="Calibri"/>
                                <w:sz w:val="24"/>
                                <w:szCs w:val="24"/>
                              </w:rPr>
                              <w:t>dei</w:t>
                            </w:r>
                            <w:r w:rsidRPr="00CF59BA">
                              <w:rPr>
                                <w:rFonts w:ascii="Calibri" w:hAnsi="Calibri" w:cs="Calibri"/>
                                <w:spacing w:val="47"/>
                                <w:w w:val="99"/>
                                <w:sz w:val="24"/>
                                <w:szCs w:val="24"/>
                              </w:rPr>
                              <w:t xml:space="preserve"> </w:t>
                            </w:r>
                            <w:r w:rsidRPr="00CF59BA">
                              <w:rPr>
                                <w:rFonts w:ascii="Calibri" w:hAnsi="Calibri" w:cs="Calibri"/>
                                <w:spacing w:val="-1"/>
                                <w:sz w:val="24"/>
                                <w:szCs w:val="24"/>
                              </w:rPr>
                              <w:t>procedimenti;</w:t>
                            </w:r>
                          </w:p>
                          <w:p w14:paraId="3AC01838" w14:textId="77777777" w:rsidR="00D276BF" w:rsidRDefault="00D276BF" w:rsidP="00CC4DEF">
                            <w:pPr>
                              <w:pStyle w:val="Corpotesto"/>
                              <w:numPr>
                                <w:ilvl w:val="0"/>
                                <w:numId w:val="24"/>
                              </w:numPr>
                              <w:tabs>
                                <w:tab w:val="left" w:pos="230"/>
                              </w:tabs>
                              <w:kinsoku w:val="0"/>
                              <w:overflowPunct w:val="0"/>
                              <w:spacing w:after="120"/>
                              <w:ind w:left="714" w:right="104" w:hanging="357"/>
                              <w:jc w:val="both"/>
                              <w:rPr>
                                <w:rFonts w:ascii="Calibri" w:hAnsi="Calibri" w:cs="Calibri"/>
                                <w:sz w:val="24"/>
                                <w:szCs w:val="24"/>
                              </w:rPr>
                            </w:pPr>
                            <w:r w:rsidRPr="00CF59BA">
                              <w:rPr>
                                <w:rFonts w:ascii="Calibri" w:hAnsi="Calibri" w:cs="Calibri"/>
                                <w:spacing w:val="-1"/>
                                <w:sz w:val="24"/>
                                <w:szCs w:val="24"/>
                              </w:rPr>
                              <w:t>monitoraggio</w:t>
                            </w:r>
                            <w:r w:rsidRPr="00CF59BA">
                              <w:rPr>
                                <w:rFonts w:ascii="Calibri" w:hAnsi="Calibri" w:cs="Calibri"/>
                                <w:spacing w:val="10"/>
                                <w:sz w:val="24"/>
                                <w:szCs w:val="24"/>
                              </w:rPr>
                              <w:t xml:space="preserve"> </w:t>
                            </w:r>
                            <w:r w:rsidRPr="00CF59BA">
                              <w:rPr>
                                <w:rFonts w:ascii="Calibri" w:hAnsi="Calibri" w:cs="Calibri"/>
                                <w:spacing w:val="-1"/>
                                <w:sz w:val="24"/>
                                <w:szCs w:val="24"/>
                              </w:rPr>
                              <w:t>dei</w:t>
                            </w:r>
                            <w:r w:rsidRPr="00CF59BA">
                              <w:rPr>
                                <w:rFonts w:ascii="Calibri" w:hAnsi="Calibri" w:cs="Calibri"/>
                                <w:spacing w:val="10"/>
                                <w:sz w:val="24"/>
                                <w:szCs w:val="24"/>
                              </w:rPr>
                              <w:t xml:space="preserve"> </w:t>
                            </w:r>
                            <w:r w:rsidRPr="00CF59BA">
                              <w:rPr>
                                <w:rFonts w:ascii="Calibri" w:hAnsi="Calibri" w:cs="Calibri"/>
                                <w:spacing w:val="-1"/>
                                <w:sz w:val="24"/>
                                <w:szCs w:val="24"/>
                              </w:rPr>
                              <w:t>rapporti</w:t>
                            </w:r>
                            <w:r w:rsidRPr="00CF59BA">
                              <w:rPr>
                                <w:rFonts w:ascii="Calibri" w:hAnsi="Calibri" w:cs="Calibri"/>
                                <w:spacing w:val="12"/>
                                <w:sz w:val="24"/>
                                <w:szCs w:val="24"/>
                              </w:rPr>
                              <w:t xml:space="preserve"> </w:t>
                            </w:r>
                            <w:r w:rsidRPr="00CF59BA">
                              <w:rPr>
                                <w:rFonts w:ascii="Calibri" w:hAnsi="Calibri" w:cs="Calibri"/>
                                <w:spacing w:val="-1"/>
                                <w:sz w:val="24"/>
                                <w:szCs w:val="24"/>
                              </w:rPr>
                              <w:t>tra</w:t>
                            </w:r>
                            <w:r w:rsidRPr="00CF59BA">
                              <w:rPr>
                                <w:rFonts w:ascii="Calibri" w:hAnsi="Calibri" w:cs="Calibri"/>
                                <w:spacing w:val="9"/>
                                <w:sz w:val="24"/>
                                <w:szCs w:val="24"/>
                              </w:rPr>
                              <w:t xml:space="preserve"> </w:t>
                            </w:r>
                            <w:r w:rsidRPr="00CF59BA">
                              <w:rPr>
                                <w:rFonts w:ascii="Calibri" w:hAnsi="Calibri" w:cs="Calibri"/>
                                <w:spacing w:val="-1"/>
                                <w:sz w:val="24"/>
                                <w:szCs w:val="24"/>
                              </w:rPr>
                              <w:t>l’amministrazione</w:t>
                            </w:r>
                            <w:r w:rsidRPr="00CF59BA">
                              <w:rPr>
                                <w:rFonts w:ascii="Calibri" w:hAnsi="Calibri" w:cs="Calibri"/>
                                <w:spacing w:val="11"/>
                                <w:sz w:val="24"/>
                                <w:szCs w:val="24"/>
                              </w:rPr>
                              <w:t xml:space="preserve"> </w:t>
                            </w:r>
                            <w:r w:rsidRPr="00CF59BA">
                              <w:rPr>
                                <w:rFonts w:ascii="Calibri" w:hAnsi="Calibri" w:cs="Calibri"/>
                                <w:sz w:val="24"/>
                                <w:szCs w:val="24"/>
                              </w:rPr>
                              <w:t>e</w:t>
                            </w:r>
                            <w:r w:rsidRPr="00CF59BA">
                              <w:rPr>
                                <w:rFonts w:ascii="Calibri" w:hAnsi="Calibri" w:cs="Calibri"/>
                                <w:spacing w:val="11"/>
                                <w:sz w:val="24"/>
                                <w:szCs w:val="24"/>
                              </w:rPr>
                              <w:t xml:space="preserve"> </w:t>
                            </w:r>
                            <w:r w:rsidRPr="00CF59BA">
                              <w:rPr>
                                <w:rFonts w:ascii="Calibri" w:hAnsi="Calibri" w:cs="Calibri"/>
                                <w:sz w:val="24"/>
                                <w:szCs w:val="24"/>
                              </w:rPr>
                              <w:t>i</w:t>
                            </w:r>
                            <w:r w:rsidRPr="00CF59BA">
                              <w:rPr>
                                <w:rFonts w:ascii="Calibri" w:hAnsi="Calibri" w:cs="Calibri"/>
                                <w:spacing w:val="7"/>
                                <w:sz w:val="24"/>
                                <w:szCs w:val="24"/>
                              </w:rPr>
                              <w:t xml:space="preserve"> </w:t>
                            </w:r>
                            <w:r w:rsidRPr="00CF59BA">
                              <w:rPr>
                                <w:rFonts w:ascii="Calibri" w:hAnsi="Calibri" w:cs="Calibri"/>
                                <w:sz w:val="24"/>
                                <w:szCs w:val="24"/>
                              </w:rPr>
                              <w:t>soggetti</w:t>
                            </w:r>
                            <w:r w:rsidRPr="00CF59BA">
                              <w:rPr>
                                <w:rFonts w:ascii="Calibri" w:hAnsi="Calibri" w:cs="Calibri"/>
                                <w:spacing w:val="8"/>
                                <w:sz w:val="24"/>
                                <w:szCs w:val="24"/>
                              </w:rPr>
                              <w:t xml:space="preserve"> </w:t>
                            </w:r>
                            <w:r w:rsidRPr="00CF59BA">
                              <w:rPr>
                                <w:rFonts w:ascii="Calibri" w:hAnsi="Calibri" w:cs="Calibri"/>
                                <w:spacing w:val="1"/>
                                <w:sz w:val="24"/>
                                <w:szCs w:val="24"/>
                              </w:rPr>
                              <w:t>che</w:t>
                            </w:r>
                            <w:r w:rsidRPr="00CF59BA">
                              <w:rPr>
                                <w:rFonts w:ascii="Calibri" w:hAnsi="Calibri" w:cs="Calibri"/>
                                <w:spacing w:val="9"/>
                                <w:sz w:val="24"/>
                                <w:szCs w:val="24"/>
                              </w:rPr>
                              <w:t xml:space="preserve"> </w:t>
                            </w:r>
                            <w:r w:rsidRPr="00CF59BA">
                              <w:rPr>
                                <w:rFonts w:ascii="Calibri" w:hAnsi="Calibri" w:cs="Calibri"/>
                                <w:sz w:val="24"/>
                                <w:szCs w:val="24"/>
                              </w:rPr>
                              <w:t>con</w:t>
                            </w:r>
                            <w:r w:rsidRPr="00CF59BA">
                              <w:rPr>
                                <w:rFonts w:ascii="Calibri" w:hAnsi="Calibri" w:cs="Calibri"/>
                                <w:spacing w:val="11"/>
                                <w:sz w:val="24"/>
                                <w:szCs w:val="24"/>
                              </w:rPr>
                              <w:t xml:space="preserve"> </w:t>
                            </w:r>
                            <w:r w:rsidRPr="00CF59BA">
                              <w:rPr>
                                <w:rFonts w:ascii="Calibri" w:hAnsi="Calibri" w:cs="Calibri"/>
                                <w:sz w:val="24"/>
                                <w:szCs w:val="24"/>
                              </w:rPr>
                              <w:t>la</w:t>
                            </w:r>
                            <w:r w:rsidRPr="00CF59BA">
                              <w:rPr>
                                <w:rFonts w:ascii="Calibri" w:hAnsi="Calibri" w:cs="Calibri"/>
                                <w:spacing w:val="8"/>
                                <w:sz w:val="24"/>
                                <w:szCs w:val="24"/>
                              </w:rPr>
                              <w:t xml:space="preserve"> </w:t>
                            </w:r>
                            <w:r w:rsidRPr="00CF59BA">
                              <w:rPr>
                                <w:rFonts w:ascii="Calibri" w:hAnsi="Calibri" w:cs="Calibri"/>
                                <w:sz w:val="24"/>
                                <w:szCs w:val="24"/>
                              </w:rPr>
                              <w:t>stessa</w:t>
                            </w:r>
                            <w:r w:rsidRPr="00CF59BA">
                              <w:rPr>
                                <w:rFonts w:ascii="Calibri" w:hAnsi="Calibri" w:cs="Calibri"/>
                                <w:spacing w:val="9"/>
                                <w:sz w:val="24"/>
                                <w:szCs w:val="24"/>
                              </w:rPr>
                              <w:t xml:space="preserve"> </w:t>
                            </w:r>
                            <w:r w:rsidRPr="00CF59BA">
                              <w:rPr>
                                <w:rFonts w:ascii="Calibri" w:hAnsi="Calibri" w:cs="Calibri"/>
                                <w:spacing w:val="-1"/>
                                <w:sz w:val="24"/>
                                <w:szCs w:val="24"/>
                              </w:rPr>
                              <w:t>stipulano</w:t>
                            </w:r>
                            <w:r w:rsidRPr="00CF59BA">
                              <w:rPr>
                                <w:rFonts w:ascii="Calibri" w:hAnsi="Calibri" w:cs="Calibri"/>
                                <w:spacing w:val="11"/>
                                <w:sz w:val="24"/>
                                <w:szCs w:val="24"/>
                              </w:rPr>
                              <w:t xml:space="preserve"> </w:t>
                            </w:r>
                            <w:r w:rsidRPr="00CF59BA">
                              <w:rPr>
                                <w:rFonts w:ascii="Calibri" w:hAnsi="Calibri" w:cs="Calibri"/>
                                <w:spacing w:val="-1"/>
                                <w:sz w:val="24"/>
                                <w:szCs w:val="24"/>
                              </w:rPr>
                              <w:t>contratti</w:t>
                            </w:r>
                            <w:r w:rsidRPr="00CF59BA">
                              <w:rPr>
                                <w:rFonts w:ascii="Calibri" w:hAnsi="Calibri" w:cs="Calibri"/>
                                <w:spacing w:val="10"/>
                                <w:sz w:val="24"/>
                                <w:szCs w:val="24"/>
                              </w:rPr>
                              <w:t xml:space="preserve"> </w:t>
                            </w:r>
                            <w:r w:rsidRPr="00CF59BA">
                              <w:rPr>
                                <w:rFonts w:ascii="Calibri" w:hAnsi="Calibri" w:cs="Calibri"/>
                                <w:sz w:val="24"/>
                                <w:szCs w:val="24"/>
                              </w:rPr>
                              <w:t>o</w:t>
                            </w:r>
                            <w:r w:rsidRPr="00CF59BA">
                              <w:rPr>
                                <w:rFonts w:ascii="Calibri" w:hAnsi="Calibri" w:cs="Calibri"/>
                                <w:spacing w:val="8"/>
                                <w:sz w:val="24"/>
                                <w:szCs w:val="24"/>
                              </w:rPr>
                              <w:t xml:space="preserve"> </w:t>
                            </w:r>
                            <w:r w:rsidRPr="00CF59BA">
                              <w:rPr>
                                <w:rFonts w:ascii="Calibri" w:hAnsi="Calibri" w:cs="Calibri"/>
                                <w:spacing w:val="1"/>
                                <w:sz w:val="24"/>
                                <w:szCs w:val="24"/>
                              </w:rPr>
                              <w:t>che</w:t>
                            </w:r>
                            <w:r w:rsidRPr="00CF59BA">
                              <w:rPr>
                                <w:rFonts w:ascii="Calibri" w:hAnsi="Calibri" w:cs="Calibri"/>
                                <w:spacing w:val="9"/>
                                <w:sz w:val="24"/>
                                <w:szCs w:val="24"/>
                              </w:rPr>
                              <w:t xml:space="preserve"> </w:t>
                            </w:r>
                            <w:r w:rsidRPr="00CF59BA">
                              <w:rPr>
                                <w:rFonts w:ascii="Calibri" w:hAnsi="Calibri" w:cs="Calibri"/>
                                <w:sz w:val="24"/>
                                <w:szCs w:val="24"/>
                              </w:rPr>
                              <w:t>sono</w:t>
                            </w:r>
                            <w:r w:rsidRPr="00CF59BA">
                              <w:rPr>
                                <w:rFonts w:ascii="Calibri" w:hAnsi="Calibri" w:cs="Calibri"/>
                                <w:spacing w:val="101"/>
                                <w:w w:val="99"/>
                                <w:sz w:val="24"/>
                                <w:szCs w:val="24"/>
                              </w:rPr>
                              <w:t xml:space="preserve"> </w:t>
                            </w:r>
                            <w:r w:rsidRPr="00CF59BA">
                              <w:rPr>
                                <w:rFonts w:ascii="Calibri" w:hAnsi="Calibri" w:cs="Calibri"/>
                                <w:spacing w:val="-1"/>
                                <w:sz w:val="24"/>
                                <w:szCs w:val="24"/>
                              </w:rPr>
                              <w:t>interessati</w:t>
                            </w:r>
                            <w:r w:rsidRPr="00CF59BA">
                              <w:rPr>
                                <w:rFonts w:ascii="Calibri" w:hAnsi="Calibri" w:cs="Calibri"/>
                                <w:spacing w:val="18"/>
                                <w:sz w:val="24"/>
                                <w:szCs w:val="24"/>
                              </w:rPr>
                              <w:t xml:space="preserve"> </w:t>
                            </w:r>
                            <w:r w:rsidRPr="00CF59BA">
                              <w:rPr>
                                <w:rFonts w:ascii="Calibri" w:hAnsi="Calibri" w:cs="Calibri"/>
                                <w:sz w:val="24"/>
                                <w:szCs w:val="24"/>
                              </w:rPr>
                              <w:t>a</w:t>
                            </w:r>
                            <w:r w:rsidRPr="00CF59BA">
                              <w:rPr>
                                <w:rFonts w:ascii="Calibri" w:hAnsi="Calibri" w:cs="Calibri"/>
                                <w:spacing w:val="19"/>
                                <w:sz w:val="24"/>
                                <w:szCs w:val="24"/>
                              </w:rPr>
                              <w:t xml:space="preserve"> </w:t>
                            </w:r>
                            <w:r w:rsidRPr="00CF59BA">
                              <w:rPr>
                                <w:rFonts w:ascii="Calibri" w:hAnsi="Calibri" w:cs="Calibri"/>
                                <w:sz w:val="24"/>
                                <w:szCs w:val="24"/>
                              </w:rPr>
                              <w:t>procedimenti</w:t>
                            </w:r>
                            <w:r w:rsidRPr="00CF59BA">
                              <w:rPr>
                                <w:rFonts w:ascii="Calibri" w:hAnsi="Calibri" w:cs="Calibri"/>
                                <w:spacing w:val="19"/>
                                <w:sz w:val="24"/>
                                <w:szCs w:val="24"/>
                              </w:rPr>
                              <w:t xml:space="preserve"> </w:t>
                            </w:r>
                            <w:r w:rsidRPr="00CF59BA">
                              <w:rPr>
                                <w:rFonts w:ascii="Calibri" w:hAnsi="Calibri" w:cs="Calibri"/>
                                <w:spacing w:val="-1"/>
                                <w:sz w:val="24"/>
                                <w:szCs w:val="24"/>
                              </w:rPr>
                              <w:t>di</w:t>
                            </w:r>
                            <w:r w:rsidRPr="00CF59BA">
                              <w:rPr>
                                <w:rFonts w:ascii="Calibri" w:hAnsi="Calibri" w:cs="Calibri"/>
                                <w:spacing w:val="18"/>
                                <w:sz w:val="24"/>
                                <w:szCs w:val="24"/>
                              </w:rPr>
                              <w:t xml:space="preserve"> </w:t>
                            </w:r>
                            <w:r w:rsidRPr="00CF59BA">
                              <w:rPr>
                                <w:rFonts w:ascii="Calibri" w:hAnsi="Calibri" w:cs="Calibri"/>
                                <w:spacing w:val="-1"/>
                                <w:sz w:val="24"/>
                                <w:szCs w:val="24"/>
                              </w:rPr>
                              <w:t>autorizzazione,</w:t>
                            </w:r>
                            <w:r w:rsidRPr="00CF59BA">
                              <w:rPr>
                                <w:rFonts w:ascii="Calibri" w:hAnsi="Calibri" w:cs="Calibri"/>
                                <w:spacing w:val="19"/>
                                <w:sz w:val="24"/>
                                <w:szCs w:val="24"/>
                              </w:rPr>
                              <w:t xml:space="preserve"> </w:t>
                            </w:r>
                            <w:r w:rsidRPr="00CF59BA">
                              <w:rPr>
                                <w:rFonts w:ascii="Calibri" w:hAnsi="Calibri" w:cs="Calibri"/>
                                <w:sz w:val="24"/>
                                <w:szCs w:val="24"/>
                              </w:rPr>
                              <w:t>concessione</w:t>
                            </w:r>
                            <w:r w:rsidRPr="00CF59BA">
                              <w:rPr>
                                <w:rFonts w:ascii="Calibri" w:hAnsi="Calibri" w:cs="Calibri"/>
                                <w:spacing w:val="19"/>
                                <w:sz w:val="24"/>
                                <w:szCs w:val="24"/>
                              </w:rPr>
                              <w:t xml:space="preserve"> </w:t>
                            </w:r>
                            <w:r w:rsidRPr="00CF59BA">
                              <w:rPr>
                                <w:rFonts w:ascii="Calibri" w:hAnsi="Calibri" w:cs="Calibri"/>
                                <w:sz w:val="24"/>
                                <w:szCs w:val="24"/>
                              </w:rPr>
                              <w:t>o</w:t>
                            </w:r>
                            <w:r w:rsidRPr="00CF59BA">
                              <w:rPr>
                                <w:rFonts w:ascii="Calibri" w:hAnsi="Calibri" w:cs="Calibri"/>
                                <w:spacing w:val="19"/>
                                <w:sz w:val="24"/>
                                <w:szCs w:val="24"/>
                              </w:rPr>
                              <w:t xml:space="preserve"> </w:t>
                            </w:r>
                            <w:r w:rsidRPr="00CF59BA">
                              <w:rPr>
                                <w:rFonts w:ascii="Calibri" w:hAnsi="Calibri" w:cs="Calibri"/>
                                <w:spacing w:val="-1"/>
                                <w:sz w:val="24"/>
                                <w:szCs w:val="24"/>
                              </w:rPr>
                              <w:t>erogazione</w:t>
                            </w:r>
                            <w:r w:rsidRPr="00CF59BA">
                              <w:rPr>
                                <w:rFonts w:ascii="Calibri" w:hAnsi="Calibri" w:cs="Calibri"/>
                                <w:spacing w:val="21"/>
                                <w:sz w:val="24"/>
                                <w:szCs w:val="24"/>
                              </w:rPr>
                              <w:t xml:space="preserve"> </w:t>
                            </w:r>
                            <w:r w:rsidRPr="00CF59BA">
                              <w:rPr>
                                <w:rFonts w:ascii="Calibri" w:hAnsi="Calibri" w:cs="Calibri"/>
                                <w:spacing w:val="-1"/>
                                <w:sz w:val="24"/>
                                <w:szCs w:val="24"/>
                              </w:rPr>
                              <w:t>di</w:t>
                            </w:r>
                            <w:r w:rsidRPr="00CF59BA">
                              <w:rPr>
                                <w:rFonts w:ascii="Calibri" w:hAnsi="Calibri" w:cs="Calibri"/>
                                <w:spacing w:val="18"/>
                                <w:sz w:val="24"/>
                                <w:szCs w:val="24"/>
                              </w:rPr>
                              <w:t xml:space="preserve"> </w:t>
                            </w:r>
                            <w:r w:rsidRPr="00CF59BA">
                              <w:rPr>
                                <w:rFonts w:ascii="Calibri" w:hAnsi="Calibri" w:cs="Calibri"/>
                                <w:sz w:val="24"/>
                                <w:szCs w:val="24"/>
                              </w:rPr>
                              <w:t>vantaggi</w:t>
                            </w:r>
                            <w:r w:rsidRPr="00CF59BA">
                              <w:rPr>
                                <w:rFonts w:ascii="Calibri" w:hAnsi="Calibri" w:cs="Calibri"/>
                                <w:spacing w:val="18"/>
                                <w:sz w:val="24"/>
                                <w:szCs w:val="24"/>
                              </w:rPr>
                              <w:t xml:space="preserve"> </w:t>
                            </w:r>
                            <w:r w:rsidRPr="00CF59BA">
                              <w:rPr>
                                <w:rFonts w:ascii="Calibri" w:hAnsi="Calibri" w:cs="Calibri"/>
                                <w:sz w:val="24"/>
                                <w:szCs w:val="24"/>
                              </w:rPr>
                              <w:t>economici</w:t>
                            </w:r>
                            <w:r w:rsidRPr="00CF59BA">
                              <w:rPr>
                                <w:rFonts w:ascii="Calibri" w:hAnsi="Calibri" w:cs="Calibri"/>
                                <w:spacing w:val="18"/>
                                <w:sz w:val="24"/>
                                <w:szCs w:val="24"/>
                              </w:rPr>
                              <w:t xml:space="preserve"> </w:t>
                            </w:r>
                            <w:r w:rsidRPr="00CF59BA">
                              <w:rPr>
                                <w:rFonts w:ascii="Calibri" w:hAnsi="Calibri" w:cs="Calibri"/>
                                <w:spacing w:val="1"/>
                                <w:sz w:val="24"/>
                                <w:szCs w:val="24"/>
                              </w:rPr>
                              <w:t>di</w:t>
                            </w:r>
                            <w:r w:rsidRPr="00CF59BA">
                              <w:rPr>
                                <w:rFonts w:ascii="Calibri" w:hAnsi="Calibri" w:cs="Calibri"/>
                                <w:spacing w:val="18"/>
                                <w:sz w:val="24"/>
                                <w:szCs w:val="24"/>
                              </w:rPr>
                              <w:t xml:space="preserve"> </w:t>
                            </w:r>
                            <w:r w:rsidRPr="00CF59BA">
                              <w:rPr>
                                <w:rFonts w:ascii="Calibri" w:hAnsi="Calibri" w:cs="Calibri"/>
                                <w:sz w:val="24"/>
                                <w:szCs w:val="24"/>
                              </w:rPr>
                              <w:t>qualunque</w:t>
                            </w:r>
                            <w:r w:rsidRPr="00CF59BA">
                              <w:rPr>
                                <w:rFonts w:ascii="Calibri" w:hAnsi="Calibri" w:cs="Calibri"/>
                                <w:spacing w:val="72"/>
                                <w:w w:val="99"/>
                                <w:sz w:val="24"/>
                                <w:szCs w:val="24"/>
                              </w:rPr>
                              <w:t xml:space="preserve"> </w:t>
                            </w:r>
                            <w:r w:rsidRPr="00CF59BA">
                              <w:rPr>
                                <w:rFonts w:ascii="Calibri" w:hAnsi="Calibri" w:cs="Calibri"/>
                                <w:spacing w:val="-1"/>
                                <w:sz w:val="24"/>
                                <w:szCs w:val="24"/>
                              </w:rPr>
                              <w:t>genere,</w:t>
                            </w:r>
                            <w:r w:rsidRPr="00CF59BA">
                              <w:rPr>
                                <w:rFonts w:ascii="Calibri" w:hAnsi="Calibri" w:cs="Calibri"/>
                                <w:spacing w:val="3"/>
                                <w:sz w:val="24"/>
                                <w:szCs w:val="24"/>
                              </w:rPr>
                              <w:t xml:space="preserve"> </w:t>
                            </w:r>
                            <w:r w:rsidRPr="00CF59BA">
                              <w:rPr>
                                <w:rFonts w:ascii="Calibri" w:hAnsi="Calibri" w:cs="Calibri"/>
                                <w:sz w:val="24"/>
                                <w:szCs w:val="24"/>
                              </w:rPr>
                              <w:t>anche</w:t>
                            </w:r>
                            <w:r w:rsidRPr="00CF59BA">
                              <w:rPr>
                                <w:rFonts w:ascii="Calibri" w:hAnsi="Calibri" w:cs="Calibri"/>
                                <w:spacing w:val="4"/>
                                <w:sz w:val="24"/>
                                <w:szCs w:val="24"/>
                              </w:rPr>
                              <w:t xml:space="preserve"> </w:t>
                            </w:r>
                            <w:r w:rsidRPr="00CF59BA">
                              <w:rPr>
                                <w:rFonts w:ascii="Calibri" w:hAnsi="Calibri" w:cs="Calibri"/>
                                <w:spacing w:val="-1"/>
                                <w:sz w:val="24"/>
                                <w:szCs w:val="24"/>
                              </w:rPr>
                              <w:t>verificando</w:t>
                            </w:r>
                            <w:r w:rsidRPr="00CF59BA">
                              <w:rPr>
                                <w:rFonts w:ascii="Calibri" w:hAnsi="Calibri" w:cs="Calibri"/>
                                <w:spacing w:val="5"/>
                                <w:sz w:val="24"/>
                                <w:szCs w:val="24"/>
                              </w:rPr>
                              <w:t xml:space="preserve"> </w:t>
                            </w:r>
                            <w:r w:rsidRPr="00CF59BA">
                              <w:rPr>
                                <w:rFonts w:ascii="Calibri" w:hAnsi="Calibri" w:cs="Calibri"/>
                                <w:spacing w:val="-1"/>
                                <w:sz w:val="24"/>
                                <w:szCs w:val="24"/>
                              </w:rPr>
                              <w:t>eventuali</w:t>
                            </w:r>
                            <w:r w:rsidRPr="00CF59BA">
                              <w:rPr>
                                <w:rFonts w:ascii="Calibri" w:hAnsi="Calibri" w:cs="Calibri"/>
                                <w:spacing w:val="2"/>
                                <w:sz w:val="24"/>
                                <w:szCs w:val="24"/>
                              </w:rPr>
                              <w:t xml:space="preserve"> </w:t>
                            </w:r>
                            <w:r w:rsidRPr="00CF59BA">
                              <w:rPr>
                                <w:rFonts w:ascii="Calibri" w:hAnsi="Calibri" w:cs="Calibri"/>
                                <w:spacing w:val="-1"/>
                                <w:sz w:val="24"/>
                                <w:szCs w:val="24"/>
                              </w:rPr>
                              <w:t>relazioni</w:t>
                            </w:r>
                            <w:r w:rsidRPr="00CF59BA">
                              <w:rPr>
                                <w:rFonts w:ascii="Calibri" w:hAnsi="Calibri" w:cs="Calibri"/>
                                <w:spacing w:val="6"/>
                                <w:sz w:val="24"/>
                                <w:szCs w:val="24"/>
                              </w:rPr>
                              <w:t xml:space="preserve"> </w:t>
                            </w:r>
                            <w:r w:rsidRPr="00CF59BA">
                              <w:rPr>
                                <w:rFonts w:ascii="Calibri" w:hAnsi="Calibri" w:cs="Calibri"/>
                                <w:spacing w:val="-1"/>
                                <w:sz w:val="24"/>
                                <w:szCs w:val="24"/>
                              </w:rPr>
                              <w:t>di</w:t>
                            </w:r>
                            <w:r w:rsidRPr="00CF59BA">
                              <w:rPr>
                                <w:rFonts w:ascii="Calibri" w:hAnsi="Calibri" w:cs="Calibri"/>
                                <w:spacing w:val="2"/>
                                <w:sz w:val="24"/>
                                <w:szCs w:val="24"/>
                              </w:rPr>
                              <w:t xml:space="preserve"> </w:t>
                            </w:r>
                            <w:r w:rsidRPr="00CF59BA">
                              <w:rPr>
                                <w:rFonts w:ascii="Calibri" w:hAnsi="Calibri" w:cs="Calibri"/>
                                <w:spacing w:val="-1"/>
                                <w:sz w:val="24"/>
                                <w:szCs w:val="24"/>
                              </w:rPr>
                              <w:t>parentela</w:t>
                            </w:r>
                            <w:r w:rsidRPr="00CF59BA">
                              <w:rPr>
                                <w:rFonts w:ascii="Calibri" w:hAnsi="Calibri" w:cs="Calibri"/>
                                <w:spacing w:val="6"/>
                                <w:sz w:val="24"/>
                                <w:szCs w:val="24"/>
                              </w:rPr>
                              <w:t xml:space="preserve"> </w:t>
                            </w:r>
                            <w:r w:rsidRPr="00CF59BA">
                              <w:rPr>
                                <w:rFonts w:ascii="Calibri" w:hAnsi="Calibri" w:cs="Calibri"/>
                                <w:sz w:val="24"/>
                                <w:szCs w:val="24"/>
                              </w:rPr>
                              <w:t>o</w:t>
                            </w:r>
                            <w:r w:rsidRPr="00CF59BA">
                              <w:rPr>
                                <w:rFonts w:ascii="Calibri" w:hAnsi="Calibri" w:cs="Calibri"/>
                                <w:spacing w:val="3"/>
                                <w:sz w:val="24"/>
                                <w:szCs w:val="24"/>
                              </w:rPr>
                              <w:t xml:space="preserve"> </w:t>
                            </w:r>
                            <w:r w:rsidRPr="00CF59BA">
                              <w:rPr>
                                <w:rFonts w:ascii="Calibri" w:hAnsi="Calibri" w:cs="Calibri"/>
                                <w:spacing w:val="-1"/>
                                <w:sz w:val="24"/>
                                <w:szCs w:val="24"/>
                              </w:rPr>
                              <w:t>affinità</w:t>
                            </w:r>
                            <w:r w:rsidRPr="00CF59BA">
                              <w:rPr>
                                <w:rFonts w:ascii="Calibri" w:hAnsi="Calibri" w:cs="Calibri"/>
                                <w:spacing w:val="6"/>
                                <w:sz w:val="24"/>
                                <w:szCs w:val="24"/>
                              </w:rPr>
                              <w:t xml:space="preserve"> </w:t>
                            </w:r>
                            <w:r w:rsidRPr="00CF59BA">
                              <w:rPr>
                                <w:rFonts w:ascii="Calibri" w:hAnsi="Calibri" w:cs="Calibri"/>
                                <w:sz w:val="24"/>
                                <w:szCs w:val="24"/>
                              </w:rPr>
                              <w:t>sussistenti</w:t>
                            </w:r>
                            <w:r w:rsidRPr="00CF59BA">
                              <w:rPr>
                                <w:rFonts w:ascii="Calibri" w:hAnsi="Calibri" w:cs="Calibri"/>
                                <w:spacing w:val="2"/>
                                <w:sz w:val="24"/>
                                <w:szCs w:val="24"/>
                              </w:rPr>
                              <w:t xml:space="preserve"> </w:t>
                            </w:r>
                            <w:r w:rsidRPr="00CF59BA">
                              <w:rPr>
                                <w:rFonts w:ascii="Calibri" w:hAnsi="Calibri" w:cs="Calibri"/>
                                <w:spacing w:val="-1"/>
                                <w:sz w:val="24"/>
                                <w:szCs w:val="24"/>
                              </w:rPr>
                              <w:t>tra</w:t>
                            </w:r>
                            <w:r w:rsidRPr="00CF59BA">
                              <w:rPr>
                                <w:rFonts w:ascii="Calibri" w:hAnsi="Calibri" w:cs="Calibri"/>
                                <w:spacing w:val="6"/>
                                <w:sz w:val="24"/>
                                <w:szCs w:val="24"/>
                              </w:rPr>
                              <w:t xml:space="preserve"> </w:t>
                            </w:r>
                            <w:r w:rsidRPr="00CF59BA">
                              <w:rPr>
                                <w:rFonts w:ascii="Calibri" w:hAnsi="Calibri" w:cs="Calibri"/>
                                <w:spacing w:val="-1"/>
                                <w:sz w:val="24"/>
                                <w:szCs w:val="24"/>
                              </w:rPr>
                              <w:t>titolari,</w:t>
                            </w:r>
                            <w:r w:rsidRPr="00CF59BA">
                              <w:rPr>
                                <w:rFonts w:ascii="Calibri" w:hAnsi="Calibri" w:cs="Calibri"/>
                                <w:spacing w:val="6"/>
                                <w:sz w:val="24"/>
                                <w:szCs w:val="24"/>
                              </w:rPr>
                              <w:t xml:space="preserve"> </w:t>
                            </w:r>
                            <w:r w:rsidRPr="00CF59BA">
                              <w:rPr>
                                <w:rFonts w:ascii="Calibri" w:hAnsi="Calibri" w:cs="Calibri"/>
                                <w:spacing w:val="-1"/>
                                <w:sz w:val="24"/>
                                <w:szCs w:val="24"/>
                              </w:rPr>
                              <w:t>amministratori,</w:t>
                            </w:r>
                            <w:r w:rsidRPr="00CF59BA">
                              <w:rPr>
                                <w:rFonts w:ascii="Calibri" w:hAnsi="Calibri" w:cs="Calibri"/>
                                <w:spacing w:val="6"/>
                                <w:sz w:val="24"/>
                                <w:szCs w:val="24"/>
                              </w:rPr>
                              <w:t xml:space="preserve"> </w:t>
                            </w:r>
                            <w:r w:rsidRPr="00CF59BA">
                              <w:rPr>
                                <w:rFonts w:ascii="Calibri" w:hAnsi="Calibri" w:cs="Calibri"/>
                                <w:sz w:val="24"/>
                                <w:szCs w:val="24"/>
                              </w:rPr>
                              <w:t>soci</w:t>
                            </w:r>
                            <w:r w:rsidRPr="00CF59BA">
                              <w:rPr>
                                <w:rFonts w:ascii="Calibri" w:hAnsi="Calibri" w:cs="Calibri"/>
                                <w:spacing w:val="-7"/>
                                <w:sz w:val="24"/>
                                <w:szCs w:val="24"/>
                              </w:rPr>
                              <w:t xml:space="preserve"> </w:t>
                            </w:r>
                            <w:r w:rsidRPr="00CF59BA">
                              <w:rPr>
                                <w:rFonts w:ascii="Calibri" w:hAnsi="Calibri" w:cs="Calibri"/>
                                <w:sz w:val="24"/>
                                <w:szCs w:val="24"/>
                              </w:rPr>
                              <w:t>e</w:t>
                            </w:r>
                            <w:r w:rsidRPr="00CF59BA">
                              <w:rPr>
                                <w:rFonts w:ascii="Calibri" w:hAnsi="Calibri" w:cs="Calibri"/>
                                <w:spacing w:val="-5"/>
                                <w:sz w:val="24"/>
                                <w:szCs w:val="24"/>
                              </w:rPr>
                              <w:t xml:space="preserve"> </w:t>
                            </w:r>
                            <w:r w:rsidRPr="00CF59BA">
                              <w:rPr>
                                <w:rFonts w:ascii="Calibri" w:hAnsi="Calibri" w:cs="Calibri"/>
                                <w:spacing w:val="-1"/>
                                <w:sz w:val="24"/>
                                <w:szCs w:val="24"/>
                              </w:rPr>
                              <w:t>dipendenti</w:t>
                            </w:r>
                            <w:r w:rsidRPr="00CF59BA">
                              <w:rPr>
                                <w:rFonts w:ascii="Calibri" w:hAnsi="Calibri" w:cs="Calibri"/>
                                <w:spacing w:val="-5"/>
                                <w:sz w:val="24"/>
                                <w:szCs w:val="24"/>
                              </w:rPr>
                              <w:t xml:space="preserve"> </w:t>
                            </w:r>
                            <w:r w:rsidRPr="00CF59BA">
                              <w:rPr>
                                <w:rFonts w:ascii="Calibri" w:hAnsi="Calibri" w:cs="Calibri"/>
                                <w:spacing w:val="-1"/>
                                <w:sz w:val="24"/>
                                <w:szCs w:val="24"/>
                              </w:rPr>
                              <w:t>degli</w:t>
                            </w:r>
                            <w:r w:rsidRPr="00CF59BA">
                              <w:rPr>
                                <w:rFonts w:ascii="Calibri" w:hAnsi="Calibri" w:cs="Calibri"/>
                                <w:spacing w:val="-5"/>
                                <w:sz w:val="24"/>
                                <w:szCs w:val="24"/>
                              </w:rPr>
                              <w:t xml:space="preserve"> </w:t>
                            </w:r>
                            <w:r w:rsidRPr="00CF59BA">
                              <w:rPr>
                                <w:rFonts w:ascii="Calibri" w:hAnsi="Calibri" w:cs="Calibri"/>
                                <w:sz w:val="24"/>
                                <w:szCs w:val="24"/>
                              </w:rPr>
                              <w:t>stessi</w:t>
                            </w:r>
                            <w:r w:rsidRPr="00CF59BA">
                              <w:rPr>
                                <w:rFonts w:ascii="Calibri" w:hAnsi="Calibri" w:cs="Calibri"/>
                                <w:spacing w:val="-7"/>
                                <w:sz w:val="24"/>
                                <w:szCs w:val="24"/>
                              </w:rPr>
                              <w:t xml:space="preserve"> </w:t>
                            </w:r>
                            <w:r w:rsidRPr="00CF59BA">
                              <w:rPr>
                                <w:rFonts w:ascii="Calibri" w:hAnsi="Calibri" w:cs="Calibri"/>
                                <w:spacing w:val="-1"/>
                                <w:sz w:val="24"/>
                                <w:szCs w:val="24"/>
                              </w:rPr>
                              <w:t>soggetti</w:t>
                            </w:r>
                            <w:r w:rsidRPr="00CF59BA">
                              <w:rPr>
                                <w:rFonts w:ascii="Calibri" w:hAnsi="Calibri" w:cs="Calibri"/>
                                <w:spacing w:val="-6"/>
                                <w:sz w:val="24"/>
                                <w:szCs w:val="24"/>
                              </w:rPr>
                              <w:t xml:space="preserve"> </w:t>
                            </w:r>
                            <w:r w:rsidRPr="00CF59BA">
                              <w:rPr>
                                <w:rFonts w:ascii="Calibri" w:hAnsi="Calibri" w:cs="Calibri"/>
                                <w:sz w:val="24"/>
                                <w:szCs w:val="24"/>
                              </w:rPr>
                              <w:t>e</w:t>
                            </w:r>
                            <w:r w:rsidRPr="00CF59BA">
                              <w:rPr>
                                <w:rFonts w:ascii="Calibri" w:hAnsi="Calibri" w:cs="Calibri"/>
                                <w:spacing w:val="-5"/>
                                <w:sz w:val="24"/>
                                <w:szCs w:val="24"/>
                              </w:rPr>
                              <w:t xml:space="preserve"> </w:t>
                            </w:r>
                            <w:r w:rsidRPr="00CF59BA">
                              <w:rPr>
                                <w:rFonts w:ascii="Calibri" w:hAnsi="Calibri" w:cs="Calibri"/>
                                <w:sz w:val="24"/>
                                <w:szCs w:val="24"/>
                              </w:rPr>
                              <w:t>i</w:t>
                            </w:r>
                            <w:r w:rsidRPr="00CF59BA">
                              <w:rPr>
                                <w:rFonts w:ascii="Calibri" w:hAnsi="Calibri" w:cs="Calibri"/>
                                <w:spacing w:val="-4"/>
                                <w:sz w:val="24"/>
                                <w:szCs w:val="24"/>
                              </w:rPr>
                              <w:t xml:space="preserve"> </w:t>
                            </w:r>
                            <w:r w:rsidRPr="00CF59BA">
                              <w:rPr>
                                <w:rFonts w:ascii="Calibri" w:hAnsi="Calibri" w:cs="Calibri"/>
                                <w:spacing w:val="-1"/>
                                <w:sz w:val="24"/>
                                <w:szCs w:val="24"/>
                              </w:rPr>
                              <w:t>dirigenti</w:t>
                            </w:r>
                            <w:r w:rsidRPr="00CF59BA">
                              <w:rPr>
                                <w:rFonts w:ascii="Calibri" w:hAnsi="Calibri" w:cs="Calibri"/>
                                <w:spacing w:val="-5"/>
                                <w:sz w:val="24"/>
                                <w:szCs w:val="24"/>
                              </w:rPr>
                              <w:t xml:space="preserve"> </w:t>
                            </w:r>
                            <w:r w:rsidRPr="00CF59BA">
                              <w:rPr>
                                <w:rFonts w:ascii="Calibri" w:hAnsi="Calibri" w:cs="Calibri"/>
                                <w:sz w:val="24"/>
                                <w:szCs w:val="24"/>
                              </w:rPr>
                              <w:t>e</w:t>
                            </w:r>
                            <w:r w:rsidRPr="00CF59BA">
                              <w:rPr>
                                <w:rFonts w:ascii="Calibri" w:hAnsi="Calibri" w:cs="Calibri"/>
                                <w:spacing w:val="-7"/>
                                <w:sz w:val="24"/>
                                <w:szCs w:val="24"/>
                              </w:rPr>
                              <w:t xml:space="preserve"> </w:t>
                            </w:r>
                            <w:r w:rsidRPr="00CF59BA">
                              <w:rPr>
                                <w:rFonts w:ascii="Calibri" w:hAnsi="Calibri" w:cs="Calibri"/>
                                <w:sz w:val="24"/>
                                <w:szCs w:val="24"/>
                              </w:rPr>
                              <w:t>i</w:t>
                            </w:r>
                            <w:r w:rsidRPr="00CF59BA">
                              <w:rPr>
                                <w:rFonts w:ascii="Calibri" w:hAnsi="Calibri" w:cs="Calibri"/>
                                <w:spacing w:val="-5"/>
                                <w:sz w:val="24"/>
                                <w:szCs w:val="24"/>
                              </w:rPr>
                              <w:t xml:space="preserve"> </w:t>
                            </w:r>
                            <w:r w:rsidRPr="00CF59BA">
                              <w:rPr>
                                <w:rFonts w:ascii="Calibri" w:hAnsi="Calibri" w:cs="Calibri"/>
                                <w:spacing w:val="-1"/>
                                <w:sz w:val="24"/>
                                <w:szCs w:val="24"/>
                              </w:rPr>
                              <w:t>dipendenti</w:t>
                            </w:r>
                            <w:r w:rsidRPr="00CF59BA">
                              <w:rPr>
                                <w:rFonts w:ascii="Calibri" w:hAnsi="Calibri" w:cs="Calibri"/>
                                <w:spacing w:val="-7"/>
                                <w:sz w:val="24"/>
                                <w:szCs w:val="24"/>
                              </w:rPr>
                              <w:t xml:space="preserve"> </w:t>
                            </w:r>
                            <w:r w:rsidRPr="00CF59BA">
                              <w:rPr>
                                <w:rFonts w:ascii="Calibri" w:hAnsi="Calibri" w:cs="Calibri"/>
                                <w:spacing w:val="-1"/>
                                <w:sz w:val="24"/>
                                <w:szCs w:val="24"/>
                              </w:rPr>
                              <w:t>dell’amministrazione;</w:t>
                            </w:r>
                          </w:p>
                          <w:p w14:paraId="766DF727" w14:textId="77777777" w:rsidR="00D276BF" w:rsidRPr="00CF59BA" w:rsidRDefault="00D276BF" w:rsidP="00CC4DEF">
                            <w:pPr>
                              <w:pStyle w:val="Corpotesto"/>
                              <w:numPr>
                                <w:ilvl w:val="0"/>
                                <w:numId w:val="24"/>
                              </w:numPr>
                              <w:tabs>
                                <w:tab w:val="left" w:pos="230"/>
                              </w:tabs>
                              <w:kinsoku w:val="0"/>
                              <w:overflowPunct w:val="0"/>
                              <w:spacing w:after="120"/>
                              <w:ind w:left="714" w:right="104" w:hanging="357"/>
                              <w:jc w:val="both"/>
                              <w:rPr>
                                <w:rFonts w:ascii="Calibri" w:hAnsi="Calibri" w:cs="Calibri"/>
                                <w:sz w:val="24"/>
                                <w:szCs w:val="24"/>
                              </w:rPr>
                            </w:pPr>
                            <w:r w:rsidRPr="00CF59BA">
                              <w:rPr>
                                <w:rFonts w:ascii="Calibri" w:hAnsi="Calibri" w:cs="Calibri"/>
                                <w:spacing w:val="-1"/>
                                <w:sz w:val="24"/>
                                <w:szCs w:val="24"/>
                              </w:rPr>
                              <w:t>individuazione</w:t>
                            </w:r>
                            <w:r w:rsidRPr="00CF59BA">
                              <w:rPr>
                                <w:rFonts w:ascii="Calibri" w:hAnsi="Calibri" w:cs="Calibri"/>
                                <w:spacing w:val="-7"/>
                                <w:sz w:val="24"/>
                                <w:szCs w:val="24"/>
                              </w:rPr>
                              <w:t xml:space="preserve"> </w:t>
                            </w:r>
                            <w:r w:rsidRPr="00CF59BA">
                              <w:rPr>
                                <w:rFonts w:ascii="Calibri" w:hAnsi="Calibri" w:cs="Calibri"/>
                                <w:spacing w:val="-1"/>
                                <w:sz w:val="24"/>
                                <w:szCs w:val="24"/>
                              </w:rPr>
                              <w:t>di</w:t>
                            </w:r>
                            <w:r w:rsidRPr="00CF59BA">
                              <w:rPr>
                                <w:rFonts w:ascii="Calibri" w:hAnsi="Calibri" w:cs="Calibri"/>
                                <w:spacing w:val="-10"/>
                                <w:sz w:val="24"/>
                                <w:szCs w:val="24"/>
                              </w:rPr>
                              <w:t xml:space="preserve"> </w:t>
                            </w:r>
                            <w:r w:rsidRPr="00CF59BA">
                              <w:rPr>
                                <w:rFonts w:ascii="Calibri" w:hAnsi="Calibri" w:cs="Calibri"/>
                                <w:sz w:val="24"/>
                                <w:szCs w:val="24"/>
                              </w:rPr>
                              <w:t>specifici</w:t>
                            </w:r>
                            <w:r w:rsidRPr="00CF59BA">
                              <w:rPr>
                                <w:rFonts w:ascii="Calibri" w:hAnsi="Calibri" w:cs="Calibri"/>
                                <w:spacing w:val="-7"/>
                                <w:sz w:val="24"/>
                                <w:szCs w:val="24"/>
                              </w:rPr>
                              <w:t xml:space="preserve"> </w:t>
                            </w:r>
                            <w:r w:rsidRPr="00CF59BA">
                              <w:rPr>
                                <w:rFonts w:ascii="Calibri" w:hAnsi="Calibri" w:cs="Calibri"/>
                                <w:spacing w:val="-1"/>
                                <w:sz w:val="24"/>
                                <w:szCs w:val="24"/>
                              </w:rPr>
                              <w:t>obblighi</w:t>
                            </w:r>
                            <w:r w:rsidRPr="00CF59BA">
                              <w:rPr>
                                <w:rFonts w:ascii="Calibri" w:hAnsi="Calibri" w:cs="Calibri"/>
                                <w:spacing w:val="-8"/>
                                <w:sz w:val="24"/>
                                <w:szCs w:val="24"/>
                              </w:rPr>
                              <w:t xml:space="preserve"> </w:t>
                            </w:r>
                            <w:r w:rsidRPr="00CF59BA">
                              <w:rPr>
                                <w:rFonts w:ascii="Calibri" w:hAnsi="Calibri" w:cs="Calibri"/>
                                <w:spacing w:val="-1"/>
                                <w:sz w:val="24"/>
                                <w:szCs w:val="24"/>
                              </w:rPr>
                              <w:t>di</w:t>
                            </w:r>
                            <w:r w:rsidRPr="00CF59BA">
                              <w:rPr>
                                <w:rFonts w:ascii="Calibri" w:hAnsi="Calibri" w:cs="Calibri"/>
                                <w:spacing w:val="-8"/>
                                <w:sz w:val="24"/>
                                <w:szCs w:val="24"/>
                              </w:rPr>
                              <w:t xml:space="preserve"> </w:t>
                            </w:r>
                            <w:r w:rsidRPr="00CF59BA">
                              <w:rPr>
                                <w:rFonts w:ascii="Calibri" w:hAnsi="Calibri" w:cs="Calibri"/>
                                <w:spacing w:val="-1"/>
                                <w:sz w:val="24"/>
                                <w:szCs w:val="24"/>
                              </w:rPr>
                              <w:t>trasparenza</w:t>
                            </w:r>
                            <w:r>
                              <w:rPr>
                                <w:rFonts w:ascii="Calibri" w:hAnsi="Calibri" w:cs="Calibri"/>
                                <w:spacing w:val="-1"/>
                                <w:sz w:val="24"/>
                                <w:szCs w:val="24"/>
                              </w:rPr>
                              <w:t>.</w:t>
                            </w:r>
                          </w:p>
                        </w:txbxContent>
                      </wps:txbx>
                      <wps:bodyPr rot="0" vert="horz" wrap="square" lIns="0" tIns="0" rIns="0" bIns="0" anchor="t" anchorCtr="0" upright="1">
                        <a:noAutofit/>
                      </wps:bodyPr>
                    </wps:wsp>
                  </a:graphicData>
                </a:graphic>
              </wp:inline>
            </w:drawing>
          </mc:Choice>
          <mc:Fallback>
            <w:pict>
              <v:shapetype w14:anchorId="73703E8F" id="_x0000_t202" coordsize="21600,21600" o:spt="202" path="m,l,21600r21600,l21600,xe">
                <v:stroke joinstyle="miter"/>
                <v:path gradientshapeok="t" o:connecttype="rect"/>
              </v:shapetype>
              <v:shape id="Casella di testo 43" o:spid="_x0000_s1026" type="#_x0000_t202" style="width:499.2pt;height:2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30TWAIAAGwEAAAOAAAAZHJzL2Uyb0RvYy54bWysVNtu2zAMfR+wfxD0ntqJ0zQ16hSdkwwD&#10;ugvQ7QMUSY6FyaImKbG7Yv8+Sk7aYnsb5geBNsVD8vDQN7dDp8lROq/AVHR6kVMiDQehzL6i375u&#10;J0tKfGBGMA1GVvRRenq7evvmprelnEELWkhHEMT4srcVbUOwZZZ53sqO+Quw0qCzAdexgK9unwnH&#10;ekTvdDbL80XWgxPWAZfe49f16KSrhN80kofPTeNlILqiWFtIp0vnLp7Z6oaVe8dsq/ipDPYPVXRM&#10;GUz6DLVmgZGDU39BdYo78NCECw5dBk2juEw9YDfT/I9uHlpmZeoFyfH2mSb//2D5p+MXR5So6Lyg&#10;xLAOZ1QzL7VmRCgSpA9A0IU89daXeP3BYkAY3sGA8049e3sP/LsnBuqWmb28cw76VjKBdU5jZPYq&#10;dMTxEWTXfwSB+dghQAIaGtdFEpEWgug4r8fnGckhEI4fF0VxvZyji6OvKC5nyzxNMWPlOdw6H95L&#10;6Eg0KupQBAmeHe99iOWw8nwlZjOwVVonIWhD+opeFYvLsTHQSkRnvObdfldrR44sSik9qTf0vL7W&#10;qYCC1qqrKFaGzyixSMfGiJQlMKVHGyvRJoJjd1jbyRqF83SdX2+Wm+V8Mp8tNpN5LsTkblvPJ4vt&#10;9OpyXazrej39dSrhHJ+YjuSONIdhN2DKSP8OxCNy7mBcAVxZNFpwPynpUf4V9T8OzElK9AeDc4u7&#10;cjbc2didDWY4hlY0UDKadRh36mCd2reIPCrDwB3OtlGJ9ZcqTopASadhnNYv7szr93Tr5Sex+g0A&#10;AP//AwBQSwMEFAAGAAgAAAAhAAyrU7PcAAAABQEAAA8AAABkcnMvZG93bnJldi54bWxMj0FrwkAQ&#10;he8F/8MyQm91o7QS02xEBMFCL42l50l2TFKzs2F31dRf320v7WXg8R7vfZOvR9OLCznfWVYwnyUg&#10;iGurO24UvB92DykIH5A19pZJwRd5WBeTuxwzba/8RpcyNCKWsM9QQRvCkEnp65YM+pkdiKN3tM5g&#10;iNI1Uju8xnLTy0WSLKXBjuNCiwNtW6pP5dkocJuX8mg/lukeX296Z8xn1VQ3pe6n4+YZRKAx/IXh&#10;Bz+iQxGZKntm7UWvID4Sfm/0Vqv0EUSl4GmRJiCLXP6nL74BAAD//wMAUEsBAi0AFAAGAAgAAAAh&#10;ALaDOJL+AAAA4QEAABMAAAAAAAAAAAAAAAAAAAAAAFtDb250ZW50X1R5cGVzXS54bWxQSwECLQAU&#10;AAYACAAAACEAOP0h/9YAAACUAQAACwAAAAAAAAAAAAAAAAAvAQAAX3JlbHMvLnJlbHNQSwECLQAU&#10;AAYACAAAACEAqGN9E1gCAABsBAAADgAAAAAAAAAAAAAAAAAuAgAAZHJzL2Uyb0RvYy54bWxQSwEC&#10;LQAUAAYACAAAACEADKtTs9wAAAAFAQAADwAAAAAAAAAAAAAAAACyBAAAZHJzL2Rvd25yZXYueG1s&#10;UEsFBgAAAAAEAAQA8wAAALsFAAAAAA==&#10;" filled="f" strokeweight=".20458mm">
                <v:textbox inset="0,0,0,0">
                  <w:txbxContent>
                    <w:p w14:paraId="7657EFDA" w14:textId="77777777" w:rsidR="00D276BF" w:rsidRPr="00CF59BA" w:rsidRDefault="00D276BF" w:rsidP="00CC4DEF">
                      <w:pPr>
                        <w:pStyle w:val="Corpotesto"/>
                        <w:numPr>
                          <w:ilvl w:val="0"/>
                          <w:numId w:val="24"/>
                        </w:numPr>
                        <w:kinsoku w:val="0"/>
                        <w:overflowPunct w:val="0"/>
                        <w:spacing w:before="15" w:after="120"/>
                        <w:ind w:left="714" w:right="104" w:hanging="357"/>
                        <w:jc w:val="both"/>
                        <w:rPr>
                          <w:rFonts w:ascii="Calibri" w:hAnsi="Calibri" w:cs="Calibri"/>
                          <w:sz w:val="24"/>
                          <w:szCs w:val="24"/>
                        </w:rPr>
                      </w:pPr>
                      <w:r w:rsidRPr="00CF59BA">
                        <w:rPr>
                          <w:rFonts w:ascii="Calibri" w:hAnsi="Calibri" w:cs="Calibri"/>
                          <w:spacing w:val="-1"/>
                          <w:sz w:val="24"/>
                          <w:szCs w:val="24"/>
                        </w:rPr>
                        <w:t xml:space="preserve">individuazione </w:t>
                      </w:r>
                      <w:r w:rsidRPr="00CF59BA">
                        <w:rPr>
                          <w:rFonts w:ascii="Calibri" w:hAnsi="Calibri" w:cs="Calibri"/>
                          <w:sz w:val="24"/>
                          <w:szCs w:val="24"/>
                        </w:rPr>
                        <w:t>delle</w:t>
                      </w:r>
                      <w:r w:rsidRPr="00CF59BA">
                        <w:rPr>
                          <w:rFonts w:ascii="Calibri" w:hAnsi="Calibri" w:cs="Calibri"/>
                          <w:spacing w:val="-1"/>
                          <w:sz w:val="24"/>
                          <w:szCs w:val="24"/>
                        </w:rPr>
                        <w:t xml:space="preserve"> attività</w:t>
                      </w:r>
                      <w:r w:rsidRPr="00CF59BA">
                        <w:rPr>
                          <w:rFonts w:ascii="Calibri" w:hAnsi="Calibri" w:cs="Calibri"/>
                          <w:spacing w:val="-2"/>
                          <w:sz w:val="24"/>
                          <w:szCs w:val="24"/>
                        </w:rPr>
                        <w:t xml:space="preserve"> </w:t>
                      </w:r>
                      <w:r w:rsidRPr="00CF59BA">
                        <w:rPr>
                          <w:rFonts w:ascii="Calibri" w:hAnsi="Calibri" w:cs="Calibri"/>
                          <w:spacing w:val="-1"/>
                          <w:sz w:val="24"/>
                          <w:szCs w:val="24"/>
                        </w:rPr>
                        <w:t>nell’ambito delle</w:t>
                      </w:r>
                      <w:r w:rsidRPr="00CF59BA">
                        <w:rPr>
                          <w:rFonts w:ascii="Calibri" w:hAnsi="Calibri" w:cs="Calibri"/>
                          <w:spacing w:val="2"/>
                          <w:sz w:val="24"/>
                          <w:szCs w:val="24"/>
                        </w:rPr>
                        <w:t xml:space="preserve"> </w:t>
                      </w:r>
                      <w:r w:rsidRPr="00CF59BA">
                        <w:rPr>
                          <w:rFonts w:ascii="Calibri" w:hAnsi="Calibri" w:cs="Calibri"/>
                          <w:spacing w:val="-1"/>
                          <w:sz w:val="24"/>
                          <w:szCs w:val="24"/>
                        </w:rPr>
                        <w:t>quali</w:t>
                      </w:r>
                      <w:r w:rsidRPr="00CF59BA">
                        <w:rPr>
                          <w:rFonts w:ascii="Calibri" w:hAnsi="Calibri" w:cs="Calibri"/>
                          <w:spacing w:val="-3"/>
                          <w:sz w:val="24"/>
                          <w:szCs w:val="24"/>
                        </w:rPr>
                        <w:t xml:space="preserve"> </w:t>
                      </w:r>
                      <w:r w:rsidRPr="00CF59BA">
                        <w:rPr>
                          <w:rFonts w:ascii="Calibri" w:hAnsi="Calibri" w:cs="Calibri"/>
                          <w:sz w:val="24"/>
                          <w:szCs w:val="24"/>
                        </w:rPr>
                        <w:t>è</w:t>
                      </w:r>
                      <w:r w:rsidRPr="00CF59BA">
                        <w:rPr>
                          <w:rFonts w:ascii="Calibri" w:hAnsi="Calibri" w:cs="Calibri"/>
                          <w:spacing w:val="1"/>
                          <w:sz w:val="24"/>
                          <w:szCs w:val="24"/>
                        </w:rPr>
                        <w:t xml:space="preserve"> </w:t>
                      </w:r>
                      <w:r w:rsidRPr="00CF59BA">
                        <w:rPr>
                          <w:rFonts w:ascii="Calibri" w:hAnsi="Calibri" w:cs="Calibri"/>
                          <w:sz w:val="24"/>
                          <w:szCs w:val="24"/>
                        </w:rPr>
                        <w:t>più</w:t>
                      </w:r>
                      <w:r w:rsidRPr="00CF59BA">
                        <w:rPr>
                          <w:rFonts w:ascii="Calibri" w:hAnsi="Calibri" w:cs="Calibri"/>
                          <w:spacing w:val="-1"/>
                          <w:sz w:val="24"/>
                          <w:szCs w:val="24"/>
                        </w:rPr>
                        <w:t xml:space="preserve"> elevato</w:t>
                      </w:r>
                      <w:r w:rsidRPr="00CF59BA">
                        <w:rPr>
                          <w:rFonts w:ascii="Calibri" w:hAnsi="Calibri" w:cs="Calibri"/>
                          <w:spacing w:val="1"/>
                          <w:sz w:val="24"/>
                          <w:szCs w:val="24"/>
                        </w:rPr>
                        <w:t xml:space="preserve"> </w:t>
                      </w:r>
                      <w:r w:rsidRPr="00CF59BA">
                        <w:rPr>
                          <w:rFonts w:ascii="Calibri" w:hAnsi="Calibri" w:cs="Calibri"/>
                          <w:spacing w:val="-1"/>
                          <w:sz w:val="24"/>
                          <w:szCs w:val="24"/>
                        </w:rPr>
                        <w:t>il</w:t>
                      </w:r>
                      <w:r w:rsidRPr="00CF59BA">
                        <w:rPr>
                          <w:rFonts w:ascii="Calibri" w:hAnsi="Calibri" w:cs="Calibri"/>
                          <w:spacing w:val="-2"/>
                          <w:sz w:val="24"/>
                          <w:szCs w:val="24"/>
                        </w:rPr>
                        <w:t xml:space="preserve"> </w:t>
                      </w:r>
                      <w:r w:rsidRPr="00CF59BA">
                        <w:rPr>
                          <w:rFonts w:ascii="Calibri" w:hAnsi="Calibri" w:cs="Calibri"/>
                          <w:sz w:val="24"/>
                          <w:szCs w:val="24"/>
                        </w:rPr>
                        <w:t>rischio</w:t>
                      </w:r>
                      <w:r w:rsidRPr="00CF59BA">
                        <w:rPr>
                          <w:rFonts w:ascii="Calibri" w:hAnsi="Calibri" w:cs="Calibri"/>
                          <w:spacing w:val="-1"/>
                          <w:sz w:val="24"/>
                          <w:szCs w:val="24"/>
                        </w:rPr>
                        <w:t xml:space="preserve"> </w:t>
                      </w:r>
                      <w:r w:rsidRPr="00CF59BA">
                        <w:rPr>
                          <w:rFonts w:ascii="Calibri" w:hAnsi="Calibri" w:cs="Calibri"/>
                          <w:spacing w:val="1"/>
                          <w:sz w:val="24"/>
                          <w:szCs w:val="24"/>
                        </w:rPr>
                        <w:t>di</w:t>
                      </w:r>
                      <w:r w:rsidRPr="00CF59BA">
                        <w:rPr>
                          <w:rFonts w:ascii="Calibri" w:hAnsi="Calibri" w:cs="Calibri"/>
                          <w:spacing w:val="-3"/>
                          <w:sz w:val="24"/>
                          <w:szCs w:val="24"/>
                        </w:rPr>
                        <w:t xml:space="preserve"> </w:t>
                      </w:r>
                      <w:r w:rsidRPr="00CF59BA">
                        <w:rPr>
                          <w:rFonts w:ascii="Calibri" w:hAnsi="Calibri" w:cs="Calibri"/>
                          <w:spacing w:val="-1"/>
                          <w:sz w:val="24"/>
                          <w:szCs w:val="24"/>
                        </w:rPr>
                        <w:t>corruzione,</w:t>
                      </w:r>
                      <w:r w:rsidRPr="00CF59BA">
                        <w:rPr>
                          <w:rFonts w:ascii="Calibri" w:hAnsi="Calibri" w:cs="Calibri"/>
                          <w:spacing w:val="2"/>
                          <w:sz w:val="24"/>
                          <w:szCs w:val="24"/>
                        </w:rPr>
                        <w:t xml:space="preserve"> </w:t>
                      </w:r>
                      <w:r w:rsidRPr="00CF59BA">
                        <w:rPr>
                          <w:rFonts w:ascii="Calibri" w:hAnsi="Calibri" w:cs="Calibri"/>
                          <w:spacing w:val="-1"/>
                          <w:sz w:val="24"/>
                          <w:szCs w:val="24"/>
                        </w:rPr>
                        <w:t xml:space="preserve">anche </w:t>
                      </w:r>
                      <w:r w:rsidRPr="00CF59BA">
                        <w:rPr>
                          <w:rFonts w:ascii="Calibri" w:hAnsi="Calibri" w:cs="Calibri"/>
                          <w:sz w:val="24"/>
                          <w:szCs w:val="24"/>
                        </w:rPr>
                        <w:t>raccogliendo</w:t>
                      </w:r>
                      <w:r w:rsidRPr="00CF59BA">
                        <w:rPr>
                          <w:rFonts w:ascii="Calibri" w:hAnsi="Calibri" w:cs="Calibri"/>
                          <w:spacing w:val="-2"/>
                          <w:sz w:val="24"/>
                          <w:szCs w:val="24"/>
                        </w:rPr>
                        <w:t xml:space="preserve"> </w:t>
                      </w:r>
                      <w:r w:rsidRPr="00CF59BA">
                        <w:rPr>
                          <w:rFonts w:ascii="Calibri" w:hAnsi="Calibri" w:cs="Calibri"/>
                          <w:sz w:val="24"/>
                          <w:szCs w:val="24"/>
                        </w:rPr>
                        <w:t>le</w:t>
                      </w:r>
                      <w:r w:rsidRPr="00CF59BA">
                        <w:rPr>
                          <w:rFonts w:ascii="Calibri" w:hAnsi="Calibri" w:cs="Calibri"/>
                          <w:spacing w:val="97"/>
                          <w:w w:val="99"/>
                          <w:sz w:val="24"/>
                          <w:szCs w:val="24"/>
                        </w:rPr>
                        <w:t xml:space="preserve"> </w:t>
                      </w:r>
                      <w:r w:rsidRPr="00CF59BA">
                        <w:rPr>
                          <w:rFonts w:ascii="Calibri" w:hAnsi="Calibri" w:cs="Calibri"/>
                          <w:spacing w:val="-1"/>
                          <w:sz w:val="24"/>
                          <w:szCs w:val="24"/>
                        </w:rPr>
                        <w:t>proposte</w:t>
                      </w:r>
                      <w:r w:rsidRPr="00CF59BA">
                        <w:rPr>
                          <w:rFonts w:ascii="Calibri" w:hAnsi="Calibri" w:cs="Calibri"/>
                          <w:spacing w:val="12"/>
                          <w:sz w:val="24"/>
                          <w:szCs w:val="24"/>
                        </w:rPr>
                        <w:t xml:space="preserve"> </w:t>
                      </w:r>
                      <w:r w:rsidRPr="00CF59BA">
                        <w:rPr>
                          <w:rFonts w:ascii="Calibri" w:hAnsi="Calibri" w:cs="Calibri"/>
                          <w:sz w:val="24"/>
                          <w:szCs w:val="24"/>
                        </w:rPr>
                        <w:t>dei</w:t>
                      </w:r>
                      <w:r w:rsidRPr="00CF59BA">
                        <w:rPr>
                          <w:rFonts w:ascii="Calibri" w:hAnsi="Calibri" w:cs="Calibri"/>
                          <w:spacing w:val="13"/>
                          <w:sz w:val="24"/>
                          <w:szCs w:val="24"/>
                        </w:rPr>
                        <w:t xml:space="preserve"> </w:t>
                      </w:r>
                      <w:r w:rsidRPr="00CF59BA">
                        <w:rPr>
                          <w:rFonts w:ascii="Calibri" w:hAnsi="Calibri" w:cs="Calibri"/>
                          <w:spacing w:val="-1"/>
                          <w:sz w:val="24"/>
                          <w:szCs w:val="24"/>
                        </w:rPr>
                        <w:t>dirigenti,</w:t>
                      </w:r>
                      <w:r w:rsidRPr="00CF59BA">
                        <w:rPr>
                          <w:rFonts w:ascii="Calibri" w:hAnsi="Calibri" w:cs="Calibri"/>
                          <w:spacing w:val="13"/>
                          <w:sz w:val="24"/>
                          <w:szCs w:val="24"/>
                        </w:rPr>
                        <w:t xml:space="preserve"> </w:t>
                      </w:r>
                      <w:r w:rsidRPr="00CF59BA">
                        <w:rPr>
                          <w:rFonts w:ascii="Calibri" w:hAnsi="Calibri" w:cs="Calibri"/>
                          <w:spacing w:val="-1"/>
                          <w:sz w:val="24"/>
                          <w:szCs w:val="24"/>
                        </w:rPr>
                        <w:t>elaborati</w:t>
                      </w:r>
                      <w:r w:rsidRPr="00CF59BA">
                        <w:rPr>
                          <w:rFonts w:ascii="Calibri" w:hAnsi="Calibri" w:cs="Calibri"/>
                          <w:spacing w:val="12"/>
                          <w:sz w:val="24"/>
                          <w:szCs w:val="24"/>
                        </w:rPr>
                        <w:t xml:space="preserve"> </w:t>
                      </w:r>
                      <w:r w:rsidRPr="00CF59BA">
                        <w:rPr>
                          <w:rFonts w:ascii="Calibri" w:hAnsi="Calibri" w:cs="Calibri"/>
                          <w:spacing w:val="-1"/>
                          <w:sz w:val="24"/>
                          <w:szCs w:val="24"/>
                        </w:rPr>
                        <w:t>nell’esercizio</w:t>
                      </w:r>
                      <w:r w:rsidRPr="00CF59BA">
                        <w:rPr>
                          <w:rFonts w:ascii="Calibri" w:hAnsi="Calibri" w:cs="Calibri"/>
                          <w:spacing w:val="13"/>
                          <w:sz w:val="24"/>
                          <w:szCs w:val="24"/>
                        </w:rPr>
                        <w:t xml:space="preserve"> </w:t>
                      </w:r>
                      <w:r w:rsidRPr="00CF59BA">
                        <w:rPr>
                          <w:rFonts w:ascii="Calibri" w:hAnsi="Calibri" w:cs="Calibri"/>
                          <w:sz w:val="24"/>
                          <w:szCs w:val="24"/>
                        </w:rPr>
                        <w:t>delle</w:t>
                      </w:r>
                      <w:r w:rsidRPr="00CF59BA">
                        <w:rPr>
                          <w:rFonts w:ascii="Calibri" w:hAnsi="Calibri" w:cs="Calibri"/>
                          <w:spacing w:val="13"/>
                          <w:sz w:val="24"/>
                          <w:szCs w:val="24"/>
                        </w:rPr>
                        <w:t xml:space="preserve"> </w:t>
                      </w:r>
                      <w:r w:rsidRPr="00CF59BA">
                        <w:rPr>
                          <w:rFonts w:ascii="Calibri" w:hAnsi="Calibri" w:cs="Calibri"/>
                          <w:spacing w:val="-1"/>
                          <w:sz w:val="24"/>
                          <w:szCs w:val="24"/>
                        </w:rPr>
                        <w:t>competenze</w:t>
                      </w:r>
                      <w:r w:rsidRPr="00CF59BA">
                        <w:rPr>
                          <w:rFonts w:ascii="Calibri" w:hAnsi="Calibri" w:cs="Calibri"/>
                          <w:spacing w:val="12"/>
                          <w:sz w:val="24"/>
                          <w:szCs w:val="24"/>
                        </w:rPr>
                        <w:t xml:space="preserve"> </w:t>
                      </w:r>
                      <w:r w:rsidRPr="00CF59BA">
                        <w:rPr>
                          <w:rFonts w:ascii="Calibri" w:hAnsi="Calibri" w:cs="Calibri"/>
                          <w:spacing w:val="-1"/>
                          <w:sz w:val="24"/>
                          <w:szCs w:val="24"/>
                        </w:rPr>
                        <w:t>previste</w:t>
                      </w:r>
                      <w:r w:rsidRPr="00CF59BA">
                        <w:rPr>
                          <w:rFonts w:ascii="Calibri" w:hAnsi="Calibri" w:cs="Calibri"/>
                          <w:spacing w:val="13"/>
                          <w:sz w:val="24"/>
                          <w:szCs w:val="24"/>
                        </w:rPr>
                        <w:t xml:space="preserve"> </w:t>
                      </w:r>
                      <w:r w:rsidRPr="00CF59BA">
                        <w:rPr>
                          <w:rFonts w:ascii="Calibri" w:hAnsi="Calibri" w:cs="Calibri"/>
                          <w:sz w:val="24"/>
                          <w:szCs w:val="24"/>
                        </w:rPr>
                        <w:t>dal</w:t>
                      </w:r>
                      <w:r w:rsidRPr="00CF59BA">
                        <w:rPr>
                          <w:rFonts w:ascii="Calibri" w:hAnsi="Calibri" w:cs="Calibri"/>
                          <w:spacing w:val="12"/>
                          <w:sz w:val="24"/>
                          <w:szCs w:val="24"/>
                        </w:rPr>
                        <w:t xml:space="preserve"> </w:t>
                      </w:r>
                      <w:r w:rsidRPr="00CF59BA">
                        <w:rPr>
                          <w:rFonts w:ascii="Calibri" w:hAnsi="Calibri" w:cs="Calibri"/>
                          <w:sz w:val="24"/>
                          <w:szCs w:val="24"/>
                        </w:rPr>
                        <w:t>decreto</w:t>
                      </w:r>
                      <w:r w:rsidRPr="00CF59BA">
                        <w:rPr>
                          <w:rFonts w:ascii="Calibri" w:hAnsi="Calibri" w:cs="Calibri"/>
                          <w:spacing w:val="13"/>
                          <w:sz w:val="24"/>
                          <w:szCs w:val="24"/>
                        </w:rPr>
                        <w:t xml:space="preserve"> </w:t>
                      </w:r>
                      <w:r w:rsidRPr="00CF59BA">
                        <w:rPr>
                          <w:rFonts w:ascii="Calibri" w:hAnsi="Calibri" w:cs="Calibri"/>
                          <w:spacing w:val="-1"/>
                          <w:sz w:val="24"/>
                          <w:szCs w:val="24"/>
                        </w:rPr>
                        <w:t>legislativo</w:t>
                      </w:r>
                      <w:r w:rsidRPr="00CF59BA">
                        <w:rPr>
                          <w:rFonts w:ascii="Calibri" w:hAnsi="Calibri" w:cs="Calibri"/>
                          <w:spacing w:val="13"/>
                          <w:sz w:val="24"/>
                          <w:szCs w:val="24"/>
                        </w:rPr>
                        <w:t xml:space="preserve"> </w:t>
                      </w:r>
                      <w:r w:rsidRPr="00CF59BA">
                        <w:rPr>
                          <w:rFonts w:ascii="Calibri" w:hAnsi="Calibri" w:cs="Calibri"/>
                          <w:spacing w:val="1"/>
                          <w:sz w:val="24"/>
                          <w:szCs w:val="24"/>
                        </w:rPr>
                        <w:t>n.</w:t>
                      </w:r>
                      <w:r w:rsidRPr="00CF59BA">
                        <w:rPr>
                          <w:rFonts w:ascii="Calibri" w:hAnsi="Calibri" w:cs="Calibri"/>
                          <w:spacing w:val="13"/>
                          <w:sz w:val="24"/>
                          <w:szCs w:val="24"/>
                        </w:rPr>
                        <w:t xml:space="preserve"> </w:t>
                      </w:r>
                      <w:r w:rsidRPr="00CF59BA">
                        <w:rPr>
                          <w:rFonts w:ascii="Calibri" w:hAnsi="Calibri" w:cs="Calibri"/>
                          <w:spacing w:val="-1"/>
                          <w:sz w:val="24"/>
                          <w:szCs w:val="24"/>
                        </w:rPr>
                        <w:t>165</w:t>
                      </w:r>
                      <w:r w:rsidRPr="00CF59BA">
                        <w:rPr>
                          <w:rFonts w:ascii="Calibri" w:hAnsi="Calibri" w:cs="Calibri"/>
                          <w:spacing w:val="13"/>
                          <w:sz w:val="24"/>
                          <w:szCs w:val="24"/>
                        </w:rPr>
                        <w:t xml:space="preserve"> </w:t>
                      </w:r>
                      <w:r w:rsidRPr="00CF59BA">
                        <w:rPr>
                          <w:rFonts w:ascii="Calibri" w:hAnsi="Calibri" w:cs="Calibri"/>
                          <w:sz w:val="24"/>
                          <w:szCs w:val="24"/>
                        </w:rPr>
                        <w:t>del</w:t>
                      </w:r>
                      <w:r w:rsidRPr="00CF59BA">
                        <w:rPr>
                          <w:rFonts w:ascii="Calibri" w:hAnsi="Calibri" w:cs="Calibri"/>
                          <w:spacing w:val="12"/>
                          <w:sz w:val="24"/>
                          <w:szCs w:val="24"/>
                        </w:rPr>
                        <w:t xml:space="preserve"> </w:t>
                      </w:r>
                      <w:r w:rsidRPr="00CF59BA">
                        <w:rPr>
                          <w:rFonts w:ascii="Calibri" w:hAnsi="Calibri" w:cs="Calibri"/>
                          <w:spacing w:val="1"/>
                          <w:sz w:val="24"/>
                          <w:szCs w:val="24"/>
                        </w:rPr>
                        <w:t>30</w:t>
                      </w:r>
                      <w:r w:rsidRPr="00CF59BA">
                        <w:rPr>
                          <w:rFonts w:ascii="Calibri" w:hAnsi="Calibri" w:cs="Calibri"/>
                          <w:spacing w:val="113"/>
                          <w:w w:val="99"/>
                          <w:sz w:val="24"/>
                          <w:szCs w:val="24"/>
                        </w:rPr>
                        <w:t xml:space="preserve"> </w:t>
                      </w:r>
                      <w:r w:rsidRPr="00CF59BA">
                        <w:rPr>
                          <w:rFonts w:ascii="Calibri" w:hAnsi="Calibri" w:cs="Calibri"/>
                          <w:spacing w:val="-1"/>
                          <w:sz w:val="24"/>
                          <w:szCs w:val="24"/>
                        </w:rPr>
                        <w:t>marzo</w:t>
                      </w:r>
                      <w:r w:rsidRPr="00CF59BA">
                        <w:rPr>
                          <w:rFonts w:ascii="Calibri" w:hAnsi="Calibri" w:cs="Calibri"/>
                          <w:spacing w:val="-13"/>
                          <w:sz w:val="24"/>
                          <w:szCs w:val="24"/>
                        </w:rPr>
                        <w:t xml:space="preserve"> </w:t>
                      </w:r>
                      <w:r w:rsidRPr="00CF59BA">
                        <w:rPr>
                          <w:rFonts w:ascii="Calibri" w:hAnsi="Calibri" w:cs="Calibri"/>
                          <w:spacing w:val="-1"/>
                          <w:sz w:val="24"/>
                          <w:szCs w:val="24"/>
                        </w:rPr>
                        <w:t>2001;</w:t>
                      </w:r>
                    </w:p>
                    <w:p w14:paraId="26997449" w14:textId="77777777" w:rsidR="00D276BF" w:rsidRPr="00CF59BA" w:rsidRDefault="00D276BF" w:rsidP="00CC4DEF">
                      <w:pPr>
                        <w:pStyle w:val="Corpotesto"/>
                        <w:numPr>
                          <w:ilvl w:val="0"/>
                          <w:numId w:val="24"/>
                        </w:numPr>
                        <w:tabs>
                          <w:tab w:val="left" w:pos="302"/>
                        </w:tabs>
                        <w:kinsoku w:val="0"/>
                        <w:overflowPunct w:val="0"/>
                        <w:spacing w:after="120"/>
                        <w:ind w:left="714" w:right="103" w:hanging="357"/>
                        <w:jc w:val="both"/>
                        <w:rPr>
                          <w:rFonts w:ascii="Calibri" w:hAnsi="Calibri" w:cs="Calibri"/>
                          <w:sz w:val="24"/>
                          <w:szCs w:val="24"/>
                        </w:rPr>
                      </w:pPr>
                      <w:r w:rsidRPr="00CF59BA">
                        <w:rPr>
                          <w:rFonts w:ascii="Calibri" w:hAnsi="Calibri" w:cs="Calibri"/>
                          <w:spacing w:val="-1"/>
                          <w:sz w:val="24"/>
                          <w:szCs w:val="24"/>
                        </w:rPr>
                        <w:t>previsione,</w:t>
                      </w:r>
                      <w:r w:rsidRPr="00CF59BA">
                        <w:rPr>
                          <w:rFonts w:ascii="Calibri" w:hAnsi="Calibri" w:cs="Calibri"/>
                          <w:spacing w:val="9"/>
                          <w:sz w:val="24"/>
                          <w:szCs w:val="24"/>
                        </w:rPr>
                        <w:t xml:space="preserve"> </w:t>
                      </w:r>
                      <w:r w:rsidRPr="00CF59BA">
                        <w:rPr>
                          <w:rFonts w:ascii="Calibri" w:hAnsi="Calibri" w:cs="Calibri"/>
                          <w:spacing w:val="-1"/>
                          <w:sz w:val="24"/>
                          <w:szCs w:val="24"/>
                        </w:rPr>
                        <w:t>per</w:t>
                      </w:r>
                      <w:r w:rsidRPr="00CF59BA">
                        <w:rPr>
                          <w:rFonts w:ascii="Calibri" w:hAnsi="Calibri" w:cs="Calibri"/>
                          <w:spacing w:val="11"/>
                          <w:sz w:val="24"/>
                          <w:szCs w:val="24"/>
                        </w:rPr>
                        <w:t xml:space="preserve"> </w:t>
                      </w:r>
                      <w:r w:rsidRPr="00CF59BA">
                        <w:rPr>
                          <w:rFonts w:ascii="Calibri" w:hAnsi="Calibri" w:cs="Calibri"/>
                          <w:sz w:val="24"/>
                          <w:szCs w:val="24"/>
                        </w:rPr>
                        <w:t>le</w:t>
                      </w:r>
                      <w:r w:rsidRPr="00CF59BA">
                        <w:rPr>
                          <w:rFonts w:ascii="Calibri" w:hAnsi="Calibri" w:cs="Calibri"/>
                          <w:spacing w:val="9"/>
                          <w:sz w:val="24"/>
                          <w:szCs w:val="24"/>
                        </w:rPr>
                        <w:t xml:space="preserve"> </w:t>
                      </w:r>
                      <w:r w:rsidRPr="00CF59BA">
                        <w:rPr>
                          <w:rFonts w:ascii="Calibri" w:hAnsi="Calibri" w:cs="Calibri"/>
                          <w:spacing w:val="-1"/>
                          <w:sz w:val="24"/>
                          <w:szCs w:val="24"/>
                        </w:rPr>
                        <w:t>attività</w:t>
                      </w:r>
                      <w:r w:rsidRPr="00CF59BA">
                        <w:rPr>
                          <w:rFonts w:ascii="Calibri" w:hAnsi="Calibri" w:cs="Calibri"/>
                          <w:spacing w:val="9"/>
                          <w:sz w:val="24"/>
                          <w:szCs w:val="24"/>
                        </w:rPr>
                        <w:t xml:space="preserve"> </w:t>
                      </w:r>
                      <w:r w:rsidRPr="00CF59BA">
                        <w:rPr>
                          <w:rFonts w:ascii="Calibri" w:hAnsi="Calibri" w:cs="Calibri"/>
                          <w:spacing w:val="-1"/>
                          <w:sz w:val="24"/>
                          <w:szCs w:val="24"/>
                        </w:rPr>
                        <w:t>individuate</w:t>
                      </w:r>
                      <w:r w:rsidRPr="00CF59BA">
                        <w:rPr>
                          <w:rFonts w:ascii="Calibri" w:hAnsi="Calibri" w:cs="Calibri"/>
                          <w:spacing w:val="10"/>
                          <w:sz w:val="24"/>
                          <w:szCs w:val="24"/>
                        </w:rPr>
                        <w:t xml:space="preserve"> </w:t>
                      </w:r>
                      <w:r>
                        <w:rPr>
                          <w:rFonts w:ascii="Calibri" w:hAnsi="Calibri" w:cs="Calibri"/>
                          <w:spacing w:val="-1"/>
                          <w:sz w:val="24"/>
                          <w:szCs w:val="24"/>
                        </w:rPr>
                        <w:t xml:space="preserve">a </w:t>
                      </w:r>
                      <w:r w:rsidRPr="00CF59BA">
                        <w:rPr>
                          <w:rFonts w:ascii="Calibri" w:hAnsi="Calibri" w:cs="Calibri"/>
                          <w:sz w:val="24"/>
                          <w:szCs w:val="24"/>
                        </w:rPr>
                        <w:t>rischio</w:t>
                      </w:r>
                      <w:r w:rsidRPr="00CF59BA">
                        <w:rPr>
                          <w:rFonts w:ascii="Calibri" w:hAnsi="Calibri" w:cs="Calibri"/>
                          <w:spacing w:val="10"/>
                          <w:sz w:val="24"/>
                          <w:szCs w:val="24"/>
                        </w:rPr>
                        <w:t xml:space="preserve"> </w:t>
                      </w:r>
                      <w:r w:rsidRPr="00CF59BA">
                        <w:rPr>
                          <w:rFonts w:ascii="Calibri" w:hAnsi="Calibri" w:cs="Calibri"/>
                          <w:spacing w:val="1"/>
                          <w:sz w:val="24"/>
                          <w:szCs w:val="24"/>
                        </w:rPr>
                        <w:t>di</w:t>
                      </w:r>
                      <w:r w:rsidRPr="00CF59BA">
                        <w:rPr>
                          <w:rFonts w:ascii="Calibri" w:hAnsi="Calibri" w:cs="Calibri"/>
                          <w:spacing w:val="9"/>
                          <w:sz w:val="24"/>
                          <w:szCs w:val="24"/>
                        </w:rPr>
                        <w:t xml:space="preserve"> </w:t>
                      </w:r>
                      <w:r w:rsidRPr="00CF59BA">
                        <w:rPr>
                          <w:rFonts w:ascii="Calibri" w:hAnsi="Calibri" w:cs="Calibri"/>
                          <w:spacing w:val="-1"/>
                          <w:sz w:val="24"/>
                          <w:szCs w:val="24"/>
                        </w:rPr>
                        <w:t>corruzione,</w:t>
                      </w:r>
                      <w:r w:rsidRPr="00CF59BA">
                        <w:rPr>
                          <w:rFonts w:ascii="Calibri" w:hAnsi="Calibri" w:cs="Calibri"/>
                          <w:spacing w:val="12"/>
                          <w:sz w:val="24"/>
                          <w:szCs w:val="24"/>
                        </w:rPr>
                        <w:t xml:space="preserve"> </w:t>
                      </w:r>
                      <w:r w:rsidRPr="00CF59BA">
                        <w:rPr>
                          <w:rFonts w:ascii="Calibri" w:hAnsi="Calibri" w:cs="Calibri"/>
                          <w:spacing w:val="-1"/>
                          <w:sz w:val="24"/>
                          <w:szCs w:val="24"/>
                        </w:rPr>
                        <w:t>di</w:t>
                      </w:r>
                      <w:r w:rsidRPr="00CF59BA">
                        <w:rPr>
                          <w:rFonts w:ascii="Calibri" w:hAnsi="Calibri" w:cs="Calibri"/>
                          <w:spacing w:val="11"/>
                          <w:sz w:val="24"/>
                          <w:szCs w:val="24"/>
                        </w:rPr>
                        <w:t xml:space="preserve"> </w:t>
                      </w:r>
                      <w:r w:rsidRPr="00CF59BA">
                        <w:rPr>
                          <w:rFonts w:ascii="Calibri" w:hAnsi="Calibri" w:cs="Calibri"/>
                          <w:spacing w:val="-1"/>
                          <w:sz w:val="24"/>
                          <w:szCs w:val="24"/>
                        </w:rPr>
                        <w:t>meccanismi</w:t>
                      </w:r>
                      <w:r w:rsidRPr="00CF59BA">
                        <w:rPr>
                          <w:rFonts w:ascii="Calibri" w:hAnsi="Calibri" w:cs="Calibri"/>
                          <w:spacing w:val="9"/>
                          <w:sz w:val="24"/>
                          <w:szCs w:val="24"/>
                        </w:rPr>
                        <w:t xml:space="preserve"> </w:t>
                      </w:r>
                      <w:r w:rsidRPr="00CF59BA">
                        <w:rPr>
                          <w:rFonts w:ascii="Calibri" w:hAnsi="Calibri" w:cs="Calibri"/>
                          <w:spacing w:val="1"/>
                          <w:sz w:val="24"/>
                          <w:szCs w:val="24"/>
                        </w:rPr>
                        <w:t>di</w:t>
                      </w:r>
                      <w:r w:rsidRPr="00CF59BA">
                        <w:rPr>
                          <w:rFonts w:ascii="Calibri" w:hAnsi="Calibri" w:cs="Calibri"/>
                          <w:spacing w:val="113"/>
                          <w:w w:val="99"/>
                          <w:sz w:val="24"/>
                          <w:szCs w:val="24"/>
                        </w:rPr>
                        <w:t xml:space="preserve"> </w:t>
                      </w:r>
                      <w:r w:rsidRPr="00CF59BA">
                        <w:rPr>
                          <w:rFonts w:ascii="Calibri" w:hAnsi="Calibri" w:cs="Calibri"/>
                          <w:spacing w:val="-1"/>
                          <w:sz w:val="24"/>
                          <w:szCs w:val="24"/>
                        </w:rPr>
                        <w:t>formazione,</w:t>
                      </w:r>
                      <w:r w:rsidRPr="00CF59BA">
                        <w:rPr>
                          <w:rFonts w:ascii="Calibri" w:hAnsi="Calibri" w:cs="Calibri"/>
                          <w:spacing w:val="-5"/>
                          <w:sz w:val="24"/>
                          <w:szCs w:val="24"/>
                        </w:rPr>
                        <w:t xml:space="preserve"> </w:t>
                      </w:r>
                      <w:r w:rsidRPr="00CF59BA">
                        <w:rPr>
                          <w:rFonts w:ascii="Calibri" w:hAnsi="Calibri" w:cs="Calibri"/>
                          <w:spacing w:val="-1"/>
                          <w:sz w:val="24"/>
                          <w:szCs w:val="24"/>
                        </w:rPr>
                        <w:t>attuazione</w:t>
                      </w:r>
                      <w:r w:rsidRPr="00CF59BA">
                        <w:rPr>
                          <w:rFonts w:ascii="Calibri" w:hAnsi="Calibri" w:cs="Calibri"/>
                          <w:spacing w:val="-5"/>
                          <w:sz w:val="24"/>
                          <w:szCs w:val="24"/>
                        </w:rPr>
                        <w:t xml:space="preserve"> </w:t>
                      </w:r>
                      <w:r w:rsidRPr="00CF59BA">
                        <w:rPr>
                          <w:rFonts w:ascii="Calibri" w:hAnsi="Calibri" w:cs="Calibri"/>
                          <w:sz w:val="24"/>
                          <w:szCs w:val="24"/>
                        </w:rPr>
                        <w:t>e</w:t>
                      </w:r>
                      <w:r w:rsidRPr="00CF59BA">
                        <w:rPr>
                          <w:rFonts w:ascii="Calibri" w:hAnsi="Calibri" w:cs="Calibri"/>
                          <w:spacing w:val="-8"/>
                          <w:sz w:val="24"/>
                          <w:szCs w:val="24"/>
                        </w:rPr>
                        <w:t xml:space="preserve"> </w:t>
                      </w:r>
                      <w:r w:rsidRPr="00CF59BA">
                        <w:rPr>
                          <w:rFonts w:ascii="Calibri" w:hAnsi="Calibri" w:cs="Calibri"/>
                          <w:spacing w:val="-1"/>
                          <w:sz w:val="24"/>
                          <w:szCs w:val="24"/>
                        </w:rPr>
                        <w:t>controllo</w:t>
                      </w:r>
                      <w:r w:rsidRPr="00CF59BA">
                        <w:rPr>
                          <w:rFonts w:ascii="Calibri" w:hAnsi="Calibri" w:cs="Calibri"/>
                          <w:spacing w:val="-5"/>
                          <w:sz w:val="24"/>
                          <w:szCs w:val="24"/>
                        </w:rPr>
                        <w:t xml:space="preserve"> </w:t>
                      </w:r>
                      <w:r w:rsidRPr="00CF59BA">
                        <w:rPr>
                          <w:rFonts w:ascii="Calibri" w:hAnsi="Calibri" w:cs="Calibri"/>
                          <w:sz w:val="24"/>
                          <w:szCs w:val="24"/>
                        </w:rPr>
                        <w:t>delle</w:t>
                      </w:r>
                      <w:r w:rsidRPr="00CF59BA">
                        <w:rPr>
                          <w:rFonts w:ascii="Calibri" w:hAnsi="Calibri" w:cs="Calibri"/>
                          <w:spacing w:val="-7"/>
                          <w:sz w:val="24"/>
                          <w:szCs w:val="24"/>
                        </w:rPr>
                        <w:t xml:space="preserve"> </w:t>
                      </w:r>
                      <w:r w:rsidRPr="00CF59BA">
                        <w:rPr>
                          <w:rFonts w:ascii="Calibri" w:hAnsi="Calibri" w:cs="Calibri"/>
                          <w:spacing w:val="-1"/>
                          <w:sz w:val="24"/>
                          <w:szCs w:val="24"/>
                        </w:rPr>
                        <w:t>decisioni,</w:t>
                      </w:r>
                      <w:r w:rsidRPr="00CF59BA">
                        <w:rPr>
                          <w:rFonts w:ascii="Calibri" w:hAnsi="Calibri" w:cs="Calibri"/>
                          <w:spacing w:val="-5"/>
                          <w:sz w:val="24"/>
                          <w:szCs w:val="24"/>
                        </w:rPr>
                        <w:t xml:space="preserve"> </w:t>
                      </w:r>
                      <w:r w:rsidRPr="00CF59BA">
                        <w:rPr>
                          <w:rFonts w:ascii="Calibri" w:hAnsi="Calibri" w:cs="Calibri"/>
                          <w:sz w:val="24"/>
                          <w:szCs w:val="24"/>
                        </w:rPr>
                        <w:t>idonei</w:t>
                      </w:r>
                      <w:r w:rsidRPr="00CF59BA">
                        <w:rPr>
                          <w:rFonts w:ascii="Calibri" w:hAnsi="Calibri" w:cs="Calibri"/>
                          <w:spacing w:val="-6"/>
                          <w:sz w:val="24"/>
                          <w:szCs w:val="24"/>
                        </w:rPr>
                        <w:t xml:space="preserve"> </w:t>
                      </w:r>
                      <w:r w:rsidRPr="00CF59BA">
                        <w:rPr>
                          <w:rFonts w:ascii="Calibri" w:hAnsi="Calibri" w:cs="Calibri"/>
                          <w:sz w:val="24"/>
                          <w:szCs w:val="24"/>
                        </w:rPr>
                        <w:t>a</w:t>
                      </w:r>
                      <w:r w:rsidRPr="00CF59BA">
                        <w:rPr>
                          <w:rFonts w:ascii="Calibri" w:hAnsi="Calibri" w:cs="Calibri"/>
                          <w:spacing w:val="-7"/>
                          <w:sz w:val="24"/>
                          <w:szCs w:val="24"/>
                        </w:rPr>
                        <w:t xml:space="preserve"> </w:t>
                      </w:r>
                      <w:r w:rsidRPr="00CF59BA">
                        <w:rPr>
                          <w:rFonts w:ascii="Calibri" w:hAnsi="Calibri" w:cs="Calibri"/>
                          <w:spacing w:val="-1"/>
                          <w:sz w:val="24"/>
                          <w:szCs w:val="24"/>
                        </w:rPr>
                        <w:t>prevenire</w:t>
                      </w:r>
                      <w:r w:rsidRPr="00CF59BA">
                        <w:rPr>
                          <w:rFonts w:ascii="Calibri" w:hAnsi="Calibri" w:cs="Calibri"/>
                          <w:spacing w:val="-5"/>
                          <w:sz w:val="24"/>
                          <w:szCs w:val="24"/>
                        </w:rPr>
                        <w:t xml:space="preserve"> </w:t>
                      </w:r>
                      <w:r w:rsidRPr="00CF59BA">
                        <w:rPr>
                          <w:rFonts w:ascii="Calibri" w:hAnsi="Calibri" w:cs="Calibri"/>
                          <w:spacing w:val="-1"/>
                          <w:sz w:val="24"/>
                          <w:szCs w:val="24"/>
                        </w:rPr>
                        <w:t>il</w:t>
                      </w:r>
                      <w:r w:rsidRPr="00CF59BA">
                        <w:rPr>
                          <w:rFonts w:ascii="Calibri" w:hAnsi="Calibri" w:cs="Calibri"/>
                          <w:spacing w:val="-6"/>
                          <w:sz w:val="24"/>
                          <w:szCs w:val="24"/>
                        </w:rPr>
                        <w:t xml:space="preserve"> </w:t>
                      </w:r>
                      <w:r w:rsidRPr="00CF59BA">
                        <w:rPr>
                          <w:rFonts w:ascii="Calibri" w:hAnsi="Calibri" w:cs="Calibri"/>
                          <w:spacing w:val="-1"/>
                          <w:sz w:val="24"/>
                          <w:szCs w:val="24"/>
                        </w:rPr>
                        <w:t>rischio</w:t>
                      </w:r>
                      <w:r w:rsidRPr="00CF59BA">
                        <w:rPr>
                          <w:rFonts w:ascii="Calibri" w:hAnsi="Calibri" w:cs="Calibri"/>
                          <w:spacing w:val="-5"/>
                          <w:sz w:val="24"/>
                          <w:szCs w:val="24"/>
                        </w:rPr>
                        <w:t xml:space="preserve"> </w:t>
                      </w:r>
                      <w:r w:rsidRPr="00CF59BA">
                        <w:rPr>
                          <w:rFonts w:ascii="Calibri" w:hAnsi="Calibri" w:cs="Calibri"/>
                          <w:spacing w:val="-1"/>
                          <w:sz w:val="24"/>
                          <w:szCs w:val="24"/>
                        </w:rPr>
                        <w:t>di</w:t>
                      </w:r>
                      <w:r w:rsidRPr="00CF59BA">
                        <w:rPr>
                          <w:rFonts w:ascii="Calibri" w:hAnsi="Calibri" w:cs="Calibri"/>
                          <w:spacing w:val="-3"/>
                          <w:sz w:val="24"/>
                          <w:szCs w:val="24"/>
                        </w:rPr>
                        <w:t xml:space="preserve"> </w:t>
                      </w:r>
                      <w:r w:rsidRPr="00CF59BA">
                        <w:rPr>
                          <w:rFonts w:ascii="Calibri" w:hAnsi="Calibri" w:cs="Calibri"/>
                          <w:spacing w:val="-1"/>
                          <w:sz w:val="24"/>
                          <w:szCs w:val="24"/>
                        </w:rPr>
                        <w:t>corruzione;</w:t>
                      </w:r>
                    </w:p>
                    <w:p w14:paraId="680ED22F" w14:textId="5124D0E5" w:rsidR="00D276BF" w:rsidRPr="00CF59BA" w:rsidRDefault="00D276BF" w:rsidP="00CC4DEF">
                      <w:pPr>
                        <w:pStyle w:val="Corpotesto"/>
                        <w:numPr>
                          <w:ilvl w:val="0"/>
                          <w:numId w:val="24"/>
                        </w:numPr>
                        <w:tabs>
                          <w:tab w:val="left" w:pos="266"/>
                        </w:tabs>
                        <w:kinsoku w:val="0"/>
                        <w:overflowPunct w:val="0"/>
                        <w:spacing w:after="120"/>
                        <w:ind w:left="714" w:right="102" w:hanging="357"/>
                        <w:jc w:val="both"/>
                        <w:rPr>
                          <w:rFonts w:ascii="Calibri" w:hAnsi="Calibri" w:cs="Calibri"/>
                          <w:sz w:val="24"/>
                          <w:szCs w:val="24"/>
                        </w:rPr>
                      </w:pPr>
                      <w:r w:rsidRPr="00CF59BA">
                        <w:rPr>
                          <w:rFonts w:ascii="Calibri" w:hAnsi="Calibri" w:cs="Calibri"/>
                          <w:spacing w:val="-1"/>
                          <w:sz w:val="24"/>
                          <w:szCs w:val="24"/>
                        </w:rPr>
                        <w:t>previsione</w:t>
                      </w:r>
                      <w:r w:rsidRPr="00CF59BA">
                        <w:rPr>
                          <w:rFonts w:ascii="Calibri" w:hAnsi="Calibri" w:cs="Calibri"/>
                          <w:spacing w:val="30"/>
                          <w:sz w:val="24"/>
                          <w:szCs w:val="24"/>
                        </w:rPr>
                        <w:t xml:space="preserve"> </w:t>
                      </w:r>
                      <w:r w:rsidRPr="00CF59BA">
                        <w:rPr>
                          <w:rFonts w:ascii="Calibri" w:hAnsi="Calibri" w:cs="Calibri"/>
                          <w:spacing w:val="-1"/>
                          <w:sz w:val="24"/>
                          <w:szCs w:val="24"/>
                        </w:rPr>
                        <w:t>di</w:t>
                      </w:r>
                      <w:r w:rsidRPr="00CF59BA">
                        <w:rPr>
                          <w:rFonts w:ascii="Calibri" w:hAnsi="Calibri" w:cs="Calibri"/>
                          <w:spacing w:val="31"/>
                          <w:sz w:val="24"/>
                          <w:szCs w:val="24"/>
                        </w:rPr>
                        <w:t xml:space="preserve"> </w:t>
                      </w:r>
                      <w:r w:rsidRPr="00CF59BA">
                        <w:rPr>
                          <w:rFonts w:ascii="Calibri" w:hAnsi="Calibri" w:cs="Calibri"/>
                          <w:sz w:val="24"/>
                          <w:szCs w:val="24"/>
                        </w:rPr>
                        <w:t>obblighi</w:t>
                      </w:r>
                      <w:r w:rsidRPr="00CF59BA">
                        <w:rPr>
                          <w:rFonts w:ascii="Calibri" w:hAnsi="Calibri" w:cs="Calibri"/>
                          <w:spacing w:val="30"/>
                          <w:sz w:val="24"/>
                          <w:szCs w:val="24"/>
                        </w:rPr>
                        <w:t xml:space="preserve"> </w:t>
                      </w:r>
                      <w:r w:rsidRPr="00CF59BA">
                        <w:rPr>
                          <w:rFonts w:ascii="Calibri" w:hAnsi="Calibri" w:cs="Calibri"/>
                          <w:spacing w:val="-1"/>
                          <w:sz w:val="24"/>
                          <w:szCs w:val="24"/>
                        </w:rPr>
                        <w:t>di</w:t>
                      </w:r>
                      <w:r w:rsidRPr="00CF59BA">
                        <w:rPr>
                          <w:rFonts w:ascii="Calibri" w:hAnsi="Calibri" w:cs="Calibri"/>
                          <w:spacing w:val="31"/>
                          <w:sz w:val="24"/>
                          <w:szCs w:val="24"/>
                        </w:rPr>
                        <w:t xml:space="preserve"> </w:t>
                      </w:r>
                      <w:r w:rsidRPr="00CF59BA">
                        <w:rPr>
                          <w:rFonts w:ascii="Calibri" w:hAnsi="Calibri" w:cs="Calibri"/>
                          <w:spacing w:val="-1"/>
                          <w:sz w:val="24"/>
                          <w:szCs w:val="24"/>
                        </w:rPr>
                        <w:t>informazione</w:t>
                      </w:r>
                      <w:r w:rsidRPr="00CF59BA">
                        <w:rPr>
                          <w:rFonts w:ascii="Calibri" w:hAnsi="Calibri" w:cs="Calibri"/>
                          <w:spacing w:val="31"/>
                          <w:sz w:val="24"/>
                          <w:szCs w:val="24"/>
                        </w:rPr>
                        <w:t xml:space="preserve"> </w:t>
                      </w:r>
                      <w:r w:rsidRPr="00CF59BA">
                        <w:rPr>
                          <w:rFonts w:ascii="Calibri" w:hAnsi="Calibri" w:cs="Calibri"/>
                          <w:sz w:val="24"/>
                          <w:szCs w:val="24"/>
                        </w:rPr>
                        <w:t>nei</w:t>
                      </w:r>
                      <w:r w:rsidRPr="00CF59BA">
                        <w:rPr>
                          <w:rFonts w:ascii="Calibri" w:hAnsi="Calibri" w:cs="Calibri"/>
                          <w:spacing w:val="29"/>
                          <w:sz w:val="24"/>
                          <w:szCs w:val="24"/>
                        </w:rPr>
                        <w:t xml:space="preserve"> </w:t>
                      </w:r>
                      <w:r w:rsidRPr="00CF59BA">
                        <w:rPr>
                          <w:rFonts w:ascii="Calibri" w:hAnsi="Calibri" w:cs="Calibri"/>
                          <w:sz w:val="24"/>
                          <w:szCs w:val="24"/>
                        </w:rPr>
                        <w:t>confronti</w:t>
                      </w:r>
                      <w:r w:rsidRPr="00CF59BA">
                        <w:rPr>
                          <w:rFonts w:ascii="Calibri" w:hAnsi="Calibri" w:cs="Calibri"/>
                          <w:spacing w:val="30"/>
                          <w:sz w:val="24"/>
                          <w:szCs w:val="24"/>
                        </w:rPr>
                        <w:t xml:space="preserve"> </w:t>
                      </w:r>
                      <w:r w:rsidRPr="00CF59BA">
                        <w:rPr>
                          <w:rFonts w:ascii="Calibri" w:hAnsi="Calibri" w:cs="Calibri"/>
                          <w:spacing w:val="-1"/>
                          <w:sz w:val="24"/>
                          <w:szCs w:val="24"/>
                        </w:rPr>
                        <w:t>del</w:t>
                      </w:r>
                      <w:r w:rsidRPr="00CF59BA">
                        <w:rPr>
                          <w:rFonts w:ascii="Calibri" w:hAnsi="Calibri" w:cs="Calibri"/>
                          <w:spacing w:val="30"/>
                          <w:sz w:val="24"/>
                          <w:szCs w:val="24"/>
                        </w:rPr>
                        <w:t xml:space="preserve"> </w:t>
                      </w:r>
                      <w:r w:rsidRPr="00CF59BA">
                        <w:rPr>
                          <w:rFonts w:ascii="Calibri" w:hAnsi="Calibri" w:cs="Calibri"/>
                          <w:sz w:val="24"/>
                          <w:szCs w:val="24"/>
                        </w:rPr>
                        <w:t>Responsabile</w:t>
                      </w:r>
                      <w:r w:rsidRPr="00CF59BA">
                        <w:rPr>
                          <w:rFonts w:ascii="Calibri" w:hAnsi="Calibri" w:cs="Calibri"/>
                          <w:spacing w:val="28"/>
                          <w:sz w:val="24"/>
                          <w:szCs w:val="24"/>
                        </w:rPr>
                        <w:t xml:space="preserve"> </w:t>
                      </w:r>
                      <w:r w:rsidRPr="00CF59BA">
                        <w:rPr>
                          <w:rFonts w:ascii="Calibri" w:hAnsi="Calibri" w:cs="Calibri"/>
                          <w:sz w:val="24"/>
                          <w:szCs w:val="24"/>
                        </w:rPr>
                        <w:t>della</w:t>
                      </w:r>
                      <w:r w:rsidRPr="00CF59BA">
                        <w:rPr>
                          <w:rFonts w:ascii="Calibri" w:hAnsi="Calibri" w:cs="Calibri"/>
                          <w:spacing w:val="31"/>
                          <w:sz w:val="24"/>
                          <w:szCs w:val="24"/>
                        </w:rPr>
                        <w:t xml:space="preserve"> </w:t>
                      </w:r>
                      <w:r w:rsidRPr="00CF59BA">
                        <w:rPr>
                          <w:rFonts w:ascii="Calibri" w:hAnsi="Calibri" w:cs="Calibri"/>
                          <w:sz w:val="24"/>
                          <w:szCs w:val="24"/>
                        </w:rPr>
                        <w:t>prevenzione</w:t>
                      </w:r>
                      <w:r w:rsidRPr="00CF59BA">
                        <w:rPr>
                          <w:rFonts w:ascii="Calibri" w:hAnsi="Calibri" w:cs="Calibri"/>
                          <w:spacing w:val="31"/>
                          <w:sz w:val="24"/>
                          <w:szCs w:val="24"/>
                        </w:rPr>
                        <w:t xml:space="preserve"> </w:t>
                      </w:r>
                      <w:r w:rsidRPr="00CF59BA">
                        <w:rPr>
                          <w:rFonts w:ascii="Calibri" w:hAnsi="Calibri" w:cs="Calibri"/>
                          <w:spacing w:val="-1"/>
                          <w:sz w:val="24"/>
                          <w:szCs w:val="24"/>
                        </w:rPr>
                        <w:t>della</w:t>
                      </w:r>
                      <w:r w:rsidRPr="00CF59BA">
                        <w:rPr>
                          <w:rFonts w:ascii="Calibri" w:hAnsi="Calibri" w:cs="Calibri"/>
                          <w:spacing w:val="31"/>
                          <w:sz w:val="24"/>
                          <w:szCs w:val="24"/>
                        </w:rPr>
                        <w:t xml:space="preserve"> </w:t>
                      </w:r>
                      <w:r w:rsidRPr="00CF59BA">
                        <w:rPr>
                          <w:rFonts w:ascii="Calibri" w:hAnsi="Calibri" w:cs="Calibri"/>
                          <w:sz w:val="24"/>
                          <w:szCs w:val="24"/>
                        </w:rPr>
                        <w:t>corruzione,</w:t>
                      </w:r>
                      <w:r w:rsidRPr="00CF59BA">
                        <w:rPr>
                          <w:rFonts w:ascii="Calibri" w:hAnsi="Calibri" w:cs="Calibri"/>
                          <w:spacing w:val="49"/>
                          <w:w w:val="99"/>
                          <w:sz w:val="24"/>
                          <w:szCs w:val="24"/>
                        </w:rPr>
                        <w:t xml:space="preserve"> </w:t>
                      </w:r>
                      <w:r w:rsidRPr="00CF59BA">
                        <w:rPr>
                          <w:rFonts w:ascii="Calibri" w:hAnsi="Calibri" w:cs="Calibri"/>
                          <w:spacing w:val="-1"/>
                          <w:sz w:val="24"/>
                          <w:szCs w:val="24"/>
                        </w:rPr>
                        <w:t>chiamato</w:t>
                      </w:r>
                      <w:r w:rsidRPr="00CF59BA">
                        <w:rPr>
                          <w:rFonts w:ascii="Calibri" w:hAnsi="Calibri" w:cs="Calibri"/>
                          <w:spacing w:val="-6"/>
                          <w:sz w:val="24"/>
                          <w:szCs w:val="24"/>
                        </w:rPr>
                        <w:t xml:space="preserve"> </w:t>
                      </w:r>
                      <w:r w:rsidRPr="00CF59BA">
                        <w:rPr>
                          <w:rFonts w:ascii="Calibri" w:hAnsi="Calibri" w:cs="Calibri"/>
                          <w:sz w:val="24"/>
                          <w:szCs w:val="24"/>
                        </w:rPr>
                        <w:t>a</w:t>
                      </w:r>
                      <w:r w:rsidRPr="00CF59BA">
                        <w:rPr>
                          <w:rFonts w:ascii="Calibri" w:hAnsi="Calibri" w:cs="Calibri"/>
                          <w:spacing w:val="-8"/>
                          <w:sz w:val="24"/>
                          <w:szCs w:val="24"/>
                        </w:rPr>
                        <w:t xml:space="preserve"> </w:t>
                      </w:r>
                      <w:r w:rsidRPr="00CF59BA">
                        <w:rPr>
                          <w:rFonts w:ascii="Calibri" w:hAnsi="Calibri" w:cs="Calibri"/>
                          <w:spacing w:val="-1"/>
                          <w:sz w:val="24"/>
                          <w:szCs w:val="24"/>
                        </w:rPr>
                        <w:t>vigilare</w:t>
                      </w:r>
                      <w:r w:rsidRPr="00CF59BA">
                        <w:rPr>
                          <w:rFonts w:ascii="Calibri" w:hAnsi="Calibri" w:cs="Calibri"/>
                          <w:spacing w:val="-9"/>
                          <w:sz w:val="24"/>
                          <w:szCs w:val="24"/>
                        </w:rPr>
                        <w:t xml:space="preserve"> </w:t>
                      </w:r>
                      <w:r w:rsidRPr="00CF59BA">
                        <w:rPr>
                          <w:rFonts w:ascii="Calibri" w:hAnsi="Calibri" w:cs="Calibri"/>
                          <w:spacing w:val="1"/>
                          <w:sz w:val="24"/>
                          <w:szCs w:val="24"/>
                        </w:rPr>
                        <w:t>sul</w:t>
                      </w:r>
                      <w:r w:rsidRPr="00CF59BA">
                        <w:rPr>
                          <w:rFonts w:ascii="Calibri" w:hAnsi="Calibri" w:cs="Calibri"/>
                          <w:spacing w:val="-8"/>
                          <w:sz w:val="24"/>
                          <w:szCs w:val="24"/>
                        </w:rPr>
                        <w:t xml:space="preserve"> </w:t>
                      </w:r>
                      <w:r w:rsidRPr="00CF59BA">
                        <w:rPr>
                          <w:rFonts w:ascii="Calibri" w:hAnsi="Calibri" w:cs="Calibri"/>
                          <w:spacing w:val="-1"/>
                          <w:sz w:val="24"/>
                          <w:szCs w:val="24"/>
                        </w:rPr>
                        <w:t>funzionamento</w:t>
                      </w:r>
                      <w:r w:rsidRPr="00CF59BA">
                        <w:rPr>
                          <w:rFonts w:ascii="Calibri" w:hAnsi="Calibri" w:cs="Calibri"/>
                          <w:spacing w:val="-6"/>
                          <w:sz w:val="24"/>
                          <w:szCs w:val="24"/>
                        </w:rPr>
                        <w:t xml:space="preserve"> </w:t>
                      </w:r>
                      <w:r w:rsidRPr="00CF59BA">
                        <w:rPr>
                          <w:rFonts w:ascii="Calibri" w:hAnsi="Calibri" w:cs="Calibri"/>
                          <w:sz w:val="24"/>
                          <w:szCs w:val="24"/>
                        </w:rPr>
                        <w:t>e</w:t>
                      </w:r>
                      <w:r w:rsidRPr="00CF59BA">
                        <w:rPr>
                          <w:rFonts w:ascii="Calibri" w:hAnsi="Calibri" w:cs="Calibri"/>
                          <w:spacing w:val="-8"/>
                          <w:sz w:val="24"/>
                          <w:szCs w:val="24"/>
                        </w:rPr>
                        <w:t xml:space="preserve"> </w:t>
                      </w:r>
                      <w:r w:rsidRPr="00CF59BA">
                        <w:rPr>
                          <w:rFonts w:ascii="Calibri" w:hAnsi="Calibri" w:cs="Calibri"/>
                          <w:sz w:val="24"/>
                          <w:szCs w:val="24"/>
                        </w:rPr>
                        <w:t>sull’osservanza</w:t>
                      </w:r>
                      <w:r w:rsidRPr="00CF59BA">
                        <w:rPr>
                          <w:rFonts w:ascii="Calibri" w:hAnsi="Calibri" w:cs="Calibri"/>
                          <w:spacing w:val="-8"/>
                          <w:sz w:val="24"/>
                          <w:szCs w:val="24"/>
                        </w:rPr>
                        <w:t xml:space="preserve"> </w:t>
                      </w:r>
                      <w:r w:rsidRPr="00CF59BA">
                        <w:rPr>
                          <w:rFonts w:ascii="Calibri" w:hAnsi="Calibri" w:cs="Calibri"/>
                          <w:sz w:val="24"/>
                          <w:szCs w:val="24"/>
                        </w:rPr>
                        <w:t>del</w:t>
                      </w:r>
                      <w:r>
                        <w:rPr>
                          <w:rFonts w:ascii="Calibri" w:hAnsi="Calibri" w:cs="Calibri"/>
                          <w:sz w:val="24"/>
                          <w:szCs w:val="24"/>
                        </w:rPr>
                        <w:t>le misure previste</w:t>
                      </w:r>
                      <w:r w:rsidRPr="00CF59BA">
                        <w:rPr>
                          <w:rFonts w:ascii="Calibri" w:hAnsi="Calibri" w:cs="Calibri"/>
                          <w:spacing w:val="-1"/>
                          <w:sz w:val="24"/>
                          <w:szCs w:val="24"/>
                        </w:rPr>
                        <w:t>;</w:t>
                      </w:r>
                    </w:p>
                    <w:p w14:paraId="1BA241B9" w14:textId="77777777" w:rsidR="00D276BF" w:rsidRPr="00CF59BA" w:rsidRDefault="00D276BF" w:rsidP="00CC4DEF">
                      <w:pPr>
                        <w:pStyle w:val="Corpotesto"/>
                        <w:numPr>
                          <w:ilvl w:val="0"/>
                          <w:numId w:val="24"/>
                        </w:numPr>
                        <w:tabs>
                          <w:tab w:val="left" w:pos="309"/>
                        </w:tabs>
                        <w:kinsoku w:val="0"/>
                        <w:overflowPunct w:val="0"/>
                        <w:spacing w:after="120"/>
                        <w:ind w:left="714" w:right="106" w:hanging="357"/>
                        <w:jc w:val="both"/>
                        <w:rPr>
                          <w:rFonts w:ascii="Calibri" w:hAnsi="Calibri" w:cs="Calibri"/>
                          <w:sz w:val="24"/>
                          <w:szCs w:val="24"/>
                        </w:rPr>
                      </w:pPr>
                      <w:r w:rsidRPr="00CF59BA">
                        <w:rPr>
                          <w:rFonts w:ascii="Calibri" w:hAnsi="Calibri" w:cs="Calibri"/>
                          <w:spacing w:val="-1"/>
                          <w:sz w:val="24"/>
                          <w:szCs w:val="24"/>
                        </w:rPr>
                        <w:t>monitoraggio</w:t>
                      </w:r>
                      <w:r w:rsidRPr="00CF59BA">
                        <w:rPr>
                          <w:rFonts w:ascii="Calibri" w:hAnsi="Calibri" w:cs="Calibri"/>
                          <w:spacing w:val="19"/>
                          <w:sz w:val="24"/>
                          <w:szCs w:val="24"/>
                        </w:rPr>
                        <w:t xml:space="preserve"> </w:t>
                      </w:r>
                      <w:r w:rsidRPr="00CF59BA">
                        <w:rPr>
                          <w:rFonts w:ascii="Calibri" w:hAnsi="Calibri" w:cs="Calibri"/>
                          <w:spacing w:val="-1"/>
                          <w:sz w:val="24"/>
                          <w:szCs w:val="24"/>
                        </w:rPr>
                        <w:t>del</w:t>
                      </w:r>
                      <w:r w:rsidRPr="00CF59BA">
                        <w:rPr>
                          <w:rFonts w:ascii="Calibri" w:hAnsi="Calibri" w:cs="Calibri"/>
                          <w:spacing w:val="17"/>
                          <w:sz w:val="24"/>
                          <w:szCs w:val="24"/>
                        </w:rPr>
                        <w:t xml:space="preserve"> </w:t>
                      </w:r>
                      <w:r w:rsidRPr="00CF59BA">
                        <w:rPr>
                          <w:rFonts w:ascii="Calibri" w:hAnsi="Calibri" w:cs="Calibri"/>
                          <w:sz w:val="24"/>
                          <w:szCs w:val="24"/>
                        </w:rPr>
                        <w:t>rispetto</w:t>
                      </w:r>
                      <w:r w:rsidRPr="00CF59BA">
                        <w:rPr>
                          <w:rFonts w:ascii="Calibri" w:hAnsi="Calibri" w:cs="Calibri"/>
                          <w:spacing w:val="17"/>
                          <w:sz w:val="24"/>
                          <w:szCs w:val="24"/>
                        </w:rPr>
                        <w:t xml:space="preserve"> </w:t>
                      </w:r>
                      <w:r w:rsidRPr="00CF59BA">
                        <w:rPr>
                          <w:rFonts w:ascii="Calibri" w:hAnsi="Calibri" w:cs="Calibri"/>
                          <w:spacing w:val="-1"/>
                          <w:sz w:val="24"/>
                          <w:szCs w:val="24"/>
                        </w:rPr>
                        <w:t>dei</w:t>
                      </w:r>
                      <w:r w:rsidRPr="00CF59BA">
                        <w:rPr>
                          <w:rFonts w:ascii="Calibri" w:hAnsi="Calibri" w:cs="Calibri"/>
                          <w:spacing w:val="17"/>
                          <w:sz w:val="24"/>
                          <w:szCs w:val="24"/>
                        </w:rPr>
                        <w:t xml:space="preserve"> </w:t>
                      </w:r>
                      <w:r w:rsidRPr="00CF59BA">
                        <w:rPr>
                          <w:rFonts w:ascii="Calibri" w:hAnsi="Calibri" w:cs="Calibri"/>
                          <w:sz w:val="24"/>
                          <w:szCs w:val="24"/>
                        </w:rPr>
                        <w:t>termini</w:t>
                      </w:r>
                      <w:r w:rsidRPr="00CF59BA">
                        <w:rPr>
                          <w:rFonts w:ascii="Calibri" w:hAnsi="Calibri" w:cs="Calibri"/>
                          <w:spacing w:val="17"/>
                          <w:sz w:val="24"/>
                          <w:szCs w:val="24"/>
                        </w:rPr>
                        <w:t xml:space="preserve"> </w:t>
                      </w:r>
                      <w:r w:rsidRPr="00CF59BA">
                        <w:rPr>
                          <w:rFonts w:ascii="Calibri" w:hAnsi="Calibri" w:cs="Calibri"/>
                          <w:sz w:val="24"/>
                          <w:szCs w:val="24"/>
                        </w:rPr>
                        <w:t>previsti</w:t>
                      </w:r>
                      <w:r w:rsidRPr="00CF59BA">
                        <w:rPr>
                          <w:rFonts w:ascii="Calibri" w:hAnsi="Calibri" w:cs="Calibri"/>
                          <w:spacing w:val="16"/>
                          <w:sz w:val="24"/>
                          <w:szCs w:val="24"/>
                        </w:rPr>
                        <w:t xml:space="preserve"> </w:t>
                      </w:r>
                      <w:r w:rsidRPr="00CF59BA">
                        <w:rPr>
                          <w:rFonts w:ascii="Calibri" w:hAnsi="Calibri" w:cs="Calibri"/>
                          <w:sz w:val="24"/>
                          <w:szCs w:val="24"/>
                        </w:rPr>
                        <w:t>dalla</w:t>
                      </w:r>
                      <w:r w:rsidRPr="00CF59BA">
                        <w:rPr>
                          <w:rFonts w:ascii="Calibri" w:hAnsi="Calibri" w:cs="Calibri"/>
                          <w:spacing w:val="18"/>
                          <w:sz w:val="24"/>
                          <w:szCs w:val="24"/>
                        </w:rPr>
                        <w:t xml:space="preserve"> </w:t>
                      </w:r>
                      <w:r w:rsidRPr="00CF59BA">
                        <w:rPr>
                          <w:rFonts w:ascii="Calibri" w:hAnsi="Calibri" w:cs="Calibri"/>
                          <w:sz w:val="24"/>
                          <w:szCs w:val="24"/>
                        </w:rPr>
                        <w:t>legge</w:t>
                      </w:r>
                      <w:r w:rsidRPr="00CF59BA">
                        <w:rPr>
                          <w:rFonts w:ascii="Calibri" w:hAnsi="Calibri" w:cs="Calibri"/>
                          <w:spacing w:val="18"/>
                          <w:sz w:val="24"/>
                          <w:szCs w:val="24"/>
                        </w:rPr>
                        <w:t xml:space="preserve"> </w:t>
                      </w:r>
                      <w:r w:rsidRPr="00CF59BA">
                        <w:rPr>
                          <w:rFonts w:ascii="Calibri" w:hAnsi="Calibri" w:cs="Calibri"/>
                          <w:sz w:val="24"/>
                          <w:szCs w:val="24"/>
                        </w:rPr>
                        <w:t>o</w:t>
                      </w:r>
                      <w:r w:rsidRPr="00CF59BA">
                        <w:rPr>
                          <w:rFonts w:ascii="Calibri" w:hAnsi="Calibri" w:cs="Calibri"/>
                          <w:spacing w:val="17"/>
                          <w:sz w:val="24"/>
                          <w:szCs w:val="24"/>
                        </w:rPr>
                        <w:t xml:space="preserve"> </w:t>
                      </w:r>
                      <w:r w:rsidRPr="00CF59BA">
                        <w:rPr>
                          <w:rFonts w:ascii="Calibri" w:hAnsi="Calibri" w:cs="Calibri"/>
                          <w:sz w:val="24"/>
                          <w:szCs w:val="24"/>
                        </w:rPr>
                        <w:t>dai</w:t>
                      </w:r>
                      <w:r w:rsidRPr="00CF59BA">
                        <w:rPr>
                          <w:rFonts w:ascii="Calibri" w:hAnsi="Calibri" w:cs="Calibri"/>
                          <w:spacing w:val="17"/>
                          <w:sz w:val="24"/>
                          <w:szCs w:val="24"/>
                        </w:rPr>
                        <w:t xml:space="preserve"> </w:t>
                      </w:r>
                      <w:r w:rsidRPr="00CF59BA">
                        <w:rPr>
                          <w:rFonts w:ascii="Calibri" w:hAnsi="Calibri" w:cs="Calibri"/>
                          <w:spacing w:val="-1"/>
                          <w:sz w:val="24"/>
                          <w:szCs w:val="24"/>
                        </w:rPr>
                        <w:t>regolamenti</w:t>
                      </w:r>
                      <w:r w:rsidRPr="00CF59BA">
                        <w:rPr>
                          <w:rFonts w:ascii="Calibri" w:hAnsi="Calibri" w:cs="Calibri"/>
                          <w:spacing w:val="16"/>
                          <w:sz w:val="24"/>
                          <w:szCs w:val="24"/>
                        </w:rPr>
                        <w:t xml:space="preserve"> </w:t>
                      </w:r>
                      <w:r w:rsidRPr="00CF59BA">
                        <w:rPr>
                          <w:rFonts w:ascii="Calibri" w:hAnsi="Calibri" w:cs="Calibri"/>
                          <w:sz w:val="24"/>
                          <w:szCs w:val="24"/>
                        </w:rPr>
                        <w:t>per</w:t>
                      </w:r>
                      <w:r w:rsidRPr="00CF59BA">
                        <w:rPr>
                          <w:rFonts w:ascii="Calibri" w:hAnsi="Calibri" w:cs="Calibri"/>
                          <w:spacing w:val="19"/>
                          <w:sz w:val="24"/>
                          <w:szCs w:val="24"/>
                        </w:rPr>
                        <w:t xml:space="preserve"> </w:t>
                      </w:r>
                      <w:r w:rsidRPr="00CF59BA">
                        <w:rPr>
                          <w:rFonts w:ascii="Calibri" w:hAnsi="Calibri" w:cs="Calibri"/>
                          <w:spacing w:val="-1"/>
                          <w:sz w:val="24"/>
                          <w:szCs w:val="24"/>
                        </w:rPr>
                        <w:t>la</w:t>
                      </w:r>
                      <w:r w:rsidRPr="00CF59BA">
                        <w:rPr>
                          <w:rFonts w:ascii="Calibri" w:hAnsi="Calibri" w:cs="Calibri"/>
                          <w:spacing w:val="18"/>
                          <w:sz w:val="24"/>
                          <w:szCs w:val="24"/>
                        </w:rPr>
                        <w:t xml:space="preserve"> </w:t>
                      </w:r>
                      <w:r w:rsidRPr="00CF59BA">
                        <w:rPr>
                          <w:rFonts w:ascii="Calibri" w:hAnsi="Calibri" w:cs="Calibri"/>
                          <w:sz w:val="24"/>
                          <w:szCs w:val="24"/>
                        </w:rPr>
                        <w:t>conclusione</w:t>
                      </w:r>
                      <w:r w:rsidRPr="00CF59BA">
                        <w:rPr>
                          <w:rFonts w:ascii="Calibri" w:hAnsi="Calibri" w:cs="Calibri"/>
                          <w:spacing w:val="17"/>
                          <w:sz w:val="24"/>
                          <w:szCs w:val="24"/>
                        </w:rPr>
                        <w:t xml:space="preserve"> </w:t>
                      </w:r>
                      <w:r w:rsidRPr="00CF59BA">
                        <w:rPr>
                          <w:rFonts w:ascii="Calibri" w:hAnsi="Calibri" w:cs="Calibri"/>
                          <w:sz w:val="24"/>
                          <w:szCs w:val="24"/>
                        </w:rPr>
                        <w:t>dei</w:t>
                      </w:r>
                      <w:r w:rsidRPr="00CF59BA">
                        <w:rPr>
                          <w:rFonts w:ascii="Calibri" w:hAnsi="Calibri" w:cs="Calibri"/>
                          <w:spacing w:val="47"/>
                          <w:w w:val="99"/>
                          <w:sz w:val="24"/>
                          <w:szCs w:val="24"/>
                        </w:rPr>
                        <w:t xml:space="preserve"> </w:t>
                      </w:r>
                      <w:r w:rsidRPr="00CF59BA">
                        <w:rPr>
                          <w:rFonts w:ascii="Calibri" w:hAnsi="Calibri" w:cs="Calibri"/>
                          <w:spacing w:val="-1"/>
                          <w:sz w:val="24"/>
                          <w:szCs w:val="24"/>
                        </w:rPr>
                        <w:t>procedimenti;</w:t>
                      </w:r>
                    </w:p>
                    <w:p w14:paraId="3AC01838" w14:textId="77777777" w:rsidR="00D276BF" w:rsidRDefault="00D276BF" w:rsidP="00CC4DEF">
                      <w:pPr>
                        <w:pStyle w:val="Corpotesto"/>
                        <w:numPr>
                          <w:ilvl w:val="0"/>
                          <w:numId w:val="24"/>
                        </w:numPr>
                        <w:tabs>
                          <w:tab w:val="left" w:pos="230"/>
                        </w:tabs>
                        <w:kinsoku w:val="0"/>
                        <w:overflowPunct w:val="0"/>
                        <w:spacing w:after="120"/>
                        <w:ind w:left="714" w:right="104" w:hanging="357"/>
                        <w:jc w:val="both"/>
                        <w:rPr>
                          <w:rFonts w:ascii="Calibri" w:hAnsi="Calibri" w:cs="Calibri"/>
                          <w:sz w:val="24"/>
                          <w:szCs w:val="24"/>
                        </w:rPr>
                      </w:pPr>
                      <w:r w:rsidRPr="00CF59BA">
                        <w:rPr>
                          <w:rFonts w:ascii="Calibri" w:hAnsi="Calibri" w:cs="Calibri"/>
                          <w:spacing w:val="-1"/>
                          <w:sz w:val="24"/>
                          <w:szCs w:val="24"/>
                        </w:rPr>
                        <w:t>monitoraggio</w:t>
                      </w:r>
                      <w:r w:rsidRPr="00CF59BA">
                        <w:rPr>
                          <w:rFonts w:ascii="Calibri" w:hAnsi="Calibri" w:cs="Calibri"/>
                          <w:spacing w:val="10"/>
                          <w:sz w:val="24"/>
                          <w:szCs w:val="24"/>
                        </w:rPr>
                        <w:t xml:space="preserve"> </w:t>
                      </w:r>
                      <w:r w:rsidRPr="00CF59BA">
                        <w:rPr>
                          <w:rFonts w:ascii="Calibri" w:hAnsi="Calibri" w:cs="Calibri"/>
                          <w:spacing w:val="-1"/>
                          <w:sz w:val="24"/>
                          <w:szCs w:val="24"/>
                        </w:rPr>
                        <w:t>dei</w:t>
                      </w:r>
                      <w:r w:rsidRPr="00CF59BA">
                        <w:rPr>
                          <w:rFonts w:ascii="Calibri" w:hAnsi="Calibri" w:cs="Calibri"/>
                          <w:spacing w:val="10"/>
                          <w:sz w:val="24"/>
                          <w:szCs w:val="24"/>
                        </w:rPr>
                        <w:t xml:space="preserve"> </w:t>
                      </w:r>
                      <w:r w:rsidRPr="00CF59BA">
                        <w:rPr>
                          <w:rFonts w:ascii="Calibri" w:hAnsi="Calibri" w:cs="Calibri"/>
                          <w:spacing w:val="-1"/>
                          <w:sz w:val="24"/>
                          <w:szCs w:val="24"/>
                        </w:rPr>
                        <w:t>rapporti</w:t>
                      </w:r>
                      <w:r w:rsidRPr="00CF59BA">
                        <w:rPr>
                          <w:rFonts w:ascii="Calibri" w:hAnsi="Calibri" w:cs="Calibri"/>
                          <w:spacing w:val="12"/>
                          <w:sz w:val="24"/>
                          <w:szCs w:val="24"/>
                        </w:rPr>
                        <w:t xml:space="preserve"> </w:t>
                      </w:r>
                      <w:r w:rsidRPr="00CF59BA">
                        <w:rPr>
                          <w:rFonts w:ascii="Calibri" w:hAnsi="Calibri" w:cs="Calibri"/>
                          <w:spacing w:val="-1"/>
                          <w:sz w:val="24"/>
                          <w:szCs w:val="24"/>
                        </w:rPr>
                        <w:t>tra</w:t>
                      </w:r>
                      <w:r w:rsidRPr="00CF59BA">
                        <w:rPr>
                          <w:rFonts w:ascii="Calibri" w:hAnsi="Calibri" w:cs="Calibri"/>
                          <w:spacing w:val="9"/>
                          <w:sz w:val="24"/>
                          <w:szCs w:val="24"/>
                        </w:rPr>
                        <w:t xml:space="preserve"> </w:t>
                      </w:r>
                      <w:r w:rsidRPr="00CF59BA">
                        <w:rPr>
                          <w:rFonts w:ascii="Calibri" w:hAnsi="Calibri" w:cs="Calibri"/>
                          <w:spacing w:val="-1"/>
                          <w:sz w:val="24"/>
                          <w:szCs w:val="24"/>
                        </w:rPr>
                        <w:t>l’amministrazione</w:t>
                      </w:r>
                      <w:r w:rsidRPr="00CF59BA">
                        <w:rPr>
                          <w:rFonts w:ascii="Calibri" w:hAnsi="Calibri" w:cs="Calibri"/>
                          <w:spacing w:val="11"/>
                          <w:sz w:val="24"/>
                          <w:szCs w:val="24"/>
                        </w:rPr>
                        <w:t xml:space="preserve"> </w:t>
                      </w:r>
                      <w:r w:rsidRPr="00CF59BA">
                        <w:rPr>
                          <w:rFonts w:ascii="Calibri" w:hAnsi="Calibri" w:cs="Calibri"/>
                          <w:sz w:val="24"/>
                          <w:szCs w:val="24"/>
                        </w:rPr>
                        <w:t>e</w:t>
                      </w:r>
                      <w:r w:rsidRPr="00CF59BA">
                        <w:rPr>
                          <w:rFonts w:ascii="Calibri" w:hAnsi="Calibri" w:cs="Calibri"/>
                          <w:spacing w:val="11"/>
                          <w:sz w:val="24"/>
                          <w:szCs w:val="24"/>
                        </w:rPr>
                        <w:t xml:space="preserve"> </w:t>
                      </w:r>
                      <w:r w:rsidRPr="00CF59BA">
                        <w:rPr>
                          <w:rFonts w:ascii="Calibri" w:hAnsi="Calibri" w:cs="Calibri"/>
                          <w:sz w:val="24"/>
                          <w:szCs w:val="24"/>
                        </w:rPr>
                        <w:t>i</w:t>
                      </w:r>
                      <w:r w:rsidRPr="00CF59BA">
                        <w:rPr>
                          <w:rFonts w:ascii="Calibri" w:hAnsi="Calibri" w:cs="Calibri"/>
                          <w:spacing w:val="7"/>
                          <w:sz w:val="24"/>
                          <w:szCs w:val="24"/>
                        </w:rPr>
                        <w:t xml:space="preserve"> </w:t>
                      </w:r>
                      <w:r w:rsidRPr="00CF59BA">
                        <w:rPr>
                          <w:rFonts w:ascii="Calibri" w:hAnsi="Calibri" w:cs="Calibri"/>
                          <w:sz w:val="24"/>
                          <w:szCs w:val="24"/>
                        </w:rPr>
                        <w:t>soggetti</w:t>
                      </w:r>
                      <w:r w:rsidRPr="00CF59BA">
                        <w:rPr>
                          <w:rFonts w:ascii="Calibri" w:hAnsi="Calibri" w:cs="Calibri"/>
                          <w:spacing w:val="8"/>
                          <w:sz w:val="24"/>
                          <w:szCs w:val="24"/>
                        </w:rPr>
                        <w:t xml:space="preserve"> </w:t>
                      </w:r>
                      <w:r w:rsidRPr="00CF59BA">
                        <w:rPr>
                          <w:rFonts w:ascii="Calibri" w:hAnsi="Calibri" w:cs="Calibri"/>
                          <w:spacing w:val="1"/>
                          <w:sz w:val="24"/>
                          <w:szCs w:val="24"/>
                        </w:rPr>
                        <w:t>che</w:t>
                      </w:r>
                      <w:r w:rsidRPr="00CF59BA">
                        <w:rPr>
                          <w:rFonts w:ascii="Calibri" w:hAnsi="Calibri" w:cs="Calibri"/>
                          <w:spacing w:val="9"/>
                          <w:sz w:val="24"/>
                          <w:szCs w:val="24"/>
                        </w:rPr>
                        <w:t xml:space="preserve"> </w:t>
                      </w:r>
                      <w:r w:rsidRPr="00CF59BA">
                        <w:rPr>
                          <w:rFonts w:ascii="Calibri" w:hAnsi="Calibri" w:cs="Calibri"/>
                          <w:sz w:val="24"/>
                          <w:szCs w:val="24"/>
                        </w:rPr>
                        <w:t>con</w:t>
                      </w:r>
                      <w:r w:rsidRPr="00CF59BA">
                        <w:rPr>
                          <w:rFonts w:ascii="Calibri" w:hAnsi="Calibri" w:cs="Calibri"/>
                          <w:spacing w:val="11"/>
                          <w:sz w:val="24"/>
                          <w:szCs w:val="24"/>
                        </w:rPr>
                        <w:t xml:space="preserve"> </w:t>
                      </w:r>
                      <w:r w:rsidRPr="00CF59BA">
                        <w:rPr>
                          <w:rFonts w:ascii="Calibri" w:hAnsi="Calibri" w:cs="Calibri"/>
                          <w:sz w:val="24"/>
                          <w:szCs w:val="24"/>
                        </w:rPr>
                        <w:t>la</w:t>
                      </w:r>
                      <w:r w:rsidRPr="00CF59BA">
                        <w:rPr>
                          <w:rFonts w:ascii="Calibri" w:hAnsi="Calibri" w:cs="Calibri"/>
                          <w:spacing w:val="8"/>
                          <w:sz w:val="24"/>
                          <w:szCs w:val="24"/>
                        </w:rPr>
                        <w:t xml:space="preserve"> </w:t>
                      </w:r>
                      <w:r w:rsidRPr="00CF59BA">
                        <w:rPr>
                          <w:rFonts w:ascii="Calibri" w:hAnsi="Calibri" w:cs="Calibri"/>
                          <w:sz w:val="24"/>
                          <w:szCs w:val="24"/>
                        </w:rPr>
                        <w:t>stessa</w:t>
                      </w:r>
                      <w:r w:rsidRPr="00CF59BA">
                        <w:rPr>
                          <w:rFonts w:ascii="Calibri" w:hAnsi="Calibri" w:cs="Calibri"/>
                          <w:spacing w:val="9"/>
                          <w:sz w:val="24"/>
                          <w:szCs w:val="24"/>
                        </w:rPr>
                        <w:t xml:space="preserve"> </w:t>
                      </w:r>
                      <w:r w:rsidRPr="00CF59BA">
                        <w:rPr>
                          <w:rFonts w:ascii="Calibri" w:hAnsi="Calibri" w:cs="Calibri"/>
                          <w:spacing w:val="-1"/>
                          <w:sz w:val="24"/>
                          <w:szCs w:val="24"/>
                        </w:rPr>
                        <w:t>stipulano</w:t>
                      </w:r>
                      <w:r w:rsidRPr="00CF59BA">
                        <w:rPr>
                          <w:rFonts w:ascii="Calibri" w:hAnsi="Calibri" w:cs="Calibri"/>
                          <w:spacing w:val="11"/>
                          <w:sz w:val="24"/>
                          <w:szCs w:val="24"/>
                        </w:rPr>
                        <w:t xml:space="preserve"> </w:t>
                      </w:r>
                      <w:r w:rsidRPr="00CF59BA">
                        <w:rPr>
                          <w:rFonts w:ascii="Calibri" w:hAnsi="Calibri" w:cs="Calibri"/>
                          <w:spacing w:val="-1"/>
                          <w:sz w:val="24"/>
                          <w:szCs w:val="24"/>
                        </w:rPr>
                        <w:t>contratti</w:t>
                      </w:r>
                      <w:r w:rsidRPr="00CF59BA">
                        <w:rPr>
                          <w:rFonts w:ascii="Calibri" w:hAnsi="Calibri" w:cs="Calibri"/>
                          <w:spacing w:val="10"/>
                          <w:sz w:val="24"/>
                          <w:szCs w:val="24"/>
                        </w:rPr>
                        <w:t xml:space="preserve"> </w:t>
                      </w:r>
                      <w:r w:rsidRPr="00CF59BA">
                        <w:rPr>
                          <w:rFonts w:ascii="Calibri" w:hAnsi="Calibri" w:cs="Calibri"/>
                          <w:sz w:val="24"/>
                          <w:szCs w:val="24"/>
                        </w:rPr>
                        <w:t>o</w:t>
                      </w:r>
                      <w:r w:rsidRPr="00CF59BA">
                        <w:rPr>
                          <w:rFonts w:ascii="Calibri" w:hAnsi="Calibri" w:cs="Calibri"/>
                          <w:spacing w:val="8"/>
                          <w:sz w:val="24"/>
                          <w:szCs w:val="24"/>
                        </w:rPr>
                        <w:t xml:space="preserve"> </w:t>
                      </w:r>
                      <w:r w:rsidRPr="00CF59BA">
                        <w:rPr>
                          <w:rFonts w:ascii="Calibri" w:hAnsi="Calibri" w:cs="Calibri"/>
                          <w:spacing w:val="1"/>
                          <w:sz w:val="24"/>
                          <w:szCs w:val="24"/>
                        </w:rPr>
                        <w:t>che</w:t>
                      </w:r>
                      <w:r w:rsidRPr="00CF59BA">
                        <w:rPr>
                          <w:rFonts w:ascii="Calibri" w:hAnsi="Calibri" w:cs="Calibri"/>
                          <w:spacing w:val="9"/>
                          <w:sz w:val="24"/>
                          <w:szCs w:val="24"/>
                        </w:rPr>
                        <w:t xml:space="preserve"> </w:t>
                      </w:r>
                      <w:r w:rsidRPr="00CF59BA">
                        <w:rPr>
                          <w:rFonts w:ascii="Calibri" w:hAnsi="Calibri" w:cs="Calibri"/>
                          <w:sz w:val="24"/>
                          <w:szCs w:val="24"/>
                        </w:rPr>
                        <w:t>sono</w:t>
                      </w:r>
                      <w:r w:rsidRPr="00CF59BA">
                        <w:rPr>
                          <w:rFonts w:ascii="Calibri" w:hAnsi="Calibri" w:cs="Calibri"/>
                          <w:spacing w:val="101"/>
                          <w:w w:val="99"/>
                          <w:sz w:val="24"/>
                          <w:szCs w:val="24"/>
                        </w:rPr>
                        <w:t xml:space="preserve"> </w:t>
                      </w:r>
                      <w:r w:rsidRPr="00CF59BA">
                        <w:rPr>
                          <w:rFonts w:ascii="Calibri" w:hAnsi="Calibri" w:cs="Calibri"/>
                          <w:spacing w:val="-1"/>
                          <w:sz w:val="24"/>
                          <w:szCs w:val="24"/>
                        </w:rPr>
                        <w:t>interessati</w:t>
                      </w:r>
                      <w:r w:rsidRPr="00CF59BA">
                        <w:rPr>
                          <w:rFonts w:ascii="Calibri" w:hAnsi="Calibri" w:cs="Calibri"/>
                          <w:spacing w:val="18"/>
                          <w:sz w:val="24"/>
                          <w:szCs w:val="24"/>
                        </w:rPr>
                        <w:t xml:space="preserve"> </w:t>
                      </w:r>
                      <w:r w:rsidRPr="00CF59BA">
                        <w:rPr>
                          <w:rFonts w:ascii="Calibri" w:hAnsi="Calibri" w:cs="Calibri"/>
                          <w:sz w:val="24"/>
                          <w:szCs w:val="24"/>
                        </w:rPr>
                        <w:t>a</w:t>
                      </w:r>
                      <w:r w:rsidRPr="00CF59BA">
                        <w:rPr>
                          <w:rFonts w:ascii="Calibri" w:hAnsi="Calibri" w:cs="Calibri"/>
                          <w:spacing w:val="19"/>
                          <w:sz w:val="24"/>
                          <w:szCs w:val="24"/>
                        </w:rPr>
                        <w:t xml:space="preserve"> </w:t>
                      </w:r>
                      <w:r w:rsidRPr="00CF59BA">
                        <w:rPr>
                          <w:rFonts w:ascii="Calibri" w:hAnsi="Calibri" w:cs="Calibri"/>
                          <w:sz w:val="24"/>
                          <w:szCs w:val="24"/>
                        </w:rPr>
                        <w:t>procedimenti</w:t>
                      </w:r>
                      <w:r w:rsidRPr="00CF59BA">
                        <w:rPr>
                          <w:rFonts w:ascii="Calibri" w:hAnsi="Calibri" w:cs="Calibri"/>
                          <w:spacing w:val="19"/>
                          <w:sz w:val="24"/>
                          <w:szCs w:val="24"/>
                        </w:rPr>
                        <w:t xml:space="preserve"> </w:t>
                      </w:r>
                      <w:r w:rsidRPr="00CF59BA">
                        <w:rPr>
                          <w:rFonts w:ascii="Calibri" w:hAnsi="Calibri" w:cs="Calibri"/>
                          <w:spacing w:val="-1"/>
                          <w:sz w:val="24"/>
                          <w:szCs w:val="24"/>
                        </w:rPr>
                        <w:t>di</w:t>
                      </w:r>
                      <w:r w:rsidRPr="00CF59BA">
                        <w:rPr>
                          <w:rFonts w:ascii="Calibri" w:hAnsi="Calibri" w:cs="Calibri"/>
                          <w:spacing w:val="18"/>
                          <w:sz w:val="24"/>
                          <w:szCs w:val="24"/>
                        </w:rPr>
                        <w:t xml:space="preserve"> </w:t>
                      </w:r>
                      <w:r w:rsidRPr="00CF59BA">
                        <w:rPr>
                          <w:rFonts w:ascii="Calibri" w:hAnsi="Calibri" w:cs="Calibri"/>
                          <w:spacing w:val="-1"/>
                          <w:sz w:val="24"/>
                          <w:szCs w:val="24"/>
                        </w:rPr>
                        <w:t>autorizzazione,</w:t>
                      </w:r>
                      <w:r w:rsidRPr="00CF59BA">
                        <w:rPr>
                          <w:rFonts w:ascii="Calibri" w:hAnsi="Calibri" w:cs="Calibri"/>
                          <w:spacing w:val="19"/>
                          <w:sz w:val="24"/>
                          <w:szCs w:val="24"/>
                        </w:rPr>
                        <w:t xml:space="preserve"> </w:t>
                      </w:r>
                      <w:r w:rsidRPr="00CF59BA">
                        <w:rPr>
                          <w:rFonts w:ascii="Calibri" w:hAnsi="Calibri" w:cs="Calibri"/>
                          <w:sz w:val="24"/>
                          <w:szCs w:val="24"/>
                        </w:rPr>
                        <w:t>concessione</w:t>
                      </w:r>
                      <w:r w:rsidRPr="00CF59BA">
                        <w:rPr>
                          <w:rFonts w:ascii="Calibri" w:hAnsi="Calibri" w:cs="Calibri"/>
                          <w:spacing w:val="19"/>
                          <w:sz w:val="24"/>
                          <w:szCs w:val="24"/>
                        </w:rPr>
                        <w:t xml:space="preserve"> </w:t>
                      </w:r>
                      <w:r w:rsidRPr="00CF59BA">
                        <w:rPr>
                          <w:rFonts w:ascii="Calibri" w:hAnsi="Calibri" w:cs="Calibri"/>
                          <w:sz w:val="24"/>
                          <w:szCs w:val="24"/>
                        </w:rPr>
                        <w:t>o</w:t>
                      </w:r>
                      <w:r w:rsidRPr="00CF59BA">
                        <w:rPr>
                          <w:rFonts w:ascii="Calibri" w:hAnsi="Calibri" w:cs="Calibri"/>
                          <w:spacing w:val="19"/>
                          <w:sz w:val="24"/>
                          <w:szCs w:val="24"/>
                        </w:rPr>
                        <w:t xml:space="preserve"> </w:t>
                      </w:r>
                      <w:r w:rsidRPr="00CF59BA">
                        <w:rPr>
                          <w:rFonts w:ascii="Calibri" w:hAnsi="Calibri" w:cs="Calibri"/>
                          <w:spacing w:val="-1"/>
                          <w:sz w:val="24"/>
                          <w:szCs w:val="24"/>
                        </w:rPr>
                        <w:t>erogazione</w:t>
                      </w:r>
                      <w:r w:rsidRPr="00CF59BA">
                        <w:rPr>
                          <w:rFonts w:ascii="Calibri" w:hAnsi="Calibri" w:cs="Calibri"/>
                          <w:spacing w:val="21"/>
                          <w:sz w:val="24"/>
                          <w:szCs w:val="24"/>
                        </w:rPr>
                        <w:t xml:space="preserve"> </w:t>
                      </w:r>
                      <w:r w:rsidRPr="00CF59BA">
                        <w:rPr>
                          <w:rFonts w:ascii="Calibri" w:hAnsi="Calibri" w:cs="Calibri"/>
                          <w:spacing w:val="-1"/>
                          <w:sz w:val="24"/>
                          <w:szCs w:val="24"/>
                        </w:rPr>
                        <w:t>di</w:t>
                      </w:r>
                      <w:r w:rsidRPr="00CF59BA">
                        <w:rPr>
                          <w:rFonts w:ascii="Calibri" w:hAnsi="Calibri" w:cs="Calibri"/>
                          <w:spacing w:val="18"/>
                          <w:sz w:val="24"/>
                          <w:szCs w:val="24"/>
                        </w:rPr>
                        <w:t xml:space="preserve"> </w:t>
                      </w:r>
                      <w:r w:rsidRPr="00CF59BA">
                        <w:rPr>
                          <w:rFonts w:ascii="Calibri" w:hAnsi="Calibri" w:cs="Calibri"/>
                          <w:sz w:val="24"/>
                          <w:szCs w:val="24"/>
                        </w:rPr>
                        <w:t>vantaggi</w:t>
                      </w:r>
                      <w:r w:rsidRPr="00CF59BA">
                        <w:rPr>
                          <w:rFonts w:ascii="Calibri" w:hAnsi="Calibri" w:cs="Calibri"/>
                          <w:spacing w:val="18"/>
                          <w:sz w:val="24"/>
                          <w:szCs w:val="24"/>
                        </w:rPr>
                        <w:t xml:space="preserve"> </w:t>
                      </w:r>
                      <w:r w:rsidRPr="00CF59BA">
                        <w:rPr>
                          <w:rFonts w:ascii="Calibri" w:hAnsi="Calibri" w:cs="Calibri"/>
                          <w:sz w:val="24"/>
                          <w:szCs w:val="24"/>
                        </w:rPr>
                        <w:t>economici</w:t>
                      </w:r>
                      <w:r w:rsidRPr="00CF59BA">
                        <w:rPr>
                          <w:rFonts w:ascii="Calibri" w:hAnsi="Calibri" w:cs="Calibri"/>
                          <w:spacing w:val="18"/>
                          <w:sz w:val="24"/>
                          <w:szCs w:val="24"/>
                        </w:rPr>
                        <w:t xml:space="preserve"> </w:t>
                      </w:r>
                      <w:r w:rsidRPr="00CF59BA">
                        <w:rPr>
                          <w:rFonts w:ascii="Calibri" w:hAnsi="Calibri" w:cs="Calibri"/>
                          <w:spacing w:val="1"/>
                          <w:sz w:val="24"/>
                          <w:szCs w:val="24"/>
                        </w:rPr>
                        <w:t>di</w:t>
                      </w:r>
                      <w:r w:rsidRPr="00CF59BA">
                        <w:rPr>
                          <w:rFonts w:ascii="Calibri" w:hAnsi="Calibri" w:cs="Calibri"/>
                          <w:spacing w:val="18"/>
                          <w:sz w:val="24"/>
                          <w:szCs w:val="24"/>
                        </w:rPr>
                        <w:t xml:space="preserve"> </w:t>
                      </w:r>
                      <w:r w:rsidRPr="00CF59BA">
                        <w:rPr>
                          <w:rFonts w:ascii="Calibri" w:hAnsi="Calibri" w:cs="Calibri"/>
                          <w:sz w:val="24"/>
                          <w:szCs w:val="24"/>
                        </w:rPr>
                        <w:t>qualunque</w:t>
                      </w:r>
                      <w:r w:rsidRPr="00CF59BA">
                        <w:rPr>
                          <w:rFonts w:ascii="Calibri" w:hAnsi="Calibri" w:cs="Calibri"/>
                          <w:spacing w:val="72"/>
                          <w:w w:val="99"/>
                          <w:sz w:val="24"/>
                          <w:szCs w:val="24"/>
                        </w:rPr>
                        <w:t xml:space="preserve"> </w:t>
                      </w:r>
                      <w:r w:rsidRPr="00CF59BA">
                        <w:rPr>
                          <w:rFonts w:ascii="Calibri" w:hAnsi="Calibri" w:cs="Calibri"/>
                          <w:spacing w:val="-1"/>
                          <w:sz w:val="24"/>
                          <w:szCs w:val="24"/>
                        </w:rPr>
                        <w:t>genere,</w:t>
                      </w:r>
                      <w:r w:rsidRPr="00CF59BA">
                        <w:rPr>
                          <w:rFonts w:ascii="Calibri" w:hAnsi="Calibri" w:cs="Calibri"/>
                          <w:spacing w:val="3"/>
                          <w:sz w:val="24"/>
                          <w:szCs w:val="24"/>
                        </w:rPr>
                        <w:t xml:space="preserve"> </w:t>
                      </w:r>
                      <w:r w:rsidRPr="00CF59BA">
                        <w:rPr>
                          <w:rFonts w:ascii="Calibri" w:hAnsi="Calibri" w:cs="Calibri"/>
                          <w:sz w:val="24"/>
                          <w:szCs w:val="24"/>
                        </w:rPr>
                        <w:t>anche</w:t>
                      </w:r>
                      <w:r w:rsidRPr="00CF59BA">
                        <w:rPr>
                          <w:rFonts w:ascii="Calibri" w:hAnsi="Calibri" w:cs="Calibri"/>
                          <w:spacing w:val="4"/>
                          <w:sz w:val="24"/>
                          <w:szCs w:val="24"/>
                        </w:rPr>
                        <w:t xml:space="preserve"> </w:t>
                      </w:r>
                      <w:r w:rsidRPr="00CF59BA">
                        <w:rPr>
                          <w:rFonts w:ascii="Calibri" w:hAnsi="Calibri" w:cs="Calibri"/>
                          <w:spacing w:val="-1"/>
                          <w:sz w:val="24"/>
                          <w:szCs w:val="24"/>
                        </w:rPr>
                        <w:t>verificando</w:t>
                      </w:r>
                      <w:r w:rsidRPr="00CF59BA">
                        <w:rPr>
                          <w:rFonts w:ascii="Calibri" w:hAnsi="Calibri" w:cs="Calibri"/>
                          <w:spacing w:val="5"/>
                          <w:sz w:val="24"/>
                          <w:szCs w:val="24"/>
                        </w:rPr>
                        <w:t xml:space="preserve"> </w:t>
                      </w:r>
                      <w:r w:rsidRPr="00CF59BA">
                        <w:rPr>
                          <w:rFonts w:ascii="Calibri" w:hAnsi="Calibri" w:cs="Calibri"/>
                          <w:spacing w:val="-1"/>
                          <w:sz w:val="24"/>
                          <w:szCs w:val="24"/>
                        </w:rPr>
                        <w:t>eventuali</w:t>
                      </w:r>
                      <w:r w:rsidRPr="00CF59BA">
                        <w:rPr>
                          <w:rFonts w:ascii="Calibri" w:hAnsi="Calibri" w:cs="Calibri"/>
                          <w:spacing w:val="2"/>
                          <w:sz w:val="24"/>
                          <w:szCs w:val="24"/>
                        </w:rPr>
                        <w:t xml:space="preserve"> </w:t>
                      </w:r>
                      <w:r w:rsidRPr="00CF59BA">
                        <w:rPr>
                          <w:rFonts w:ascii="Calibri" w:hAnsi="Calibri" w:cs="Calibri"/>
                          <w:spacing w:val="-1"/>
                          <w:sz w:val="24"/>
                          <w:szCs w:val="24"/>
                        </w:rPr>
                        <w:t>relazioni</w:t>
                      </w:r>
                      <w:r w:rsidRPr="00CF59BA">
                        <w:rPr>
                          <w:rFonts w:ascii="Calibri" w:hAnsi="Calibri" w:cs="Calibri"/>
                          <w:spacing w:val="6"/>
                          <w:sz w:val="24"/>
                          <w:szCs w:val="24"/>
                        </w:rPr>
                        <w:t xml:space="preserve"> </w:t>
                      </w:r>
                      <w:r w:rsidRPr="00CF59BA">
                        <w:rPr>
                          <w:rFonts w:ascii="Calibri" w:hAnsi="Calibri" w:cs="Calibri"/>
                          <w:spacing w:val="-1"/>
                          <w:sz w:val="24"/>
                          <w:szCs w:val="24"/>
                        </w:rPr>
                        <w:t>di</w:t>
                      </w:r>
                      <w:r w:rsidRPr="00CF59BA">
                        <w:rPr>
                          <w:rFonts w:ascii="Calibri" w:hAnsi="Calibri" w:cs="Calibri"/>
                          <w:spacing w:val="2"/>
                          <w:sz w:val="24"/>
                          <w:szCs w:val="24"/>
                        </w:rPr>
                        <w:t xml:space="preserve"> </w:t>
                      </w:r>
                      <w:r w:rsidRPr="00CF59BA">
                        <w:rPr>
                          <w:rFonts w:ascii="Calibri" w:hAnsi="Calibri" w:cs="Calibri"/>
                          <w:spacing w:val="-1"/>
                          <w:sz w:val="24"/>
                          <w:szCs w:val="24"/>
                        </w:rPr>
                        <w:t>parentela</w:t>
                      </w:r>
                      <w:r w:rsidRPr="00CF59BA">
                        <w:rPr>
                          <w:rFonts w:ascii="Calibri" w:hAnsi="Calibri" w:cs="Calibri"/>
                          <w:spacing w:val="6"/>
                          <w:sz w:val="24"/>
                          <w:szCs w:val="24"/>
                        </w:rPr>
                        <w:t xml:space="preserve"> </w:t>
                      </w:r>
                      <w:r w:rsidRPr="00CF59BA">
                        <w:rPr>
                          <w:rFonts w:ascii="Calibri" w:hAnsi="Calibri" w:cs="Calibri"/>
                          <w:sz w:val="24"/>
                          <w:szCs w:val="24"/>
                        </w:rPr>
                        <w:t>o</w:t>
                      </w:r>
                      <w:r w:rsidRPr="00CF59BA">
                        <w:rPr>
                          <w:rFonts w:ascii="Calibri" w:hAnsi="Calibri" w:cs="Calibri"/>
                          <w:spacing w:val="3"/>
                          <w:sz w:val="24"/>
                          <w:szCs w:val="24"/>
                        </w:rPr>
                        <w:t xml:space="preserve"> </w:t>
                      </w:r>
                      <w:r w:rsidRPr="00CF59BA">
                        <w:rPr>
                          <w:rFonts w:ascii="Calibri" w:hAnsi="Calibri" w:cs="Calibri"/>
                          <w:spacing w:val="-1"/>
                          <w:sz w:val="24"/>
                          <w:szCs w:val="24"/>
                        </w:rPr>
                        <w:t>affinità</w:t>
                      </w:r>
                      <w:r w:rsidRPr="00CF59BA">
                        <w:rPr>
                          <w:rFonts w:ascii="Calibri" w:hAnsi="Calibri" w:cs="Calibri"/>
                          <w:spacing w:val="6"/>
                          <w:sz w:val="24"/>
                          <w:szCs w:val="24"/>
                        </w:rPr>
                        <w:t xml:space="preserve"> </w:t>
                      </w:r>
                      <w:r w:rsidRPr="00CF59BA">
                        <w:rPr>
                          <w:rFonts w:ascii="Calibri" w:hAnsi="Calibri" w:cs="Calibri"/>
                          <w:sz w:val="24"/>
                          <w:szCs w:val="24"/>
                        </w:rPr>
                        <w:t>sussistenti</w:t>
                      </w:r>
                      <w:r w:rsidRPr="00CF59BA">
                        <w:rPr>
                          <w:rFonts w:ascii="Calibri" w:hAnsi="Calibri" w:cs="Calibri"/>
                          <w:spacing w:val="2"/>
                          <w:sz w:val="24"/>
                          <w:szCs w:val="24"/>
                        </w:rPr>
                        <w:t xml:space="preserve"> </w:t>
                      </w:r>
                      <w:r w:rsidRPr="00CF59BA">
                        <w:rPr>
                          <w:rFonts w:ascii="Calibri" w:hAnsi="Calibri" w:cs="Calibri"/>
                          <w:spacing w:val="-1"/>
                          <w:sz w:val="24"/>
                          <w:szCs w:val="24"/>
                        </w:rPr>
                        <w:t>tra</w:t>
                      </w:r>
                      <w:r w:rsidRPr="00CF59BA">
                        <w:rPr>
                          <w:rFonts w:ascii="Calibri" w:hAnsi="Calibri" w:cs="Calibri"/>
                          <w:spacing w:val="6"/>
                          <w:sz w:val="24"/>
                          <w:szCs w:val="24"/>
                        </w:rPr>
                        <w:t xml:space="preserve"> </w:t>
                      </w:r>
                      <w:r w:rsidRPr="00CF59BA">
                        <w:rPr>
                          <w:rFonts w:ascii="Calibri" w:hAnsi="Calibri" w:cs="Calibri"/>
                          <w:spacing w:val="-1"/>
                          <w:sz w:val="24"/>
                          <w:szCs w:val="24"/>
                        </w:rPr>
                        <w:t>titolari,</w:t>
                      </w:r>
                      <w:r w:rsidRPr="00CF59BA">
                        <w:rPr>
                          <w:rFonts w:ascii="Calibri" w:hAnsi="Calibri" w:cs="Calibri"/>
                          <w:spacing w:val="6"/>
                          <w:sz w:val="24"/>
                          <w:szCs w:val="24"/>
                        </w:rPr>
                        <w:t xml:space="preserve"> </w:t>
                      </w:r>
                      <w:r w:rsidRPr="00CF59BA">
                        <w:rPr>
                          <w:rFonts w:ascii="Calibri" w:hAnsi="Calibri" w:cs="Calibri"/>
                          <w:spacing w:val="-1"/>
                          <w:sz w:val="24"/>
                          <w:szCs w:val="24"/>
                        </w:rPr>
                        <w:t>amministratori,</w:t>
                      </w:r>
                      <w:r w:rsidRPr="00CF59BA">
                        <w:rPr>
                          <w:rFonts w:ascii="Calibri" w:hAnsi="Calibri" w:cs="Calibri"/>
                          <w:spacing w:val="6"/>
                          <w:sz w:val="24"/>
                          <w:szCs w:val="24"/>
                        </w:rPr>
                        <w:t xml:space="preserve"> </w:t>
                      </w:r>
                      <w:r w:rsidRPr="00CF59BA">
                        <w:rPr>
                          <w:rFonts w:ascii="Calibri" w:hAnsi="Calibri" w:cs="Calibri"/>
                          <w:sz w:val="24"/>
                          <w:szCs w:val="24"/>
                        </w:rPr>
                        <w:t>soci</w:t>
                      </w:r>
                      <w:r w:rsidRPr="00CF59BA">
                        <w:rPr>
                          <w:rFonts w:ascii="Calibri" w:hAnsi="Calibri" w:cs="Calibri"/>
                          <w:spacing w:val="-7"/>
                          <w:sz w:val="24"/>
                          <w:szCs w:val="24"/>
                        </w:rPr>
                        <w:t xml:space="preserve"> </w:t>
                      </w:r>
                      <w:r w:rsidRPr="00CF59BA">
                        <w:rPr>
                          <w:rFonts w:ascii="Calibri" w:hAnsi="Calibri" w:cs="Calibri"/>
                          <w:sz w:val="24"/>
                          <w:szCs w:val="24"/>
                        </w:rPr>
                        <w:t>e</w:t>
                      </w:r>
                      <w:r w:rsidRPr="00CF59BA">
                        <w:rPr>
                          <w:rFonts w:ascii="Calibri" w:hAnsi="Calibri" w:cs="Calibri"/>
                          <w:spacing w:val="-5"/>
                          <w:sz w:val="24"/>
                          <w:szCs w:val="24"/>
                        </w:rPr>
                        <w:t xml:space="preserve"> </w:t>
                      </w:r>
                      <w:r w:rsidRPr="00CF59BA">
                        <w:rPr>
                          <w:rFonts w:ascii="Calibri" w:hAnsi="Calibri" w:cs="Calibri"/>
                          <w:spacing w:val="-1"/>
                          <w:sz w:val="24"/>
                          <w:szCs w:val="24"/>
                        </w:rPr>
                        <w:t>dipendenti</w:t>
                      </w:r>
                      <w:r w:rsidRPr="00CF59BA">
                        <w:rPr>
                          <w:rFonts w:ascii="Calibri" w:hAnsi="Calibri" w:cs="Calibri"/>
                          <w:spacing w:val="-5"/>
                          <w:sz w:val="24"/>
                          <w:szCs w:val="24"/>
                        </w:rPr>
                        <w:t xml:space="preserve"> </w:t>
                      </w:r>
                      <w:r w:rsidRPr="00CF59BA">
                        <w:rPr>
                          <w:rFonts w:ascii="Calibri" w:hAnsi="Calibri" w:cs="Calibri"/>
                          <w:spacing w:val="-1"/>
                          <w:sz w:val="24"/>
                          <w:szCs w:val="24"/>
                        </w:rPr>
                        <w:t>degli</w:t>
                      </w:r>
                      <w:r w:rsidRPr="00CF59BA">
                        <w:rPr>
                          <w:rFonts w:ascii="Calibri" w:hAnsi="Calibri" w:cs="Calibri"/>
                          <w:spacing w:val="-5"/>
                          <w:sz w:val="24"/>
                          <w:szCs w:val="24"/>
                        </w:rPr>
                        <w:t xml:space="preserve"> </w:t>
                      </w:r>
                      <w:r w:rsidRPr="00CF59BA">
                        <w:rPr>
                          <w:rFonts w:ascii="Calibri" w:hAnsi="Calibri" w:cs="Calibri"/>
                          <w:sz w:val="24"/>
                          <w:szCs w:val="24"/>
                        </w:rPr>
                        <w:t>stessi</w:t>
                      </w:r>
                      <w:r w:rsidRPr="00CF59BA">
                        <w:rPr>
                          <w:rFonts w:ascii="Calibri" w:hAnsi="Calibri" w:cs="Calibri"/>
                          <w:spacing w:val="-7"/>
                          <w:sz w:val="24"/>
                          <w:szCs w:val="24"/>
                        </w:rPr>
                        <w:t xml:space="preserve"> </w:t>
                      </w:r>
                      <w:r w:rsidRPr="00CF59BA">
                        <w:rPr>
                          <w:rFonts w:ascii="Calibri" w:hAnsi="Calibri" w:cs="Calibri"/>
                          <w:spacing w:val="-1"/>
                          <w:sz w:val="24"/>
                          <w:szCs w:val="24"/>
                        </w:rPr>
                        <w:t>soggetti</w:t>
                      </w:r>
                      <w:r w:rsidRPr="00CF59BA">
                        <w:rPr>
                          <w:rFonts w:ascii="Calibri" w:hAnsi="Calibri" w:cs="Calibri"/>
                          <w:spacing w:val="-6"/>
                          <w:sz w:val="24"/>
                          <w:szCs w:val="24"/>
                        </w:rPr>
                        <w:t xml:space="preserve"> </w:t>
                      </w:r>
                      <w:r w:rsidRPr="00CF59BA">
                        <w:rPr>
                          <w:rFonts w:ascii="Calibri" w:hAnsi="Calibri" w:cs="Calibri"/>
                          <w:sz w:val="24"/>
                          <w:szCs w:val="24"/>
                        </w:rPr>
                        <w:t>e</w:t>
                      </w:r>
                      <w:r w:rsidRPr="00CF59BA">
                        <w:rPr>
                          <w:rFonts w:ascii="Calibri" w:hAnsi="Calibri" w:cs="Calibri"/>
                          <w:spacing w:val="-5"/>
                          <w:sz w:val="24"/>
                          <w:szCs w:val="24"/>
                        </w:rPr>
                        <w:t xml:space="preserve"> </w:t>
                      </w:r>
                      <w:r w:rsidRPr="00CF59BA">
                        <w:rPr>
                          <w:rFonts w:ascii="Calibri" w:hAnsi="Calibri" w:cs="Calibri"/>
                          <w:sz w:val="24"/>
                          <w:szCs w:val="24"/>
                        </w:rPr>
                        <w:t>i</w:t>
                      </w:r>
                      <w:r w:rsidRPr="00CF59BA">
                        <w:rPr>
                          <w:rFonts w:ascii="Calibri" w:hAnsi="Calibri" w:cs="Calibri"/>
                          <w:spacing w:val="-4"/>
                          <w:sz w:val="24"/>
                          <w:szCs w:val="24"/>
                        </w:rPr>
                        <w:t xml:space="preserve"> </w:t>
                      </w:r>
                      <w:r w:rsidRPr="00CF59BA">
                        <w:rPr>
                          <w:rFonts w:ascii="Calibri" w:hAnsi="Calibri" w:cs="Calibri"/>
                          <w:spacing w:val="-1"/>
                          <w:sz w:val="24"/>
                          <w:szCs w:val="24"/>
                        </w:rPr>
                        <w:t>dirigenti</w:t>
                      </w:r>
                      <w:r w:rsidRPr="00CF59BA">
                        <w:rPr>
                          <w:rFonts w:ascii="Calibri" w:hAnsi="Calibri" w:cs="Calibri"/>
                          <w:spacing w:val="-5"/>
                          <w:sz w:val="24"/>
                          <w:szCs w:val="24"/>
                        </w:rPr>
                        <w:t xml:space="preserve"> </w:t>
                      </w:r>
                      <w:r w:rsidRPr="00CF59BA">
                        <w:rPr>
                          <w:rFonts w:ascii="Calibri" w:hAnsi="Calibri" w:cs="Calibri"/>
                          <w:sz w:val="24"/>
                          <w:szCs w:val="24"/>
                        </w:rPr>
                        <w:t>e</w:t>
                      </w:r>
                      <w:r w:rsidRPr="00CF59BA">
                        <w:rPr>
                          <w:rFonts w:ascii="Calibri" w:hAnsi="Calibri" w:cs="Calibri"/>
                          <w:spacing w:val="-7"/>
                          <w:sz w:val="24"/>
                          <w:szCs w:val="24"/>
                        </w:rPr>
                        <w:t xml:space="preserve"> </w:t>
                      </w:r>
                      <w:r w:rsidRPr="00CF59BA">
                        <w:rPr>
                          <w:rFonts w:ascii="Calibri" w:hAnsi="Calibri" w:cs="Calibri"/>
                          <w:sz w:val="24"/>
                          <w:szCs w:val="24"/>
                        </w:rPr>
                        <w:t>i</w:t>
                      </w:r>
                      <w:r w:rsidRPr="00CF59BA">
                        <w:rPr>
                          <w:rFonts w:ascii="Calibri" w:hAnsi="Calibri" w:cs="Calibri"/>
                          <w:spacing w:val="-5"/>
                          <w:sz w:val="24"/>
                          <w:szCs w:val="24"/>
                        </w:rPr>
                        <w:t xml:space="preserve"> </w:t>
                      </w:r>
                      <w:r w:rsidRPr="00CF59BA">
                        <w:rPr>
                          <w:rFonts w:ascii="Calibri" w:hAnsi="Calibri" w:cs="Calibri"/>
                          <w:spacing w:val="-1"/>
                          <w:sz w:val="24"/>
                          <w:szCs w:val="24"/>
                        </w:rPr>
                        <w:t>dipendenti</w:t>
                      </w:r>
                      <w:r w:rsidRPr="00CF59BA">
                        <w:rPr>
                          <w:rFonts w:ascii="Calibri" w:hAnsi="Calibri" w:cs="Calibri"/>
                          <w:spacing w:val="-7"/>
                          <w:sz w:val="24"/>
                          <w:szCs w:val="24"/>
                        </w:rPr>
                        <w:t xml:space="preserve"> </w:t>
                      </w:r>
                      <w:r w:rsidRPr="00CF59BA">
                        <w:rPr>
                          <w:rFonts w:ascii="Calibri" w:hAnsi="Calibri" w:cs="Calibri"/>
                          <w:spacing w:val="-1"/>
                          <w:sz w:val="24"/>
                          <w:szCs w:val="24"/>
                        </w:rPr>
                        <w:t>dell’amministrazione;</w:t>
                      </w:r>
                    </w:p>
                    <w:p w14:paraId="766DF727" w14:textId="77777777" w:rsidR="00D276BF" w:rsidRPr="00CF59BA" w:rsidRDefault="00D276BF" w:rsidP="00CC4DEF">
                      <w:pPr>
                        <w:pStyle w:val="Corpotesto"/>
                        <w:numPr>
                          <w:ilvl w:val="0"/>
                          <w:numId w:val="24"/>
                        </w:numPr>
                        <w:tabs>
                          <w:tab w:val="left" w:pos="230"/>
                        </w:tabs>
                        <w:kinsoku w:val="0"/>
                        <w:overflowPunct w:val="0"/>
                        <w:spacing w:after="120"/>
                        <w:ind w:left="714" w:right="104" w:hanging="357"/>
                        <w:jc w:val="both"/>
                        <w:rPr>
                          <w:rFonts w:ascii="Calibri" w:hAnsi="Calibri" w:cs="Calibri"/>
                          <w:sz w:val="24"/>
                          <w:szCs w:val="24"/>
                        </w:rPr>
                      </w:pPr>
                      <w:r w:rsidRPr="00CF59BA">
                        <w:rPr>
                          <w:rFonts w:ascii="Calibri" w:hAnsi="Calibri" w:cs="Calibri"/>
                          <w:spacing w:val="-1"/>
                          <w:sz w:val="24"/>
                          <w:szCs w:val="24"/>
                        </w:rPr>
                        <w:t>individuazione</w:t>
                      </w:r>
                      <w:r w:rsidRPr="00CF59BA">
                        <w:rPr>
                          <w:rFonts w:ascii="Calibri" w:hAnsi="Calibri" w:cs="Calibri"/>
                          <w:spacing w:val="-7"/>
                          <w:sz w:val="24"/>
                          <w:szCs w:val="24"/>
                        </w:rPr>
                        <w:t xml:space="preserve"> </w:t>
                      </w:r>
                      <w:r w:rsidRPr="00CF59BA">
                        <w:rPr>
                          <w:rFonts w:ascii="Calibri" w:hAnsi="Calibri" w:cs="Calibri"/>
                          <w:spacing w:val="-1"/>
                          <w:sz w:val="24"/>
                          <w:szCs w:val="24"/>
                        </w:rPr>
                        <w:t>di</w:t>
                      </w:r>
                      <w:r w:rsidRPr="00CF59BA">
                        <w:rPr>
                          <w:rFonts w:ascii="Calibri" w:hAnsi="Calibri" w:cs="Calibri"/>
                          <w:spacing w:val="-10"/>
                          <w:sz w:val="24"/>
                          <w:szCs w:val="24"/>
                        </w:rPr>
                        <w:t xml:space="preserve"> </w:t>
                      </w:r>
                      <w:r w:rsidRPr="00CF59BA">
                        <w:rPr>
                          <w:rFonts w:ascii="Calibri" w:hAnsi="Calibri" w:cs="Calibri"/>
                          <w:sz w:val="24"/>
                          <w:szCs w:val="24"/>
                        </w:rPr>
                        <w:t>specifici</w:t>
                      </w:r>
                      <w:r w:rsidRPr="00CF59BA">
                        <w:rPr>
                          <w:rFonts w:ascii="Calibri" w:hAnsi="Calibri" w:cs="Calibri"/>
                          <w:spacing w:val="-7"/>
                          <w:sz w:val="24"/>
                          <w:szCs w:val="24"/>
                        </w:rPr>
                        <w:t xml:space="preserve"> </w:t>
                      </w:r>
                      <w:r w:rsidRPr="00CF59BA">
                        <w:rPr>
                          <w:rFonts w:ascii="Calibri" w:hAnsi="Calibri" w:cs="Calibri"/>
                          <w:spacing w:val="-1"/>
                          <w:sz w:val="24"/>
                          <w:szCs w:val="24"/>
                        </w:rPr>
                        <w:t>obblighi</w:t>
                      </w:r>
                      <w:r w:rsidRPr="00CF59BA">
                        <w:rPr>
                          <w:rFonts w:ascii="Calibri" w:hAnsi="Calibri" w:cs="Calibri"/>
                          <w:spacing w:val="-8"/>
                          <w:sz w:val="24"/>
                          <w:szCs w:val="24"/>
                        </w:rPr>
                        <w:t xml:space="preserve"> </w:t>
                      </w:r>
                      <w:r w:rsidRPr="00CF59BA">
                        <w:rPr>
                          <w:rFonts w:ascii="Calibri" w:hAnsi="Calibri" w:cs="Calibri"/>
                          <w:spacing w:val="-1"/>
                          <w:sz w:val="24"/>
                          <w:szCs w:val="24"/>
                        </w:rPr>
                        <w:t>di</w:t>
                      </w:r>
                      <w:r w:rsidRPr="00CF59BA">
                        <w:rPr>
                          <w:rFonts w:ascii="Calibri" w:hAnsi="Calibri" w:cs="Calibri"/>
                          <w:spacing w:val="-8"/>
                          <w:sz w:val="24"/>
                          <w:szCs w:val="24"/>
                        </w:rPr>
                        <w:t xml:space="preserve"> </w:t>
                      </w:r>
                      <w:r w:rsidRPr="00CF59BA">
                        <w:rPr>
                          <w:rFonts w:ascii="Calibri" w:hAnsi="Calibri" w:cs="Calibri"/>
                          <w:spacing w:val="-1"/>
                          <w:sz w:val="24"/>
                          <w:szCs w:val="24"/>
                        </w:rPr>
                        <w:t>trasparenza</w:t>
                      </w:r>
                      <w:r>
                        <w:rPr>
                          <w:rFonts w:ascii="Calibri" w:hAnsi="Calibri" w:cs="Calibri"/>
                          <w:spacing w:val="-1"/>
                          <w:sz w:val="24"/>
                          <w:szCs w:val="24"/>
                        </w:rPr>
                        <w:t>.</w:t>
                      </w:r>
                    </w:p>
                  </w:txbxContent>
                </v:textbox>
                <w10:anchorlock/>
              </v:shape>
            </w:pict>
          </mc:Fallback>
        </mc:AlternateContent>
      </w:r>
    </w:p>
    <w:p w14:paraId="60E3F6EE" w14:textId="77777777" w:rsidR="008E7D12" w:rsidRPr="00454850" w:rsidRDefault="008E7D12" w:rsidP="008E7D12">
      <w:pPr>
        <w:jc w:val="both"/>
        <w:rPr>
          <w:rFonts w:asciiTheme="minorHAnsi" w:hAnsiTheme="minorHAnsi" w:cstheme="minorHAnsi"/>
          <w:spacing w:val="-1"/>
          <w:sz w:val="16"/>
          <w:szCs w:val="16"/>
        </w:rPr>
      </w:pPr>
    </w:p>
    <w:p w14:paraId="2484E573" w14:textId="77777777" w:rsidR="008E7D12" w:rsidRPr="00454850" w:rsidRDefault="008E7D12" w:rsidP="008E7D12">
      <w:pPr>
        <w:jc w:val="both"/>
        <w:rPr>
          <w:rFonts w:asciiTheme="minorHAnsi" w:hAnsiTheme="minorHAnsi" w:cstheme="minorHAnsi"/>
        </w:rPr>
      </w:pPr>
      <w:r w:rsidRPr="00454850">
        <w:rPr>
          <w:rFonts w:asciiTheme="minorHAnsi" w:hAnsiTheme="minorHAnsi" w:cstheme="minorHAnsi"/>
          <w:spacing w:val="-1"/>
        </w:rPr>
        <w:t>Il</w:t>
      </w:r>
      <w:r w:rsidRPr="00454850">
        <w:rPr>
          <w:rFonts w:asciiTheme="minorHAnsi" w:hAnsiTheme="minorHAnsi" w:cstheme="minorHAnsi"/>
          <w:spacing w:val="5"/>
        </w:rPr>
        <w:t xml:space="preserve"> </w:t>
      </w:r>
      <w:r w:rsidRPr="00454850">
        <w:rPr>
          <w:rFonts w:asciiTheme="minorHAnsi" w:hAnsiTheme="minorHAnsi" w:cstheme="minorHAnsi"/>
        </w:rPr>
        <w:t>sistema,</w:t>
      </w:r>
      <w:r w:rsidRPr="00454850">
        <w:rPr>
          <w:rFonts w:asciiTheme="minorHAnsi" w:hAnsiTheme="minorHAnsi" w:cstheme="minorHAnsi"/>
          <w:spacing w:val="7"/>
        </w:rPr>
        <w:t xml:space="preserve"> </w:t>
      </w:r>
      <w:r w:rsidRPr="00454850">
        <w:rPr>
          <w:rFonts w:asciiTheme="minorHAnsi" w:hAnsiTheme="minorHAnsi" w:cstheme="minorHAnsi"/>
        </w:rPr>
        <w:t>così</w:t>
      </w:r>
      <w:r w:rsidRPr="00454850">
        <w:rPr>
          <w:rFonts w:asciiTheme="minorHAnsi" w:hAnsiTheme="minorHAnsi" w:cstheme="minorHAnsi"/>
          <w:spacing w:val="7"/>
        </w:rPr>
        <w:t xml:space="preserve"> </w:t>
      </w:r>
      <w:r w:rsidRPr="00454850">
        <w:rPr>
          <w:rFonts w:asciiTheme="minorHAnsi" w:hAnsiTheme="minorHAnsi" w:cstheme="minorHAnsi"/>
          <w:spacing w:val="-1"/>
        </w:rPr>
        <w:t>delineato,</w:t>
      </w:r>
      <w:r w:rsidRPr="00454850">
        <w:rPr>
          <w:rFonts w:asciiTheme="minorHAnsi" w:hAnsiTheme="minorHAnsi" w:cstheme="minorHAnsi"/>
          <w:spacing w:val="9"/>
        </w:rPr>
        <w:t xml:space="preserve"> </w:t>
      </w:r>
      <w:r w:rsidRPr="00454850">
        <w:rPr>
          <w:rFonts w:asciiTheme="minorHAnsi" w:hAnsiTheme="minorHAnsi" w:cstheme="minorHAnsi"/>
          <w:spacing w:val="-1"/>
        </w:rPr>
        <w:t>ha</w:t>
      </w:r>
      <w:r w:rsidRPr="00454850">
        <w:rPr>
          <w:rFonts w:asciiTheme="minorHAnsi" w:hAnsiTheme="minorHAnsi" w:cstheme="minorHAnsi"/>
          <w:spacing w:val="6"/>
        </w:rPr>
        <w:t xml:space="preserve"> </w:t>
      </w:r>
      <w:r w:rsidRPr="00454850">
        <w:rPr>
          <w:rFonts w:asciiTheme="minorHAnsi" w:hAnsiTheme="minorHAnsi" w:cstheme="minorHAnsi"/>
          <w:spacing w:val="-1"/>
        </w:rPr>
        <w:t>trovato</w:t>
      </w:r>
      <w:r w:rsidRPr="00454850">
        <w:rPr>
          <w:rFonts w:asciiTheme="minorHAnsi" w:hAnsiTheme="minorHAnsi" w:cstheme="minorHAnsi"/>
          <w:spacing w:val="9"/>
        </w:rPr>
        <w:t xml:space="preserve"> </w:t>
      </w:r>
      <w:r w:rsidRPr="00454850">
        <w:rPr>
          <w:rFonts w:asciiTheme="minorHAnsi" w:hAnsiTheme="minorHAnsi" w:cstheme="minorHAnsi"/>
        </w:rPr>
        <w:t>il</w:t>
      </w:r>
      <w:r w:rsidRPr="00454850">
        <w:rPr>
          <w:rFonts w:asciiTheme="minorHAnsi" w:hAnsiTheme="minorHAnsi" w:cstheme="minorHAnsi"/>
          <w:spacing w:val="5"/>
        </w:rPr>
        <w:t xml:space="preserve"> </w:t>
      </w:r>
      <w:r w:rsidRPr="00454850">
        <w:rPr>
          <w:rFonts w:asciiTheme="minorHAnsi" w:hAnsiTheme="minorHAnsi" w:cstheme="minorHAnsi"/>
        </w:rPr>
        <w:t>suo</w:t>
      </w:r>
      <w:r w:rsidRPr="00454850">
        <w:rPr>
          <w:rFonts w:asciiTheme="minorHAnsi" w:hAnsiTheme="minorHAnsi" w:cstheme="minorHAnsi"/>
          <w:spacing w:val="6"/>
        </w:rPr>
        <w:t xml:space="preserve"> </w:t>
      </w:r>
      <w:r w:rsidRPr="00454850">
        <w:rPr>
          <w:rFonts w:asciiTheme="minorHAnsi" w:hAnsiTheme="minorHAnsi" w:cstheme="minorHAnsi"/>
        </w:rPr>
        <w:t>completamento</w:t>
      </w:r>
      <w:r w:rsidRPr="00454850">
        <w:rPr>
          <w:rFonts w:asciiTheme="minorHAnsi" w:hAnsiTheme="minorHAnsi" w:cstheme="minorHAnsi"/>
          <w:spacing w:val="6"/>
        </w:rPr>
        <w:t xml:space="preserve"> </w:t>
      </w:r>
      <w:r w:rsidRPr="00454850">
        <w:rPr>
          <w:rFonts w:asciiTheme="minorHAnsi" w:hAnsiTheme="minorHAnsi" w:cstheme="minorHAnsi"/>
          <w:spacing w:val="-1"/>
        </w:rPr>
        <w:t>nei</w:t>
      </w:r>
      <w:r w:rsidRPr="00454850">
        <w:rPr>
          <w:rFonts w:asciiTheme="minorHAnsi" w:hAnsiTheme="minorHAnsi" w:cstheme="minorHAnsi"/>
          <w:spacing w:val="6"/>
        </w:rPr>
        <w:t xml:space="preserve"> </w:t>
      </w:r>
      <w:r w:rsidRPr="00454850">
        <w:rPr>
          <w:rFonts w:asciiTheme="minorHAnsi" w:hAnsiTheme="minorHAnsi" w:cstheme="minorHAnsi"/>
        </w:rPr>
        <w:t>decreti</w:t>
      </w:r>
      <w:r w:rsidRPr="00454850">
        <w:rPr>
          <w:rFonts w:asciiTheme="minorHAnsi" w:hAnsiTheme="minorHAnsi" w:cstheme="minorHAnsi"/>
          <w:spacing w:val="6"/>
        </w:rPr>
        <w:t xml:space="preserve"> </w:t>
      </w:r>
      <w:r w:rsidRPr="00454850">
        <w:rPr>
          <w:rFonts w:asciiTheme="minorHAnsi" w:hAnsiTheme="minorHAnsi" w:cstheme="minorHAnsi"/>
          <w:spacing w:val="-1"/>
        </w:rPr>
        <w:t>attuativi</w:t>
      </w:r>
      <w:r w:rsidRPr="00454850">
        <w:rPr>
          <w:rFonts w:asciiTheme="minorHAnsi" w:hAnsiTheme="minorHAnsi" w:cstheme="minorHAnsi"/>
          <w:spacing w:val="6"/>
        </w:rPr>
        <w:t xml:space="preserve"> </w:t>
      </w:r>
      <w:r w:rsidRPr="00454850">
        <w:rPr>
          <w:rFonts w:asciiTheme="minorHAnsi" w:hAnsiTheme="minorHAnsi" w:cstheme="minorHAnsi"/>
          <w:spacing w:val="-1"/>
        </w:rPr>
        <w:t>riferiti</w:t>
      </w:r>
      <w:r w:rsidRPr="00454850">
        <w:rPr>
          <w:rFonts w:asciiTheme="minorHAnsi" w:hAnsiTheme="minorHAnsi" w:cstheme="minorHAnsi"/>
          <w:spacing w:val="6"/>
        </w:rPr>
        <w:t xml:space="preserve"> </w:t>
      </w:r>
      <w:r w:rsidRPr="00454850">
        <w:rPr>
          <w:rFonts w:asciiTheme="minorHAnsi" w:hAnsiTheme="minorHAnsi" w:cstheme="minorHAnsi"/>
          <w:spacing w:val="1"/>
        </w:rPr>
        <w:t>al</w:t>
      </w:r>
      <w:r w:rsidRPr="00454850">
        <w:rPr>
          <w:rFonts w:asciiTheme="minorHAnsi" w:hAnsiTheme="minorHAnsi" w:cstheme="minorHAnsi"/>
          <w:spacing w:val="6"/>
        </w:rPr>
        <w:t xml:space="preserve"> </w:t>
      </w:r>
      <w:r w:rsidRPr="00454850">
        <w:rPr>
          <w:rFonts w:asciiTheme="minorHAnsi" w:hAnsiTheme="minorHAnsi" w:cstheme="minorHAnsi"/>
          <w:spacing w:val="-1"/>
        </w:rPr>
        <w:t>rapporto</w:t>
      </w:r>
      <w:r w:rsidRPr="00454850">
        <w:rPr>
          <w:rFonts w:asciiTheme="minorHAnsi" w:hAnsiTheme="minorHAnsi" w:cstheme="minorHAnsi"/>
          <w:spacing w:val="8"/>
        </w:rPr>
        <w:t xml:space="preserve"> </w:t>
      </w:r>
      <w:r w:rsidRPr="00454850">
        <w:rPr>
          <w:rFonts w:asciiTheme="minorHAnsi" w:hAnsiTheme="minorHAnsi" w:cstheme="minorHAnsi"/>
          <w:spacing w:val="-1"/>
        </w:rPr>
        <w:t>tra</w:t>
      </w:r>
      <w:r w:rsidRPr="00454850">
        <w:rPr>
          <w:rFonts w:asciiTheme="minorHAnsi" w:hAnsiTheme="minorHAnsi" w:cstheme="minorHAnsi"/>
          <w:spacing w:val="93"/>
          <w:w w:val="99"/>
        </w:rPr>
        <w:t xml:space="preserve"> </w:t>
      </w:r>
      <w:r w:rsidRPr="00454850">
        <w:rPr>
          <w:rFonts w:asciiTheme="minorHAnsi" w:hAnsiTheme="minorHAnsi" w:cstheme="minorHAnsi"/>
          <w:spacing w:val="-1"/>
        </w:rPr>
        <w:t>dipendente</w:t>
      </w:r>
      <w:r w:rsidRPr="00454850">
        <w:rPr>
          <w:rFonts w:asciiTheme="minorHAnsi" w:hAnsiTheme="minorHAnsi" w:cstheme="minorHAnsi"/>
          <w:spacing w:val="-29"/>
        </w:rPr>
        <w:t xml:space="preserve"> </w:t>
      </w:r>
      <w:r w:rsidRPr="00454850">
        <w:rPr>
          <w:rFonts w:asciiTheme="minorHAnsi" w:hAnsiTheme="minorHAnsi" w:cstheme="minorHAnsi"/>
          <w:spacing w:val="-1"/>
        </w:rPr>
        <w:t>pubblico/ente/cittadino:</w:t>
      </w:r>
    </w:p>
    <w:p w14:paraId="19633037" w14:textId="465E0803" w:rsidR="008E7D12" w:rsidRPr="00454850" w:rsidRDefault="008E7D12" w:rsidP="00CC4DEF">
      <w:pPr>
        <w:widowControl w:val="0"/>
        <w:numPr>
          <w:ilvl w:val="0"/>
          <w:numId w:val="21"/>
        </w:numPr>
        <w:autoSpaceDE w:val="0"/>
        <w:autoSpaceDN w:val="0"/>
        <w:adjustRightInd w:val="0"/>
        <w:spacing w:before="120" w:after="120"/>
        <w:ind w:left="714" w:hanging="357"/>
        <w:jc w:val="both"/>
        <w:rPr>
          <w:rFonts w:asciiTheme="minorHAnsi" w:hAnsiTheme="minorHAnsi" w:cstheme="minorHAnsi"/>
          <w:spacing w:val="-1"/>
        </w:rPr>
      </w:pPr>
      <w:r w:rsidRPr="00454850">
        <w:rPr>
          <w:rFonts w:asciiTheme="minorHAnsi" w:hAnsiTheme="minorHAnsi" w:cstheme="minorHAnsi"/>
          <w:spacing w:val="-1"/>
        </w:rPr>
        <w:lastRenderedPageBreak/>
        <w:t>L. n. 190/2012 “Disposizioni per la prevenzione e la repressione della corruzione e dell'illegalità nella pubblica amministrazione” ha introdotto nuove misure per la prevenzione e il contrasto delle attività illegali nelle PP.AA</w:t>
      </w:r>
      <w:r w:rsidR="000A2E47">
        <w:rPr>
          <w:rFonts w:asciiTheme="minorHAnsi" w:hAnsiTheme="minorHAnsi" w:cstheme="minorHAnsi"/>
          <w:spacing w:val="-1"/>
        </w:rPr>
        <w:t>.</w:t>
      </w:r>
      <w:r w:rsidRPr="00454850">
        <w:rPr>
          <w:rFonts w:asciiTheme="minorHAnsi" w:hAnsiTheme="minorHAnsi" w:cstheme="minorHAnsi"/>
          <w:spacing w:val="-1"/>
        </w:rPr>
        <w:t>;</w:t>
      </w:r>
    </w:p>
    <w:p w14:paraId="0D3D73BE" w14:textId="3744EC02" w:rsidR="008E7D12" w:rsidRPr="00454850" w:rsidRDefault="00B46DCD" w:rsidP="00CC4DEF">
      <w:pPr>
        <w:widowControl w:val="0"/>
        <w:numPr>
          <w:ilvl w:val="0"/>
          <w:numId w:val="21"/>
        </w:numPr>
        <w:autoSpaceDE w:val="0"/>
        <w:autoSpaceDN w:val="0"/>
        <w:adjustRightInd w:val="0"/>
        <w:spacing w:before="120" w:after="120"/>
        <w:ind w:left="714" w:hanging="357"/>
        <w:jc w:val="both"/>
        <w:rPr>
          <w:rFonts w:asciiTheme="minorHAnsi" w:hAnsiTheme="minorHAnsi" w:cstheme="minorHAnsi"/>
        </w:rPr>
      </w:pPr>
      <w:r>
        <w:rPr>
          <w:rFonts w:asciiTheme="minorHAnsi" w:hAnsiTheme="minorHAnsi" w:cstheme="minorHAnsi"/>
          <w:spacing w:val="-1"/>
        </w:rPr>
        <w:t xml:space="preserve">D. </w:t>
      </w:r>
      <w:proofErr w:type="spellStart"/>
      <w:r>
        <w:rPr>
          <w:rFonts w:asciiTheme="minorHAnsi" w:hAnsiTheme="minorHAnsi" w:cstheme="minorHAnsi"/>
          <w:spacing w:val="-1"/>
        </w:rPr>
        <w:t>Lgs</w:t>
      </w:r>
      <w:proofErr w:type="spellEnd"/>
      <w:r>
        <w:rPr>
          <w:rFonts w:asciiTheme="minorHAnsi" w:hAnsiTheme="minorHAnsi" w:cstheme="minorHAnsi"/>
          <w:spacing w:val="-1"/>
        </w:rPr>
        <w:t>.</w:t>
      </w:r>
      <w:r w:rsidR="008E7D12" w:rsidRPr="00454850">
        <w:rPr>
          <w:rFonts w:asciiTheme="minorHAnsi" w:hAnsiTheme="minorHAnsi" w:cstheme="minorHAnsi"/>
          <w:spacing w:val="-4"/>
        </w:rPr>
        <w:t xml:space="preserve"> </w:t>
      </w:r>
      <w:r w:rsidR="008E7D12" w:rsidRPr="00454850">
        <w:rPr>
          <w:rFonts w:asciiTheme="minorHAnsi" w:hAnsiTheme="minorHAnsi" w:cstheme="minorHAnsi"/>
        </w:rPr>
        <w:t>n. 39</w:t>
      </w:r>
      <w:r w:rsidR="008E7D12" w:rsidRPr="00454850">
        <w:rPr>
          <w:rFonts w:asciiTheme="minorHAnsi" w:hAnsiTheme="minorHAnsi" w:cstheme="minorHAnsi"/>
          <w:spacing w:val="-4"/>
        </w:rPr>
        <w:t xml:space="preserve"> </w:t>
      </w:r>
      <w:r w:rsidR="008E7D12" w:rsidRPr="00454850">
        <w:rPr>
          <w:rFonts w:asciiTheme="minorHAnsi" w:hAnsiTheme="minorHAnsi" w:cstheme="minorHAnsi"/>
        </w:rPr>
        <w:t>del</w:t>
      </w:r>
      <w:r w:rsidR="008E7D12" w:rsidRPr="00454850">
        <w:rPr>
          <w:rFonts w:asciiTheme="minorHAnsi" w:hAnsiTheme="minorHAnsi" w:cstheme="minorHAnsi"/>
          <w:spacing w:val="-4"/>
        </w:rPr>
        <w:t xml:space="preserve"> </w:t>
      </w:r>
      <w:r w:rsidR="008E7D12" w:rsidRPr="00454850">
        <w:rPr>
          <w:rFonts w:asciiTheme="minorHAnsi" w:hAnsiTheme="minorHAnsi" w:cstheme="minorHAnsi"/>
          <w:spacing w:val="-1"/>
        </w:rPr>
        <w:t>08/04/2013</w:t>
      </w:r>
      <w:r w:rsidR="008E7D12" w:rsidRPr="00454850">
        <w:rPr>
          <w:rFonts w:asciiTheme="minorHAnsi" w:hAnsiTheme="minorHAnsi" w:cstheme="minorHAnsi"/>
        </w:rPr>
        <w:t xml:space="preserve"> </w:t>
      </w:r>
      <w:r w:rsidR="008E7D12" w:rsidRPr="00454850">
        <w:rPr>
          <w:rFonts w:asciiTheme="minorHAnsi" w:hAnsiTheme="minorHAnsi" w:cstheme="minorHAnsi"/>
          <w:spacing w:val="-1"/>
        </w:rPr>
        <w:t>recante</w:t>
      </w:r>
      <w:r w:rsidR="008E7D12" w:rsidRPr="00454850">
        <w:rPr>
          <w:rFonts w:asciiTheme="minorHAnsi" w:hAnsiTheme="minorHAnsi" w:cstheme="minorHAnsi"/>
          <w:spacing w:val="-4"/>
        </w:rPr>
        <w:t xml:space="preserve"> </w:t>
      </w:r>
      <w:r w:rsidR="008E7D12" w:rsidRPr="00454850">
        <w:rPr>
          <w:rFonts w:asciiTheme="minorHAnsi" w:hAnsiTheme="minorHAnsi" w:cstheme="minorHAnsi"/>
          <w:spacing w:val="-1"/>
        </w:rPr>
        <w:t>“Disposizioni</w:t>
      </w:r>
      <w:r w:rsidR="008E7D12" w:rsidRPr="00454850">
        <w:rPr>
          <w:rFonts w:asciiTheme="minorHAnsi" w:hAnsiTheme="minorHAnsi" w:cstheme="minorHAnsi"/>
          <w:spacing w:val="-5"/>
        </w:rPr>
        <w:t xml:space="preserve"> </w:t>
      </w:r>
      <w:r w:rsidR="008E7D12" w:rsidRPr="00454850">
        <w:rPr>
          <w:rFonts w:asciiTheme="minorHAnsi" w:hAnsiTheme="minorHAnsi" w:cstheme="minorHAnsi"/>
          <w:spacing w:val="-1"/>
        </w:rPr>
        <w:t>in</w:t>
      </w:r>
      <w:r w:rsidR="008E7D12" w:rsidRPr="00454850">
        <w:rPr>
          <w:rFonts w:asciiTheme="minorHAnsi" w:hAnsiTheme="minorHAnsi" w:cstheme="minorHAnsi"/>
          <w:spacing w:val="-3"/>
        </w:rPr>
        <w:t xml:space="preserve"> </w:t>
      </w:r>
      <w:r w:rsidR="008E7D12" w:rsidRPr="00454850">
        <w:rPr>
          <w:rFonts w:asciiTheme="minorHAnsi" w:hAnsiTheme="minorHAnsi" w:cstheme="minorHAnsi"/>
          <w:spacing w:val="-1"/>
        </w:rPr>
        <w:t>materia</w:t>
      </w:r>
      <w:r w:rsidR="008E7D12" w:rsidRPr="00454850">
        <w:rPr>
          <w:rFonts w:asciiTheme="minorHAnsi" w:hAnsiTheme="minorHAnsi" w:cstheme="minorHAnsi"/>
        </w:rPr>
        <w:t xml:space="preserve"> </w:t>
      </w:r>
      <w:r w:rsidR="008E7D12" w:rsidRPr="00454850">
        <w:rPr>
          <w:rFonts w:asciiTheme="minorHAnsi" w:hAnsiTheme="minorHAnsi" w:cstheme="minorHAnsi"/>
          <w:spacing w:val="-1"/>
        </w:rPr>
        <w:t>di</w:t>
      </w:r>
      <w:r w:rsidR="008E7D12" w:rsidRPr="00454850">
        <w:rPr>
          <w:rFonts w:asciiTheme="minorHAnsi" w:hAnsiTheme="minorHAnsi" w:cstheme="minorHAnsi"/>
          <w:spacing w:val="-5"/>
        </w:rPr>
        <w:t xml:space="preserve"> </w:t>
      </w:r>
      <w:r w:rsidR="008E7D12" w:rsidRPr="00454850">
        <w:rPr>
          <w:rFonts w:asciiTheme="minorHAnsi" w:hAnsiTheme="minorHAnsi" w:cstheme="minorHAnsi"/>
          <w:spacing w:val="-1"/>
        </w:rPr>
        <w:t>inconferibilità</w:t>
      </w:r>
      <w:r w:rsidR="008E7D12" w:rsidRPr="00454850">
        <w:rPr>
          <w:rFonts w:asciiTheme="minorHAnsi" w:hAnsiTheme="minorHAnsi" w:cstheme="minorHAnsi"/>
          <w:spacing w:val="-3"/>
        </w:rPr>
        <w:t xml:space="preserve"> </w:t>
      </w:r>
      <w:r w:rsidR="008E7D12" w:rsidRPr="00454850">
        <w:rPr>
          <w:rFonts w:asciiTheme="minorHAnsi" w:hAnsiTheme="minorHAnsi" w:cstheme="minorHAnsi"/>
        </w:rPr>
        <w:t>e</w:t>
      </w:r>
      <w:r w:rsidR="008E7D12" w:rsidRPr="00454850">
        <w:rPr>
          <w:rFonts w:asciiTheme="minorHAnsi" w:hAnsiTheme="minorHAnsi" w:cstheme="minorHAnsi"/>
          <w:spacing w:val="-4"/>
        </w:rPr>
        <w:t xml:space="preserve"> </w:t>
      </w:r>
      <w:r w:rsidR="008E7D12" w:rsidRPr="00454850">
        <w:rPr>
          <w:rFonts w:asciiTheme="minorHAnsi" w:hAnsiTheme="minorHAnsi" w:cstheme="minorHAnsi"/>
          <w:spacing w:val="-1"/>
        </w:rPr>
        <w:t>incompatibilità</w:t>
      </w:r>
      <w:r w:rsidR="008E7D12" w:rsidRPr="00454850">
        <w:rPr>
          <w:rFonts w:asciiTheme="minorHAnsi" w:hAnsiTheme="minorHAnsi" w:cstheme="minorHAnsi"/>
          <w:spacing w:val="-4"/>
        </w:rPr>
        <w:t xml:space="preserve"> </w:t>
      </w:r>
      <w:r w:rsidR="008E7D12" w:rsidRPr="00454850">
        <w:rPr>
          <w:rFonts w:asciiTheme="minorHAnsi" w:hAnsiTheme="minorHAnsi" w:cstheme="minorHAnsi"/>
          <w:spacing w:val="-1"/>
        </w:rPr>
        <w:t>di</w:t>
      </w:r>
      <w:r w:rsidR="008E7D12" w:rsidRPr="00454850">
        <w:rPr>
          <w:rFonts w:asciiTheme="minorHAnsi" w:hAnsiTheme="minorHAnsi" w:cstheme="minorHAnsi"/>
          <w:spacing w:val="-4"/>
        </w:rPr>
        <w:t xml:space="preserve"> </w:t>
      </w:r>
      <w:r w:rsidR="008E7D12" w:rsidRPr="00454850">
        <w:rPr>
          <w:rFonts w:asciiTheme="minorHAnsi" w:hAnsiTheme="minorHAnsi" w:cstheme="minorHAnsi"/>
        </w:rPr>
        <w:t>incarichi</w:t>
      </w:r>
      <w:r w:rsidR="008E7D12" w:rsidRPr="00454850">
        <w:rPr>
          <w:rFonts w:asciiTheme="minorHAnsi" w:hAnsiTheme="minorHAnsi" w:cstheme="minorHAnsi"/>
          <w:spacing w:val="-5"/>
        </w:rPr>
        <w:t xml:space="preserve"> </w:t>
      </w:r>
      <w:r w:rsidR="008E7D12" w:rsidRPr="00454850">
        <w:rPr>
          <w:rFonts w:asciiTheme="minorHAnsi" w:hAnsiTheme="minorHAnsi" w:cstheme="minorHAnsi"/>
        </w:rPr>
        <w:t>presso</w:t>
      </w:r>
      <w:r w:rsidR="008E7D12" w:rsidRPr="00454850">
        <w:rPr>
          <w:rFonts w:asciiTheme="minorHAnsi" w:hAnsiTheme="minorHAnsi" w:cstheme="minorHAnsi"/>
          <w:spacing w:val="127"/>
          <w:w w:val="99"/>
        </w:rPr>
        <w:t xml:space="preserve"> </w:t>
      </w:r>
      <w:r w:rsidR="008E7D12" w:rsidRPr="00454850">
        <w:rPr>
          <w:rFonts w:asciiTheme="minorHAnsi" w:hAnsiTheme="minorHAnsi" w:cstheme="minorHAnsi"/>
          <w:spacing w:val="-1"/>
        </w:rPr>
        <w:t>le</w:t>
      </w:r>
      <w:r w:rsidR="008E7D12" w:rsidRPr="00454850">
        <w:rPr>
          <w:rFonts w:asciiTheme="minorHAnsi" w:hAnsiTheme="minorHAnsi" w:cstheme="minorHAnsi"/>
          <w:spacing w:val="2"/>
        </w:rPr>
        <w:t xml:space="preserve"> </w:t>
      </w:r>
      <w:r w:rsidR="008E7D12" w:rsidRPr="00454850">
        <w:rPr>
          <w:rFonts w:asciiTheme="minorHAnsi" w:hAnsiTheme="minorHAnsi" w:cstheme="minorHAnsi"/>
        </w:rPr>
        <w:t>pubbliche</w:t>
      </w:r>
      <w:r w:rsidR="008E7D12" w:rsidRPr="00454850">
        <w:rPr>
          <w:rFonts w:asciiTheme="minorHAnsi" w:hAnsiTheme="minorHAnsi" w:cstheme="minorHAnsi"/>
          <w:spacing w:val="2"/>
        </w:rPr>
        <w:t xml:space="preserve"> </w:t>
      </w:r>
      <w:r w:rsidR="008E7D12" w:rsidRPr="00454850">
        <w:rPr>
          <w:rFonts w:asciiTheme="minorHAnsi" w:hAnsiTheme="minorHAnsi" w:cstheme="minorHAnsi"/>
          <w:spacing w:val="-1"/>
        </w:rPr>
        <w:t>amministrazioni</w:t>
      </w:r>
      <w:r w:rsidR="008E7D12" w:rsidRPr="00454850">
        <w:rPr>
          <w:rFonts w:asciiTheme="minorHAnsi" w:hAnsiTheme="minorHAnsi" w:cstheme="minorHAnsi"/>
          <w:spacing w:val="1"/>
        </w:rPr>
        <w:t xml:space="preserve"> </w:t>
      </w:r>
      <w:r w:rsidR="008E7D12" w:rsidRPr="00454850">
        <w:rPr>
          <w:rFonts w:asciiTheme="minorHAnsi" w:hAnsiTheme="minorHAnsi" w:cstheme="minorHAnsi"/>
        </w:rPr>
        <w:t>e</w:t>
      </w:r>
      <w:r w:rsidR="008E7D12" w:rsidRPr="00454850">
        <w:rPr>
          <w:rFonts w:asciiTheme="minorHAnsi" w:hAnsiTheme="minorHAnsi" w:cstheme="minorHAnsi"/>
          <w:spacing w:val="4"/>
        </w:rPr>
        <w:t xml:space="preserve"> </w:t>
      </w:r>
      <w:r w:rsidR="008E7D12" w:rsidRPr="00454850">
        <w:rPr>
          <w:rFonts w:asciiTheme="minorHAnsi" w:hAnsiTheme="minorHAnsi" w:cstheme="minorHAnsi"/>
        </w:rPr>
        <w:t>presso</w:t>
      </w:r>
      <w:r w:rsidR="008E7D12" w:rsidRPr="00454850">
        <w:rPr>
          <w:rFonts w:asciiTheme="minorHAnsi" w:hAnsiTheme="minorHAnsi" w:cstheme="minorHAnsi"/>
          <w:spacing w:val="2"/>
        </w:rPr>
        <w:t xml:space="preserve"> </w:t>
      </w:r>
      <w:r w:rsidR="008E7D12" w:rsidRPr="00454850">
        <w:rPr>
          <w:rFonts w:asciiTheme="minorHAnsi" w:hAnsiTheme="minorHAnsi" w:cstheme="minorHAnsi"/>
        </w:rPr>
        <w:t>gli</w:t>
      </w:r>
      <w:r w:rsidR="008E7D12" w:rsidRPr="00454850">
        <w:rPr>
          <w:rFonts w:asciiTheme="minorHAnsi" w:hAnsiTheme="minorHAnsi" w:cstheme="minorHAnsi"/>
          <w:spacing w:val="3"/>
        </w:rPr>
        <w:t xml:space="preserve"> </w:t>
      </w:r>
      <w:r w:rsidR="008E7D12" w:rsidRPr="00454850">
        <w:rPr>
          <w:rFonts w:asciiTheme="minorHAnsi" w:hAnsiTheme="minorHAnsi" w:cstheme="minorHAnsi"/>
        </w:rPr>
        <w:t>enti</w:t>
      </w:r>
      <w:r w:rsidR="008E7D12" w:rsidRPr="00454850">
        <w:rPr>
          <w:rFonts w:asciiTheme="minorHAnsi" w:hAnsiTheme="minorHAnsi" w:cstheme="minorHAnsi"/>
          <w:spacing w:val="1"/>
        </w:rPr>
        <w:t xml:space="preserve"> </w:t>
      </w:r>
      <w:r w:rsidR="008E7D12" w:rsidRPr="00454850">
        <w:rPr>
          <w:rFonts w:asciiTheme="minorHAnsi" w:hAnsiTheme="minorHAnsi" w:cstheme="minorHAnsi"/>
          <w:spacing w:val="-1"/>
        </w:rPr>
        <w:t>privati</w:t>
      </w:r>
      <w:r w:rsidR="008E7D12" w:rsidRPr="00454850">
        <w:rPr>
          <w:rFonts w:asciiTheme="minorHAnsi" w:hAnsiTheme="minorHAnsi" w:cstheme="minorHAnsi"/>
          <w:spacing w:val="4"/>
        </w:rPr>
        <w:t xml:space="preserve"> </w:t>
      </w:r>
      <w:r w:rsidR="008E7D12" w:rsidRPr="00454850">
        <w:rPr>
          <w:rFonts w:asciiTheme="minorHAnsi" w:hAnsiTheme="minorHAnsi" w:cstheme="minorHAnsi"/>
        </w:rPr>
        <w:t>in</w:t>
      </w:r>
      <w:r w:rsidR="008E7D12" w:rsidRPr="00454850">
        <w:rPr>
          <w:rFonts w:asciiTheme="minorHAnsi" w:hAnsiTheme="minorHAnsi" w:cstheme="minorHAnsi"/>
          <w:spacing w:val="2"/>
        </w:rPr>
        <w:t xml:space="preserve"> </w:t>
      </w:r>
      <w:r w:rsidR="008E7D12" w:rsidRPr="00454850">
        <w:rPr>
          <w:rFonts w:asciiTheme="minorHAnsi" w:hAnsiTheme="minorHAnsi" w:cstheme="minorHAnsi"/>
          <w:spacing w:val="-1"/>
        </w:rPr>
        <w:t>controllo</w:t>
      </w:r>
      <w:r w:rsidR="008E7D12" w:rsidRPr="00454850">
        <w:rPr>
          <w:rFonts w:asciiTheme="minorHAnsi" w:hAnsiTheme="minorHAnsi" w:cstheme="minorHAnsi"/>
          <w:spacing w:val="2"/>
        </w:rPr>
        <w:t xml:space="preserve"> </w:t>
      </w:r>
      <w:r w:rsidR="008E7D12" w:rsidRPr="00454850">
        <w:rPr>
          <w:rFonts w:asciiTheme="minorHAnsi" w:hAnsiTheme="minorHAnsi" w:cstheme="minorHAnsi"/>
          <w:spacing w:val="-1"/>
        </w:rPr>
        <w:t>pubblico,</w:t>
      </w:r>
      <w:r w:rsidR="008E7D12" w:rsidRPr="00454850">
        <w:rPr>
          <w:rFonts w:asciiTheme="minorHAnsi" w:hAnsiTheme="minorHAnsi" w:cstheme="minorHAnsi"/>
          <w:spacing w:val="4"/>
        </w:rPr>
        <w:t xml:space="preserve"> </w:t>
      </w:r>
      <w:r w:rsidR="008E7D12" w:rsidRPr="00454850">
        <w:rPr>
          <w:rFonts w:asciiTheme="minorHAnsi" w:hAnsiTheme="minorHAnsi" w:cstheme="minorHAnsi"/>
        </w:rPr>
        <w:t>a</w:t>
      </w:r>
      <w:r w:rsidR="008E7D12" w:rsidRPr="00454850">
        <w:rPr>
          <w:rFonts w:asciiTheme="minorHAnsi" w:hAnsiTheme="minorHAnsi" w:cstheme="minorHAnsi"/>
          <w:spacing w:val="2"/>
        </w:rPr>
        <w:t xml:space="preserve"> </w:t>
      </w:r>
      <w:r w:rsidR="008E7D12" w:rsidRPr="00454850">
        <w:rPr>
          <w:rFonts w:asciiTheme="minorHAnsi" w:hAnsiTheme="minorHAnsi" w:cstheme="minorHAnsi"/>
          <w:spacing w:val="1"/>
        </w:rPr>
        <w:t>norma</w:t>
      </w:r>
      <w:r w:rsidR="008E7D12" w:rsidRPr="00454850">
        <w:rPr>
          <w:rFonts w:asciiTheme="minorHAnsi" w:hAnsiTheme="minorHAnsi" w:cstheme="minorHAnsi"/>
          <w:spacing w:val="2"/>
        </w:rPr>
        <w:t xml:space="preserve"> </w:t>
      </w:r>
      <w:r w:rsidR="008E7D12" w:rsidRPr="00454850">
        <w:rPr>
          <w:rFonts w:asciiTheme="minorHAnsi" w:hAnsiTheme="minorHAnsi" w:cstheme="minorHAnsi"/>
          <w:spacing w:val="-1"/>
        </w:rPr>
        <w:t>dell’art. 1,</w:t>
      </w:r>
      <w:r w:rsidR="008E7D12" w:rsidRPr="00454850">
        <w:rPr>
          <w:rFonts w:asciiTheme="minorHAnsi" w:hAnsiTheme="minorHAnsi" w:cstheme="minorHAnsi"/>
          <w:spacing w:val="2"/>
        </w:rPr>
        <w:t xml:space="preserve"> </w:t>
      </w:r>
      <w:r w:rsidR="008E7D12" w:rsidRPr="00454850">
        <w:rPr>
          <w:rFonts w:asciiTheme="minorHAnsi" w:hAnsiTheme="minorHAnsi" w:cstheme="minorHAnsi"/>
          <w:spacing w:val="1"/>
        </w:rPr>
        <w:t xml:space="preserve">commi </w:t>
      </w:r>
      <w:r w:rsidR="008E7D12" w:rsidRPr="00454850">
        <w:rPr>
          <w:rFonts w:asciiTheme="minorHAnsi" w:hAnsiTheme="minorHAnsi" w:cstheme="minorHAnsi"/>
          <w:spacing w:val="-1"/>
        </w:rPr>
        <w:t>49</w:t>
      </w:r>
      <w:r w:rsidR="008E7D12" w:rsidRPr="00454850">
        <w:rPr>
          <w:rFonts w:asciiTheme="minorHAnsi" w:hAnsiTheme="minorHAnsi" w:cstheme="minorHAnsi"/>
          <w:spacing w:val="3"/>
        </w:rPr>
        <w:t xml:space="preserve"> </w:t>
      </w:r>
      <w:r w:rsidR="008E7D12" w:rsidRPr="00454850">
        <w:rPr>
          <w:rFonts w:asciiTheme="minorHAnsi" w:hAnsiTheme="minorHAnsi" w:cstheme="minorHAnsi"/>
        </w:rPr>
        <w:t>e</w:t>
      </w:r>
      <w:r w:rsidR="008E7D12" w:rsidRPr="00454850">
        <w:rPr>
          <w:rFonts w:asciiTheme="minorHAnsi" w:hAnsiTheme="minorHAnsi" w:cstheme="minorHAnsi"/>
          <w:spacing w:val="4"/>
        </w:rPr>
        <w:t xml:space="preserve"> </w:t>
      </w:r>
      <w:r w:rsidR="008E7D12" w:rsidRPr="00454850">
        <w:rPr>
          <w:rFonts w:asciiTheme="minorHAnsi" w:hAnsiTheme="minorHAnsi" w:cstheme="minorHAnsi"/>
        </w:rPr>
        <w:t>50,</w:t>
      </w:r>
      <w:r w:rsidR="008E7D12" w:rsidRPr="00454850">
        <w:rPr>
          <w:rFonts w:asciiTheme="minorHAnsi" w:hAnsiTheme="minorHAnsi" w:cstheme="minorHAnsi"/>
          <w:spacing w:val="2"/>
        </w:rPr>
        <w:t xml:space="preserve"> </w:t>
      </w:r>
      <w:r w:rsidR="008E7D12" w:rsidRPr="00454850">
        <w:rPr>
          <w:rFonts w:asciiTheme="minorHAnsi" w:hAnsiTheme="minorHAnsi" w:cstheme="minorHAnsi"/>
          <w:spacing w:val="-1"/>
        </w:rPr>
        <w:t>L.</w:t>
      </w:r>
      <w:r w:rsidR="008E7D12" w:rsidRPr="00454850">
        <w:rPr>
          <w:rFonts w:asciiTheme="minorHAnsi" w:hAnsiTheme="minorHAnsi" w:cstheme="minorHAnsi"/>
          <w:spacing w:val="92"/>
          <w:w w:val="99"/>
        </w:rPr>
        <w:t xml:space="preserve"> </w:t>
      </w:r>
      <w:r w:rsidR="008E7D12" w:rsidRPr="00454850">
        <w:rPr>
          <w:rFonts w:asciiTheme="minorHAnsi" w:hAnsiTheme="minorHAnsi" w:cstheme="minorHAnsi"/>
          <w:spacing w:val="-1"/>
        </w:rPr>
        <w:t>190/12;</w:t>
      </w:r>
    </w:p>
    <w:p w14:paraId="098DF7A0" w14:textId="3B7122AC" w:rsidR="008E7D12" w:rsidRPr="00454850" w:rsidRDefault="00B46DCD" w:rsidP="00CC4DEF">
      <w:pPr>
        <w:widowControl w:val="0"/>
        <w:numPr>
          <w:ilvl w:val="0"/>
          <w:numId w:val="21"/>
        </w:numPr>
        <w:autoSpaceDE w:val="0"/>
        <w:autoSpaceDN w:val="0"/>
        <w:adjustRightInd w:val="0"/>
        <w:spacing w:before="120" w:after="120"/>
        <w:ind w:left="714" w:hanging="357"/>
        <w:jc w:val="both"/>
        <w:rPr>
          <w:rFonts w:asciiTheme="minorHAnsi" w:hAnsiTheme="minorHAnsi" w:cstheme="minorHAnsi"/>
        </w:rPr>
      </w:pPr>
      <w:r>
        <w:rPr>
          <w:rFonts w:asciiTheme="minorHAnsi" w:hAnsiTheme="minorHAnsi" w:cstheme="minorHAnsi"/>
          <w:spacing w:val="-1"/>
        </w:rPr>
        <w:t xml:space="preserve">D. </w:t>
      </w:r>
      <w:proofErr w:type="spellStart"/>
      <w:r>
        <w:rPr>
          <w:rFonts w:asciiTheme="minorHAnsi" w:hAnsiTheme="minorHAnsi" w:cstheme="minorHAnsi"/>
          <w:spacing w:val="-1"/>
        </w:rPr>
        <w:t>Lgs</w:t>
      </w:r>
      <w:proofErr w:type="spellEnd"/>
      <w:r>
        <w:rPr>
          <w:rFonts w:asciiTheme="minorHAnsi" w:hAnsiTheme="minorHAnsi" w:cstheme="minorHAnsi"/>
          <w:spacing w:val="-1"/>
        </w:rPr>
        <w:t>.</w:t>
      </w:r>
      <w:r w:rsidR="008E7D12" w:rsidRPr="00454850">
        <w:rPr>
          <w:rFonts w:asciiTheme="minorHAnsi" w:hAnsiTheme="minorHAnsi" w:cstheme="minorHAnsi"/>
          <w:spacing w:val="15"/>
        </w:rPr>
        <w:t xml:space="preserve"> </w:t>
      </w:r>
      <w:r w:rsidR="008E7D12" w:rsidRPr="00454850">
        <w:rPr>
          <w:rFonts w:asciiTheme="minorHAnsi" w:hAnsiTheme="minorHAnsi" w:cstheme="minorHAnsi"/>
          <w:spacing w:val="-1"/>
        </w:rPr>
        <w:t>n.</w:t>
      </w:r>
      <w:r w:rsidR="008E7D12" w:rsidRPr="00454850">
        <w:rPr>
          <w:rFonts w:asciiTheme="minorHAnsi" w:hAnsiTheme="minorHAnsi" w:cstheme="minorHAnsi"/>
          <w:spacing w:val="15"/>
        </w:rPr>
        <w:t xml:space="preserve"> </w:t>
      </w:r>
      <w:r w:rsidR="008E7D12" w:rsidRPr="00454850">
        <w:rPr>
          <w:rFonts w:asciiTheme="minorHAnsi" w:hAnsiTheme="minorHAnsi" w:cstheme="minorHAnsi"/>
          <w:spacing w:val="-1"/>
        </w:rPr>
        <w:t>33</w:t>
      </w:r>
      <w:r w:rsidR="008E7D12" w:rsidRPr="00454850">
        <w:rPr>
          <w:rFonts w:asciiTheme="minorHAnsi" w:hAnsiTheme="minorHAnsi" w:cstheme="minorHAnsi"/>
          <w:spacing w:val="16"/>
        </w:rPr>
        <w:t xml:space="preserve"> </w:t>
      </w:r>
      <w:r w:rsidR="008E7D12" w:rsidRPr="00454850">
        <w:rPr>
          <w:rFonts w:asciiTheme="minorHAnsi" w:hAnsiTheme="minorHAnsi" w:cstheme="minorHAnsi"/>
          <w:spacing w:val="-1"/>
        </w:rPr>
        <w:t>del</w:t>
      </w:r>
      <w:r w:rsidR="008E7D12" w:rsidRPr="00454850">
        <w:rPr>
          <w:rFonts w:asciiTheme="minorHAnsi" w:hAnsiTheme="minorHAnsi" w:cstheme="minorHAnsi"/>
          <w:spacing w:val="14"/>
        </w:rPr>
        <w:t xml:space="preserve"> </w:t>
      </w:r>
      <w:r w:rsidR="008E7D12" w:rsidRPr="00454850">
        <w:rPr>
          <w:rFonts w:asciiTheme="minorHAnsi" w:hAnsiTheme="minorHAnsi" w:cstheme="minorHAnsi"/>
        </w:rPr>
        <w:t>14/03/2013</w:t>
      </w:r>
      <w:r w:rsidR="008E7D12" w:rsidRPr="00454850">
        <w:rPr>
          <w:rFonts w:asciiTheme="minorHAnsi" w:hAnsiTheme="minorHAnsi" w:cstheme="minorHAnsi"/>
          <w:spacing w:val="16"/>
        </w:rPr>
        <w:t xml:space="preserve"> </w:t>
      </w:r>
      <w:r w:rsidR="008E7D12" w:rsidRPr="00454850">
        <w:rPr>
          <w:rFonts w:asciiTheme="minorHAnsi" w:hAnsiTheme="minorHAnsi" w:cstheme="minorHAnsi"/>
        </w:rPr>
        <w:t>sul</w:t>
      </w:r>
      <w:r w:rsidR="008E7D12" w:rsidRPr="00454850">
        <w:rPr>
          <w:rFonts w:asciiTheme="minorHAnsi" w:hAnsiTheme="minorHAnsi" w:cstheme="minorHAnsi"/>
          <w:spacing w:val="14"/>
        </w:rPr>
        <w:t xml:space="preserve"> </w:t>
      </w:r>
      <w:r w:rsidR="008E7D12" w:rsidRPr="00454850">
        <w:rPr>
          <w:rFonts w:asciiTheme="minorHAnsi" w:hAnsiTheme="minorHAnsi" w:cstheme="minorHAnsi"/>
          <w:spacing w:val="-1"/>
        </w:rPr>
        <w:t>“Riordino</w:t>
      </w:r>
      <w:r w:rsidR="008E7D12" w:rsidRPr="00454850">
        <w:rPr>
          <w:rFonts w:asciiTheme="minorHAnsi" w:hAnsiTheme="minorHAnsi" w:cstheme="minorHAnsi"/>
          <w:spacing w:val="16"/>
        </w:rPr>
        <w:t xml:space="preserve"> </w:t>
      </w:r>
      <w:r w:rsidR="008E7D12" w:rsidRPr="00454850">
        <w:rPr>
          <w:rFonts w:asciiTheme="minorHAnsi" w:hAnsiTheme="minorHAnsi" w:cstheme="minorHAnsi"/>
        </w:rPr>
        <w:t>della</w:t>
      </w:r>
      <w:r w:rsidR="008E7D12" w:rsidRPr="00454850">
        <w:rPr>
          <w:rFonts w:asciiTheme="minorHAnsi" w:hAnsiTheme="minorHAnsi" w:cstheme="minorHAnsi"/>
          <w:spacing w:val="15"/>
        </w:rPr>
        <w:t xml:space="preserve"> </w:t>
      </w:r>
      <w:r w:rsidR="008E7D12" w:rsidRPr="00454850">
        <w:rPr>
          <w:rFonts w:asciiTheme="minorHAnsi" w:hAnsiTheme="minorHAnsi" w:cstheme="minorHAnsi"/>
          <w:spacing w:val="-1"/>
        </w:rPr>
        <w:t>disciplina</w:t>
      </w:r>
      <w:r w:rsidR="008E7D12" w:rsidRPr="00454850">
        <w:rPr>
          <w:rFonts w:asciiTheme="minorHAnsi" w:hAnsiTheme="minorHAnsi" w:cstheme="minorHAnsi"/>
          <w:spacing w:val="16"/>
        </w:rPr>
        <w:t xml:space="preserve"> </w:t>
      </w:r>
      <w:r w:rsidR="008E7D12" w:rsidRPr="00454850">
        <w:rPr>
          <w:rFonts w:asciiTheme="minorHAnsi" w:hAnsiTheme="minorHAnsi" w:cstheme="minorHAnsi"/>
          <w:spacing w:val="-1"/>
        </w:rPr>
        <w:t>riguardante</w:t>
      </w:r>
      <w:r w:rsidR="008E7D12" w:rsidRPr="00454850">
        <w:rPr>
          <w:rFonts w:asciiTheme="minorHAnsi" w:hAnsiTheme="minorHAnsi" w:cstheme="minorHAnsi"/>
          <w:spacing w:val="15"/>
        </w:rPr>
        <w:t xml:space="preserve"> </w:t>
      </w:r>
      <w:r w:rsidR="008E7D12" w:rsidRPr="00454850">
        <w:rPr>
          <w:rFonts w:asciiTheme="minorHAnsi" w:hAnsiTheme="minorHAnsi" w:cstheme="minorHAnsi"/>
        </w:rPr>
        <w:t>gli</w:t>
      </w:r>
      <w:r w:rsidR="008E7D12" w:rsidRPr="00454850">
        <w:rPr>
          <w:rFonts w:asciiTheme="minorHAnsi" w:hAnsiTheme="minorHAnsi" w:cstheme="minorHAnsi"/>
          <w:spacing w:val="15"/>
        </w:rPr>
        <w:t xml:space="preserve"> </w:t>
      </w:r>
      <w:r w:rsidR="008E7D12" w:rsidRPr="00454850">
        <w:rPr>
          <w:rFonts w:asciiTheme="minorHAnsi" w:hAnsiTheme="minorHAnsi" w:cstheme="minorHAnsi"/>
        </w:rPr>
        <w:t>obblighi</w:t>
      </w:r>
      <w:r w:rsidR="008E7D12" w:rsidRPr="00454850">
        <w:rPr>
          <w:rFonts w:asciiTheme="minorHAnsi" w:hAnsiTheme="minorHAnsi" w:cstheme="minorHAnsi"/>
          <w:spacing w:val="14"/>
        </w:rPr>
        <w:t xml:space="preserve"> </w:t>
      </w:r>
      <w:r w:rsidR="008E7D12" w:rsidRPr="00454850">
        <w:rPr>
          <w:rFonts w:asciiTheme="minorHAnsi" w:hAnsiTheme="minorHAnsi" w:cstheme="minorHAnsi"/>
          <w:spacing w:val="-1"/>
        </w:rPr>
        <w:t>di</w:t>
      </w:r>
      <w:r w:rsidR="008E7D12" w:rsidRPr="00454850">
        <w:rPr>
          <w:rFonts w:asciiTheme="minorHAnsi" w:hAnsiTheme="minorHAnsi" w:cstheme="minorHAnsi"/>
          <w:spacing w:val="15"/>
        </w:rPr>
        <w:t xml:space="preserve"> </w:t>
      </w:r>
      <w:r w:rsidR="008E7D12" w:rsidRPr="00454850">
        <w:rPr>
          <w:rFonts w:asciiTheme="minorHAnsi" w:hAnsiTheme="minorHAnsi" w:cstheme="minorHAnsi"/>
          <w:spacing w:val="-1"/>
        </w:rPr>
        <w:t>pubblicità</w:t>
      </w:r>
      <w:r w:rsidR="008E7D12" w:rsidRPr="00454850">
        <w:rPr>
          <w:rFonts w:asciiTheme="minorHAnsi" w:hAnsiTheme="minorHAnsi" w:cstheme="minorHAnsi"/>
          <w:spacing w:val="15"/>
        </w:rPr>
        <w:t xml:space="preserve"> </w:t>
      </w:r>
      <w:r w:rsidR="008E7D12" w:rsidRPr="00454850">
        <w:rPr>
          <w:rFonts w:asciiTheme="minorHAnsi" w:hAnsiTheme="minorHAnsi" w:cstheme="minorHAnsi"/>
          <w:spacing w:val="-1"/>
        </w:rPr>
        <w:t>trasparenza</w:t>
      </w:r>
      <w:r w:rsidR="008E7D12" w:rsidRPr="00454850">
        <w:rPr>
          <w:rFonts w:asciiTheme="minorHAnsi" w:hAnsiTheme="minorHAnsi" w:cstheme="minorHAnsi"/>
          <w:spacing w:val="17"/>
        </w:rPr>
        <w:t xml:space="preserve"> </w:t>
      </w:r>
      <w:r w:rsidR="008E7D12" w:rsidRPr="00454850">
        <w:rPr>
          <w:rFonts w:asciiTheme="minorHAnsi" w:hAnsiTheme="minorHAnsi" w:cstheme="minorHAnsi"/>
        </w:rPr>
        <w:t>e</w:t>
      </w:r>
      <w:r w:rsidR="008E7D12" w:rsidRPr="00454850">
        <w:rPr>
          <w:rFonts w:asciiTheme="minorHAnsi" w:hAnsiTheme="minorHAnsi" w:cstheme="minorHAnsi"/>
          <w:spacing w:val="91"/>
          <w:w w:val="99"/>
        </w:rPr>
        <w:t xml:space="preserve"> </w:t>
      </w:r>
      <w:r w:rsidR="008E7D12" w:rsidRPr="00454850">
        <w:rPr>
          <w:rFonts w:asciiTheme="minorHAnsi" w:hAnsiTheme="minorHAnsi" w:cstheme="minorHAnsi"/>
          <w:spacing w:val="-1"/>
        </w:rPr>
        <w:t>diffusione</w:t>
      </w:r>
      <w:r w:rsidR="008E7D12" w:rsidRPr="00454850">
        <w:rPr>
          <w:rFonts w:asciiTheme="minorHAnsi" w:hAnsiTheme="minorHAnsi" w:cstheme="minorHAnsi"/>
          <w:spacing w:val="33"/>
        </w:rPr>
        <w:t xml:space="preserve"> </w:t>
      </w:r>
      <w:r w:rsidR="008E7D12" w:rsidRPr="00454850">
        <w:rPr>
          <w:rFonts w:asciiTheme="minorHAnsi" w:hAnsiTheme="minorHAnsi" w:cstheme="minorHAnsi"/>
          <w:spacing w:val="-1"/>
        </w:rPr>
        <w:t>dell’informazione</w:t>
      </w:r>
      <w:r w:rsidR="008E7D12" w:rsidRPr="00454850">
        <w:rPr>
          <w:rFonts w:asciiTheme="minorHAnsi" w:hAnsiTheme="minorHAnsi" w:cstheme="minorHAnsi"/>
          <w:spacing w:val="37"/>
        </w:rPr>
        <w:t xml:space="preserve"> </w:t>
      </w:r>
      <w:r w:rsidR="008E7D12" w:rsidRPr="00454850">
        <w:rPr>
          <w:rFonts w:asciiTheme="minorHAnsi" w:hAnsiTheme="minorHAnsi" w:cstheme="minorHAnsi"/>
          <w:spacing w:val="-1"/>
        </w:rPr>
        <w:t>da</w:t>
      </w:r>
      <w:r w:rsidR="008E7D12" w:rsidRPr="00454850">
        <w:rPr>
          <w:rFonts w:asciiTheme="minorHAnsi" w:hAnsiTheme="minorHAnsi" w:cstheme="minorHAnsi"/>
          <w:spacing w:val="33"/>
        </w:rPr>
        <w:t xml:space="preserve"> </w:t>
      </w:r>
      <w:r w:rsidR="008E7D12" w:rsidRPr="00454850">
        <w:rPr>
          <w:rFonts w:asciiTheme="minorHAnsi" w:hAnsiTheme="minorHAnsi" w:cstheme="minorHAnsi"/>
        </w:rPr>
        <w:t>parte</w:t>
      </w:r>
      <w:r w:rsidR="008E7D12" w:rsidRPr="00454850">
        <w:rPr>
          <w:rFonts w:asciiTheme="minorHAnsi" w:hAnsiTheme="minorHAnsi" w:cstheme="minorHAnsi"/>
          <w:spacing w:val="37"/>
        </w:rPr>
        <w:t xml:space="preserve"> </w:t>
      </w:r>
      <w:r w:rsidR="008E7D12" w:rsidRPr="00454850">
        <w:rPr>
          <w:rFonts w:asciiTheme="minorHAnsi" w:hAnsiTheme="minorHAnsi" w:cstheme="minorHAnsi"/>
          <w:spacing w:val="-1"/>
        </w:rPr>
        <w:t>delle</w:t>
      </w:r>
      <w:r w:rsidR="008E7D12" w:rsidRPr="00454850">
        <w:rPr>
          <w:rFonts w:asciiTheme="minorHAnsi" w:hAnsiTheme="minorHAnsi" w:cstheme="minorHAnsi"/>
          <w:spacing w:val="36"/>
        </w:rPr>
        <w:t xml:space="preserve"> </w:t>
      </w:r>
      <w:r w:rsidR="008E7D12" w:rsidRPr="00454850">
        <w:rPr>
          <w:rFonts w:asciiTheme="minorHAnsi" w:hAnsiTheme="minorHAnsi" w:cstheme="minorHAnsi"/>
          <w:spacing w:val="-1"/>
        </w:rPr>
        <w:t>pubbliche</w:t>
      </w:r>
      <w:r w:rsidR="008E7D12" w:rsidRPr="00454850">
        <w:rPr>
          <w:rFonts w:asciiTheme="minorHAnsi" w:hAnsiTheme="minorHAnsi" w:cstheme="minorHAnsi"/>
          <w:spacing w:val="38"/>
        </w:rPr>
        <w:t xml:space="preserve"> </w:t>
      </w:r>
      <w:r w:rsidR="008E7D12" w:rsidRPr="00454850">
        <w:rPr>
          <w:rFonts w:asciiTheme="minorHAnsi" w:hAnsiTheme="minorHAnsi" w:cstheme="minorHAnsi"/>
          <w:spacing w:val="-1"/>
        </w:rPr>
        <w:t>amministrazioni”;</w:t>
      </w:r>
    </w:p>
    <w:p w14:paraId="26616010" w14:textId="0AB42E2E" w:rsidR="008E7D12" w:rsidRPr="00454850" w:rsidRDefault="008E7D12" w:rsidP="00CC4DEF">
      <w:pPr>
        <w:widowControl w:val="0"/>
        <w:numPr>
          <w:ilvl w:val="0"/>
          <w:numId w:val="21"/>
        </w:numPr>
        <w:autoSpaceDE w:val="0"/>
        <w:autoSpaceDN w:val="0"/>
        <w:adjustRightInd w:val="0"/>
        <w:spacing w:before="120" w:after="120"/>
        <w:ind w:left="714" w:hanging="357"/>
        <w:jc w:val="both"/>
        <w:rPr>
          <w:rFonts w:asciiTheme="minorHAnsi" w:hAnsiTheme="minorHAnsi" w:cstheme="minorHAnsi"/>
        </w:rPr>
      </w:pPr>
      <w:r w:rsidRPr="00454850">
        <w:rPr>
          <w:rFonts w:asciiTheme="minorHAnsi" w:hAnsiTheme="minorHAnsi" w:cstheme="minorHAnsi"/>
          <w:spacing w:val="-1"/>
        </w:rPr>
        <w:t>Decreto</w:t>
      </w:r>
      <w:r w:rsidRPr="00454850">
        <w:rPr>
          <w:rFonts w:asciiTheme="minorHAnsi" w:hAnsiTheme="minorHAnsi" w:cstheme="minorHAnsi"/>
          <w:spacing w:val="2"/>
        </w:rPr>
        <w:t xml:space="preserve"> </w:t>
      </w:r>
      <w:r w:rsidRPr="00454850">
        <w:rPr>
          <w:rFonts w:asciiTheme="minorHAnsi" w:hAnsiTheme="minorHAnsi" w:cstheme="minorHAnsi"/>
          <w:spacing w:val="-1"/>
        </w:rPr>
        <w:t>Presidente</w:t>
      </w:r>
      <w:r w:rsidRPr="00454850">
        <w:rPr>
          <w:rFonts w:asciiTheme="minorHAnsi" w:hAnsiTheme="minorHAnsi" w:cstheme="minorHAnsi"/>
          <w:spacing w:val="4"/>
        </w:rPr>
        <w:t xml:space="preserve"> </w:t>
      </w:r>
      <w:r w:rsidRPr="00454850">
        <w:rPr>
          <w:rFonts w:asciiTheme="minorHAnsi" w:hAnsiTheme="minorHAnsi" w:cstheme="minorHAnsi"/>
        </w:rPr>
        <w:t>Repubblica</w:t>
      </w:r>
      <w:r w:rsidRPr="00454850">
        <w:rPr>
          <w:rFonts w:asciiTheme="minorHAnsi" w:hAnsiTheme="minorHAnsi" w:cstheme="minorHAnsi"/>
          <w:spacing w:val="4"/>
        </w:rPr>
        <w:t xml:space="preserve"> </w:t>
      </w:r>
      <w:r w:rsidRPr="00454850">
        <w:rPr>
          <w:rFonts w:asciiTheme="minorHAnsi" w:hAnsiTheme="minorHAnsi" w:cstheme="minorHAnsi"/>
          <w:spacing w:val="-1"/>
        </w:rPr>
        <w:t>n.</w:t>
      </w:r>
      <w:r w:rsidRPr="00454850">
        <w:rPr>
          <w:rFonts w:asciiTheme="minorHAnsi" w:hAnsiTheme="minorHAnsi" w:cstheme="minorHAnsi"/>
          <w:spacing w:val="2"/>
        </w:rPr>
        <w:t xml:space="preserve"> </w:t>
      </w:r>
      <w:r w:rsidRPr="00454850">
        <w:rPr>
          <w:rFonts w:asciiTheme="minorHAnsi" w:hAnsiTheme="minorHAnsi" w:cstheme="minorHAnsi"/>
          <w:spacing w:val="1"/>
        </w:rPr>
        <w:t>62</w:t>
      </w:r>
      <w:r w:rsidRPr="00454850">
        <w:rPr>
          <w:rFonts w:asciiTheme="minorHAnsi" w:hAnsiTheme="minorHAnsi" w:cstheme="minorHAnsi"/>
          <w:spacing w:val="2"/>
        </w:rPr>
        <w:t xml:space="preserve"> del </w:t>
      </w:r>
      <w:r w:rsidRPr="00454850">
        <w:rPr>
          <w:rFonts w:asciiTheme="minorHAnsi" w:hAnsiTheme="minorHAnsi" w:cstheme="minorHAnsi"/>
          <w:spacing w:val="-1"/>
        </w:rPr>
        <w:t>16/04/2013</w:t>
      </w:r>
      <w:r w:rsidRPr="00454850">
        <w:rPr>
          <w:rFonts w:asciiTheme="minorHAnsi" w:hAnsiTheme="minorHAnsi" w:cstheme="minorHAnsi"/>
          <w:spacing w:val="3"/>
        </w:rPr>
        <w:t xml:space="preserve"> </w:t>
      </w:r>
      <w:r w:rsidRPr="00454850">
        <w:rPr>
          <w:rFonts w:asciiTheme="minorHAnsi" w:hAnsiTheme="minorHAnsi" w:cstheme="minorHAnsi"/>
        </w:rPr>
        <w:t>“Regolamento</w:t>
      </w:r>
      <w:r w:rsidRPr="00454850">
        <w:rPr>
          <w:rFonts w:asciiTheme="minorHAnsi" w:hAnsiTheme="minorHAnsi" w:cstheme="minorHAnsi"/>
          <w:spacing w:val="3"/>
        </w:rPr>
        <w:t xml:space="preserve"> </w:t>
      </w:r>
      <w:r w:rsidRPr="00454850">
        <w:rPr>
          <w:rFonts w:asciiTheme="minorHAnsi" w:hAnsiTheme="minorHAnsi" w:cstheme="minorHAnsi"/>
          <w:spacing w:val="-1"/>
        </w:rPr>
        <w:t>recante</w:t>
      </w:r>
      <w:r w:rsidRPr="00454850">
        <w:rPr>
          <w:rFonts w:asciiTheme="minorHAnsi" w:hAnsiTheme="minorHAnsi" w:cstheme="minorHAnsi"/>
          <w:spacing w:val="2"/>
        </w:rPr>
        <w:t xml:space="preserve"> </w:t>
      </w:r>
      <w:r w:rsidRPr="00454850">
        <w:rPr>
          <w:rFonts w:asciiTheme="minorHAnsi" w:hAnsiTheme="minorHAnsi" w:cstheme="minorHAnsi"/>
        </w:rPr>
        <w:t>codice</w:t>
      </w:r>
      <w:r w:rsidRPr="00454850">
        <w:rPr>
          <w:rFonts w:asciiTheme="minorHAnsi" w:hAnsiTheme="minorHAnsi" w:cstheme="minorHAnsi"/>
          <w:spacing w:val="2"/>
        </w:rPr>
        <w:t xml:space="preserve"> </w:t>
      </w:r>
      <w:r w:rsidRPr="00454850">
        <w:rPr>
          <w:rFonts w:asciiTheme="minorHAnsi" w:hAnsiTheme="minorHAnsi" w:cstheme="minorHAnsi"/>
          <w:spacing w:val="1"/>
        </w:rPr>
        <w:t xml:space="preserve">di </w:t>
      </w:r>
      <w:r w:rsidRPr="00454850">
        <w:rPr>
          <w:rFonts w:asciiTheme="minorHAnsi" w:hAnsiTheme="minorHAnsi" w:cstheme="minorHAnsi"/>
          <w:spacing w:val="-1"/>
        </w:rPr>
        <w:t>comportamento</w:t>
      </w:r>
      <w:r w:rsidRPr="00454850">
        <w:rPr>
          <w:rFonts w:asciiTheme="minorHAnsi" w:hAnsiTheme="minorHAnsi" w:cstheme="minorHAnsi"/>
          <w:spacing w:val="91"/>
          <w:w w:val="99"/>
        </w:rPr>
        <w:t xml:space="preserve"> </w:t>
      </w:r>
      <w:r w:rsidRPr="00454850">
        <w:rPr>
          <w:rFonts w:asciiTheme="minorHAnsi" w:hAnsiTheme="minorHAnsi" w:cstheme="minorHAnsi"/>
          <w:spacing w:val="-1"/>
        </w:rPr>
        <w:t>dei</w:t>
      </w:r>
      <w:r w:rsidRPr="00454850">
        <w:rPr>
          <w:rFonts w:asciiTheme="minorHAnsi" w:hAnsiTheme="minorHAnsi" w:cstheme="minorHAnsi"/>
          <w:spacing w:val="-6"/>
        </w:rPr>
        <w:t xml:space="preserve"> </w:t>
      </w:r>
      <w:r w:rsidRPr="00454850">
        <w:rPr>
          <w:rFonts w:asciiTheme="minorHAnsi" w:hAnsiTheme="minorHAnsi" w:cstheme="minorHAnsi"/>
          <w:spacing w:val="-1"/>
        </w:rPr>
        <w:t>dipendenti</w:t>
      </w:r>
      <w:r w:rsidRPr="00454850">
        <w:rPr>
          <w:rFonts w:asciiTheme="minorHAnsi" w:hAnsiTheme="minorHAnsi" w:cstheme="minorHAnsi"/>
          <w:spacing w:val="-5"/>
        </w:rPr>
        <w:t xml:space="preserve"> </w:t>
      </w:r>
      <w:r w:rsidRPr="00454850">
        <w:rPr>
          <w:rFonts w:asciiTheme="minorHAnsi" w:hAnsiTheme="minorHAnsi" w:cstheme="minorHAnsi"/>
          <w:spacing w:val="-1"/>
        </w:rPr>
        <w:t>pubblici,</w:t>
      </w:r>
      <w:r w:rsidRPr="00454850">
        <w:rPr>
          <w:rFonts w:asciiTheme="minorHAnsi" w:hAnsiTheme="minorHAnsi" w:cstheme="minorHAnsi"/>
          <w:spacing w:val="-6"/>
        </w:rPr>
        <w:t xml:space="preserve"> </w:t>
      </w:r>
      <w:r w:rsidRPr="00454850">
        <w:rPr>
          <w:rFonts w:asciiTheme="minorHAnsi" w:hAnsiTheme="minorHAnsi" w:cstheme="minorHAnsi"/>
        </w:rPr>
        <w:t>a</w:t>
      </w:r>
      <w:r w:rsidRPr="00454850">
        <w:rPr>
          <w:rFonts w:asciiTheme="minorHAnsi" w:hAnsiTheme="minorHAnsi" w:cstheme="minorHAnsi"/>
          <w:spacing w:val="-5"/>
        </w:rPr>
        <w:t xml:space="preserve"> </w:t>
      </w:r>
      <w:r w:rsidRPr="00454850">
        <w:rPr>
          <w:rFonts w:asciiTheme="minorHAnsi" w:hAnsiTheme="minorHAnsi" w:cstheme="minorHAnsi"/>
          <w:spacing w:val="1"/>
        </w:rPr>
        <w:t>norma</w:t>
      </w:r>
      <w:r w:rsidRPr="00454850">
        <w:rPr>
          <w:rFonts w:asciiTheme="minorHAnsi" w:hAnsiTheme="minorHAnsi" w:cstheme="minorHAnsi"/>
          <w:spacing w:val="-7"/>
        </w:rPr>
        <w:t xml:space="preserve"> </w:t>
      </w:r>
      <w:r w:rsidRPr="00454850">
        <w:rPr>
          <w:rFonts w:asciiTheme="minorHAnsi" w:hAnsiTheme="minorHAnsi" w:cstheme="minorHAnsi"/>
          <w:spacing w:val="-1"/>
        </w:rPr>
        <w:t>dell’art.</w:t>
      </w:r>
      <w:r w:rsidRPr="00454850">
        <w:rPr>
          <w:rFonts w:asciiTheme="minorHAnsi" w:hAnsiTheme="minorHAnsi" w:cstheme="minorHAnsi"/>
          <w:spacing w:val="-6"/>
        </w:rPr>
        <w:t xml:space="preserve"> </w:t>
      </w:r>
      <w:r w:rsidRPr="00454850">
        <w:rPr>
          <w:rFonts w:asciiTheme="minorHAnsi" w:hAnsiTheme="minorHAnsi" w:cstheme="minorHAnsi"/>
          <w:spacing w:val="1"/>
        </w:rPr>
        <w:t>54</w:t>
      </w:r>
      <w:r w:rsidRPr="00454850">
        <w:rPr>
          <w:rFonts w:asciiTheme="minorHAnsi" w:hAnsiTheme="minorHAnsi" w:cstheme="minorHAnsi"/>
          <w:spacing w:val="-8"/>
        </w:rPr>
        <w:t xml:space="preserve"> </w:t>
      </w:r>
      <w:r w:rsidRPr="00454850">
        <w:rPr>
          <w:rFonts w:asciiTheme="minorHAnsi" w:hAnsiTheme="minorHAnsi" w:cstheme="minorHAnsi"/>
        </w:rPr>
        <w:t>del</w:t>
      </w:r>
      <w:r w:rsidRPr="00454850">
        <w:rPr>
          <w:rFonts w:asciiTheme="minorHAnsi" w:hAnsiTheme="minorHAnsi" w:cstheme="minorHAnsi"/>
          <w:spacing w:val="-7"/>
        </w:rPr>
        <w:t xml:space="preserve"> </w:t>
      </w:r>
      <w:r w:rsidRPr="00454850">
        <w:rPr>
          <w:rFonts w:asciiTheme="minorHAnsi" w:hAnsiTheme="minorHAnsi" w:cstheme="minorHAnsi"/>
        </w:rPr>
        <w:t>D.</w:t>
      </w:r>
      <w:r w:rsidR="000A2E47">
        <w:rPr>
          <w:rFonts w:asciiTheme="minorHAnsi" w:hAnsiTheme="minorHAnsi" w:cstheme="minorHAnsi"/>
        </w:rPr>
        <w:t xml:space="preserve"> </w:t>
      </w:r>
      <w:proofErr w:type="spellStart"/>
      <w:r w:rsidRPr="00454850">
        <w:rPr>
          <w:rFonts w:asciiTheme="minorHAnsi" w:hAnsiTheme="minorHAnsi" w:cstheme="minorHAnsi"/>
        </w:rPr>
        <w:t>Lgs</w:t>
      </w:r>
      <w:proofErr w:type="spellEnd"/>
      <w:r w:rsidRPr="00454850">
        <w:rPr>
          <w:rFonts w:asciiTheme="minorHAnsi" w:hAnsiTheme="minorHAnsi" w:cstheme="minorHAnsi"/>
        </w:rPr>
        <w:t>.</w:t>
      </w:r>
      <w:r w:rsidRPr="00454850">
        <w:rPr>
          <w:rFonts w:asciiTheme="minorHAnsi" w:hAnsiTheme="minorHAnsi" w:cstheme="minorHAnsi"/>
          <w:spacing w:val="-5"/>
        </w:rPr>
        <w:t xml:space="preserve"> </w:t>
      </w:r>
      <w:r w:rsidRPr="00454850">
        <w:rPr>
          <w:rFonts w:asciiTheme="minorHAnsi" w:hAnsiTheme="minorHAnsi" w:cstheme="minorHAnsi"/>
          <w:spacing w:val="-1"/>
        </w:rPr>
        <w:t>30/03/2001,</w:t>
      </w:r>
      <w:r w:rsidRPr="00454850">
        <w:rPr>
          <w:rFonts w:asciiTheme="minorHAnsi" w:hAnsiTheme="minorHAnsi" w:cstheme="minorHAnsi"/>
          <w:spacing w:val="-5"/>
        </w:rPr>
        <w:t xml:space="preserve"> </w:t>
      </w:r>
      <w:r w:rsidRPr="00454850">
        <w:rPr>
          <w:rFonts w:asciiTheme="minorHAnsi" w:hAnsiTheme="minorHAnsi" w:cstheme="minorHAnsi"/>
          <w:spacing w:val="-1"/>
        </w:rPr>
        <w:t>n. 165”;</w:t>
      </w:r>
    </w:p>
    <w:p w14:paraId="00AEFC5D" w14:textId="24337467" w:rsidR="008E7D12" w:rsidRPr="00454850" w:rsidRDefault="008E7D12" w:rsidP="00CC4DEF">
      <w:pPr>
        <w:widowControl w:val="0"/>
        <w:numPr>
          <w:ilvl w:val="0"/>
          <w:numId w:val="21"/>
        </w:numPr>
        <w:autoSpaceDE w:val="0"/>
        <w:autoSpaceDN w:val="0"/>
        <w:adjustRightInd w:val="0"/>
        <w:spacing w:before="120" w:after="120"/>
        <w:ind w:left="714" w:hanging="357"/>
        <w:jc w:val="both"/>
        <w:rPr>
          <w:rFonts w:asciiTheme="minorHAnsi" w:hAnsiTheme="minorHAnsi" w:cstheme="minorHAnsi"/>
        </w:rPr>
      </w:pPr>
      <w:r w:rsidRPr="00454850">
        <w:rPr>
          <w:rFonts w:asciiTheme="minorHAnsi" w:hAnsiTheme="minorHAnsi" w:cstheme="minorHAnsi"/>
          <w:spacing w:val="-1"/>
        </w:rPr>
        <w:t xml:space="preserve">Decreto Legislativo n. 97 del 25/05/2016 “Revisione e semplificazione delle disposizioni in materia di prevenzione della corruzione, pubblicità e trasparenza, correttivo della L. 190/2012 e del </w:t>
      </w:r>
      <w:r w:rsidR="000A2E47">
        <w:rPr>
          <w:rFonts w:asciiTheme="minorHAnsi" w:hAnsiTheme="minorHAnsi" w:cstheme="minorHAnsi"/>
          <w:spacing w:val="-1"/>
        </w:rPr>
        <w:t xml:space="preserve">D. </w:t>
      </w:r>
      <w:proofErr w:type="spellStart"/>
      <w:r w:rsidR="000A2E47" w:rsidRPr="00454850">
        <w:rPr>
          <w:rFonts w:asciiTheme="minorHAnsi" w:hAnsiTheme="minorHAnsi" w:cstheme="minorHAnsi"/>
          <w:spacing w:val="-1"/>
        </w:rPr>
        <w:t>Lgs</w:t>
      </w:r>
      <w:proofErr w:type="spellEnd"/>
      <w:r w:rsidRPr="00454850">
        <w:rPr>
          <w:rFonts w:asciiTheme="minorHAnsi" w:hAnsiTheme="minorHAnsi" w:cstheme="minorHAnsi"/>
          <w:spacing w:val="-1"/>
        </w:rPr>
        <w:t>. 33/2013, ai sensi dell’articolo 7 della legge 7 agosto 2015, n. 124, in materia di riorganizzazione delle amministrazioni pubbliche.”;</w:t>
      </w:r>
    </w:p>
    <w:p w14:paraId="54143840" w14:textId="77777777" w:rsidR="008E7D12" w:rsidRPr="00454850" w:rsidRDefault="008E7D12" w:rsidP="00CC4DEF">
      <w:pPr>
        <w:widowControl w:val="0"/>
        <w:numPr>
          <w:ilvl w:val="0"/>
          <w:numId w:val="21"/>
        </w:numPr>
        <w:autoSpaceDE w:val="0"/>
        <w:autoSpaceDN w:val="0"/>
        <w:adjustRightInd w:val="0"/>
        <w:spacing w:before="120" w:after="120"/>
        <w:ind w:left="714" w:hanging="357"/>
        <w:jc w:val="both"/>
        <w:rPr>
          <w:rFonts w:asciiTheme="minorHAnsi" w:hAnsiTheme="minorHAnsi" w:cstheme="minorHAnsi"/>
        </w:rPr>
      </w:pPr>
      <w:r w:rsidRPr="00454850">
        <w:rPr>
          <w:rFonts w:asciiTheme="minorHAnsi" w:hAnsiTheme="minorHAnsi" w:cstheme="minorHAnsi"/>
          <w:spacing w:val="-1"/>
        </w:rPr>
        <w:t>Legge n. 179 del 30/11/2017 “Disposizioni per la tutela degli autori di segnalazioni di reati o irregolarità di cui siano venuti a conoscenza nell’ambito di un rapporto di lavoro pubblico o privato.”.</w:t>
      </w:r>
    </w:p>
    <w:p w14:paraId="26BEDF7F" w14:textId="77777777" w:rsidR="008E7D12" w:rsidRPr="00454850" w:rsidRDefault="008E7D12" w:rsidP="008E7D12">
      <w:pPr>
        <w:ind w:left="360"/>
        <w:jc w:val="both"/>
        <w:rPr>
          <w:rFonts w:asciiTheme="minorHAnsi" w:hAnsiTheme="minorHAnsi" w:cstheme="minorHAnsi"/>
          <w:b/>
          <w:bCs/>
        </w:rPr>
      </w:pPr>
      <w:r w:rsidRPr="00454850">
        <w:rPr>
          <w:rFonts w:asciiTheme="minorHAnsi" w:hAnsiTheme="minorHAnsi" w:cstheme="minorHAnsi"/>
          <w:b/>
          <w:bCs/>
          <w:spacing w:val="-1"/>
        </w:rPr>
        <w:t>Ulteriori</w:t>
      </w:r>
      <w:r w:rsidRPr="00454850">
        <w:rPr>
          <w:rFonts w:asciiTheme="minorHAnsi" w:hAnsiTheme="minorHAnsi" w:cstheme="minorHAnsi"/>
          <w:b/>
          <w:bCs/>
          <w:spacing w:val="-11"/>
        </w:rPr>
        <w:t xml:space="preserve"> </w:t>
      </w:r>
      <w:r w:rsidRPr="00454850">
        <w:rPr>
          <w:rFonts w:asciiTheme="minorHAnsi" w:hAnsiTheme="minorHAnsi" w:cstheme="minorHAnsi"/>
          <w:b/>
          <w:bCs/>
        </w:rPr>
        <w:t>strumenti</w:t>
      </w:r>
      <w:r w:rsidRPr="00454850">
        <w:rPr>
          <w:rFonts w:asciiTheme="minorHAnsi" w:hAnsiTheme="minorHAnsi" w:cstheme="minorHAnsi"/>
          <w:b/>
          <w:bCs/>
          <w:spacing w:val="-8"/>
        </w:rPr>
        <w:t xml:space="preserve"> </w:t>
      </w:r>
      <w:r w:rsidRPr="00454850">
        <w:rPr>
          <w:rFonts w:asciiTheme="minorHAnsi" w:hAnsiTheme="minorHAnsi" w:cstheme="minorHAnsi"/>
          <w:b/>
          <w:bCs/>
          <w:spacing w:val="-1"/>
        </w:rPr>
        <w:t>legislativi</w:t>
      </w:r>
      <w:r w:rsidRPr="00454850">
        <w:rPr>
          <w:rFonts w:asciiTheme="minorHAnsi" w:hAnsiTheme="minorHAnsi" w:cstheme="minorHAnsi"/>
          <w:b/>
          <w:bCs/>
          <w:spacing w:val="-9"/>
        </w:rPr>
        <w:t xml:space="preserve"> </w:t>
      </w:r>
      <w:r w:rsidRPr="00454850">
        <w:rPr>
          <w:rFonts w:asciiTheme="minorHAnsi" w:hAnsiTheme="minorHAnsi" w:cstheme="minorHAnsi"/>
          <w:b/>
          <w:bCs/>
          <w:spacing w:val="-1"/>
        </w:rPr>
        <w:t>di</w:t>
      </w:r>
      <w:r w:rsidRPr="00454850">
        <w:rPr>
          <w:rFonts w:asciiTheme="minorHAnsi" w:hAnsiTheme="minorHAnsi" w:cstheme="minorHAnsi"/>
          <w:b/>
          <w:bCs/>
          <w:spacing w:val="-10"/>
        </w:rPr>
        <w:t xml:space="preserve"> </w:t>
      </w:r>
      <w:r w:rsidRPr="00454850">
        <w:rPr>
          <w:rFonts w:asciiTheme="minorHAnsi" w:hAnsiTheme="minorHAnsi" w:cstheme="minorHAnsi"/>
          <w:b/>
          <w:bCs/>
          <w:spacing w:val="-1"/>
        </w:rPr>
        <w:t>riferimento:</w:t>
      </w:r>
    </w:p>
    <w:p w14:paraId="0390CDD4" w14:textId="4C700289" w:rsidR="008E7D12" w:rsidRPr="00454850" w:rsidRDefault="008E7D12" w:rsidP="00CC4DEF">
      <w:pPr>
        <w:widowControl w:val="0"/>
        <w:numPr>
          <w:ilvl w:val="0"/>
          <w:numId w:val="21"/>
        </w:numPr>
        <w:autoSpaceDE w:val="0"/>
        <w:autoSpaceDN w:val="0"/>
        <w:adjustRightInd w:val="0"/>
        <w:spacing w:before="120" w:after="120"/>
        <w:jc w:val="both"/>
        <w:rPr>
          <w:rFonts w:asciiTheme="minorHAnsi" w:hAnsiTheme="minorHAnsi" w:cstheme="minorHAnsi"/>
        </w:rPr>
      </w:pPr>
      <w:r w:rsidRPr="00454850">
        <w:rPr>
          <w:rFonts w:asciiTheme="minorHAnsi" w:hAnsiTheme="minorHAnsi" w:cstheme="minorHAnsi"/>
          <w:spacing w:val="-1"/>
        </w:rPr>
        <w:t>Decreto</w:t>
      </w:r>
      <w:r w:rsidRPr="00454850">
        <w:rPr>
          <w:rFonts w:asciiTheme="minorHAnsi" w:hAnsiTheme="minorHAnsi" w:cstheme="minorHAnsi"/>
          <w:spacing w:val="9"/>
        </w:rPr>
        <w:t xml:space="preserve"> </w:t>
      </w:r>
      <w:r w:rsidRPr="00454850">
        <w:rPr>
          <w:rFonts w:asciiTheme="minorHAnsi" w:hAnsiTheme="minorHAnsi" w:cstheme="minorHAnsi"/>
          <w:spacing w:val="-1"/>
        </w:rPr>
        <w:t>Legislativo</w:t>
      </w:r>
      <w:r w:rsidRPr="00454850">
        <w:rPr>
          <w:rFonts w:asciiTheme="minorHAnsi" w:hAnsiTheme="minorHAnsi" w:cstheme="minorHAnsi"/>
          <w:spacing w:val="8"/>
        </w:rPr>
        <w:t xml:space="preserve"> </w:t>
      </w:r>
      <w:r w:rsidRPr="00454850">
        <w:rPr>
          <w:rFonts w:asciiTheme="minorHAnsi" w:hAnsiTheme="minorHAnsi" w:cstheme="minorHAnsi"/>
          <w:spacing w:val="-1"/>
        </w:rPr>
        <w:t xml:space="preserve">n. 165 del </w:t>
      </w:r>
      <w:r w:rsidRPr="00454850">
        <w:rPr>
          <w:rFonts w:asciiTheme="minorHAnsi" w:hAnsiTheme="minorHAnsi" w:cstheme="minorHAnsi"/>
          <w:spacing w:val="1"/>
        </w:rPr>
        <w:t>30/03/</w:t>
      </w:r>
      <w:r w:rsidRPr="00454850">
        <w:rPr>
          <w:rFonts w:asciiTheme="minorHAnsi" w:hAnsiTheme="minorHAnsi" w:cstheme="minorHAnsi"/>
        </w:rPr>
        <w:t>2001</w:t>
      </w:r>
      <w:r w:rsidRPr="00454850">
        <w:rPr>
          <w:rFonts w:asciiTheme="minorHAnsi" w:hAnsiTheme="minorHAnsi" w:cstheme="minorHAnsi"/>
          <w:spacing w:val="8"/>
        </w:rPr>
        <w:t xml:space="preserve"> </w:t>
      </w:r>
      <w:r w:rsidRPr="00454850">
        <w:rPr>
          <w:rFonts w:asciiTheme="minorHAnsi" w:hAnsiTheme="minorHAnsi" w:cstheme="minorHAnsi"/>
        </w:rPr>
        <w:t>recant</w:t>
      </w:r>
      <w:r w:rsidR="000A2E47">
        <w:rPr>
          <w:rFonts w:asciiTheme="minorHAnsi" w:hAnsiTheme="minorHAnsi" w:cstheme="minorHAnsi"/>
        </w:rPr>
        <w:t xml:space="preserve">e </w:t>
      </w:r>
      <w:r w:rsidRPr="00454850">
        <w:rPr>
          <w:rFonts w:asciiTheme="minorHAnsi" w:hAnsiTheme="minorHAnsi" w:cstheme="minorHAnsi"/>
        </w:rPr>
        <w:t>"Norme</w:t>
      </w:r>
      <w:r w:rsidRPr="00454850">
        <w:rPr>
          <w:rFonts w:asciiTheme="minorHAnsi" w:hAnsiTheme="minorHAnsi" w:cstheme="minorHAnsi"/>
          <w:spacing w:val="-10"/>
        </w:rPr>
        <w:t xml:space="preserve"> </w:t>
      </w:r>
      <w:r w:rsidRPr="00454850">
        <w:rPr>
          <w:rFonts w:asciiTheme="minorHAnsi" w:hAnsiTheme="minorHAnsi" w:cstheme="minorHAnsi"/>
          <w:spacing w:val="-1"/>
        </w:rPr>
        <w:t>generali</w:t>
      </w:r>
      <w:r w:rsidRPr="00454850">
        <w:rPr>
          <w:rFonts w:asciiTheme="minorHAnsi" w:hAnsiTheme="minorHAnsi" w:cstheme="minorHAnsi"/>
          <w:spacing w:val="-10"/>
        </w:rPr>
        <w:t xml:space="preserve"> </w:t>
      </w:r>
      <w:r w:rsidRPr="00454850">
        <w:rPr>
          <w:rFonts w:asciiTheme="minorHAnsi" w:hAnsiTheme="minorHAnsi" w:cstheme="minorHAnsi"/>
        </w:rPr>
        <w:t>sull'ordinamento</w:t>
      </w:r>
      <w:r w:rsidRPr="00454850">
        <w:rPr>
          <w:rFonts w:asciiTheme="minorHAnsi" w:hAnsiTheme="minorHAnsi" w:cstheme="minorHAnsi"/>
          <w:spacing w:val="-10"/>
        </w:rPr>
        <w:t xml:space="preserve"> </w:t>
      </w:r>
      <w:r w:rsidRPr="00454850">
        <w:rPr>
          <w:rFonts w:asciiTheme="minorHAnsi" w:hAnsiTheme="minorHAnsi" w:cstheme="minorHAnsi"/>
          <w:spacing w:val="-1"/>
        </w:rPr>
        <w:t>del</w:t>
      </w:r>
      <w:r w:rsidRPr="00454850">
        <w:rPr>
          <w:rFonts w:asciiTheme="minorHAnsi" w:hAnsiTheme="minorHAnsi" w:cstheme="minorHAnsi"/>
          <w:spacing w:val="-9"/>
        </w:rPr>
        <w:t xml:space="preserve"> </w:t>
      </w:r>
      <w:r w:rsidRPr="00454850">
        <w:rPr>
          <w:rFonts w:asciiTheme="minorHAnsi" w:hAnsiTheme="minorHAnsi" w:cstheme="minorHAnsi"/>
          <w:spacing w:val="-1"/>
        </w:rPr>
        <w:t>lavoro</w:t>
      </w:r>
      <w:r w:rsidRPr="00454850">
        <w:rPr>
          <w:rFonts w:asciiTheme="minorHAnsi" w:hAnsiTheme="minorHAnsi" w:cstheme="minorHAnsi"/>
          <w:spacing w:val="-7"/>
        </w:rPr>
        <w:t xml:space="preserve"> </w:t>
      </w:r>
      <w:r w:rsidRPr="00454850">
        <w:rPr>
          <w:rFonts w:asciiTheme="minorHAnsi" w:hAnsiTheme="minorHAnsi" w:cstheme="minorHAnsi"/>
          <w:spacing w:val="-1"/>
        </w:rPr>
        <w:t>alle</w:t>
      </w:r>
      <w:r w:rsidRPr="00454850">
        <w:rPr>
          <w:rFonts w:asciiTheme="minorHAnsi" w:hAnsiTheme="minorHAnsi" w:cstheme="minorHAnsi"/>
          <w:spacing w:val="-7"/>
        </w:rPr>
        <w:t xml:space="preserve"> </w:t>
      </w:r>
      <w:r w:rsidRPr="00454850">
        <w:rPr>
          <w:rFonts w:asciiTheme="minorHAnsi" w:hAnsiTheme="minorHAnsi" w:cstheme="minorHAnsi"/>
          <w:spacing w:val="-1"/>
        </w:rPr>
        <w:t>dipendenze</w:t>
      </w:r>
      <w:r w:rsidRPr="00454850">
        <w:rPr>
          <w:rFonts w:asciiTheme="minorHAnsi" w:hAnsiTheme="minorHAnsi" w:cstheme="minorHAnsi"/>
          <w:spacing w:val="-8"/>
        </w:rPr>
        <w:t xml:space="preserve"> </w:t>
      </w:r>
      <w:r w:rsidRPr="00454850">
        <w:rPr>
          <w:rFonts w:asciiTheme="minorHAnsi" w:hAnsiTheme="minorHAnsi" w:cstheme="minorHAnsi"/>
          <w:spacing w:val="-1"/>
        </w:rPr>
        <w:t>delle</w:t>
      </w:r>
      <w:r w:rsidRPr="00454850">
        <w:rPr>
          <w:rFonts w:asciiTheme="minorHAnsi" w:hAnsiTheme="minorHAnsi" w:cstheme="minorHAnsi"/>
          <w:spacing w:val="-7"/>
        </w:rPr>
        <w:t xml:space="preserve"> </w:t>
      </w:r>
      <w:r w:rsidRPr="00454850">
        <w:rPr>
          <w:rFonts w:asciiTheme="minorHAnsi" w:hAnsiTheme="minorHAnsi" w:cstheme="minorHAnsi"/>
        </w:rPr>
        <w:t>amministrazioni</w:t>
      </w:r>
      <w:r w:rsidRPr="00454850">
        <w:rPr>
          <w:rFonts w:asciiTheme="minorHAnsi" w:hAnsiTheme="minorHAnsi" w:cstheme="minorHAnsi"/>
          <w:spacing w:val="-10"/>
        </w:rPr>
        <w:t xml:space="preserve"> </w:t>
      </w:r>
      <w:r w:rsidRPr="00454850">
        <w:rPr>
          <w:rFonts w:asciiTheme="minorHAnsi" w:hAnsiTheme="minorHAnsi" w:cstheme="minorHAnsi"/>
        </w:rPr>
        <w:t>pubbliche";</w:t>
      </w:r>
    </w:p>
    <w:p w14:paraId="6534E474" w14:textId="2ED9E838" w:rsidR="008E7D12" w:rsidRPr="00454850" w:rsidRDefault="008E7D12" w:rsidP="00CC4DEF">
      <w:pPr>
        <w:widowControl w:val="0"/>
        <w:numPr>
          <w:ilvl w:val="0"/>
          <w:numId w:val="21"/>
        </w:numPr>
        <w:autoSpaceDE w:val="0"/>
        <w:autoSpaceDN w:val="0"/>
        <w:adjustRightInd w:val="0"/>
        <w:spacing w:before="120" w:after="120"/>
        <w:jc w:val="both"/>
        <w:rPr>
          <w:rFonts w:asciiTheme="minorHAnsi" w:hAnsiTheme="minorHAnsi" w:cstheme="minorHAnsi"/>
        </w:rPr>
      </w:pPr>
      <w:r w:rsidRPr="00454850">
        <w:rPr>
          <w:rFonts w:asciiTheme="minorHAnsi" w:hAnsiTheme="minorHAnsi" w:cstheme="minorHAnsi"/>
        </w:rPr>
        <w:t>Regolamento Europeo</w:t>
      </w:r>
      <w:r w:rsidRPr="00454850">
        <w:rPr>
          <w:rFonts w:asciiTheme="minorHAnsi" w:hAnsiTheme="minorHAnsi" w:cstheme="minorHAnsi"/>
          <w:spacing w:val="-1"/>
        </w:rPr>
        <w:t>– GDPR 2018 che aggiorna il Decreto</w:t>
      </w:r>
      <w:r w:rsidRPr="00454850">
        <w:rPr>
          <w:rFonts w:asciiTheme="minorHAnsi" w:hAnsiTheme="minorHAnsi" w:cstheme="minorHAnsi"/>
          <w:spacing w:val="-5"/>
        </w:rPr>
        <w:t xml:space="preserve"> </w:t>
      </w:r>
      <w:r w:rsidRPr="00454850">
        <w:rPr>
          <w:rFonts w:asciiTheme="minorHAnsi" w:hAnsiTheme="minorHAnsi" w:cstheme="minorHAnsi"/>
          <w:spacing w:val="-1"/>
        </w:rPr>
        <w:t>Legislativo</w:t>
      </w:r>
      <w:r w:rsidRPr="00454850">
        <w:rPr>
          <w:rFonts w:asciiTheme="minorHAnsi" w:hAnsiTheme="minorHAnsi" w:cstheme="minorHAnsi"/>
          <w:spacing w:val="-4"/>
        </w:rPr>
        <w:t xml:space="preserve"> </w:t>
      </w:r>
      <w:r w:rsidRPr="00454850">
        <w:rPr>
          <w:rFonts w:asciiTheme="minorHAnsi" w:hAnsiTheme="minorHAnsi" w:cstheme="minorHAnsi"/>
          <w:spacing w:val="-1"/>
        </w:rPr>
        <w:t>n.</w:t>
      </w:r>
      <w:r w:rsidRPr="00454850">
        <w:rPr>
          <w:rFonts w:asciiTheme="minorHAnsi" w:hAnsiTheme="minorHAnsi" w:cstheme="minorHAnsi"/>
          <w:spacing w:val="-6"/>
        </w:rPr>
        <w:t xml:space="preserve"> </w:t>
      </w:r>
      <w:r w:rsidRPr="00454850">
        <w:rPr>
          <w:rFonts w:asciiTheme="minorHAnsi" w:hAnsiTheme="minorHAnsi" w:cstheme="minorHAnsi"/>
        </w:rPr>
        <w:t>196</w:t>
      </w:r>
      <w:r w:rsidRPr="00454850">
        <w:rPr>
          <w:rFonts w:asciiTheme="minorHAnsi" w:hAnsiTheme="minorHAnsi" w:cstheme="minorHAnsi"/>
          <w:spacing w:val="-5"/>
        </w:rPr>
        <w:t xml:space="preserve"> </w:t>
      </w:r>
      <w:r w:rsidRPr="00454850">
        <w:rPr>
          <w:rFonts w:asciiTheme="minorHAnsi" w:hAnsiTheme="minorHAnsi" w:cstheme="minorHAnsi"/>
          <w:spacing w:val="-1"/>
        </w:rPr>
        <w:t>del</w:t>
      </w:r>
      <w:r w:rsidRPr="00454850">
        <w:rPr>
          <w:rFonts w:asciiTheme="minorHAnsi" w:hAnsiTheme="minorHAnsi" w:cstheme="minorHAnsi"/>
          <w:spacing w:val="-5"/>
        </w:rPr>
        <w:t xml:space="preserve"> </w:t>
      </w:r>
      <w:r w:rsidRPr="00454850">
        <w:rPr>
          <w:rFonts w:asciiTheme="minorHAnsi" w:hAnsiTheme="minorHAnsi" w:cstheme="minorHAnsi"/>
          <w:spacing w:val="-1"/>
        </w:rPr>
        <w:t>30/06/</w:t>
      </w:r>
      <w:r w:rsidRPr="00454850">
        <w:rPr>
          <w:rFonts w:asciiTheme="minorHAnsi" w:hAnsiTheme="minorHAnsi" w:cstheme="minorHAnsi"/>
        </w:rPr>
        <w:t>2003;</w:t>
      </w:r>
    </w:p>
    <w:p w14:paraId="392D16F3" w14:textId="126F7BB7" w:rsidR="008E7D12" w:rsidRPr="00454850" w:rsidRDefault="008E7D12" w:rsidP="00CC4DEF">
      <w:pPr>
        <w:widowControl w:val="0"/>
        <w:numPr>
          <w:ilvl w:val="0"/>
          <w:numId w:val="21"/>
        </w:numPr>
        <w:autoSpaceDE w:val="0"/>
        <w:autoSpaceDN w:val="0"/>
        <w:adjustRightInd w:val="0"/>
        <w:spacing w:before="120" w:after="120"/>
        <w:jc w:val="both"/>
        <w:rPr>
          <w:rFonts w:asciiTheme="minorHAnsi" w:hAnsiTheme="minorHAnsi" w:cstheme="minorHAnsi"/>
        </w:rPr>
      </w:pPr>
      <w:r w:rsidRPr="00454850">
        <w:rPr>
          <w:rFonts w:asciiTheme="minorHAnsi" w:hAnsiTheme="minorHAnsi" w:cstheme="minorHAnsi"/>
        </w:rPr>
        <w:t>Decreto</w:t>
      </w:r>
      <w:r w:rsidRPr="00454850">
        <w:rPr>
          <w:rFonts w:asciiTheme="minorHAnsi" w:hAnsiTheme="minorHAnsi" w:cstheme="minorHAnsi"/>
          <w:spacing w:val="22"/>
        </w:rPr>
        <w:t xml:space="preserve"> </w:t>
      </w:r>
      <w:r w:rsidRPr="00454850">
        <w:rPr>
          <w:rFonts w:asciiTheme="minorHAnsi" w:hAnsiTheme="minorHAnsi" w:cstheme="minorHAnsi"/>
          <w:spacing w:val="-1"/>
        </w:rPr>
        <w:t>Legislativo</w:t>
      </w:r>
      <w:r w:rsidRPr="00454850">
        <w:rPr>
          <w:rFonts w:asciiTheme="minorHAnsi" w:hAnsiTheme="minorHAnsi" w:cstheme="minorHAnsi"/>
          <w:spacing w:val="21"/>
        </w:rPr>
        <w:t xml:space="preserve"> </w:t>
      </w:r>
      <w:r w:rsidRPr="00454850">
        <w:rPr>
          <w:rFonts w:asciiTheme="minorHAnsi" w:hAnsiTheme="minorHAnsi" w:cstheme="minorHAnsi"/>
          <w:spacing w:val="-1"/>
        </w:rPr>
        <w:t>n.</w:t>
      </w:r>
      <w:r w:rsidRPr="00454850">
        <w:rPr>
          <w:rFonts w:asciiTheme="minorHAnsi" w:hAnsiTheme="minorHAnsi" w:cstheme="minorHAnsi"/>
          <w:spacing w:val="21"/>
        </w:rPr>
        <w:t xml:space="preserve"> </w:t>
      </w:r>
      <w:r w:rsidRPr="00454850">
        <w:rPr>
          <w:rFonts w:asciiTheme="minorHAnsi" w:hAnsiTheme="minorHAnsi" w:cstheme="minorHAnsi"/>
        </w:rPr>
        <w:t>150</w:t>
      </w:r>
      <w:r w:rsidRPr="00454850">
        <w:rPr>
          <w:rFonts w:asciiTheme="minorHAnsi" w:hAnsiTheme="minorHAnsi" w:cstheme="minorHAnsi"/>
          <w:spacing w:val="19"/>
        </w:rPr>
        <w:t xml:space="preserve"> </w:t>
      </w:r>
      <w:r w:rsidRPr="00454850">
        <w:rPr>
          <w:rFonts w:asciiTheme="minorHAnsi" w:hAnsiTheme="minorHAnsi" w:cstheme="minorHAnsi"/>
        </w:rPr>
        <w:t>del</w:t>
      </w:r>
      <w:r w:rsidRPr="00454850">
        <w:rPr>
          <w:rFonts w:asciiTheme="minorHAnsi" w:hAnsiTheme="minorHAnsi" w:cstheme="minorHAnsi"/>
          <w:spacing w:val="20"/>
        </w:rPr>
        <w:t xml:space="preserve"> </w:t>
      </w:r>
      <w:r w:rsidRPr="00454850">
        <w:rPr>
          <w:rFonts w:asciiTheme="minorHAnsi" w:hAnsiTheme="minorHAnsi" w:cstheme="minorHAnsi"/>
          <w:spacing w:val="-1"/>
        </w:rPr>
        <w:t>27/10/</w:t>
      </w:r>
      <w:r w:rsidRPr="00454850">
        <w:rPr>
          <w:rFonts w:asciiTheme="minorHAnsi" w:hAnsiTheme="minorHAnsi" w:cstheme="minorHAnsi"/>
        </w:rPr>
        <w:t>2009</w:t>
      </w:r>
      <w:r w:rsidRPr="00454850">
        <w:rPr>
          <w:rFonts w:asciiTheme="minorHAnsi" w:hAnsiTheme="minorHAnsi" w:cstheme="minorHAnsi"/>
          <w:spacing w:val="21"/>
        </w:rPr>
        <w:t xml:space="preserve"> </w:t>
      </w:r>
      <w:r w:rsidRPr="00454850">
        <w:rPr>
          <w:rFonts w:asciiTheme="minorHAnsi" w:hAnsiTheme="minorHAnsi" w:cstheme="minorHAnsi"/>
          <w:spacing w:val="-1"/>
        </w:rPr>
        <w:t>"Attuazione</w:t>
      </w:r>
      <w:r w:rsidRPr="00454850">
        <w:rPr>
          <w:rFonts w:asciiTheme="minorHAnsi" w:hAnsiTheme="minorHAnsi" w:cstheme="minorHAnsi"/>
          <w:spacing w:val="22"/>
        </w:rPr>
        <w:t xml:space="preserve"> </w:t>
      </w:r>
      <w:r w:rsidRPr="00454850">
        <w:rPr>
          <w:rFonts w:asciiTheme="minorHAnsi" w:hAnsiTheme="minorHAnsi" w:cstheme="minorHAnsi"/>
        </w:rPr>
        <w:t>della</w:t>
      </w:r>
      <w:r w:rsidRPr="00454850">
        <w:rPr>
          <w:rFonts w:asciiTheme="minorHAnsi" w:hAnsiTheme="minorHAnsi" w:cstheme="minorHAnsi"/>
          <w:spacing w:val="18"/>
        </w:rPr>
        <w:t xml:space="preserve"> </w:t>
      </w:r>
      <w:r w:rsidR="00BD425A" w:rsidRPr="00454850">
        <w:rPr>
          <w:rFonts w:asciiTheme="minorHAnsi" w:hAnsiTheme="minorHAnsi" w:cstheme="minorHAnsi"/>
        </w:rPr>
        <w:t>L</w:t>
      </w:r>
      <w:r w:rsidRPr="00454850">
        <w:rPr>
          <w:rFonts w:asciiTheme="minorHAnsi" w:hAnsiTheme="minorHAnsi" w:cstheme="minorHAnsi"/>
          <w:spacing w:val="22"/>
        </w:rPr>
        <w:t xml:space="preserve"> </w:t>
      </w:r>
      <w:r w:rsidRPr="00454850">
        <w:rPr>
          <w:rFonts w:asciiTheme="minorHAnsi" w:hAnsiTheme="minorHAnsi" w:cstheme="minorHAnsi"/>
        </w:rPr>
        <w:t>4</w:t>
      </w:r>
      <w:r w:rsidR="00BD425A" w:rsidRPr="00454850">
        <w:rPr>
          <w:rFonts w:asciiTheme="minorHAnsi" w:hAnsiTheme="minorHAnsi" w:cstheme="minorHAnsi"/>
        </w:rPr>
        <w:t>/3/</w:t>
      </w:r>
      <w:r w:rsidRPr="00454850">
        <w:rPr>
          <w:rFonts w:asciiTheme="minorHAnsi" w:hAnsiTheme="minorHAnsi" w:cstheme="minorHAnsi"/>
          <w:spacing w:val="-1"/>
        </w:rPr>
        <w:t>2009,</w:t>
      </w:r>
      <w:r w:rsidRPr="00454850">
        <w:rPr>
          <w:rFonts w:asciiTheme="minorHAnsi" w:hAnsiTheme="minorHAnsi" w:cstheme="minorHAnsi"/>
          <w:spacing w:val="22"/>
        </w:rPr>
        <w:t xml:space="preserve"> </w:t>
      </w:r>
      <w:r w:rsidRPr="00454850">
        <w:rPr>
          <w:rFonts w:asciiTheme="minorHAnsi" w:hAnsiTheme="minorHAnsi" w:cstheme="minorHAnsi"/>
          <w:spacing w:val="-1"/>
        </w:rPr>
        <w:t>n.15,</w:t>
      </w:r>
      <w:r w:rsidRPr="00454850">
        <w:rPr>
          <w:rFonts w:asciiTheme="minorHAnsi" w:hAnsiTheme="minorHAnsi" w:cstheme="minorHAnsi"/>
          <w:spacing w:val="21"/>
        </w:rPr>
        <w:t xml:space="preserve"> </w:t>
      </w:r>
      <w:r w:rsidRPr="00454850">
        <w:rPr>
          <w:rFonts w:asciiTheme="minorHAnsi" w:hAnsiTheme="minorHAnsi" w:cstheme="minorHAnsi"/>
          <w:spacing w:val="-1"/>
        </w:rPr>
        <w:t>in</w:t>
      </w:r>
      <w:r w:rsidRPr="00454850">
        <w:rPr>
          <w:rFonts w:asciiTheme="minorHAnsi" w:hAnsiTheme="minorHAnsi" w:cstheme="minorHAnsi"/>
          <w:spacing w:val="19"/>
        </w:rPr>
        <w:t xml:space="preserve"> </w:t>
      </w:r>
      <w:r w:rsidRPr="00454850">
        <w:rPr>
          <w:rFonts w:asciiTheme="minorHAnsi" w:hAnsiTheme="minorHAnsi" w:cstheme="minorHAnsi"/>
          <w:spacing w:val="-1"/>
        </w:rPr>
        <w:t>materia</w:t>
      </w:r>
      <w:r w:rsidRPr="00454850">
        <w:rPr>
          <w:rFonts w:asciiTheme="minorHAnsi" w:hAnsiTheme="minorHAnsi" w:cstheme="minorHAnsi"/>
          <w:spacing w:val="23"/>
        </w:rPr>
        <w:t xml:space="preserve"> </w:t>
      </w:r>
      <w:r w:rsidRPr="00454850">
        <w:rPr>
          <w:rFonts w:asciiTheme="minorHAnsi" w:hAnsiTheme="minorHAnsi" w:cstheme="minorHAnsi"/>
          <w:spacing w:val="-1"/>
        </w:rPr>
        <w:t>di</w:t>
      </w:r>
      <w:r w:rsidRPr="00454850">
        <w:rPr>
          <w:rFonts w:asciiTheme="minorHAnsi" w:hAnsiTheme="minorHAnsi" w:cstheme="minorHAnsi"/>
          <w:spacing w:val="89"/>
          <w:w w:val="99"/>
        </w:rPr>
        <w:t xml:space="preserve"> </w:t>
      </w:r>
      <w:r w:rsidRPr="00454850">
        <w:rPr>
          <w:rFonts w:asciiTheme="minorHAnsi" w:hAnsiTheme="minorHAnsi" w:cstheme="minorHAnsi"/>
          <w:spacing w:val="-1"/>
        </w:rPr>
        <w:t>ottimizzazione</w:t>
      </w:r>
      <w:r w:rsidRPr="00454850">
        <w:rPr>
          <w:rFonts w:asciiTheme="minorHAnsi" w:hAnsiTheme="minorHAnsi" w:cstheme="minorHAnsi"/>
          <w:spacing w:val="1"/>
        </w:rPr>
        <w:t xml:space="preserve"> </w:t>
      </w:r>
      <w:r w:rsidRPr="00454850">
        <w:rPr>
          <w:rFonts w:asciiTheme="minorHAnsi" w:hAnsiTheme="minorHAnsi" w:cstheme="minorHAnsi"/>
        </w:rPr>
        <w:t>della</w:t>
      </w:r>
      <w:r w:rsidRPr="00454850">
        <w:rPr>
          <w:rFonts w:asciiTheme="minorHAnsi" w:hAnsiTheme="minorHAnsi" w:cstheme="minorHAnsi"/>
          <w:spacing w:val="54"/>
        </w:rPr>
        <w:t xml:space="preserve"> </w:t>
      </w:r>
      <w:r w:rsidRPr="00454850">
        <w:rPr>
          <w:rFonts w:asciiTheme="minorHAnsi" w:hAnsiTheme="minorHAnsi" w:cstheme="minorHAnsi"/>
          <w:spacing w:val="-1"/>
        </w:rPr>
        <w:t>produttività</w:t>
      </w:r>
      <w:r w:rsidRPr="00454850">
        <w:rPr>
          <w:rFonts w:asciiTheme="minorHAnsi" w:hAnsiTheme="minorHAnsi" w:cstheme="minorHAnsi"/>
          <w:spacing w:val="2"/>
        </w:rPr>
        <w:t xml:space="preserve"> </w:t>
      </w:r>
      <w:r w:rsidRPr="00454850">
        <w:rPr>
          <w:rFonts w:asciiTheme="minorHAnsi" w:hAnsiTheme="minorHAnsi" w:cstheme="minorHAnsi"/>
        </w:rPr>
        <w:t>del</w:t>
      </w:r>
      <w:r w:rsidRPr="00454850">
        <w:rPr>
          <w:rFonts w:asciiTheme="minorHAnsi" w:hAnsiTheme="minorHAnsi" w:cstheme="minorHAnsi"/>
          <w:spacing w:val="1"/>
        </w:rPr>
        <w:t xml:space="preserve"> </w:t>
      </w:r>
      <w:r w:rsidRPr="00454850">
        <w:rPr>
          <w:rFonts w:asciiTheme="minorHAnsi" w:hAnsiTheme="minorHAnsi" w:cstheme="minorHAnsi"/>
          <w:spacing w:val="-1"/>
        </w:rPr>
        <w:t>lavoro</w:t>
      </w:r>
      <w:r w:rsidRPr="00454850">
        <w:rPr>
          <w:rFonts w:asciiTheme="minorHAnsi" w:hAnsiTheme="minorHAnsi" w:cstheme="minorHAnsi"/>
          <w:spacing w:val="1"/>
        </w:rPr>
        <w:t xml:space="preserve"> </w:t>
      </w:r>
      <w:r w:rsidRPr="00454850">
        <w:rPr>
          <w:rFonts w:asciiTheme="minorHAnsi" w:hAnsiTheme="minorHAnsi" w:cstheme="minorHAnsi"/>
        </w:rPr>
        <w:t>pubblico</w:t>
      </w:r>
      <w:r w:rsidRPr="00454850">
        <w:rPr>
          <w:rFonts w:asciiTheme="minorHAnsi" w:hAnsiTheme="minorHAnsi" w:cstheme="minorHAnsi"/>
          <w:spacing w:val="55"/>
        </w:rPr>
        <w:t xml:space="preserve"> </w:t>
      </w:r>
      <w:r w:rsidRPr="00454850">
        <w:rPr>
          <w:rFonts w:asciiTheme="minorHAnsi" w:hAnsiTheme="minorHAnsi" w:cstheme="minorHAnsi"/>
        </w:rPr>
        <w:t>e</w:t>
      </w:r>
      <w:r w:rsidRPr="00454850">
        <w:rPr>
          <w:rFonts w:asciiTheme="minorHAnsi" w:hAnsiTheme="minorHAnsi" w:cstheme="minorHAnsi"/>
          <w:spacing w:val="1"/>
        </w:rPr>
        <w:t xml:space="preserve"> </w:t>
      </w:r>
      <w:r w:rsidRPr="00454850">
        <w:rPr>
          <w:rFonts w:asciiTheme="minorHAnsi" w:hAnsiTheme="minorHAnsi" w:cstheme="minorHAnsi"/>
          <w:spacing w:val="-1"/>
        </w:rPr>
        <w:t>di</w:t>
      </w:r>
      <w:r w:rsidRPr="00454850">
        <w:rPr>
          <w:rFonts w:asciiTheme="minorHAnsi" w:hAnsiTheme="minorHAnsi" w:cstheme="minorHAnsi"/>
          <w:spacing w:val="1"/>
        </w:rPr>
        <w:t xml:space="preserve"> </w:t>
      </w:r>
      <w:r w:rsidRPr="00454850">
        <w:rPr>
          <w:rFonts w:asciiTheme="minorHAnsi" w:hAnsiTheme="minorHAnsi" w:cstheme="minorHAnsi"/>
          <w:spacing w:val="-1"/>
        </w:rPr>
        <w:t>efficienza</w:t>
      </w:r>
      <w:r w:rsidRPr="00454850">
        <w:rPr>
          <w:rFonts w:asciiTheme="minorHAnsi" w:hAnsiTheme="minorHAnsi" w:cstheme="minorHAnsi"/>
          <w:spacing w:val="1"/>
        </w:rPr>
        <w:t xml:space="preserve"> </w:t>
      </w:r>
      <w:r w:rsidRPr="00454850">
        <w:rPr>
          <w:rFonts w:asciiTheme="minorHAnsi" w:hAnsiTheme="minorHAnsi" w:cstheme="minorHAnsi"/>
        </w:rPr>
        <w:t>e</w:t>
      </w:r>
      <w:r w:rsidRPr="00454850">
        <w:rPr>
          <w:rFonts w:asciiTheme="minorHAnsi" w:hAnsiTheme="minorHAnsi" w:cstheme="minorHAnsi"/>
          <w:spacing w:val="55"/>
        </w:rPr>
        <w:t xml:space="preserve"> </w:t>
      </w:r>
      <w:r w:rsidRPr="00454850">
        <w:rPr>
          <w:rFonts w:asciiTheme="minorHAnsi" w:hAnsiTheme="minorHAnsi" w:cstheme="minorHAnsi"/>
          <w:spacing w:val="-1"/>
        </w:rPr>
        <w:t>trasparenza</w:t>
      </w:r>
      <w:r w:rsidRPr="00454850">
        <w:rPr>
          <w:rFonts w:asciiTheme="minorHAnsi" w:hAnsiTheme="minorHAnsi" w:cstheme="minorHAnsi"/>
          <w:spacing w:val="1"/>
        </w:rPr>
        <w:t xml:space="preserve"> </w:t>
      </w:r>
      <w:r w:rsidRPr="00454850">
        <w:rPr>
          <w:rFonts w:asciiTheme="minorHAnsi" w:hAnsiTheme="minorHAnsi" w:cstheme="minorHAnsi"/>
        </w:rPr>
        <w:t>delle</w:t>
      </w:r>
      <w:r w:rsidRPr="00454850">
        <w:rPr>
          <w:rFonts w:asciiTheme="minorHAnsi" w:hAnsiTheme="minorHAnsi" w:cstheme="minorHAnsi"/>
          <w:spacing w:val="1"/>
        </w:rPr>
        <w:t xml:space="preserve"> </w:t>
      </w:r>
      <w:r w:rsidR="00BD425A" w:rsidRPr="00454850">
        <w:rPr>
          <w:rFonts w:asciiTheme="minorHAnsi" w:hAnsiTheme="minorHAnsi" w:cstheme="minorHAnsi"/>
        </w:rPr>
        <w:t>PA</w:t>
      </w:r>
      <w:r w:rsidRPr="00454850">
        <w:rPr>
          <w:rFonts w:asciiTheme="minorHAnsi" w:hAnsiTheme="minorHAnsi" w:cstheme="minorHAnsi"/>
          <w:spacing w:val="-1"/>
        </w:rPr>
        <w:t>";</w:t>
      </w:r>
    </w:p>
    <w:p w14:paraId="11D635D5" w14:textId="77777777" w:rsidR="008E7D12" w:rsidRPr="00454850" w:rsidRDefault="008E7D12" w:rsidP="00CC4DEF">
      <w:pPr>
        <w:widowControl w:val="0"/>
        <w:numPr>
          <w:ilvl w:val="0"/>
          <w:numId w:val="21"/>
        </w:numPr>
        <w:autoSpaceDE w:val="0"/>
        <w:autoSpaceDN w:val="0"/>
        <w:adjustRightInd w:val="0"/>
        <w:spacing w:before="120" w:after="120"/>
        <w:jc w:val="both"/>
        <w:rPr>
          <w:rFonts w:asciiTheme="minorHAnsi" w:hAnsiTheme="minorHAnsi" w:cstheme="minorHAnsi"/>
        </w:rPr>
      </w:pPr>
      <w:r w:rsidRPr="00454850">
        <w:rPr>
          <w:rFonts w:asciiTheme="minorHAnsi" w:hAnsiTheme="minorHAnsi" w:cstheme="minorHAnsi"/>
        </w:rPr>
        <w:t>D.P.C.M.</w:t>
      </w:r>
      <w:r w:rsidRPr="00454850">
        <w:rPr>
          <w:rFonts w:asciiTheme="minorHAnsi" w:hAnsiTheme="minorHAnsi" w:cstheme="minorHAnsi"/>
          <w:spacing w:val="26"/>
        </w:rPr>
        <w:t xml:space="preserve"> </w:t>
      </w:r>
      <w:r w:rsidRPr="00454850">
        <w:rPr>
          <w:rFonts w:asciiTheme="minorHAnsi" w:hAnsiTheme="minorHAnsi" w:cstheme="minorHAnsi"/>
        </w:rPr>
        <w:t>del</w:t>
      </w:r>
      <w:r w:rsidRPr="00454850">
        <w:rPr>
          <w:rFonts w:asciiTheme="minorHAnsi" w:hAnsiTheme="minorHAnsi" w:cstheme="minorHAnsi"/>
          <w:spacing w:val="29"/>
        </w:rPr>
        <w:t xml:space="preserve"> </w:t>
      </w:r>
      <w:r w:rsidRPr="00454850">
        <w:rPr>
          <w:rFonts w:asciiTheme="minorHAnsi" w:hAnsiTheme="minorHAnsi" w:cstheme="minorHAnsi"/>
        </w:rPr>
        <w:t>16/01/2013</w:t>
      </w:r>
      <w:r w:rsidRPr="00454850">
        <w:rPr>
          <w:rFonts w:asciiTheme="minorHAnsi" w:hAnsiTheme="minorHAnsi" w:cstheme="minorHAnsi"/>
          <w:spacing w:val="26"/>
        </w:rPr>
        <w:t xml:space="preserve"> </w:t>
      </w:r>
      <w:r w:rsidRPr="00454850">
        <w:rPr>
          <w:rFonts w:asciiTheme="minorHAnsi" w:hAnsiTheme="minorHAnsi" w:cstheme="minorHAnsi"/>
          <w:spacing w:val="-1"/>
        </w:rPr>
        <w:t>“Istituzione</w:t>
      </w:r>
      <w:r w:rsidRPr="00454850">
        <w:rPr>
          <w:rFonts w:asciiTheme="minorHAnsi" w:hAnsiTheme="minorHAnsi" w:cstheme="minorHAnsi"/>
          <w:spacing w:val="27"/>
        </w:rPr>
        <w:t xml:space="preserve"> </w:t>
      </w:r>
      <w:r w:rsidRPr="00454850">
        <w:rPr>
          <w:rFonts w:asciiTheme="minorHAnsi" w:hAnsiTheme="minorHAnsi" w:cstheme="minorHAnsi"/>
        </w:rPr>
        <w:t>del</w:t>
      </w:r>
      <w:r w:rsidRPr="00454850">
        <w:rPr>
          <w:rFonts w:asciiTheme="minorHAnsi" w:hAnsiTheme="minorHAnsi" w:cstheme="minorHAnsi"/>
          <w:spacing w:val="25"/>
        </w:rPr>
        <w:t xml:space="preserve"> </w:t>
      </w:r>
      <w:r w:rsidRPr="00454850">
        <w:rPr>
          <w:rFonts w:asciiTheme="minorHAnsi" w:hAnsiTheme="minorHAnsi" w:cstheme="minorHAnsi"/>
        </w:rPr>
        <w:t>Comitato</w:t>
      </w:r>
      <w:r w:rsidRPr="00454850">
        <w:rPr>
          <w:rFonts w:asciiTheme="minorHAnsi" w:hAnsiTheme="minorHAnsi" w:cstheme="minorHAnsi"/>
          <w:spacing w:val="29"/>
        </w:rPr>
        <w:t xml:space="preserve"> </w:t>
      </w:r>
      <w:r w:rsidRPr="00454850">
        <w:rPr>
          <w:rFonts w:asciiTheme="minorHAnsi" w:hAnsiTheme="minorHAnsi" w:cstheme="minorHAnsi"/>
          <w:spacing w:val="-1"/>
        </w:rPr>
        <w:t>interministeriale</w:t>
      </w:r>
      <w:r w:rsidRPr="00454850">
        <w:rPr>
          <w:rFonts w:asciiTheme="minorHAnsi" w:hAnsiTheme="minorHAnsi" w:cstheme="minorHAnsi"/>
          <w:spacing w:val="26"/>
        </w:rPr>
        <w:t xml:space="preserve"> </w:t>
      </w:r>
      <w:r w:rsidRPr="00454850">
        <w:rPr>
          <w:rFonts w:asciiTheme="minorHAnsi" w:hAnsiTheme="minorHAnsi" w:cstheme="minorHAnsi"/>
        </w:rPr>
        <w:t>per</w:t>
      </w:r>
      <w:r w:rsidRPr="00454850">
        <w:rPr>
          <w:rFonts w:asciiTheme="minorHAnsi" w:hAnsiTheme="minorHAnsi" w:cstheme="minorHAnsi"/>
          <w:spacing w:val="28"/>
        </w:rPr>
        <w:t xml:space="preserve"> </w:t>
      </w:r>
      <w:r w:rsidRPr="00454850">
        <w:rPr>
          <w:rFonts w:asciiTheme="minorHAnsi" w:hAnsiTheme="minorHAnsi" w:cstheme="minorHAnsi"/>
        </w:rPr>
        <w:t>la</w:t>
      </w:r>
      <w:r w:rsidRPr="00454850">
        <w:rPr>
          <w:rFonts w:asciiTheme="minorHAnsi" w:hAnsiTheme="minorHAnsi" w:cstheme="minorHAnsi"/>
          <w:spacing w:val="26"/>
        </w:rPr>
        <w:t xml:space="preserve"> </w:t>
      </w:r>
      <w:r w:rsidRPr="00454850">
        <w:rPr>
          <w:rFonts w:asciiTheme="minorHAnsi" w:hAnsiTheme="minorHAnsi" w:cstheme="minorHAnsi"/>
        </w:rPr>
        <w:t>prevenzione</w:t>
      </w:r>
      <w:r w:rsidRPr="00454850">
        <w:rPr>
          <w:rFonts w:asciiTheme="minorHAnsi" w:hAnsiTheme="minorHAnsi" w:cstheme="minorHAnsi"/>
          <w:spacing w:val="29"/>
        </w:rPr>
        <w:t xml:space="preserve"> </w:t>
      </w:r>
      <w:r w:rsidRPr="00454850">
        <w:rPr>
          <w:rFonts w:asciiTheme="minorHAnsi" w:hAnsiTheme="minorHAnsi" w:cstheme="minorHAnsi"/>
        </w:rPr>
        <w:t>e</w:t>
      </w:r>
      <w:r w:rsidRPr="00454850">
        <w:rPr>
          <w:rFonts w:asciiTheme="minorHAnsi" w:hAnsiTheme="minorHAnsi" w:cstheme="minorHAnsi"/>
          <w:spacing w:val="26"/>
        </w:rPr>
        <w:t xml:space="preserve"> </w:t>
      </w:r>
      <w:r w:rsidRPr="00454850">
        <w:rPr>
          <w:rFonts w:asciiTheme="minorHAnsi" w:hAnsiTheme="minorHAnsi" w:cstheme="minorHAnsi"/>
        </w:rPr>
        <w:t>il</w:t>
      </w:r>
      <w:r w:rsidRPr="00454850">
        <w:rPr>
          <w:rFonts w:asciiTheme="minorHAnsi" w:hAnsiTheme="minorHAnsi" w:cstheme="minorHAnsi"/>
          <w:spacing w:val="26"/>
        </w:rPr>
        <w:t xml:space="preserve"> </w:t>
      </w:r>
      <w:r w:rsidRPr="00454850">
        <w:rPr>
          <w:rFonts w:asciiTheme="minorHAnsi" w:hAnsiTheme="minorHAnsi" w:cstheme="minorHAnsi"/>
        </w:rPr>
        <w:t>contrasto</w:t>
      </w:r>
      <w:r w:rsidRPr="00454850">
        <w:rPr>
          <w:rFonts w:asciiTheme="minorHAnsi" w:hAnsiTheme="minorHAnsi" w:cstheme="minorHAnsi"/>
          <w:spacing w:val="26"/>
        </w:rPr>
        <w:t xml:space="preserve"> </w:t>
      </w:r>
      <w:r w:rsidRPr="00454850">
        <w:rPr>
          <w:rFonts w:asciiTheme="minorHAnsi" w:hAnsiTheme="minorHAnsi" w:cstheme="minorHAnsi"/>
        </w:rPr>
        <w:t>della</w:t>
      </w:r>
      <w:r w:rsidRPr="00454850">
        <w:rPr>
          <w:rFonts w:asciiTheme="minorHAnsi" w:hAnsiTheme="minorHAnsi" w:cstheme="minorHAnsi"/>
          <w:spacing w:val="53"/>
          <w:w w:val="99"/>
        </w:rPr>
        <w:t xml:space="preserve"> </w:t>
      </w:r>
      <w:r w:rsidRPr="00454850">
        <w:rPr>
          <w:rFonts w:asciiTheme="minorHAnsi" w:hAnsiTheme="minorHAnsi" w:cstheme="minorHAnsi"/>
          <w:spacing w:val="-1"/>
        </w:rPr>
        <w:t>corruzione</w:t>
      </w:r>
      <w:r w:rsidRPr="00454850">
        <w:rPr>
          <w:rFonts w:asciiTheme="minorHAnsi" w:hAnsiTheme="minorHAnsi" w:cstheme="minorHAnsi"/>
          <w:spacing w:val="7"/>
        </w:rPr>
        <w:t xml:space="preserve"> </w:t>
      </w:r>
      <w:r w:rsidRPr="00454850">
        <w:rPr>
          <w:rFonts w:asciiTheme="minorHAnsi" w:hAnsiTheme="minorHAnsi" w:cstheme="minorHAnsi"/>
        </w:rPr>
        <w:t>e</w:t>
      </w:r>
      <w:r w:rsidRPr="00454850">
        <w:rPr>
          <w:rFonts w:asciiTheme="minorHAnsi" w:hAnsiTheme="minorHAnsi" w:cstheme="minorHAnsi"/>
          <w:spacing w:val="10"/>
        </w:rPr>
        <w:t xml:space="preserve"> </w:t>
      </w:r>
      <w:r w:rsidRPr="00454850">
        <w:rPr>
          <w:rFonts w:asciiTheme="minorHAnsi" w:hAnsiTheme="minorHAnsi" w:cstheme="minorHAnsi"/>
          <w:spacing w:val="-1"/>
        </w:rPr>
        <w:t>dell'illegalità</w:t>
      </w:r>
      <w:r w:rsidRPr="00454850">
        <w:rPr>
          <w:rFonts w:asciiTheme="minorHAnsi" w:hAnsiTheme="minorHAnsi" w:cstheme="minorHAnsi"/>
          <w:spacing w:val="7"/>
        </w:rPr>
        <w:t xml:space="preserve"> </w:t>
      </w:r>
      <w:r w:rsidRPr="00454850">
        <w:rPr>
          <w:rFonts w:asciiTheme="minorHAnsi" w:hAnsiTheme="minorHAnsi" w:cstheme="minorHAnsi"/>
        </w:rPr>
        <w:t>nella</w:t>
      </w:r>
      <w:r w:rsidRPr="00454850">
        <w:rPr>
          <w:rFonts w:asciiTheme="minorHAnsi" w:hAnsiTheme="minorHAnsi" w:cstheme="minorHAnsi"/>
          <w:spacing w:val="8"/>
        </w:rPr>
        <w:t xml:space="preserve"> </w:t>
      </w:r>
      <w:r w:rsidRPr="00454850">
        <w:rPr>
          <w:rFonts w:asciiTheme="minorHAnsi" w:hAnsiTheme="minorHAnsi" w:cstheme="minorHAnsi"/>
          <w:spacing w:val="-1"/>
        </w:rPr>
        <w:t>pubblica</w:t>
      </w:r>
      <w:r w:rsidRPr="00454850">
        <w:rPr>
          <w:rFonts w:asciiTheme="minorHAnsi" w:hAnsiTheme="minorHAnsi" w:cstheme="minorHAnsi"/>
          <w:spacing w:val="7"/>
        </w:rPr>
        <w:t xml:space="preserve"> </w:t>
      </w:r>
      <w:r w:rsidRPr="00454850">
        <w:rPr>
          <w:rFonts w:asciiTheme="minorHAnsi" w:hAnsiTheme="minorHAnsi" w:cstheme="minorHAnsi"/>
          <w:spacing w:val="-1"/>
        </w:rPr>
        <w:t>amministrazione”</w:t>
      </w:r>
      <w:r w:rsidRPr="00454850">
        <w:rPr>
          <w:rFonts w:asciiTheme="minorHAnsi" w:hAnsiTheme="minorHAnsi" w:cstheme="minorHAnsi"/>
          <w:spacing w:val="8"/>
        </w:rPr>
        <w:t>;</w:t>
      </w:r>
    </w:p>
    <w:p w14:paraId="61DBDFC7" w14:textId="77777777" w:rsidR="008E7D12" w:rsidRPr="00454850" w:rsidRDefault="008E7D12" w:rsidP="00CC4DEF">
      <w:pPr>
        <w:widowControl w:val="0"/>
        <w:numPr>
          <w:ilvl w:val="0"/>
          <w:numId w:val="21"/>
        </w:numPr>
        <w:autoSpaceDE w:val="0"/>
        <w:autoSpaceDN w:val="0"/>
        <w:adjustRightInd w:val="0"/>
        <w:spacing w:before="120" w:after="120"/>
        <w:jc w:val="both"/>
        <w:rPr>
          <w:rFonts w:asciiTheme="minorHAnsi" w:hAnsiTheme="minorHAnsi" w:cstheme="minorHAnsi"/>
        </w:rPr>
      </w:pPr>
      <w:r w:rsidRPr="00454850">
        <w:rPr>
          <w:rFonts w:asciiTheme="minorHAnsi" w:hAnsiTheme="minorHAnsi" w:cstheme="minorHAnsi"/>
          <w:spacing w:val="-1"/>
        </w:rPr>
        <w:t>Circolare</w:t>
      </w:r>
      <w:r w:rsidRPr="00454850">
        <w:rPr>
          <w:rFonts w:asciiTheme="minorHAnsi" w:hAnsiTheme="minorHAnsi" w:cstheme="minorHAnsi"/>
          <w:spacing w:val="19"/>
        </w:rPr>
        <w:t xml:space="preserve"> </w:t>
      </w:r>
      <w:r w:rsidRPr="00454850">
        <w:rPr>
          <w:rFonts w:asciiTheme="minorHAnsi" w:hAnsiTheme="minorHAnsi" w:cstheme="minorHAnsi"/>
          <w:spacing w:val="-1"/>
        </w:rPr>
        <w:t>n. 1</w:t>
      </w:r>
      <w:r w:rsidRPr="00454850">
        <w:rPr>
          <w:rFonts w:asciiTheme="minorHAnsi" w:hAnsiTheme="minorHAnsi" w:cstheme="minorHAnsi"/>
          <w:spacing w:val="19"/>
        </w:rPr>
        <w:t xml:space="preserve"> </w:t>
      </w:r>
      <w:r w:rsidRPr="00454850">
        <w:rPr>
          <w:rFonts w:asciiTheme="minorHAnsi" w:hAnsiTheme="minorHAnsi" w:cstheme="minorHAnsi"/>
        </w:rPr>
        <w:t>del</w:t>
      </w:r>
      <w:r w:rsidRPr="00454850">
        <w:rPr>
          <w:rFonts w:asciiTheme="minorHAnsi" w:hAnsiTheme="minorHAnsi" w:cstheme="minorHAnsi"/>
          <w:spacing w:val="18"/>
        </w:rPr>
        <w:t xml:space="preserve"> </w:t>
      </w:r>
      <w:r w:rsidRPr="00454850">
        <w:rPr>
          <w:rFonts w:asciiTheme="minorHAnsi" w:hAnsiTheme="minorHAnsi" w:cstheme="minorHAnsi"/>
        </w:rPr>
        <w:t>25/01/2013</w:t>
      </w:r>
      <w:r w:rsidRPr="00454850">
        <w:rPr>
          <w:rFonts w:asciiTheme="minorHAnsi" w:hAnsiTheme="minorHAnsi" w:cstheme="minorHAnsi"/>
          <w:spacing w:val="19"/>
        </w:rPr>
        <w:t xml:space="preserve"> </w:t>
      </w:r>
      <w:r w:rsidRPr="00454850">
        <w:rPr>
          <w:rFonts w:asciiTheme="minorHAnsi" w:hAnsiTheme="minorHAnsi" w:cstheme="minorHAnsi"/>
        </w:rPr>
        <w:t>Presidenza</w:t>
      </w:r>
      <w:r w:rsidRPr="00454850">
        <w:rPr>
          <w:rFonts w:asciiTheme="minorHAnsi" w:hAnsiTheme="minorHAnsi" w:cstheme="minorHAnsi"/>
          <w:spacing w:val="-1"/>
        </w:rPr>
        <w:t xml:space="preserve"> Consiglio</w:t>
      </w:r>
      <w:r w:rsidRPr="00454850">
        <w:rPr>
          <w:rFonts w:asciiTheme="minorHAnsi" w:hAnsiTheme="minorHAnsi" w:cstheme="minorHAnsi"/>
        </w:rPr>
        <w:t xml:space="preserve"> dei</w:t>
      </w:r>
      <w:r w:rsidRPr="00454850">
        <w:rPr>
          <w:rFonts w:asciiTheme="minorHAnsi" w:hAnsiTheme="minorHAnsi" w:cstheme="minorHAnsi"/>
          <w:spacing w:val="-4"/>
        </w:rPr>
        <w:t xml:space="preserve"> </w:t>
      </w:r>
      <w:r w:rsidRPr="00454850">
        <w:rPr>
          <w:rFonts w:asciiTheme="minorHAnsi" w:hAnsiTheme="minorHAnsi" w:cstheme="minorHAnsi"/>
        </w:rPr>
        <w:t>Ministri-</w:t>
      </w:r>
      <w:r w:rsidRPr="00454850">
        <w:rPr>
          <w:rFonts w:asciiTheme="minorHAnsi" w:hAnsiTheme="minorHAnsi" w:cstheme="minorHAnsi"/>
          <w:spacing w:val="-3"/>
        </w:rPr>
        <w:t xml:space="preserve"> </w:t>
      </w:r>
      <w:r w:rsidRPr="00454850">
        <w:rPr>
          <w:rFonts w:asciiTheme="minorHAnsi" w:hAnsiTheme="minorHAnsi" w:cstheme="minorHAnsi"/>
          <w:spacing w:val="-1"/>
        </w:rPr>
        <w:t>Dipartimento</w:t>
      </w:r>
      <w:r w:rsidRPr="00454850">
        <w:rPr>
          <w:rFonts w:asciiTheme="minorHAnsi" w:hAnsiTheme="minorHAnsi" w:cstheme="minorHAnsi"/>
          <w:spacing w:val="-3"/>
        </w:rPr>
        <w:t xml:space="preserve"> </w:t>
      </w:r>
      <w:r w:rsidRPr="00454850">
        <w:rPr>
          <w:rFonts w:asciiTheme="minorHAnsi" w:hAnsiTheme="minorHAnsi" w:cstheme="minorHAnsi"/>
          <w:spacing w:val="-1"/>
        </w:rPr>
        <w:t>della</w:t>
      </w:r>
      <w:r w:rsidRPr="00454850">
        <w:rPr>
          <w:rFonts w:asciiTheme="minorHAnsi" w:hAnsiTheme="minorHAnsi" w:cstheme="minorHAnsi"/>
          <w:spacing w:val="-3"/>
        </w:rPr>
        <w:t xml:space="preserve"> </w:t>
      </w:r>
      <w:r w:rsidRPr="00454850">
        <w:rPr>
          <w:rFonts w:asciiTheme="minorHAnsi" w:hAnsiTheme="minorHAnsi" w:cstheme="minorHAnsi"/>
        </w:rPr>
        <w:t>Funzione</w:t>
      </w:r>
      <w:r w:rsidRPr="00454850">
        <w:rPr>
          <w:rFonts w:asciiTheme="minorHAnsi" w:hAnsiTheme="minorHAnsi" w:cstheme="minorHAnsi"/>
          <w:spacing w:val="101"/>
          <w:w w:val="99"/>
        </w:rPr>
        <w:t xml:space="preserve"> </w:t>
      </w:r>
      <w:r w:rsidRPr="00454850">
        <w:rPr>
          <w:rFonts w:asciiTheme="minorHAnsi" w:hAnsiTheme="minorHAnsi" w:cstheme="minorHAnsi"/>
          <w:spacing w:val="-1"/>
        </w:rPr>
        <w:t xml:space="preserve">Pubblica, </w:t>
      </w:r>
      <w:r w:rsidRPr="00454850">
        <w:rPr>
          <w:rFonts w:asciiTheme="minorHAnsi" w:hAnsiTheme="minorHAnsi" w:cstheme="minorHAnsi"/>
        </w:rPr>
        <w:t>avente ad oggetto: “Legge n. 190 del 2012 - Disposizioni</w:t>
      </w:r>
      <w:r w:rsidRPr="00454850">
        <w:rPr>
          <w:rFonts w:asciiTheme="minorHAnsi" w:hAnsiTheme="minorHAnsi" w:cstheme="minorHAnsi"/>
          <w:spacing w:val="18"/>
        </w:rPr>
        <w:t xml:space="preserve"> </w:t>
      </w:r>
      <w:r w:rsidRPr="00454850">
        <w:rPr>
          <w:rFonts w:asciiTheme="minorHAnsi" w:hAnsiTheme="minorHAnsi" w:cstheme="minorHAnsi"/>
          <w:spacing w:val="-1"/>
        </w:rPr>
        <w:t>per</w:t>
      </w:r>
      <w:r w:rsidRPr="00454850">
        <w:rPr>
          <w:rFonts w:asciiTheme="minorHAnsi" w:hAnsiTheme="minorHAnsi" w:cstheme="minorHAnsi"/>
          <w:spacing w:val="23"/>
        </w:rPr>
        <w:t xml:space="preserve"> </w:t>
      </w:r>
      <w:r w:rsidRPr="00454850">
        <w:rPr>
          <w:rFonts w:asciiTheme="minorHAnsi" w:hAnsiTheme="minorHAnsi" w:cstheme="minorHAnsi"/>
          <w:spacing w:val="-1"/>
        </w:rPr>
        <w:t>la</w:t>
      </w:r>
      <w:r w:rsidRPr="00454850">
        <w:rPr>
          <w:rFonts w:asciiTheme="minorHAnsi" w:hAnsiTheme="minorHAnsi" w:cstheme="minorHAnsi"/>
          <w:spacing w:val="20"/>
        </w:rPr>
        <w:t xml:space="preserve"> </w:t>
      </w:r>
      <w:r w:rsidRPr="00454850">
        <w:rPr>
          <w:rFonts w:asciiTheme="minorHAnsi" w:hAnsiTheme="minorHAnsi" w:cstheme="minorHAnsi"/>
          <w:spacing w:val="-1"/>
        </w:rPr>
        <w:t>prevenzione</w:t>
      </w:r>
      <w:r w:rsidRPr="00454850">
        <w:rPr>
          <w:rFonts w:asciiTheme="minorHAnsi" w:hAnsiTheme="minorHAnsi" w:cstheme="minorHAnsi"/>
          <w:spacing w:val="19"/>
        </w:rPr>
        <w:t xml:space="preserve"> </w:t>
      </w:r>
      <w:r w:rsidRPr="00454850">
        <w:rPr>
          <w:rFonts w:asciiTheme="minorHAnsi" w:hAnsiTheme="minorHAnsi" w:cstheme="minorHAnsi"/>
        </w:rPr>
        <w:t>e</w:t>
      </w:r>
      <w:r w:rsidRPr="00454850">
        <w:rPr>
          <w:rFonts w:asciiTheme="minorHAnsi" w:hAnsiTheme="minorHAnsi" w:cstheme="minorHAnsi"/>
          <w:spacing w:val="21"/>
        </w:rPr>
        <w:t xml:space="preserve"> </w:t>
      </w:r>
      <w:r w:rsidRPr="00454850">
        <w:rPr>
          <w:rFonts w:asciiTheme="minorHAnsi" w:hAnsiTheme="minorHAnsi" w:cstheme="minorHAnsi"/>
          <w:spacing w:val="-1"/>
        </w:rPr>
        <w:t>la</w:t>
      </w:r>
      <w:r w:rsidRPr="00454850">
        <w:rPr>
          <w:rFonts w:asciiTheme="minorHAnsi" w:hAnsiTheme="minorHAnsi" w:cstheme="minorHAnsi"/>
          <w:spacing w:val="19"/>
        </w:rPr>
        <w:t xml:space="preserve"> </w:t>
      </w:r>
      <w:r w:rsidRPr="00454850">
        <w:rPr>
          <w:rFonts w:asciiTheme="minorHAnsi" w:hAnsiTheme="minorHAnsi" w:cstheme="minorHAnsi"/>
          <w:spacing w:val="-1"/>
        </w:rPr>
        <w:t>repressione</w:t>
      </w:r>
      <w:r w:rsidRPr="00454850">
        <w:rPr>
          <w:rFonts w:asciiTheme="minorHAnsi" w:hAnsiTheme="minorHAnsi" w:cstheme="minorHAnsi"/>
          <w:spacing w:val="19"/>
        </w:rPr>
        <w:t xml:space="preserve"> </w:t>
      </w:r>
      <w:r w:rsidRPr="00454850">
        <w:rPr>
          <w:rFonts w:asciiTheme="minorHAnsi" w:hAnsiTheme="minorHAnsi" w:cstheme="minorHAnsi"/>
        </w:rPr>
        <w:t>della</w:t>
      </w:r>
      <w:r w:rsidRPr="00454850">
        <w:rPr>
          <w:rFonts w:asciiTheme="minorHAnsi" w:hAnsiTheme="minorHAnsi" w:cstheme="minorHAnsi"/>
          <w:spacing w:val="19"/>
        </w:rPr>
        <w:t xml:space="preserve"> </w:t>
      </w:r>
      <w:r w:rsidRPr="00454850">
        <w:rPr>
          <w:rFonts w:asciiTheme="minorHAnsi" w:hAnsiTheme="minorHAnsi" w:cstheme="minorHAnsi"/>
        </w:rPr>
        <w:t>corruzione</w:t>
      </w:r>
      <w:r w:rsidRPr="00454850">
        <w:rPr>
          <w:rFonts w:asciiTheme="minorHAnsi" w:hAnsiTheme="minorHAnsi" w:cstheme="minorHAnsi"/>
          <w:spacing w:val="20"/>
        </w:rPr>
        <w:t xml:space="preserve"> </w:t>
      </w:r>
      <w:r w:rsidRPr="00454850">
        <w:rPr>
          <w:rFonts w:asciiTheme="minorHAnsi" w:hAnsiTheme="minorHAnsi" w:cstheme="minorHAnsi"/>
        </w:rPr>
        <w:t>e</w:t>
      </w:r>
      <w:r w:rsidRPr="00454850">
        <w:rPr>
          <w:rFonts w:asciiTheme="minorHAnsi" w:hAnsiTheme="minorHAnsi" w:cstheme="minorHAnsi"/>
          <w:spacing w:val="59"/>
          <w:w w:val="99"/>
        </w:rPr>
        <w:t xml:space="preserve"> </w:t>
      </w:r>
      <w:r w:rsidRPr="00454850">
        <w:rPr>
          <w:rFonts w:asciiTheme="minorHAnsi" w:hAnsiTheme="minorHAnsi" w:cstheme="minorHAnsi"/>
          <w:spacing w:val="-1"/>
        </w:rPr>
        <w:t xml:space="preserve">dell’illegalità </w:t>
      </w:r>
      <w:r w:rsidRPr="00454850">
        <w:rPr>
          <w:rFonts w:asciiTheme="minorHAnsi" w:hAnsiTheme="minorHAnsi" w:cstheme="minorHAnsi"/>
        </w:rPr>
        <w:t>nella</w:t>
      </w:r>
      <w:r w:rsidRPr="00454850">
        <w:rPr>
          <w:rFonts w:asciiTheme="minorHAnsi" w:hAnsiTheme="minorHAnsi" w:cstheme="minorHAnsi"/>
          <w:spacing w:val="-3"/>
        </w:rPr>
        <w:t xml:space="preserve"> </w:t>
      </w:r>
      <w:r w:rsidRPr="00454850">
        <w:rPr>
          <w:rFonts w:asciiTheme="minorHAnsi" w:hAnsiTheme="minorHAnsi" w:cstheme="minorHAnsi"/>
          <w:spacing w:val="-1"/>
        </w:rPr>
        <w:t>pubblica</w:t>
      </w:r>
      <w:r w:rsidRPr="00454850">
        <w:rPr>
          <w:rFonts w:asciiTheme="minorHAnsi" w:hAnsiTheme="minorHAnsi" w:cstheme="minorHAnsi"/>
          <w:spacing w:val="1"/>
        </w:rPr>
        <w:t xml:space="preserve"> </w:t>
      </w:r>
      <w:r w:rsidRPr="00454850">
        <w:rPr>
          <w:rFonts w:asciiTheme="minorHAnsi" w:hAnsiTheme="minorHAnsi" w:cstheme="minorHAnsi"/>
          <w:spacing w:val="-1"/>
        </w:rPr>
        <w:t>amministrazione”;</w:t>
      </w:r>
    </w:p>
    <w:p w14:paraId="4B24C65C" w14:textId="77777777" w:rsidR="008E7D12" w:rsidRPr="00454850" w:rsidRDefault="008E7D12" w:rsidP="00CC4DEF">
      <w:pPr>
        <w:widowControl w:val="0"/>
        <w:numPr>
          <w:ilvl w:val="0"/>
          <w:numId w:val="21"/>
        </w:numPr>
        <w:autoSpaceDE w:val="0"/>
        <w:autoSpaceDN w:val="0"/>
        <w:adjustRightInd w:val="0"/>
        <w:spacing w:before="120" w:after="120"/>
        <w:jc w:val="both"/>
        <w:rPr>
          <w:rFonts w:asciiTheme="minorHAnsi" w:hAnsiTheme="minorHAnsi" w:cstheme="minorHAnsi"/>
        </w:rPr>
      </w:pPr>
      <w:r w:rsidRPr="00454850">
        <w:rPr>
          <w:rFonts w:asciiTheme="minorHAnsi" w:hAnsiTheme="minorHAnsi" w:cstheme="minorHAnsi"/>
          <w:spacing w:val="-1"/>
        </w:rPr>
        <w:t>Linee</w:t>
      </w:r>
      <w:r w:rsidRPr="00454850">
        <w:rPr>
          <w:rFonts w:asciiTheme="minorHAnsi" w:hAnsiTheme="minorHAnsi" w:cstheme="minorHAnsi"/>
          <w:spacing w:val="-4"/>
        </w:rPr>
        <w:t xml:space="preserve"> </w:t>
      </w:r>
      <w:r w:rsidRPr="00454850">
        <w:rPr>
          <w:rFonts w:asciiTheme="minorHAnsi" w:hAnsiTheme="minorHAnsi" w:cstheme="minorHAnsi"/>
          <w:spacing w:val="1"/>
        </w:rPr>
        <w:t>di</w:t>
      </w:r>
      <w:r w:rsidRPr="00454850">
        <w:rPr>
          <w:rFonts w:asciiTheme="minorHAnsi" w:hAnsiTheme="minorHAnsi" w:cstheme="minorHAnsi"/>
          <w:spacing w:val="-5"/>
        </w:rPr>
        <w:t xml:space="preserve"> </w:t>
      </w:r>
      <w:r w:rsidRPr="00454850">
        <w:rPr>
          <w:rFonts w:asciiTheme="minorHAnsi" w:hAnsiTheme="minorHAnsi" w:cstheme="minorHAnsi"/>
          <w:spacing w:val="-1"/>
        </w:rPr>
        <w:t>indirizzo</w:t>
      </w:r>
      <w:r w:rsidRPr="00454850">
        <w:rPr>
          <w:rFonts w:asciiTheme="minorHAnsi" w:hAnsiTheme="minorHAnsi" w:cstheme="minorHAnsi"/>
          <w:spacing w:val="-4"/>
        </w:rPr>
        <w:t xml:space="preserve"> </w:t>
      </w:r>
      <w:r w:rsidRPr="00454850">
        <w:rPr>
          <w:rFonts w:asciiTheme="minorHAnsi" w:hAnsiTheme="minorHAnsi" w:cstheme="minorHAnsi"/>
        </w:rPr>
        <w:t xml:space="preserve">per </w:t>
      </w:r>
      <w:r w:rsidRPr="00454850">
        <w:rPr>
          <w:rFonts w:asciiTheme="minorHAnsi" w:hAnsiTheme="minorHAnsi" w:cstheme="minorHAnsi"/>
          <w:spacing w:val="-1"/>
        </w:rPr>
        <w:t>la</w:t>
      </w:r>
      <w:r w:rsidRPr="00454850">
        <w:rPr>
          <w:rFonts w:asciiTheme="minorHAnsi" w:hAnsiTheme="minorHAnsi" w:cstheme="minorHAnsi"/>
          <w:spacing w:val="-4"/>
        </w:rPr>
        <w:t xml:space="preserve"> </w:t>
      </w:r>
      <w:r w:rsidRPr="00454850">
        <w:rPr>
          <w:rFonts w:asciiTheme="minorHAnsi" w:hAnsiTheme="minorHAnsi" w:cstheme="minorHAnsi"/>
          <w:spacing w:val="-1"/>
        </w:rPr>
        <w:t>predisposizione</w:t>
      </w:r>
      <w:r w:rsidRPr="00454850">
        <w:rPr>
          <w:rFonts w:asciiTheme="minorHAnsi" w:hAnsiTheme="minorHAnsi" w:cstheme="minorHAnsi"/>
          <w:spacing w:val="-4"/>
        </w:rPr>
        <w:t xml:space="preserve"> </w:t>
      </w:r>
      <w:r w:rsidRPr="00454850">
        <w:rPr>
          <w:rFonts w:asciiTheme="minorHAnsi" w:hAnsiTheme="minorHAnsi" w:cstheme="minorHAnsi"/>
        </w:rPr>
        <w:t>del</w:t>
      </w:r>
      <w:r w:rsidRPr="00454850">
        <w:rPr>
          <w:rFonts w:asciiTheme="minorHAnsi" w:hAnsiTheme="minorHAnsi" w:cstheme="minorHAnsi"/>
          <w:spacing w:val="-3"/>
        </w:rPr>
        <w:t xml:space="preserve"> </w:t>
      </w:r>
      <w:r w:rsidRPr="00454850">
        <w:rPr>
          <w:rFonts w:asciiTheme="minorHAnsi" w:hAnsiTheme="minorHAnsi" w:cstheme="minorHAnsi"/>
          <w:spacing w:val="-1"/>
        </w:rPr>
        <w:t>Piano</w:t>
      </w:r>
      <w:r w:rsidRPr="00454850">
        <w:rPr>
          <w:rFonts w:asciiTheme="minorHAnsi" w:hAnsiTheme="minorHAnsi" w:cstheme="minorHAnsi"/>
          <w:spacing w:val="-3"/>
        </w:rPr>
        <w:t xml:space="preserve"> </w:t>
      </w:r>
      <w:r w:rsidRPr="00454850">
        <w:rPr>
          <w:rFonts w:asciiTheme="minorHAnsi" w:hAnsiTheme="minorHAnsi" w:cstheme="minorHAnsi"/>
          <w:spacing w:val="-1"/>
        </w:rPr>
        <w:t>Nazionale</w:t>
      </w:r>
      <w:r w:rsidRPr="00454850">
        <w:rPr>
          <w:rFonts w:asciiTheme="minorHAnsi" w:hAnsiTheme="minorHAnsi" w:cstheme="minorHAnsi"/>
        </w:rPr>
        <w:t xml:space="preserve"> </w:t>
      </w:r>
      <w:r w:rsidRPr="00454850">
        <w:rPr>
          <w:rFonts w:asciiTheme="minorHAnsi" w:hAnsiTheme="minorHAnsi" w:cstheme="minorHAnsi"/>
          <w:spacing w:val="-1"/>
        </w:rPr>
        <w:t>Anticorruzione</w:t>
      </w:r>
      <w:r w:rsidRPr="00454850">
        <w:rPr>
          <w:rFonts w:asciiTheme="minorHAnsi" w:hAnsiTheme="minorHAnsi" w:cstheme="minorHAnsi"/>
          <w:spacing w:val="-4"/>
        </w:rPr>
        <w:t xml:space="preserve"> </w:t>
      </w:r>
      <w:r w:rsidRPr="00454850">
        <w:rPr>
          <w:rFonts w:asciiTheme="minorHAnsi" w:hAnsiTheme="minorHAnsi" w:cstheme="minorHAnsi"/>
        </w:rPr>
        <w:t>del</w:t>
      </w:r>
      <w:r w:rsidRPr="00454850">
        <w:rPr>
          <w:rFonts w:asciiTheme="minorHAnsi" w:hAnsiTheme="minorHAnsi" w:cstheme="minorHAnsi"/>
          <w:spacing w:val="-5"/>
        </w:rPr>
        <w:t xml:space="preserve"> </w:t>
      </w:r>
      <w:r w:rsidRPr="00454850">
        <w:rPr>
          <w:rFonts w:asciiTheme="minorHAnsi" w:hAnsiTheme="minorHAnsi" w:cstheme="minorHAnsi"/>
          <w:spacing w:val="-1"/>
        </w:rPr>
        <w:t>"Comitato</w:t>
      </w:r>
      <w:r w:rsidRPr="00454850">
        <w:rPr>
          <w:rFonts w:asciiTheme="minorHAnsi" w:hAnsiTheme="minorHAnsi" w:cstheme="minorHAnsi"/>
          <w:spacing w:val="-3"/>
        </w:rPr>
        <w:t xml:space="preserve"> </w:t>
      </w:r>
      <w:r w:rsidRPr="00454850">
        <w:rPr>
          <w:rFonts w:asciiTheme="minorHAnsi" w:hAnsiTheme="minorHAnsi" w:cstheme="minorHAnsi"/>
          <w:spacing w:val="-1"/>
        </w:rPr>
        <w:t>Interministeriale</w:t>
      </w:r>
      <w:r w:rsidRPr="00454850">
        <w:rPr>
          <w:rFonts w:asciiTheme="minorHAnsi" w:hAnsiTheme="minorHAnsi" w:cstheme="minorHAnsi"/>
          <w:spacing w:val="-4"/>
        </w:rPr>
        <w:t xml:space="preserve"> </w:t>
      </w:r>
      <w:r w:rsidRPr="00454850">
        <w:rPr>
          <w:rFonts w:asciiTheme="minorHAnsi" w:hAnsiTheme="minorHAnsi" w:cstheme="minorHAnsi"/>
        </w:rPr>
        <w:t>per</w:t>
      </w:r>
      <w:r w:rsidRPr="00454850">
        <w:rPr>
          <w:rFonts w:asciiTheme="minorHAnsi" w:hAnsiTheme="minorHAnsi" w:cstheme="minorHAnsi"/>
          <w:spacing w:val="139"/>
          <w:w w:val="99"/>
        </w:rPr>
        <w:t xml:space="preserve"> </w:t>
      </w:r>
      <w:r w:rsidRPr="00454850">
        <w:rPr>
          <w:rFonts w:asciiTheme="minorHAnsi" w:hAnsiTheme="minorHAnsi" w:cstheme="minorHAnsi"/>
          <w:spacing w:val="-1"/>
        </w:rPr>
        <w:t>la</w:t>
      </w:r>
      <w:r w:rsidRPr="00454850">
        <w:rPr>
          <w:rFonts w:asciiTheme="minorHAnsi" w:hAnsiTheme="minorHAnsi" w:cstheme="minorHAnsi"/>
          <w:spacing w:val="33"/>
        </w:rPr>
        <w:t xml:space="preserve"> </w:t>
      </w:r>
      <w:r w:rsidRPr="00454850">
        <w:rPr>
          <w:rFonts w:asciiTheme="minorHAnsi" w:hAnsiTheme="minorHAnsi" w:cstheme="minorHAnsi"/>
          <w:spacing w:val="-1"/>
        </w:rPr>
        <w:t>prevenzione</w:t>
      </w:r>
      <w:r w:rsidRPr="00454850">
        <w:rPr>
          <w:rFonts w:asciiTheme="minorHAnsi" w:hAnsiTheme="minorHAnsi" w:cstheme="minorHAnsi"/>
          <w:spacing w:val="34"/>
        </w:rPr>
        <w:t xml:space="preserve"> </w:t>
      </w:r>
      <w:r w:rsidRPr="00454850">
        <w:rPr>
          <w:rFonts w:asciiTheme="minorHAnsi" w:hAnsiTheme="minorHAnsi" w:cstheme="minorHAnsi"/>
        </w:rPr>
        <w:t>e</w:t>
      </w:r>
      <w:r w:rsidRPr="00454850">
        <w:rPr>
          <w:rFonts w:asciiTheme="minorHAnsi" w:hAnsiTheme="minorHAnsi" w:cstheme="minorHAnsi"/>
          <w:spacing w:val="34"/>
        </w:rPr>
        <w:t xml:space="preserve"> </w:t>
      </w:r>
      <w:r w:rsidRPr="00454850">
        <w:rPr>
          <w:rFonts w:asciiTheme="minorHAnsi" w:hAnsiTheme="minorHAnsi" w:cstheme="minorHAnsi"/>
        </w:rPr>
        <w:t>il</w:t>
      </w:r>
      <w:r w:rsidRPr="00454850">
        <w:rPr>
          <w:rFonts w:asciiTheme="minorHAnsi" w:hAnsiTheme="minorHAnsi" w:cstheme="minorHAnsi"/>
          <w:spacing w:val="31"/>
        </w:rPr>
        <w:t xml:space="preserve"> </w:t>
      </w:r>
      <w:r w:rsidRPr="00454850">
        <w:rPr>
          <w:rFonts w:asciiTheme="minorHAnsi" w:hAnsiTheme="minorHAnsi" w:cstheme="minorHAnsi"/>
        </w:rPr>
        <w:t>contrasto</w:t>
      </w:r>
      <w:r w:rsidRPr="00454850">
        <w:rPr>
          <w:rFonts w:asciiTheme="minorHAnsi" w:hAnsiTheme="minorHAnsi" w:cstheme="minorHAnsi"/>
          <w:spacing w:val="32"/>
        </w:rPr>
        <w:t xml:space="preserve"> </w:t>
      </w:r>
      <w:r w:rsidRPr="00454850">
        <w:rPr>
          <w:rFonts w:asciiTheme="minorHAnsi" w:hAnsiTheme="minorHAnsi" w:cstheme="minorHAnsi"/>
        </w:rPr>
        <w:t>della</w:t>
      </w:r>
      <w:r w:rsidRPr="00454850">
        <w:rPr>
          <w:rFonts w:asciiTheme="minorHAnsi" w:hAnsiTheme="minorHAnsi" w:cstheme="minorHAnsi"/>
          <w:spacing w:val="32"/>
        </w:rPr>
        <w:t xml:space="preserve"> </w:t>
      </w:r>
      <w:r w:rsidRPr="00454850">
        <w:rPr>
          <w:rFonts w:asciiTheme="minorHAnsi" w:hAnsiTheme="minorHAnsi" w:cstheme="minorHAnsi"/>
          <w:spacing w:val="-1"/>
        </w:rPr>
        <w:t>corruzione</w:t>
      </w:r>
      <w:r w:rsidRPr="00454850">
        <w:rPr>
          <w:rFonts w:asciiTheme="minorHAnsi" w:hAnsiTheme="minorHAnsi" w:cstheme="minorHAnsi"/>
          <w:spacing w:val="34"/>
        </w:rPr>
        <w:t xml:space="preserve"> </w:t>
      </w:r>
      <w:r w:rsidRPr="00454850">
        <w:rPr>
          <w:rFonts w:asciiTheme="minorHAnsi" w:hAnsiTheme="minorHAnsi" w:cstheme="minorHAnsi"/>
        </w:rPr>
        <w:t>e</w:t>
      </w:r>
      <w:r w:rsidRPr="00454850">
        <w:rPr>
          <w:rFonts w:asciiTheme="minorHAnsi" w:hAnsiTheme="minorHAnsi" w:cstheme="minorHAnsi"/>
          <w:spacing w:val="34"/>
        </w:rPr>
        <w:t xml:space="preserve"> </w:t>
      </w:r>
      <w:r w:rsidRPr="00454850">
        <w:rPr>
          <w:rFonts w:asciiTheme="minorHAnsi" w:hAnsiTheme="minorHAnsi" w:cstheme="minorHAnsi"/>
          <w:spacing w:val="-1"/>
        </w:rPr>
        <w:t>dell'illegalità</w:t>
      </w:r>
      <w:r w:rsidRPr="00454850">
        <w:rPr>
          <w:rFonts w:asciiTheme="minorHAnsi" w:hAnsiTheme="minorHAnsi" w:cstheme="minorHAnsi"/>
          <w:spacing w:val="34"/>
        </w:rPr>
        <w:t xml:space="preserve"> </w:t>
      </w:r>
      <w:r w:rsidRPr="00454850">
        <w:rPr>
          <w:rFonts w:asciiTheme="minorHAnsi" w:hAnsiTheme="minorHAnsi" w:cstheme="minorHAnsi"/>
        </w:rPr>
        <w:t>nella</w:t>
      </w:r>
      <w:r w:rsidRPr="00454850">
        <w:rPr>
          <w:rFonts w:asciiTheme="minorHAnsi" w:hAnsiTheme="minorHAnsi" w:cstheme="minorHAnsi"/>
          <w:spacing w:val="32"/>
        </w:rPr>
        <w:t xml:space="preserve"> </w:t>
      </w:r>
      <w:r w:rsidRPr="00454850">
        <w:rPr>
          <w:rFonts w:asciiTheme="minorHAnsi" w:hAnsiTheme="minorHAnsi" w:cstheme="minorHAnsi"/>
        </w:rPr>
        <w:t>pubblica</w:t>
      </w:r>
      <w:r w:rsidRPr="00454850">
        <w:rPr>
          <w:rFonts w:asciiTheme="minorHAnsi" w:hAnsiTheme="minorHAnsi" w:cstheme="minorHAnsi"/>
          <w:spacing w:val="32"/>
        </w:rPr>
        <w:t xml:space="preserve"> </w:t>
      </w:r>
      <w:r w:rsidRPr="00454850">
        <w:rPr>
          <w:rFonts w:asciiTheme="minorHAnsi" w:hAnsiTheme="minorHAnsi" w:cstheme="minorHAnsi"/>
          <w:spacing w:val="-1"/>
        </w:rPr>
        <w:t>amministrazione”</w:t>
      </w:r>
      <w:r w:rsidRPr="00454850">
        <w:rPr>
          <w:rFonts w:asciiTheme="minorHAnsi" w:hAnsiTheme="minorHAnsi" w:cstheme="minorHAnsi"/>
          <w:spacing w:val="35"/>
        </w:rPr>
        <w:t xml:space="preserve"> </w:t>
      </w:r>
      <w:r w:rsidRPr="00454850">
        <w:rPr>
          <w:rFonts w:asciiTheme="minorHAnsi" w:hAnsiTheme="minorHAnsi" w:cstheme="minorHAnsi"/>
        </w:rPr>
        <w:t>del</w:t>
      </w:r>
      <w:r w:rsidRPr="00454850">
        <w:rPr>
          <w:rFonts w:asciiTheme="minorHAnsi" w:hAnsiTheme="minorHAnsi" w:cstheme="minorHAnsi"/>
          <w:spacing w:val="33"/>
        </w:rPr>
        <w:t xml:space="preserve"> </w:t>
      </w:r>
      <w:r w:rsidRPr="00454850">
        <w:rPr>
          <w:rFonts w:asciiTheme="minorHAnsi" w:hAnsiTheme="minorHAnsi" w:cstheme="minorHAnsi"/>
          <w:spacing w:val="-1"/>
        </w:rPr>
        <w:t>13/03/2013;</w:t>
      </w:r>
    </w:p>
    <w:p w14:paraId="5CDA94EE" w14:textId="4F18F864" w:rsidR="008E7D12" w:rsidRDefault="008E7D12" w:rsidP="00CC4DEF">
      <w:pPr>
        <w:widowControl w:val="0"/>
        <w:numPr>
          <w:ilvl w:val="0"/>
          <w:numId w:val="21"/>
        </w:numPr>
        <w:autoSpaceDE w:val="0"/>
        <w:autoSpaceDN w:val="0"/>
        <w:adjustRightInd w:val="0"/>
        <w:spacing w:before="120" w:after="120"/>
        <w:jc w:val="both"/>
        <w:rPr>
          <w:rFonts w:asciiTheme="minorHAnsi" w:hAnsiTheme="minorHAnsi" w:cstheme="minorHAnsi"/>
        </w:rPr>
      </w:pPr>
      <w:r w:rsidRPr="00454850">
        <w:rPr>
          <w:rFonts w:asciiTheme="minorHAnsi" w:hAnsiTheme="minorHAnsi" w:cstheme="minorHAnsi"/>
          <w:spacing w:val="-1"/>
        </w:rPr>
        <w:t>Articoli</w:t>
      </w:r>
      <w:r w:rsidRPr="00454850">
        <w:rPr>
          <w:rFonts w:asciiTheme="minorHAnsi" w:hAnsiTheme="minorHAnsi" w:cstheme="minorHAnsi"/>
          <w:spacing w:val="-5"/>
        </w:rPr>
        <w:t xml:space="preserve"> </w:t>
      </w:r>
      <w:r w:rsidRPr="00454850">
        <w:rPr>
          <w:rFonts w:asciiTheme="minorHAnsi" w:hAnsiTheme="minorHAnsi" w:cstheme="minorHAnsi"/>
          <w:spacing w:val="-1"/>
        </w:rPr>
        <w:t>da</w:t>
      </w:r>
      <w:r w:rsidRPr="00454850">
        <w:rPr>
          <w:rFonts w:asciiTheme="minorHAnsi" w:hAnsiTheme="minorHAnsi" w:cstheme="minorHAnsi"/>
          <w:spacing w:val="-3"/>
        </w:rPr>
        <w:t xml:space="preserve"> </w:t>
      </w:r>
      <w:r w:rsidRPr="00454850">
        <w:rPr>
          <w:rFonts w:asciiTheme="minorHAnsi" w:hAnsiTheme="minorHAnsi" w:cstheme="minorHAnsi"/>
          <w:spacing w:val="-1"/>
        </w:rPr>
        <w:t>318</w:t>
      </w:r>
      <w:r w:rsidRPr="00454850">
        <w:rPr>
          <w:rFonts w:asciiTheme="minorHAnsi" w:hAnsiTheme="minorHAnsi" w:cstheme="minorHAnsi"/>
          <w:spacing w:val="-4"/>
        </w:rPr>
        <w:t xml:space="preserve"> </w:t>
      </w:r>
      <w:r w:rsidRPr="00454850">
        <w:rPr>
          <w:rFonts w:asciiTheme="minorHAnsi" w:hAnsiTheme="minorHAnsi" w:cstheme="minorHAnsi"/>
        </w:rPr>
        <w:t>a</w:t>
      </w:r>
      <w:r w:rsidRPr="00454850">
        <w:rPr>
          <w:rFonts w:asciiTheme="minorHAnsi" w:hAnsiTheme="minorHAnsi" w:cstheme="minorHAnsi"/>
          <w:spacing w:val="-6"/>
        </w:rPr>
        <w:t xml:space="preserve"> </w:t>
      </w:r>
      <w:r w:rsidRPr="00454850">
        <w:rPr>
          <w:rFonts w:asciiTheme="minorHAnsi" w:hAnsiTheme="minorHAnsi" w:cstheme="minorHAnsi"/>
        </w:rPr>
        <w:t>322</w:t>
      </w:r>
      <w:r w:rsidRPr="00454850">
        <w:rPr>
          <w:rFonts w:asciiTheme="minorHAnsi" w:hAnsiTheme="minorHAnsi" w:cstheme="minorHAnsi"/>
          <w:spacing w:val="-3"/>
        </w:rPr>
        <w:t xml:space="preserve"> </w:t>
      </w:r>
      <w:r w:rsidRPr="00454850">
        <w:rPr>
          <w:rFonts w:asciiTheme="minorHAnsi" w:hAnsiTheme="minorHAnsi" w:cstheme="minorHAnsi"/>
        </w:rPr>
        <w:t>del</w:t>
      </w:r>
      <w:r w:rsidRPr="00454850">
        <w:rPr>
          <w:rFonts w:asciiTheme="minorHAnsi" w:hAnsiTheme="minorHAnsi" w:cstheme="minorHAnsi"/>
          <w:spacing w:val="-4"/>
        </w:rPr>
        <w:t xml:space="preserve"> </w:t>
      </w:r>
      <w:r w:rsidRPr="00454850">
        <w:rPr>
          <w:rFonts w:asciiTheme="minorHAnsi" w:hAnsiTheme="minorHAnsi" w:cstheme="minorHAnsi"/>
          <w:spacing w:val="-1"/>
        </w:rPr>
        <w:t>Codice</w:t>
      </w:r>
      <w:r w:rsidRPr="00454850">
        <w:rPr>
          <w:rFonts w:asciiTheme="minorHAnsi" w:hAnsiTheme="minorHAnsi" w:cstheme="minorHAnsi"/>
          <w:spacing w:val="-4"/>
        </w:rPr>
        <w:t xml:space="preserve"> </w:t>
      </w:r>
      <w:r w:rsidRPr="00454850">
        <w:rPr>
          <w:rFonts w:asciiTheme="minorHAnsi" w:hAnsiTheme="minorHAnsi" w:cstheme="minorHAnsi"/>
          <w:spacing w:val="-1"/>
        </w:rPr>
        <w:t>Penale</w:t>
      </w:r>
      <w:r w:rsidRPr="00454850">
        <w:rPr>
          <w:rFonts w:asciiTheme="minorHAnsi" w:hAnsiTheme="minorHAnsi" w:cstheme="minorHAnsi"/>
          <w:spacing w:val="-6"/>
        </w:rPr>
        <w:t xml:space="preserve"> </w:t>
      </w:r>
      <w:r w:rsidRPr="00454850">
        <w:rPr>
          <w:rFonts w:asciiTheme="minorHAnsi" w:hAnsiTheme="minorHAnsi" w:cstheme="minorHAnsi"/>
        </w:rPr>
        <w:t>Italiano.</w:t>
      </w:r>
    </w:p>
    <w:p w14:paraId="0BFDFA16" w14:textId="77777777" w:rsidR="00D81234" w:rsidRPr="00454850" w:rsidRDefault="00D81234" w:rsidP="00D81234">
      <w:pPr>
        <w:widowControl w:val="0"/>
        <w:autoSpaceDE w:val="0"/>
        <w:autoSpaceDN w:val="0"/>
        <w:adjustRightInd w:val="0"/>
        <w:spacing w:before="120" w:after="120"/>
        <w:jc w:val="both"/>
        <w:rPr>
          <w:rFonts w:asciiTheme="minorHAnsi" w:hAnsiTheme="minorHAnsi" w:cstheme="minorHAnsi"/>
        </w:rPr>
      </w:pPr>
    </w:p>
    <w:p w14:paraId="489062AD" w14:textId="166B3E3D" w:rsidR="008E7D12" w:rsidRPr="00454850" w:rsidRDefault="008E7D12" w:rsidP="008E7D12">
      <w:pPr>
        <w:spacing w:before="120" w:after="120"/>
        <w:jc w:val="both"/>
        <w:rPr>
          <w:rFonts w:asciiTheme="minorHAnsi" w:hAnsiTheme="minorHAnsi" w:cstheme="minorHAnsi"/>
        </w:rPr>
      </w:pPr>
      <w:r w:rsidRPr="00454850">
        <w:rPr>
          <w:rFonts w:asciiTheme="minorHAnsi" w:hAnsiTheme="minorHAnsi" w:cstheme="minorHAnsi"/>
          <w:spacing w:val="-1"/>
        </w:rPr>
        <w:t>L’Autorità</w:t>
      </w:r>
      <w:r w:rsidRPr="00454850">
        <w:rPr>
          <w:rFonts w:asciiTheme="minorHAnsi" w:hAnsiTheme="minorHAnsi" w:cstheme="minorHAnsi"/>
          <w:spacing w:val="38"/>
        </w:rPr>
        <w:t xml:space="preserve"> </w:t>
      </w:r>
      <w:r w:rsidRPr="00454850">
        <w:rPr>
          <w:rFonts w:asciiTheme="minorHAnsi" w:hAnsiTheme="minorHAnsi" w:cstheme="minorHAnsi"/>
        </w:rPr>
        <w:t>Nazionale</w:t>
      </w:r>
      <w:r w:rsidRPr="00454850">
        <w:rPr>
          <w:rFonts w:asciiTheme="minorHAnsi" w:hAnsiTheme="minorHAnsi" w:cstheme="minorHAnsi"/>
          <w:spacing w:val="38"/>
        </w:rPr>
        <w:t xml:space="preserve"> </w:t>
      </w:r>
      <w:r w:rsidRPr="00454850">
        <w:rPr>
          <w:rFonts w:asciiTheme="minorHAnsi" w:hAnsiTheme="minorHAnsi" w:cstheme="minorHAnsi"/>
          <w:spacing w:val="-1"/>
        </w:rPr>
        <w:t>Anticorruzione (</w:t>
      </w:r>
      <w:r w:rsidRPr="00454850">
        <w:rPr>
          <w:rFonts w:asciiTheme="minorHAnsi" w:hAnsiTheme="minorHAnsi" w:cstheme="minorHAnsi"/>
          <w:bCs/>
          <w:spacing w:val="-1"/>
        </w:rPr>
        <w:t>ANAC</w:t>
      </w:r>
      <w:r w:rsidRPr="00454850">
        <w:rPr>
          <w:rFonts w:asciiTheme="minorHAnsi" w:hAnsiTheme="minorHAnsi" w:cstheme="minorHAnsi"/>
          <w:spacing w:val="-1"/>
        </w:rPr>
        <w:t>),</w:t>
      </w:r>
      <w:r w:rsidRPr="00454850">
        <w:rPr>
          <w:rFonts w:asciiTheme="minorHAnsi" w:hAnsiTheme="minorHAnsi" w:cstheme="minorHAnsi"/>
          <w:spacing w:val="39"/>
        </w:rPr>
        <w:t xml:space="preserve"> </w:t>
      </w:r>
      <w:r w:rsidRPr="00454850">
        <w:rPr>
          <w:rFonts w:asciiTheme="minorHAnsi" w:hAnsiTheme="minorHAnsi" w:cstheme="minorHAnsi"/>
          <w:spacing w:val="-1"/>
        </w:rPr>
        <w:t>ad</w:t>
      </w:r>
      <w:r w:rsidRPr="00454850">
        <w:rPr>
          <w:rFonts w:asciiTheme="minorHAnsi" w:hAnsiTheme="minorHAnsi" w:cstheme="minorHAnsi"/>
          <w:spacing w:val="40"/>
        </w:rPr>
        <w:t xml:space="preserve"> </w:t>
      </w:r>
      <w:r w:rsidRPr="00454850">
        <w:rPr>
          <w:rFonts w:asciiTheme="minorHAnsi" w:hAnsiTheme="minorHAnsi" w:cstheme="minorHAnsi"/>
          <w:spacing w:val="-1"/>
        </w:rPr>
        <w:t>integrazione</w:t>
      </w:r>
      <w:r w:rsidRPr="00454850">
        <w:rPr>
          <w:rFonts w:asciiTheme="minorHAnsi" w:hAnsiTheme="minorHAnsi" w:cstheme="minorHAnsi"/>
          <w:spacing w:val="41"/>
        </w:rPr>
        <w:t xml:space="preserve"> </w:t>
      </w:r>
      <w:r w:rsidRPr="00454850">
        <w:rPr>
          <w:rFonts w:asciiTheme="minorHAnsi" w:hAnsiTheme="minorHAnsi" w:cstheme="minorHAnsi"/>
          <w:spacing w:val="-1"/>
        </w:rPr>
        <w:t>del</w:t>
      </w:r>
      <w:r w:rsidRPr="00454850">
        <w:rPr>
          <w:rFonts w:asciiTheme="minorHAnsi" w:hAnsiTheme="minorHAnsi" w:cstheme="minorHAnsi"/>
          <w:spacing w:val="37"/>
        </w:rPr>
        <w:t xml:space="preserve"> </w:t>
      </w:r>
      <w:r w:rsidRPr="00454850">
        <w:rPr>
          <w:rFonts w:asciiTheme="minorHAnsi" w:hAnsiTheme="minorHAnsi" w:cstheme="minorHAnsi"/>
        </w:rPr>
        <w:t>sistema,</w:t>
      </w:r>
      <w:r w:rsidRPr="00454850">
        <w:rPr>
          <w:rFonts w:asciiTheme="minorHAnsi" w:hAnsiTheme="minorHAnsi" w:cstheme="minorHAnsi"/>
          <w:spacing w:val="39"/>
        </w:rPr>
        <w:t xml:space="preserve"> </w:t>
      </w:r>
      <w:r w:rsidRPr="00454850">
        <w:rPr>
          <w:rFonts w:asciiTheme="minorHAnsi" w:hAnsiTheme="minorHAnsi" w:cstheme="minorHAnsi"/>
          <w:spacing w:val="-1"/>
        </w:rPr>
        <w:t>ha</w:t>
      </w:r>
      <w:r w:rsidRPr="00454850">
        <w:rPr>
          <w:rFonts w:asciiTheme="minorHAnsi" w:hAnsiTheme="minorHAnsi" w:cstheme="minorHAnsi"/>
          <w:spacing w:val="38"/>
        </w:rPr>
        <w:t xml:space="preserve"> </w:t>
      </w:r>
      <w:r w:rsidRPr="00454850">
        <w:rPr>
          <w:rFonts w:asciiTheme="minorHAnsi" w:hAnsiTheme="minorHAnsi" w:cstheme="minorHAnsi"/>
        </w:rPr>
        <w:t>approvato</w:t>
      </w:r>
      <w:r w:rsidR="00BD425A" w:rsidRPr="00454850">
        <w:rPr>
          <w:rFonts w:asciiTheme="minorHAnsi" w:hAnsiTheme="minorHAnsi" w:cstheme="minorHAnsi"/>
          <w:spacing w:val="39"/>
        </w:rPr>
        <w:t>:</w:t>
      </w:r>
    </w:p>
    <w:p w14:paraId="6626561F" w14:textId="77777777" w:rsidR="008E7D12" w:rsidRPr="00454850" w:rsidRDefault="008E7D12" w:rsidP="00CC4DEF">
      <w:pPr>
        <w:widowControl w:val="0"/>
        <w:numPr>
          <w:ilvl w:val="0"/>
          <w:numId w:val="25"/>
        </w:numPr>
        <w:autoSpaceDE w:val="0"/>
        <w:autoSpaceDN w:val="0"/>
        <w:adjustRightInd w:val="0"/>
        <w:spacing w:before="120" w:after="120"/>
        <w:jc w:val="both"/>
        <w:rPr>
          <w:rFonts w:asciiTheme="minorHAnsi" w:hAnsiTheme="minorHAnsi" w:cstheme="minorHAnsi"/>
          <w:spacing w:val="-1"/>
        </w:rPr>
      </w:pPr>
      <w:r w:rsidRPr="00454850">
        <w:rPr>
          <w:rFonts w:asciiTheme="minorHAnsi" w:hAnsiTheme="minorHAnsi" w:cstheme="minorHAnsi"/>
          <w:spacing w:val="-1"/>
        </w:rPr>
        <w:t>il Piano</w:t>
      </w:r>
      <w:r w:rsidRPr="00454850">
        <w:rPr>
          <w:rFonts w:asciiTheme="minorHAnsi" w:hAnsiTheme="minorHAnsi" w:cstheme="minorHAnsi"/>
          <w:spacing w:val="1"/>
        </w:rPr>
        <w:t xml:space="preserve"> </w:t>
      </w:r>
      <w:r w:rsidRPr="00454850">
        <w:rPr>
          <w:rFonts w:asciiTheme="minorHAnsi" w:hAnsiTheme="minorHAnsi" w:cstheme="minorHAnsi"/>
        </w:rPr>
        <w:t xml:space="preserve">Nazionale </w:t>
      </w:r>
      <w:r w:rsidRPr="00454850">
        <w:rPr>
          <w:rFonts w:asciiTheme="minorHAnsi" w:hAnsiTheme="minorHAnsi" w:cstheme="minorHAnsi"/>
          <w:spacing w:val="-1"/>
        </w:rPr>
        <w:t>Anticorruzione</w:t>
      </w:r>
      <w:r w:rsidRPr="00454850">
        <w:rPr>
          <w:rFonts w:asciiTheme="minorHAnsi" w:hAnsiTheme="minorHAnsi" w:cstheme="minorHAnsi"/>
        </w:rPr>
        <w:t xml:space="preserve"> (PNA),</w:t>
      </w:r>
      <w:r w:rsidRPr="00454850">
        <w:rPr>
          <w:rFonts w:asciiTheme="minorHAnsi" w:hAnsiTheme="minorHAnsi" w:cstheme="minorHAnsi"/>
          <w:spacing w:val="1"/>
        </w:rPr>
        <w:t xml:space="preserve"> </w:t>
      </w:r>
      <w:r w:rsidRPr="00454850">
        <w:rPr>
          <w:rFonts w:asciiTheme="minorHAnsi" w:hAnsiTheme="minorHAnsi" w:cstheme="minorHAnsi"/>
        </w:rPr>
        <w:t>Delibera</w:t>
      </w:r>
      <w:r w:rsidRPr="00454850">
        <w:rPr>
          <w:rFonts w:asciiTheme="minorHAnsi" w:hAnsiTheme="minorHAnsi" w:cstheme="minorHAnsi"/>
          <w:spacing w:val="-7"/>
        </w:rPr>
        <w:t xml:space="preserve"> CIVIT </w:t>
      </w:r>
      <w:r w:rsidRPr="00454850">
        <w:rPr>
          <w:rFonts w:asciiTheme="minorHAnsi" w:hAnsiTheme="minorHAnsi" w:cstheme="minorHAnsi"/>
          <w:spacing w:val="-1"/>
        </w:rPr>
        <w:t>n.</w:t>
      </w:r>
      <w:r w:rsidRPr="00454850">
        <w:rPr>
          <w:rFonts w:asciiTheme="minorHAnsi" w:hAnsiTheme="minorHAnsi" w:cstheme="minorHAnsi"/>
          <w:spacing w:val="-4"/>
        </w:rPr>
        <w:t xml:space="preserve"> </w:t>
      </w:r>
      <w:r w:rsidRPr="00454850">
        <w:rPr>
          <w:rFonts w:asciiTheme="minorHAnsi" w:hAnsiTheme="minorHAnsi" w:cstheme="minorHAnsi"/>
          <w:spacing w:val="-1"/>
        </w:rPr>
        <w:t>72</w:t>
      </w:r>
      <w:r w:rsidRPr="00454850">
        <w:rPr>
          <w:rFonts w:asciiTheme="minorHAnsi" w:hAnsiTheme="minorHAnsi" w:cstheme="minorHAnsi"/>
          <w:spacing w:val="-5"/>
        </w:rPr>
        <w:t xml:space="preserve"> </w:t>
      </w:r>
      <w:r w:rsidRPr="00454850">
        <w:rPr>
          <w:rFonts w:asciiTheme="minorHAnsi" w:hAnsiTheme="minorHAnsi" w:cstheme="minorHAnsi"/>
          <w:spacing w:val="-1"/>
        </w:rPr>
        <w:t>dell’11/09/2013;</w:t>
      </w:r>
    </w:p>
    <w:p w14:paraId="67C2C3D8" w14:textId="77777777" w:rsidR="008E7D12" w:rsidRPr="00454850" w:rsidRDefault="008E7D12" w:rsidP="00CC4DEF">
      <w:pPr>
        <w:widowControl w:val="0"/>
        <w:numPr>
          <w:ilvl w:val="0"/>
          <w:numId w:val="25"/>
        </w:numPr>
        <w:autoSpaceDE w:val="0"/>
        <w:autoSpaceDN w:val="0"/>
        <w:adjustRightInd w:val="0"/>
        <w:spacing w:before="120" w:after="120"/>
        <w:jc w:val="both"/>
        <w:rPr>
          <w:rFonts w:asciiTheme="minorHAnsi" w:hAnsiTheme="minorHAnsi" w:cstheme="minorHAnsi"/>
        </w:rPr>
      </w:pPr>
      <w:r w:rsidRPr="00454850">
        <w:rPr>
          <w:rFonts w:asciiTheme="minorHAnsi" w:hAnsiTheme="minorHAnsi" w:cstheme="minorHAnsi"/>
          <w:spacing w:val="-1"/>
        </w:rPr>
        <w:t>l’Aggiornamento</w:t>
      </w:r>
      <w:r w:rsidRPr="00454850">
        <w:rPr>
          <w:rFonts w:asciiTheme="minorHAnsi" w:hAnsiTheme="minorHAnsi" w:cstheme="minorHAnsi"/>
          <w:spacing w:val="-9"/>
        </w:rPr>
        <w:t xml:space="preserve"> </w:t>
      </w:r>
      <w:r w:rsidRPr="00454850">
        <w:rPr>
          <w:rFonts w:asciiTheme="minorHAnsi" w:hAnsiTheme="minorHAnsi" w:cstheme="minorHAnsi"/>
        </w:rPr>
        <w:t>2015</w:t>
      </w:r>
      <w:r w:rsidRPr="00454850">
        <w:rPr>
          <w:rFonts w:asciiTheme="minorHAnsi" w:hAnsiTheme="minorHAnsi" w:cstheme="minorHAnsi"/>
          <w:spacing w:val="-8"/>
        </w:rPr>
        <w:t xml:space="preserve"> </w:t>
      </w:r>
      <w:r w:rsidRPr="00454850">
        <w:rPr>
          <w:rFonts w:asciiTheme="minorHAnsi" w:hAnsiTheme="minorHAnsi" w:cstheme="minorHAnsi"/>
          <w:spacing w:val="1"/>
        </w:rPr>
        <w:t>al</w:t>
      </w:r>
      <w:r w:rsidRPr="00454850">
        <w:rPr>
          <w:rFonts w:asciiTheme="minorHAnsi" w:hAnsiTheme="minorHAnsi" w:cstheme="minorHAnsi"/>
          <w:spacing w:val="-6"/>
        </w:rPr>
        <w:t xml:space="preserve"> </w:t>
      </w:r>
      <w:r w:rsidRPr="00454850">
        <w:rPr>
          <w:rFonts w:asciiTheme="minorHAnsi" w:hAnsiTheme="minorHAnsi" w:cstheme="minorHAnsi"/>
          <w:spacing w:val="-1"/>
        </w:rPr>
        <w:t>PNA,</w:t>
      </w:r>
      <w:r w:rsidRPr="00454850">
        <w:rPr>
          <w:rFonts w:asciiTheme="minorHAnsi" w:hAnsiTheme="minorHAnsi" w:cstheme="minorHAnsi"/>
          <w:spacing w:val="-8"/>
        </w:rPr>
        <w:t xml:space="preserve"> </w:t>
      </w:r>
      <w:r w:rsidRPr="00454850">
        <w:rPr>
          <w:rFonts w:asciiTheme="minorHAnsi" w:hAnsiTheme="minorHAnsi" w:cstheme="minorHAnsi"/>
        </w:rPr>
        <w:t>Determinazione</w:t>
      </w:r>
      <w:r w:rsidRPr="00454850">
        <w:rPr>
          <w:rFonts w:asciiTheme="minorHAnsi" w:hAnsiTheme="minorHAnsi" w:cstheme="minorHAnsi"/>
          <w:spacing w:val="-8"/>
        </w:rPr>
        <w:t xml:space="preserve"> ANAC </w:t>
      </w:r>
      <w:r w:rsidRPr="00454850">
        <w:rPr>
          <w:rFonts w:asciiTheme="minorHAnsi" w:hAnsiTheme="minorHAnsi" w:cstheme="minorHAnsi"/>
          <w:spacing w:val="-1"/>
        </w:rPr>
        <w:t>n.</w:t>
      </w:r>
      <w:r w:rsidRPr="00454850">
        <w:rPr>
          <w:rFonts w:asciiTheme="minorHAnsi" w:hAnsiTheme="minorHAnsi" w:cstheme="minorHAnsi"/>
          <w:spacing w:val="-6"/>
        </w:rPr>
        <w:t xml:space="preserve"> </w:t>
      </w:r>
      <w:r w:rsidRPr="00454850">
        <w:rPr>
          <w:rFonts w:asciiTheme="minorHAnsi" w:hAnsiTheme="minorHAnsi" w:cstheme="minorHAnsi"/>
          <w:spacing w:val="-1"/>
        </w:rPr>
        <w:t>12</w:t>
      </w:r>
      <w:r w:rsidRPr="00454850">
        <w:rPr>
          <w:rFonts w:asciiTheme="minorHAnsi" w:hAnsiTheme="minorHAnsi" w:cstheme="minorHAnsi"/>
          <w:spacing w:val="-5"/>
        </w:rPr>
        <w:t xml:space="preserve"> </w:t>
      </w:r>
      <w:r w:rsidRPr="00454850">
        <w:rPr>
          <w:rFonts w:asciiTheme="minorHAnsi" w:hAnsiTheme="minorHAnsi" w:cstheme="minorHAnsi"/>
          <w:spacing w:val="-1"/>
        </w:rPr>
        <w:t>del</w:t>
      </w:r>
      <w:r w:rsidRPr="00454850">
        <w:rPr>
          <w:rFonts w:asciiTheme="minorHAnsi" w:hAnsiTheme="minorHAnsi" w:cstheme="minorHAnsi"/>
          <w:spacing w:val="-7"/>
        </w:rPr>
        <w:t xml:space="preserve"> </w:t>
      </w:r>
      <w:r w:rsidRPr="00454850">
        <w:rPr>
          <w:rFonts w:asciiTheme="minorHAnsi" w:hAnsiTheme="minorHAnsi" w:cstheme="minorHAnsi"/>
          <w:spacing w:val="-1"/>
        </w:rPr>
        <w:t xml:space="preserve">28/10/2015; </w:t>
      </w:r>
    </w:p>
    <w:p w14:paraId="35E0147B" w14:textId="77777777" w:rsidR="008E7D12" w:rsidRPr="00454850" w:rsidRDefault="008E7D12" w:rsidP="00CC4DEF">
      <w:pPr>
        <w:widowControl w:val="0"/>
        <w:numPr>
          <w:ilvl w:val="0"/>
          <w:numId w:val="25"/>
        </w:numPr>
        <w:autoSpaceDE w:val="0"/>
        <w:autoSpaceDN w:val="0"/>
        <w:adjustRightInd w:val="0"/>
        <w:spacing w:before="120" w:after="120"/>
        <w:jc w:val="both"/>
        <w:rPr>
          <w:rFonts w:asciiTheme="minorHAnsi" w:hAnsiTheme="minorHAnsi" w:cstheme="minorHAnsi"/>
        </w:rPr>
      </w:pPr>
      <w:r w:rsidRPr="00454850">
        <w:rPr>
          <w:rFonts w:asciiTheme="minorHAnsi" w:hAnsiTheme="minorHAnsi" w:cstheme="minorHAnsi"/>
          <w:spacing w:val="-1"/>
        </w:rPr>
        <w:t>l’Aggiornamento 2016 del PNA,</w:t>
      </w:r>
      <w:r w:rsidRPr="00454850">
        <w:rPr>
          <w:rFonts w:asciiTheme="minorHAnsi" w:hAnsiTheme="minorHAnsi" w:cstheme="minorHAnsi"/>
          <w:spacing w:val="-8"/>
        </w:rPr>
        <w:t xml:space="preserve"> </w:t>
      </w:r>
      <w:r w:rsidRPr="00454850">
        <w:rPr>
          <w:rFonts w:asciiTheme="minorHAnsi" w:hAnsiTheme="minorHAnsi" w:cstheme="minorHAnsi"/>
          <w:spacing w:val="-1"/>
        </w:rPr>
        <w:t>Delibera</w:t>
      </w:r>
      <w:r w:rsidRPr="00454850">
        <w:rPr>
          <w:rFonts w:asciiTheme="minorHAnsi" w:hAnsiTheme="minorHAnsi" w:cstheme="minorHAnsi"/>
          <w:spacing w:val="-3"/>
        </w:rPr>
        <w:t xml:space="preserve"> </w:t>
      </w:r>
      <w:r w:rsidRPr="00454850">
        <w:rPr>
          <w:rFonts w:asciiTheme="minorHAnsi" w:hAnsiTheme="minorHAnsi" w:cstheme="minorHAnsi"/>
          <w:spacing w:val="-8"/>
        </w:rPr>
        <w:t xml:space="preserve">ANAC </w:t>
      </w:r>
      <w:r w:rsidRPr="00454850">
        <w:rPr>
          <w:rFonts w:asciiTheme="minorHAnsi" w:hAnsiTheme="minorHAnsi" w:cstheme="minorHAnsi"/>
          <w:spacing w:val="-1"/>
        </w:rPr>
        <w:t>n.</w:t>
      </w:r>
      <w:r w:rsidRPr="00454850">
        <w:rPr>
          <w:rFonts w:asciiTheme="minorHAnsi" w:hAnsiTheme="minorHAnsi" w:cstheme="minorHAnsi"/>
          <w:spacing w:val="-6"/>
        </w:rPr>
        <w:t xml:space="preserve"> </w:t>
      </w:r>
      <w:r w:rsidRPr="00454850">
        <w:rPr>
          <w:rFonts w:asciiTheme="minorHAnsi" w:hAnsiTheme="minorHAnsi" w:cstheme="minorHAnsi"/>
          <w:spacing w:val="-1"/>
        </w:rPr>
        <w:t>831</w:t>
      </w:r>
      <w:r w:rsidRPr="00454850">
        <w:rPr>
          <w:rFonts w:asciiTheme="minorHAnsi" w:hAnsiTheme="minorHAnsi" w:cstheme="minorHAnsi"/>
          <w:spacing w:val="-5"/>
        </w:rPr>
        <w:t xml:space="preserve"> </w:t>
      </w:r>
      <w:r w:rsidRPr="00454850">
        <w:rPr>
          <w:rFonts w:asciiTheme="minorHAnsi" w:hAnsiTheme="minorHAnsi" w:cstheme="minorHAnsi"/>
          <w:spacing w:val="-1"/>
        </w:rPr>
        <w:t>del</w:t>
      </w:r>
      <w:r w:rsidRPr="00454850">
        <w:rPr>
          <w:rFonts w:asciiTheme="minorHAnsi" w:hAnsiTheme="minorHAnsi" w:cstheme="minorHAnsi"/>
          <w:spacing w:val="-7"/>
        </w:rPr>
        <w:t xml:space="preserve"> 03</w:t>
      </w:r>
      <w:r w:rsidRPr="00454850">
        <w:rPr>
          <w:rFonts w:asciiTheme="minorHAnsi" w:hAnsiTheme="minorHAnsi" w:cstheme="minorHAnsi"/>
          <w:spacing w:val="-1"/>
        </w:rPr>
        <w:t>/08/2016;</w:t>
      </w:r>
    </w:p>
    <w:p w14:paraId="707E7272" w14:textId="77777777" w:rsidR="008E7D12" w:rsidRPr="00454850" w:rsidRDefault="008E7D12" w:rsidP="00CC4DEF">
      <w:pPr>
        <w:widowControl w:val="0"/>
        <w:numPr>
          <w:ilvl w:val="0"/>
          <w:numId w:val="25"/>
        </w:numPr>
        <w:autoSpaceDE w:val="0"/>
        <w:autoSpaceDN w:val="0"/>
        <w:adjustRightInd w:val="0"/>
        <w:spacing w:before="120" w:after="120"/>
        <w:jc w:val="both"/>
        <w:rPr>
          <w:rFonts w:asciiTheme="minorHAnsi" w:hAnsiTheme="minorHAnsi" w:cstheme="minorHAnsi"/>
        </w:rPr>
      </w:pPr>
      <w:r w:rsidRPr="00454850">
        <w:rPr>
          <w:rFonts w:asciiTheme="minorHAnsi" w:hAnsiTheme="minorHAnsi" w:cstheme="minorHAnsi"/>
          <w:spacing w:val="-1"/>
        </w:rPr>
        <w:t>l’Aggiornamento 2017 del PNA,</w:t>
      </w:r>
      <w:r w:rsidRPr="00454850">
        <w:rPr>
          <w:rFonts w:asciiTheme="minorHAnsi" w:hAnsiTheme="minorHAnsi" w:cstheme="minorHAnsi"/>
          <w:spacing w:val="-8"/>
        </w:rPr>
        <w:t xml:space="preserve"> </w:t>
      </w:r>
      <w:r w:rsidRPr="00454850">
        <w:rPr>
          <w:rFonts w:asciiTheme="minorHAnsi" w:hAnsiTheme="minorHAnsi" w:cstheme="minorHAnsi"/>
          <w:spacing w:val="-1"/>
        </w:rPr>
        <w:t>Delibera</w:t>
      </w:r>
      <w:r w:rsidRPr="00454850">
        <w:rPr>
          <w:rFonts w:asciiTheme="minorHAnsi" w:hAnsiTheme="minorHAnsi" w:cstheme="minorHAnsi"/>
          <w:spacing w:val="-3"/>
        </w:rPr>
        <w:t xml:space="preserve"> ANAC n. </w:t>
      </w:r>
      <w:r w:rsidRPr="00454850">
        <w:rPr>
          <w:rFonts w:asciiTheme="minorHAnsi" w:hAnsiTheme="minorHAnsi" w:cstheme="minorHAnsi"/>
          <w:spacing w:val="-1"/>
        </w:rPr>
        <w:t>1208 del 22/11/2017;</w:t>
      </w:r>
    </w:p>
    <w:p w14:paraId="3DF96F5B" w14:textId="77777777" w:rsidR="008E7D12" w:rsidRPr="00454850" w:rsidRDefault="008E7D12" w:rsidP="00CC4DEF">
      <w:pPr>
        <w:widowControl w:val="0"/>
        <w:numPr>
          <w:ilvl w:val="0"/>
          <w:numId w:val="25"/>
        </w:numPr>
        <w:autoSpaceDE w:val="0"/>
        <w:autoSpaceDN w:val="0"/>
        <w:adjustRightInd w:val="0"/>
        <w:spacing w:before="120" w:after="120"/>
        <w:jc w:val="both"/>
        <w:rPr>
          <w:rFonts w:asciiTheme="minorHAnsi" w:hAnsiTheme="minorHAnsi" w:cstheme="minorHAnsi"/>
        </w:rPr>
      </w:pPr>
      <w:r w:rsidRPr="00454850">
        <w:rPr>
          <w:rFonts w:asciiTheme="minorHAnsi" w:hAnsiTheme="minorHAnsi" w:cstheme="minorHAnsi"/>
          <w:spacing w:val="-1"/>
        </w:rPr>
        <w:t>l’Aggiornamento 2018 del PNA,</w:t>
      </w:r>
      <w:r w:rsidRPr="00454850">
        <w:rPr>
          <w:rFonts w:asciiTheme="minorHAnsi" w:hAnsiTheme="minorHAnsi" w:cstheme="minorHAnsi"/>
          <w:spacing w:val="-8"/>
        </w:rPr>
        <w:t xml:space="preserve"> </w:t>
      </w:r>
      <w:r w:rsidRPr="00454850">
        <w:rPr>
          <w:rFonts w:asciiTheme="minorHAnsi" w:hAnsiTheme="minorHAnsi" w:cstheme="minorHAnsi"/>
          <w:spacing w:val="-1"/>
        </w:rPr>
        <w:t>Delibera</w:t>
      </w:r>
      <w:r w:rsidRPr="00454850">
        <w:rPr>
          <w:rFonts w:asciiTheme="minorHAnsi" w:hAnsiTheme="minorHAnsi" w:cstheme="minorHAnsi"/>
          <w:spacing w:val="-3"/>
        </w:rPr>
        <w:t xml:space="preserve"> ANAC n. </w:t>
      </w:r>
      <w:r w:rsidRPr="00454850">
        <w:rPr>
          <w:rFonts w:asciiTheme="minorHAnsi" w:hAnsiTheme="minorHAnsi" w:cstheme="minorHAnsi"/>
          <w:spacing w:val="-1"/>
        </w:rPr>
        <w:t>1074 del 21/11/2018;</w:t>
      </w:r>
    </w:p>
    <w:p w14:paraId="2531DE49" w14:textId="7736989B" w:rsidR="008E7D12" w:rsidRPr="00454850" w:rsidRDefault="008E7D12" w:rsidP="00CC4DEF">
      <w:pPr>
        <w:widowControl w:val="0"/>
        <w:numPr>
          <w:ilvl w:val="0"/>
          <w:numId w:val="25"/>
        </w:numPr>
        <w:autoSpaceDE w:val="0"/>
        <w:autoSpaceDN w:val="0"/>
        <w:adjustRightInd w:val="0"/>
        <w:spacing w:before="120" w:after="120"/>
        <w:jc w:val="both"/>
        <w:rPr>
          <w:rFonts w:asciiTheme="minorHAnsi" w:hAnsiTheme="minorHAnsi" w:cstheme="minorHAnsi"/>
        </w:rPr>
      </w:pPr>
      <w:r w:rsidRPr="00454850">
        <w:rPr>
          <w:rFonts w:asciiTheme="minorHAnsi" w:hAnsiTheme="minorHAnsi" w:cstheme="minorHAnsi"/>
          <w:spacing w:val="-1"/>
        </w:rPr>
        <w:t>l’Aggiornamento 2019 del PNA,</w:t>
      </w:r>
      <w:r w:rsidRPr="00454850">
        <w:rPr>
          <w:rFonts w:asciiTheme="minorHAnsi" w:hAnsiTheme="minorHAnsi" w:cstheme="minorHAnsi"/>
          <w:spacing w:val="-8"/>
        </w:rPr>
        <w:t xml:space="preserve"> </w:t>
      </w:r>
      <w:r w:rsidRPr="00454850">
        <w:rPr>
          <w:rFonts w:asciiTheme="minorHAnsi" w:hAnsiTheme="minorHAnsi" w:cstheme="minorHAnsi"/>
          <w:spacing w:val="-1"/>
        </w:rPr>
        <w:t>Delibera</w:t>
      </w:r>
      <w:r w:rsidRPr="00454850">
        <w:rPr>
          <w:rFonts w:asciiTheme="minorHAnsi" w:hAnsiTheme="minorHAnsi" w:cstheme="minorHAnsi"/>
          <w:spacing w:val="-3"/>
        </w:rPr>
        <w:t xml:space="preserve"> ANAC n. </w:t>
      </w:r>
      <w:r w:rsidRPr="00454850">
        <w:rPr>
          <w:rFonts w:asciiTheme="minorHAnsi" w:hAnsiTheme="minorHAnsi" w:cstheme="minorHAnsi"/>
          <w:spacing w:val="-1"/>
        </w:rPr>
        <w:t>1064 del 13/11/2019;</w:t>
      </w:r>
    </w:p>
    <w:p w14:paraId="155D984D" w14:textId="04F1B4D6" w:rsidR="009D23FC" w:rsidRPr="00454850" w:rsidRDefault="009D23FC" w:rsidP="00CC4DEF">
      <w:pPr>
        <w:widowControl w:val="0"/>
        <w:numPr>
          <w:ilvl w:val="0"/>
          <w:numId w:val="25"/>
        </w:numPr>
        <w:autoSpaceDE w:val="0"/>
        <w:autoSpaceDN w:val="0"/>
        <w:adjustRightInd w:val="0"/>
        <w:spacing w:before="120" w:after="120"/>
        <w:jc w:val="both"/>
        <w:rPr>
          <w:rFonts w:asciiTheme="minorHAnsi" w:hAnsiTheme="minorHAnsi" w:cstheme="minorHAnsi"/>
        </w:rPr>
      </w:pPr>
      <w:r w:rsidRPr="00454850">
        <w:rPr>
          <w:rFonts w:asciiTheme="minorHAnsi" w:hAnsiTheme="minorHAnsi" w:cstheme="minorHAnsi"/>
          <w:spacing w:val="-1"/>
        </w:rPr>
        <w:t>l’Aggiornamento 2022 del PNA,</w:t>
      </w:r>
      <w:r w:rsidRPr="00454850">
        <w:rPr>
          <w:rFonts w:asciiTheme="minorHAnsi" w:hAnsiTheme="minorHAnsi" w:cstheme="minorHAnsi"/>
          <w:spacing w:val="-8"/>
        </w:rPr>
        <w:t xml:space="preserve"> </w:t>
      </w:r>
      <w:r w:rsidRPr="00454850">
        <w:rPr>
          <w:rFonts w:asciiTheme="minorHAnsi" w:hAnsiTheme="minorHAnsi" w:cstheme="minorHAnsi"/>
          <w:spacing w:val="-1"/>
        </w:rPr>
        <w:t>Delibera</w:t>
      </w:r>
      <w:r w:rsidRPr="00454850">
        <w:rPr>
          <w:rFonts w:asciiTheme="minorHAnsi" w:hAnsiTheme="minorHAnsi" w:cstheme="minorHAnsi"/>
          <w:spacing w:val="-3"/>
        </w:rPr>
        <w:t xml:space="preserve"> ANAC n. 7</w:t>
      </w:r>
      <w:r w:rsidRPr="00454850">
        <w:rPr>
          <w:rFonts w:asciiTheme="minorHAnsi" w:hAnsiTheme="minorHAnsi" w:cstheme="minorHAnsi"/>
          <w:spacing w:val="-1"/>
        </w:rPr>
        <w:t xml:space="preserve"> del 17/01/2023;</w:t>
      </w:r>
    </w:p>
    <w:p w14:paraId="197DB14C" w14:textId="78452F37" w:rsidR="00A15D63" w:rsidRPr="00454850" w:rsidRDefault="00A15D63" w:rsidP="00A15D63">
      <w:pPr>
        <w:widowControl w:val="0"/>
        <w:numPr>
          <w:ilvl w:val="0"/>
          <w:numId w:val="25"/>
        </w:numPr>
        <w:autoSpaceDE w:val="0"/>
        <w:autoSpaceDN w:val="0"/>
        <w:adjustRightInd w:val="0"/>
        <w:spacing w:before="120" w:after="120"/>
        <w:jc w:val="both"/>
        <w:rPr>
          <w:rFonts w:asciiTheme="minorHAnsi" w:hAnsiTheme="minorHAnsi" w:cstheme="minorHAnsi"/>
        </w:rPr>
      </w:pPr>
      <w:r w:rsidRPr="00454850">
        <w:rPr>
          <w:rFonts w:asciiTheme="minorHAnsi" w:hAnsiTheme="minorHAnsi" w:cstheme="minorHAnsi"/>
        </w:rPr>
        <w:t>le Linee</w:t>
      </w:r>
      <w:r w:rsidR="00A67951">
        <w:rPr>
          <w:rFonts w:asciiTheme="minorHAnsi" w:hAnsiTheme="minorHAnsi" w:cstheme="minorHAnsi"/>
        </w:rPr>
        <w:t xml:space="preserve"> guida in materia di Codici di C</w:t>
      </w:r>
      <w:r w:rsidRPr="00454850">
        <w:rPr>
          <w:rFonts w:asciiTheme="minorHAnsi" w:hAnsiTheme="minorHAnsi" w:cstheme="minorHAnsi"/>
        </w:rPr>
        <w:t xml:space="preserve">omportamento delle </w:t>
      </w:r>
      <w:r w:rsidR="00A67951">
        <w:rPr>
          <w:rFonts w:asciiTheme="minorHAnsi" w:hAnsiTheme="minorHAnsi" w:cstheme="minorHAnsi"/>
        </w:rPr>
        <w:t>Pubbliche</w:t>
      </w:r>
      <w:r w:rsidR="00A67951" w:rsidRPr="00454850">
        <w:rPr>
          <w:rFonts w:asciiTheme="minorHAnsi" w:hAnsiTheme="minorHAnsi" w:cstheme="minorHAnsi"/>
        </w:rPr>
        <w:t xml:space="preserve"> Amministra</w:t>
      </w:r>
      <w:r w:rsidR="00A67951">
        <w:rPr>
          <w:rFonts w:asciiTheme="minorHAnsi" w:hAnsiTheme="minorHAnsi" w:cstheme="minorHAnsi"/>
        </w:rPr>
        <w:t>zioni</w:t>
      </w:r>
      <w:r>
        <w:rPr>
          <w:rFonts w:asciiTheme="minorHAnsi" w:hAnsiTheme="minorHAnsi" w:cstheme="minorHAnsi"/>
        </w:rPr>
        <w:t>, approvate con D</w:t>
      </w:r>
      <w:r w:rsidRPr="00454850">
        <w:rPr>
          <w:rFonts w:asciiTheme="minorHAnsi" w:hAnsiTheme="minorHAnsi" w:cstheme="minorHAnsi"/>
        </w:rPr>
        <w:t>elibera n. 177 del 19 febbraio 2020</w:t>
      </w:r>
      <w:r>
        <w:rPr>
          <w:rFonts w:asciiTheme="minorHAnsi" w:hAnsiTheme="minorHAnsi" w:cstheme="minorHAnsi"/>
        </w:rPr>
        <w:t xml:space="preserve"> che aggiorna la precedente Del. n. 75/2013</w:t>
      </w:r>
      <w:r w:rsidRPr="00454850">
        <w:rPr>
          <w:rFonts w:asciiTheme="minorHAnsi" w:hAnsiTheme="minorHAnsi" w:cstheme="minorHAnsi"/>
        </w:rPr>
        <w:t>;</w:t>
      </w:r>
    </w:p>
    <w:p w14:paraId="1FD70178" w14:textId="4219F2AF" w:rsidR="008E7D12" w:rsidRPr="00454850" w:rsidRDefault="008E7D12" w:rsidP="00CC4DEF">
      <w:pPr>
        <w:widowControl w:val="0"/>
        <w:numPr>
          <w:ilvl w:val="0"/>
          <w:numId w:val="25"/>
        </w:numPr>
        <w:autoSpaceDE w:val="0"/>
        <w:autoSpaceDN w:val="0"/>
        <w:adjustRightInd w:val="0"/>
        <w:spacing w:before="120" w:after="120"/>
        <w:jc w:val="both"/>
        <w:rPr>
          <w:rFonts w:asciiTheme="minorHAnsi" w:hAnsiTheme="minorHAnsi" w:cstheme="minorHAnsi"/>
          <w:spacing w:val="-1"/>
        </w:rPr>
      </w:pPr>
      <w:r w:rsidRPr="00454850">
        <w:rPr>
          <w:rFonts w:asciiTheme="minorHAnsi" w:hAnsiTheme="minorHAnsi" w:cstheme="minorHAnsi"/>
          <w:spacing w:val="-1"/>
        </w:rPr>
        <w:t xml:space="preserve">le Linee Guida per l’adozione dei Codici di Comportamento negli </w:t>
      </w:r>
      <w:r w:rsidR="004F113E">
        <w:rPr>
          <w:rFonts w:asciiTheme="minorHAnsi" w:hAnsiTheme="minorHAnsi" w:cstheme="minorHAnsi"/>
          <w:spacing w:val="-1"/>
        </w:rPr>
        <w:t>E</w:t>
      </w:r>
      <w:r w:rsidRPr="00454850">
        <w:rPr>
          <w:rFonts w:asciiTheme="minorHAnsi" w:hAnsiTheme="minorHAnsi" w:cstheme="minorHAnsi"/>
          <w:spacing w:val="-1"/>
        </w:rPr>
        <w:t>nti del Servizio Sanitario Nazionale, Delibera ANAC n. 358 del 29/03/2017;</w:t>
      </w:r>
    </w:p>
    <w:p w14:paraId="16602207" w14:textId="48321C06" w:rsidR="008E7D12" w:rsidRPr="00454850" w:rsidRDefault="00BD425A" w:rsidP="00CC4DEF">
      <w:pPr>
        <w:widowControl w:val="0"/>
        <w:numPr>
          <w:ilvl w:val="0"/>
          <w:numId w:val="25"/>
        </w:numPr>
        <w:autoSpaceDE w:val="0"/>
        <w:autoSpaceDN w:val="0"/>
        <w:adjustRightInd w:val="0"/>
        <w:spacing w:before="120" w:after="120"/>
        <w:jc w:val="both"/>
        <w:rPr>
          <w:rFonts w:asciiTheme="minorHAnsi" w:hAnsiTheme="minorHAnsi" w:cstheme="minorHAnsi"/>
        </w:rPr>
      </w:pPr>
      <w:r w:rsidRPr="00454850">
        <w:rPr>
          <w:rFonts w:asciiTheme="minorHAnsi" w:hAnsiTheme="minorHAnsi" w:cstheme="minorHAnsi"/>
        </w:rPr>
        <w:t>Interpretazione e a</w:t>
      </w:r>
      <w:r w:rsidR="008E7D12" w:rsidRPr="00454850">
        <w:rPr>
          <w:rFonts w:asciiTheme="minorHAnsi" w:hAnsiTheme="minorHAnsi" w:cstheme="minorHAnsi"/>
        </w:rPr>
        <w:t>pplicazione del decreto legislativo n. 39/2013 nel settore sanitario, D</w:t>
      </w:r>
      <w:r w:rsidR="008E7D12" w:rsidRPr="00454850">
        <w:rPr>
          <w:rFonts w:asciiTheme="minorHAnsi" w:hAnsiTheme="minorHAnsi" w:cstheme="minorHAnsi"/>
          <w:spacing w:val="-1"/>
        </w:rPr>
        <w:t>elibera</w:t>
      </w:r>
      <w:r w:rsidR="008E7D12" w:rsidRPr="00454850">
        <w:rPr>
          <w:rFonts w:asciiTheme="minorHAnsi" w:hAnsiTheme="minorHAnsi" w:cstheme="minorHAnsi"/>
          <w:spacing w:val="-6"/>
        </w:rPr>
        <w:t xml:space="preserve"> ANAC </w:t>
      </w:r>
      <w:r w:rsidR="008E7D12" w:rsidRPr="00454850">
        <w:rPr>
          <w:rFonts w:asciiTheme="minorHAnsi" w:hAnsiTheme="minorHAnsi" w:cstheme="minorHAnsi"/>
          <w:spacing w:val="-1"/>
        </w:rPr>
        <w:t>n.</w:t>
      </w:r>
      <w:r w:rsidR="008E7D12" w:rsidRPr="00454850">
        <w:rPr>
          <w:rFonts w:asciiTheme="minorHAnsi" w:hAnsiTheme="minorHAnsi" w:cstheme="minorHAnsi"/>
          <w:spacing w:val="-3"/>
        </w:rPr>
        <w:t xml:space="preserve"> 149</w:t>
      </w:r>
      <w:r w:rsidR="008E7D12" w:rsidRPr="00454850">
        <w:rPr>
          <w:rFonts w:asciiTheme="minorHAnsi" w:hAnsiTheme="minorHAnsi" w:cstheme="minorHAnsi"/>
          <w:spacing w:val="-4"/>
        </w:rPr>
        <w:t xml:space="preserve"> </w:t>
      </w:r>
      <w:r w:rsidR="008E7D12" w:rsidRPr="00454850">
        <w:rPr>
          <w:rFonts w:asciiTheme="minorHAnsi" w:hAnsiTheme="minorHAnsi" w:cstheme="minorHAnsi"/>
          <w:spacing w:val="-1"/>
        </w:rPr>
        <w:t>del</w:t>
      </w:r>
      <w:r w:rsidR="008E7D12" w:rsidRPr="00454850">
        <w:rPr>
          <w:rFonts w:asciiTheme="minorHAnsi" w:hAnsiTheme="minorHAnsi" w:cstheme="minorHAnsi"/>
          <w:spacing w:val="-4"/>
        </w:rPr>
        <w:t xml:space="preserve"> </w:t>
      </w:r>
      <w:r w:rsidR="008E7D12" w:rsidRPr="00454850">
        <w:rPr>
          <w:rFonts w:asciiTheme="minorHAnsi" w:hAnsiTheme="minorHAnsi" w:cstheme="minorHAnsi"/>
          <w:spacing w:val="-1"/>
        </w:rPr>
        <w:t>22/12/</w:t>
      </w:r>
      <w:r w:rsidR="008E7D12" w:rsidRPr="00454850">
        <w:rPr>
          <w:rFonts w:asciiTheme="minorHAnsi" w:hAnsiTheme="minorHAnsi" w:cstheme="minorHAnsi"/>
        </w:rPr>
        <w:t>2014</w:t>
      </w:r>
      <w:r w:rsidR="008E7D12" w:rsidRPr="00454850">
        <w:rPr>
          <w:rFonts w:asciiTheme="minorHAnsi" w:hAnsiTheme="minorHAnsi" w:cstheme="minorHAnsi"/>
          <w:spacing w:val="-1"/>
        </w:rPr>
        <w:t>;</w:t>
      </w:r>
    </w:p>
    <w:p w14:paraId="01061A53" w14:textId="77777777" w:rsidR="008E7D12" w:rsidRPr="00454850" w:rsidRDefault="008E7D12" w:rsidP="00CC4DEF">
      <w:pPr>
        <w:widowControl w:val="0"/>
        <w:numPr>
          <w:ilvl w:val="0"/>
          <w:numId w:val="25"/>
        </w:numPr>
        <w:autoSpaceDE w:val="0"/>
        <w:autoSpaceDN w:val="0"/>
        <w:adjustRightInd w:val="0"/>
        <w:spacing w:before="120" w:after="120"/>
        <w:jc w:val="both"/>
        <w:rPr>
          <w:rFonts w:asciiTheme="minorHAnsi" w:hAnsiTheme="minorHAnsi" w:cstheme="minorHAnsi"/>
        </w:rPr>
      </w:pPr>
      <w:r w:rsidRPr="00454850">
        <w:rPr>
          <w:rFonts w:asciiTheme="minorHAnsi" w:hAnsiTheme="minorHAnsi" w:cstheme="minorHAnsi"/>
        </w:rPr>
        <w:t>le Linee guida in materia di prevenzione della corruzione e trasparenza da parte delle società e degli enti di diritto privato controllati e partecipati dalle PP.AA., Determinazione n. 8/2015;</w:t>
      </w:r>
    </w:p>
    <w:p w14:paraId="622C82F8" w14:textId="77777777" w:rsidR="008E7D12" w:rsidRPr="00454850" w:rsidRDefault="008E7D12" w:rsidP="00CC4DEF">
      <w:pPr>
        <w:widowControl w:val="0"/>
        <w:numPr>
          <w:ilvl w:val="0"/>
          <w:numId w:val="25"/>
        </w:numPr>
        <w:autoSpaceDE w:val="0"/>
        <w:autoSpaceDN w:val="0"/>
        <w:adjustRightInd w:val="0"/>
        <w:spacing w:before="120" w:after="120"/>
        <w:jc w:val="both"/>
        <w:rPr>
          <w:rFonts w:asciiTheme="minorHAnsi" w:hAnsiTheme="minorHAnsi" w:cstheme="minorHAnsi"/>
        </w:rPr>
      </w:pPr>
      <w:r w:rsidRPr="00454850">
        <w:rPr>
          <w:rFonts w:asciiTheme="minorHAnsi" w:hAnsiTheme="minorHAnsi" w:cstheme="minorHAnsi"/>
        </w:rPr>
        <w:t xml:space="preserve">le Linee guida in materia di tutela del whistleblower, </w:t>
      </w:r>
      <w:r w:rsidRPr="00454850">
        <w:rPr>
          <w:rFonts w:asciiTheme="minorHAnsi" w:hAnsiTheme="minorHAnsi" w:cstheme="minorHAnsi"/>
        </w:rPr>
        <w:fldChar w:fldCharType="begin"/>
      </w:r>
      <w:r w:rsidRPr="00454850">
        <w:rPr>
          <w:rFonts w:asciiTheme="minorHAnsi" w:hAnsiTheme="minorHAnsi" w:cstheme="minorHAnsi"/>
        </w:rPr>
        <w:instrText xml:space="preserve"> HYPERLINK "http://www.anticorruzione.it/portal/public/classic/AttivitaAutorita/AttiDellAutorita/_Atto?ca=6123" </w:instrText>
      </w:r>
      <w:r w:rsidRPr="00454850">
        <w:rPr>
          <w:rFonts w:asciiTheme="minorHAnsi" w:hAnsiTheme="minorHAnsi" w:cstheme="minorHAnsi"/>
        </w:rPr>
        <w:fldChar w:fldCharType="separate"/>
      </w:r>
      <w:r w:rsidRPr="00454850">
        <w:rPr>
          <w:rFonts w:asciiTheme="minorHAnsi" w:hAnsiTheme="minorHAnsi" w:cstheme="minorHAnsi"/>
        </w:rPr>
        <w:t>Determinazione n. 6 del 28/04/2015;</w:t>
      </w:r>
    </w:p>
    <w:p w14:paraId="60A9535D" w14:textId="2C00FC2A" w:rsidR="008E7D12" w:rsidRPr="00454850" w:rsidRDefault="008E7D12" w:rsidP="00CC4DEF">
      <w:pPr>
        <w:widowControl w:val="0"/>
        <w:numPr>
          <w:ilvl w:val="0"/>
          <w:numId w:val="25"/>
        </w:numPr>
        <w:autoSpaceDE w:val="0"/>
        <w:autoSpaceDN w:val="0"/>
        <w:adjustRightInd w:val="0"/>
        <w:spacing w:before="120" w:after="120"/>
        <w:jc w:val="both"/>
        <w:rPr>
          <w:rFonts w:asciiTheme="minorHAnsi" w:hAnsiTheme="minorHAnsi" w:cstheme="minorHAnsi"/>
        </w:rPr>
      </w:pPr>
      <w:r w:rsidRPr="00454850">
        <w:rPr>
          <w:rFonts w:asciiTheme="minorHAnsi" w:hAnsiTheme="minorHAnsi" w:cstheme="minorHAnsi"/>
        </w:rPr>
        <w:fldChar w:fldCharType="end"/>
      </w:r>
      <w:r w:rsidRPr="00454850">
        <w:rPr>
          <w:rFonts w:asciiTheme="minorHAnsi" w:hAnsiTheme="minorHAnsi" w:cstheme="minorHAnsi"/>
        </w:rPr>
        <w:t xml:space="preserve">le Linee guida in materia di trasparenza e attestazioni OIV, Delibera n. </w:t>
      </w:r>
      <w:r w:rsidR="00BD425A" w:rsidRPr="00454850">
        <w:rPr>
          <w:rFonts w:asciiTheme="minorHAnsi" w:hAnsiTheme="minorHAnsi" w:cstheme="minorHAnsi"/>
        </w:rPr>
        <w:t>20</w:t>
      </w:r>
      <w:r w:rsidRPr="00454850">
        <w:rPr>
          <w:rFonts w:asciiTheme="minorHAnsi" w:hAnsiTheme="minorHAnsi" w:cstheme="minorHAnsi"/>
        </w:rPr>
        <w:t>1</w:t>
      </w:r>
      <w:r w:rsidR="00BD425A" w:rsidRPr="00454850">
        <w:rPr>
          <w:rFonts w:asciiTheme="minorHAnsi" w:hAnsiTheme="minorHAnsi" w:cstheme="minorHAnsi"/>
        </w:rPr>
        <w:t>/2022</w:t>
      </w:r>
      <w:r w:rsidRPr="00454850">
        <w:rPr>
          <w:rFonts w:asciiTheme="minorHAnsi" w:hAnsiTheme="minorHAnsi" w:cstheme="minorHAnsi"/>
        </w:rPr>
        <w:t>;</w:t>
      </w:r>
    </w:p>
    <w:p w14:paraId="5AEFF1F9" w14:textId="77777777" w:rsidR="008E7D12" w:rsidRPr="00454850" w:rsidRDefault="008E7D12" w:rsidP="00CC4DEF">
      <w:pPr>
        <w:widowControl w:val="0"/>
        <w:numPr>
          <w:ilvl w:val="0"/>
          <w:numId w:val="25"/>
        </w:numPr>
        <w:autoSpaceDE w:val="0"/>
        <w:autoSpaceDN w:val="0"/>
        <w:adjustRightInd w:val="0"/>
        <w:spacing w:before="120" w:after="120"/>
        <w:jc w:val="both"/>
        <w:rPr>
          <w:rFonts w:asciiTheme="minorHAnsi" w:hAnsiTheme="minorHAnsi" w:cstheme="minorHAnsi"/>
        </w:rPr>
      </w:pPr>
      <w:r w:rsidRPr="00454850">
        <w:rPr>
          <w:rFonts w:asciiTheme="minorHAnsi" w:hAnsiTheme="minorHAnsi" w:cstheme="minorHAnsi"/>
          <w:spacing w:val="-1"/>
        </w:rPr>
        <w:t xml:space="preserve">le Linee guida in materia di accertamento delle inconferibilità ed incompatibilità del RPC e di vigilanza e poteri di accertamento dell’ANAC, </w:t>
      </w:r>
      <w:r w:rsidRPr="00454850">
        <w:rPr>
          <w:rFonts w:asciiTheme="minorHAnsi" w:hAnsiTheme="minorHAnsi" w:cstheme="minorHAnsi"/>
        </w:rPr>
        <w:t>Determinazione</w:t>
      </w:r>
      <w:r w:rsidRPr="00454850">
        <w:rPr>
          <w:rFonts w:asciiTheme="minorHAnsi" w:hAnsiTheme="minorHAnsi" w:cstheme="minorHAnsi"/>
          <w:spacing w:val="-8"/>
        </w:rPr>
        <w:t xml:space="preserve"> ANAC </w:t>
      </w:r>
      <w:r w:rsidRPr="00454850">
        <w:rPr>
          <w:rFonts w:asciiTheme="minorHAnsi" w:hAnsiTheme="minorHAnsi" w:cstheme="minorHAnsi"/>
          <w:spacing w:val="-1"/>
        </w:rPr>
        <w:t>n.</w:t>
      </w:r>
      <w:r w:rsidRPr="00454850">
        <w:rPr>
          <w:rFonts w:asciiTheme="minorHAnsi" w:hAnsiTheme="minorHAnsi" w:cstheme="minorHAnsi"/>
          <w:spacing w:val="-6"/>
        </w:rPr>
        <w:t xml:space="preserve"> </w:t>
      </w:r>
      <w:r w:rsidRPr="00454850">
        <w:rPr>
          <w:rFonts w:asciiTheme="minorHAnsi" w:hAnsiTheme="minorHAnsi" w:cstheme="minorHAnsi"/>
          <w:spacing w:val="-1"/>
        </w:rPr>
        <w:t>833</w:t>
      </w:r>
      <w:r w:rsidRPr="00454850">
        <w:rPr>
          <w:rFonts w:asciiTheme="minorHAnsi" w:hAnsiTheme="minorHAnsi" w:cstheme="minorHAnsi"/>
          <w:spacing w:val="-5"/>
        </w:rPr>
        <w:t xml:space="preserve"> </w:t>
      </w:r>
      <w:r w:rsidRPr="00454850">
        <w:rPr>
          <w:rFonts w:asciiTheme="minorHAnsi" w:hAnsiTheme="minorHAnsi" w:cstheme="minorHAnsi"/>
          <w:spacing w:val="-1"/>
        </w:rPr>
        <w:t>del</w:t>
      </w:r>
      <w:r w:rsidRPr="00454850">
        <w:rPr>
          <w:rFonts w:asciiTheme="minorHAnsi" w:hAnsiTheme="minorHAnsi" w:cstheme="minorHAnsi"/>
          <w:spacing w:val="-7"/>
        </w:rPr>
        <w:t xml:space="preserve"> 03</w:t>
      </w:r>
      <w:r w:rsidRPr="00454850">
        <w:rPr>
          <w:rFonts w:asciiTheme="minorHAnsi" w:hAnsiTheme="minorHAnsi" w:cstheme="minorHAnsi"/>
          <w:spacing w:val="-1"/>
        </w:rPr>
        <w:t xml:space="preserve">/08/2016; </w:t>
      </w:r>
    </w:p>
    <w:p w14:paraId="4222B978" w14:textId="2A6BD49B" w:rsidR="008E7D12" w:rsidRPr="00454850" w:rsidRDefault="008E7D12" w:rsidP="00CC4DEF">
      <w:pPr>
        <w:widowControl w:val="0"/>
        <w:numPr>
          <w:ilvl w:val="0"/>
          <w:numId w:val="25"/>
        </w:numPr>
        <w:autoSpaceDE w:val="0"/>
        <w:autoSpaceDN w:val="0"/>
        <w:adjustRightInd w:val="0"/>
        <w:spacing w:before="120" w:after="120"/>
        <w:jc w:val="both"/>
        <w:rPr>
          <w:rFonts w:asciiTheme="minorHAnsi" w:hAnsiTheme="minorHAnsi" w:cstheme="minorHAnsi"/>
        </w:rPr>
      </w:pPr>
      <w:r w:rsidRPr="00454850">
        <w:rPr>
          <w:rFonts w:asciiTheme="minorHAnsi" w:hAnsiTheme="minorHAnsi" w:cstheme="minorHAnsi"/>
        </w:rPr>
        <w:t xml:space="preserve">le Linee guida in materia di contratti pubblici per l’attuazione del </w:t>
      </w:r>
      <w:r w:rsidR="00B46DCD">
        <w:rPr>
          <w:rFonts w:asciiTheme="minorHAnsi" w:hAnsiTheme="minorHAnsi" w:cstheme="minorHAnsi"/>
        </w:rPr>
        <w:t xml:space="preserve">D. </w:t>
      </w:r>
      <w:proofErr w:type="spellStart"/>
      <w:r w:rsidR="00B46DCD">
        <w:rPr>
          <w:rFonts w:asciiTheme="minorHAnsi" w:hAnsiTheme="minorHAnsi" w:cstheme="minorHAnsi"/>
        </w:rPr>
        <w:t>Lgs</w:t>
      </w:r>
      <w:proofErr w:type="spellEnd"/>
      <w:r w:rsidR="00B46DCD">
        <w:rPr>
          <w:rFonts w:asciiTheme="minorHAnsi" w:hAnsiTheme="minorHAnsi" w:cstheme="minorHAnsi"/>
        </w:rPr>
        <w:t>.</w:t>
      </w:r>
      <w:r w:rsidRPr="00454850">
        <w:rPr>
          <w:rFonts w:asciiTheme="minorHAnsi" w:hAnsiTheme="minorHAnsi" w:cstheme="minorHAnsi"/>
        </w:rPr>
        <w:t xml:space="preserve"> 18/04/2016, n. 50, aggiornato con il </w:t>
      </w:r>
      <w:r w:rsidR="00B46DCD">
        <w:rPr>
          <w:rFonts w:asciiTheme="minorHAnsi" w:hAnsiTheme="minorHAnsi" w:cstheme="minorHAnsi"/>
        </w:rPr>
        <w:t xml:space="preserve">D. </w:t>
      </w:r>
      <w:proofErr w:type="spellStart"/>
      <w:r w:rsidR="00B46DCD">
        <w:rPr>
          <w:rFonts w:asciiTheme="minorHAnsi" w:hAnsiTheme="minorHAnsi" w:cstheme="minorHAnsi"/>
        </w:rPr>
        <w:t>Lgs</w:t>
      </w:r>
      <w:proofErr w:type="spellEnd"/>
      <w:r w:rsidR="00B46DCD">
        <w:rPr>
          <w:rFonts w:asciiTheme="minorHAnsi" w:hAnsiTheme="minorHAnsi" w:cstheme="minorHAnsi"/>
        </w:rPr>
        <w:t>.</w:t>
      </w:r>
      <w:r w:rsidRPr="00454850">
        <w:rPr>
          <w:rFonts w:asciiTheme="minorHAnsi" w:hAnsiTheme="minorHAnsi" w:cstheme="minorHAnsi"/>
        </w:rPr>
        <w:t xml:space="preserve"> 19/04/2017 n. 56;</w:t>
      </w:r>
    </w:p>
    <w:p w14:paraId="49320C88" w14:textId="64C6E457" w:rsidR="008E7D12" w:rsidRPr="00454850" w:rsidRDefault="008E7D12" w:rsidP="00CC4DEF">
      <w:pPr>
        <w:widowControl w:val="0"/>
        <w:numPr>
          <w:ilvl w:val="0"/>
          <w:numId w:val="25"/>
        </w:numPr>
        <w:autoSpaceDE w:val="0"/>
        <w:autoSpaceDN w:val="0"/>
        <w:adjustRightInd w:val="0"/>
        <w:spacing w:before="120" w:after="120"/>
        <w:jc w:val="both"/>
        <w:rPr>
          <w:rFonts w:asciiTheme="minorHAnsi" w:hAnsiTheme="minorHAnsi" w:cstheme="minorHAnsi"/>
        </w:rPr>
      </w:pPr>
      <w:r w:rsidRPr="00454850">
        <w:rPr>
          <w:rFonts w:asciiTheme="minorHAnsi" w:hAnsiTheme="minorHAnsi" w:cstheme="minorHAnsi"/>
        </w:rPr>
        <w:t xml:space="preserve">le Linee guida sugli obblighi di pubblicità, trasparenza e diffusione delle informazioni da parte delle </w:t>
      </w:r>
      <w:r w:rsidR="00BD425A" w:rsidRPr="00454850">
        <w:rPr>
          <w:rFonts w:asciiTheme="minorHAnsi" w:hAnsiTheme="minorHAnsi" w:cstheme="minorHAnsi"/>
        </w:rPr>
        <w:t>PP.AA.</w:t>
      </w:r>
      <w:r w:rsidRPr="00454850">
        <w:rPr>
          <w:rFonts w:asciiTheme="minorHAnsi" w:hAnsiTheme="minorHAnsi" w:cstheme="minorHAnsi"/>
        </w:rPr>
        <w:t xml:space="preserve"> di cui al </w:t>
      </w:r>
      <w:r w:rsidR="00B46DCD">
        <w:rPr>
          <w:rFonts w:asciiTheme="minorHAnsi" w:hAnsiTheme="minorHAnsi" w:cstheme="minorHAnsi"/>
        </w:rPr>
        <w:t xml:space="preserve">D. </w:t>
      </w:r>
      <w:proofErr w:type="spellStart"/>
      <w:r w:rsidR="00B46DCD">
        <w:rPr>
          <w:rFonts w:asciiTheme="minorHAnsi" w:hAnsiTheme="minorHAnsi" w:cstheme="minorHAnsi"/>
        </w:rPr>
        <w:t>Lgs</w:t>
      </w:r>
      <w:proofErr w:type="spellEnd"/>
      <w:r w:rsidR="00B46DCD">
        <w:rPr>
          <w:rFonts w:asciiTheme="minorHAnsi" w:hAnsiTheme="minorHAnsi" w:cstheme="minorHAnsi"/>
        </w:rPr>
        <w:t>.</w:t>
      </w:r>
      <w:r w:rsidRPr="00454850">
        <w:rPr>
          <w:rFonts w:asciiTheme="minorHAnsi" w:hAnsiTheme="minorHAnsi" w:cstheme="minorHAnsi"/>
        </w:rPr>
        <w:t xml:space="preserve"> 33/2013 (Delibera n. 1310 del 28/12/2016);</w:t>
      </w:r>
    </w:p>
    <w:p w14:paraId="20179261" w14:textId="63126444" w:rsidR="008E7D12" w:rsidRPr="00454850" w:rsidRDefault="008E7D12" w:rsidP="00CC4DEF">
      <w:pPr>
        <w:widowControl w:val="0"/>
        <w:numPr>
          <w:ilvl w:val="0"/>
          <w:numId w:val="25"/>
        </w:numPr>
        <w:autoSpaceDE w:val="0"/>
        <w:autoSpaceDN w:val="0"/>
        <w:adjustRightInd w:val="0"/>
        <w:spacing w:before="120" w:after="120"/>
        <w:jc w:val="both"/>
        <w:rPr>
          <w:rFonts w:asciiTheme="minorHAnsi" w:hAnsiTheme="minorHAnsi" w:cstheme="minorHAnsi"/>
        </w:rPr>
      </w:pPr>
      <w:r w:rsidRPr="00454850">
        <w:rPr>
          <w:rFonts w:asciiTheme="minorHAnsi" w:hAnsiTheme="minorHAnsi" w:cstheme="minorHAnsi"/>
        </w:rPr>
        <w:t xml:space="preserve">le Linee guida recanti indicazioni operative ai fini della definizione delle esclusioni e dei limiti all’accesso civico di cui all’art. 5, co. 2 del </w:t>
      </w:r>
      <w:r w:rsidR="00B46DCD">
        <w:rPr>
          <w:rFonts w:asciiTheme="minorHAnsi" w:hAnsiTheme="minorHAnsi" w:cstheme="minorHAnsi"/>
        </w:rPr>
        <w:t xml:space="preserve">D. </w:t>
      </w:r>
      <w:proofErr w:type="spellStart"/>
      <w:r w:rsidR="00B46DCD">
        <w:rPr>
          <w:rFonts w:asciiTheme="minorHAnsi" w:hAnsiTheme="minorHAnsi" w:cstheme="minorHAnsi"/>
        </w:rPr>
        <w:t>Lgs</w:t>
      </w:r>
      <w:proofErr w:type="spellEnd"/>
      <w:r w:rsidR="00B46DCD">
        <w:rPr>
          <w:rFonts w:asciiTheme="minorHAnsi" w:hAnsiTheme="minorHAnsi" w:cstheme="minorHAnsi"/>
        </w:rPr>
        <w:t>.</w:t>
      </w:r>
      <w:r w:rsidRPr="00454850">
        <w:rPr>
          <w:rFonts w:asciiTheme="minorHAnsi" w:hAnsiTheme="minorHAnsi" w:cstheme="minorHAnsi"/>
        </w:rPr>
        <w:t xml:space="preserve"> 33/2013 (Delibera n. 1309 del 28/12/2016);</w:t>
      </w:r>
    </w:p>
    <w:p w14:paraId="435745F7" w14:textId="5AEFA1BF" w:rsidR="008E7D12" w:rsidRPr="00454850" w:rsidRDefault="008E7D12" w:rsidP="00CC4DEF">
      <w:pPr>
        <w:widowControl w:val="0"/>
        <w:numPr>
          <w:ilvl w:val="0"/>
          <w:numId w:val="25"/>
        </w:numPr>
        <w:autoSpaceDE w:val="0"/>
        <w:autoSpaceDN w:val="0"/>
        <w:adjustRightInd w:val="0"/>
        <w:spacing w:before="120" w:after="120"/>
        <w:jc w:val="both"/>
        <w:rPr>
          <w:rFonts w:asciiTheme="minorHAnsi" w:hAnsiTheme="minorHAnsi" w:cstheme="minorHAnsi"/>
        </w:rPr>
      </w:pPr>
      <w:r w:rsidRPr="00454850">
        <w:rPr>
          <w:rFonts w:asciiTheme="minorHAnsi" w:hAnsiTheme="minorHAnsi" w:cstheme="minorHAnsi"/>
        </w:rPr>
        <w:t xml:space="preserve">le Linee guida sulla tracciabilità dei flussi finanziari ai sensi dell’art. 3 della L. 136/2010 -aggiornamento determinazione n. 4/2011 al </w:t>
      </w:r>
      <w:r w:rsidR="00B46DCD">
        <w:rPr>
          <w:rFonts w:asciiTheme="minorHAnsi" w:hAnsiTheme="minorHAnsi" w:cstheme="minorHAnsi"/>
        </w:rPr>
        <w:t xml:space="preserve">D. </w:t>
      </w:r>
      <w:proofErr w:type="spellStart"/>
      <w:r w:rsidR="00B46DCD">
        <w:rPr>
          <w:rFonts w:asciiTheme="minorHAnsi" w:hAnsiTheme="minorHAnsi" w:cstheme="minorHAnsi"/>
        </w:rPr>
        <w:t>Lgs</w:t>
      </w:r>
      <w:proofErr w:type="spellEnd"/>
      <w:r w:rsidR="00B46DCD">
        <w:rPr>
          <w:rFonts w:asciiTheme="minorHAnsi" w:hAnsiTheme="minorHAnsi" w:cstheme="minorHAnsi"/>
        </w:rPr>
        <w:t>.</w:t>
      </w:r>
      <w:r w:rsidRPr="00454850">
        <w:rPr>
          <w:rFonts w:asciiTheme="minorHAnsi" w:hAnsiTheme="minorHAnsi" w:cstheme="minorHAnsi"/>
        </w:rPr>
        <w:t xml:space="preserve"> 56/2017 (Delibera n. 556 del 31/05/2017);</w:t>
      </w:r>
    </w:p>
    <w:p w14:paraId="0623ED73" w14:textId="77777777" w:rsidR="008E7D12" w:rsidRPr="00454850" w:rsidRDefault="008E7D12" w:rsidP="00CC4DEF">
      <w:pPr>
        <w:widowControl w:val="0"/>
        <w:numPr>
          <w:ilvl w:val="0"/>
          <w:numId w:val="25"/>
        </w:numPr>
        <w:autoSpaceDE w:val="0"/>
        <w:autoSpaceDN w:val="0"/>
        <w:adjustRightInd w:val="0"/>
        <w:spacing w:before="120" w:after="120"/>
        <w:jc w:val="both"/>
        <w:rPr>
          <w:rFonts w:asciiTheme="minorHAnsi" w:hAnsiTheme="minorHAnsi" w:cstheme="minorHAnsi"/>
        </w:rPr>
      </w:pPr>
      <w:r w:rsidRPr="00454850">
        <w:rPr>
          <w:rFonts w:asciiTheme="minorHAnsi" w:hAnsiTheme="minorHAnsi" w:cstheme="minorHAnsi"/>
        </w:rPr>
        <w:t>le “Nuove linee guida per l’attuazione della normativa in materia di prevenzione della corruzione e trasparenza da parte delle società e degli enti di diritto privato controllati e partecipati dalle PP.AA. e degli enti pubblici economici” (Delibera 1134 dell’8/11/2017);</w:t>
      </w:r>
    </w:p>
    <w:p w14:paraId="2B590AA7" w14:textId="77777777" w:rsidR="008E7D12" w:rsidRPr="00454850" w:rsidRDefault="008E7D12" w:rsidP="00CC4DEF">
      <w:pPr>
        <w:widowControl w:val="0"/>
        <w:numPr>
          <w:ilvl w:val="0"/>
          <w:numId w:val="25"/>
        </w:numPr>
        <w:autoSpaceDE w:val="0"/>
        <w:autoSpaceDN w:val="0"/>
        <w:adjustRightInd w:val="0"/>
        <w:spacing w:before="120" w:after="120"/>
        <w:jc w:val="both"/>
        <w:rPr>
          <w:rFonts w:asciiTheme="minorHAnsi" w:hAnsiTheme="minorHAnsi" w:cstheme="minorHAnsi"/>
        </w:rPr>
      </w:pPr>
      <w:r w:rsidRPr="00454850">
        <w:rPr>
          <w:rFonts w:asciiTheme="minorHAnsi" w:hAnsiTheme="minorHAnsi" w:cstheme="minorHAnsi"/>
        </w:rPr>
        <w:t xml:space="preserve">le Linee guida n. 12 Affidamento dei servizi legali - Delibera numero 907 del 24 ottobre 2018; </w:t>
      </w:r>
    </w:p>
    <w:p w14:paraId="50204169" w14:textId="14746ED3" w:rsidR="008E7D12" w:rsidRPr="00454850" w:rsidRDefault="008E7D12" w:rsidP="00CC4DEF">
      <w:pPr>
        <w:widowControl w:val="0"/>
        <w:numPr>
          <w:ilvl w:val="0"/>
          <w:numId w:val="25"/>
        </w:numPr>
        <w:autoSpaceDE w:val="0"/>
        <w:autoSpaceDN w:val="0"/>
        <w:adjustRightInd w:val="0"/>
        <w:spacing w:before="120" w:after="120"/>
        <w:jc w:val="both"/>
        <w:rPr>
          <w:rFonts w:asciiTheme="minorHAnsi" w:hAnsiTheme="minorHAnsi" w:cstheme="minorHAnsi"/>
        </w:rPr>
      </w:pPr>
      <w:r w:rsidRPr="00454850">
        <w:rPr>
          <w:rFonts w:asciiTheme="minorHAnsi" w:hAnsiTheme="minorHAnsi" w:cstheme="minorHAnsi"/>
        </w:rPr>
        <w:t>la Disciplina sanzionatoria in materia di trasparenza: Individuazione</w:t>
      </w:r>
      <w:r w:rsidRPr="00454850">
        <w:rPr>
          <w:rFonts w:asciiTheme="minorHAnsi" w:hAnsiTheme="minorHAnsi" w:cstheme="minorHAnsi"/>
          <w:bCs/>
        </w:rPr>
        <w:t xml:space="preserve"> dell’autorità amministrativa competente all’irrogazione delle sanzioni relative alla violazione di specifici obblighi di trasparenza (art. 47 del </w:t>
      </w:r>
      <w:r w:rsidR="00B46DCD">
        <w:rPr>
          <w:rFonts w:asciiTheme="minorHAnsi" w:hAnsiTheme="minorHAnsi" w:cstheme="minorHAnsi"/>
          <w:bCs/>
        </w:rPr>
        <w:t xml:space="preserve">D. </w:t>
      </w:r>
      <w:proofErr w:type="spellStart"/>
      <w:r w:rsidR="00B46DCD">
        <w:rPr>
          <w:rFonts w:asciiTheme="minorHAnsi" w:hAnsiTheme="minorHAnsi" w:cstheme="minorHAnsi"/>
          <w:bCs/>
        </w:rPr>
        <w:t>Lgs</w:t>
      </w:r>
      <w:proofErr w:type="spellEnd"/>
      <w:r w:rsidR="00B46DCD">
        <w:rPr>
          <w:rFonts w:asciiTheme="minorHAnsi" w:hAnsiTheme="minorHAnsi" w:cstheme="minorHAnsi"/>
          <w:bCs/>
        </w:rPr>
        <w:t>.</w:t>
      </w:r>
      <w:r w:rsidRPr="00454850">
        <w:rPr>
          <w:rFonts w:asciiTheme="minorHAnsi" w:hAnsiTheme="minorHAnsi" w:cstheme="minorHAnsi"/>
          <w:bCs/>
        </w:rPr>
        <w:t xml:space="preserve"> 33/2013) - </w:t>
      </w:r>
      <w:r w:rsidRPr="00454850">
        <w:rPr>
          <w:rFonts w:asciiTheme="minorHAnsi" w:hAnsiTheme="minorHAnsi" w:cstheme="minorHAnsi"/>
        </w:rPr>
        <w:t>Delibera n. 10 del 21/01/2015;</w:t>
      </w:r>
    </w:p>
    <w:p w14:paraId="007A335D" w14:textId="77777777" w:rsidR="008E7D12" w:rsidRPr="00454850" w:rsidRDefault="008E7D12" w:rsidP="00CC4DEF">
      <w:pPr>
        <w:widowControl w:val="0"/>
        <w:numPr>
          <w:ilvl w:val="0"/>
          <w:numId w:val="25"/>
        </w:numPr>
        <w:autoSpaceDE w:val="0"/>
        <w:autoSpaceDN w:val="0"/>
        <w:adjustRightInd w:val="0"/>
        <w:spacing w:before="120" w:after="120"/>
        <w:jc w:val="both"/>
        <w:rPr>
          <w:rFonts w:asciiTheme="minorHAnsi" w:hAnsiTheme="minorHAnsi" w:cstheme="minorHAnsi"/>
        </w:rPr>
      </w:pPr>
      <w:r w:rsidRPr="00454850">
        <w:rPr>
          <w:rFonts w:asciiTheme="minorHAnsi" w:hAnsiTheme="minorHAnsi" w:cstheme="minorHAnsi"/>
        </w:rPr>
        <w:t>il Regolamento ANAC del 14/07/2015 in materia di esercizio del potere sanzionatorio ai sensi dell'articolo 47 del decreto legislativo 14 marzo 2013, n. 33;</w:t>
      </w:r>
    </w:p>
    <w:p w14:paraId="6B111E92" w14:textId="77777777" w:rsidR="008E7D12" w:rsidRPr="00454850" w:rsidRDefault="008E7D12" w:rsidP="00CC4DEF">
      <w:pPr>
        <w:widowControl w:val="0"/>
        <w:numPr>
          <w:ilvl w:val="0"/>
          <w:numId w:val="25"/>
        </w:numPr>
        <w:autoSpaceDE w:val="0"/>
        <w:autoSpaceDN w:val="0"/>
        <w:adjustRightInd w:val="0"/>
        <w:spacing w:before="120" w:after="120"/>
        <w:jc w:val="both"/>
        <w:rPr>
          <w:rFonts w:asciiTheme="minorHAnsi" w:hAnsiTheme="minorHAnsi" w:cstheme="minorHAnsi"/>
        </w:rPr>
      </w:pPr>
      <w:r w:rsidRPr="00454850">
        <w:rPr>
          <w:rFonts w:asciiTheme="minorHAnsi" w:hAnsiTheme="minorHAnsi" w:cstheme="minorHAnsi"/>
        </w:rPr>
        <w:t>il Regolamento ANAC del 29/03/2017 sull’esercizio dell’attività di vigilanza sul rispetto degli obblighi di pubblicazione di cui al decreto legislativo 14 marzo 2013, n. 33;</w:t>
      </w:r>
    </w:p>
    <w:p w14:paraId="0ACEB231" w14:textId="34ED9689" w:rsidR="008E7D12" w:rsidRDefault="008E7D12" w:rsidP="00CC4DEF">
      <w:pPr>
        <w:widowControl w:val="0"/>
        <w:numPr>
          <w:ilvl w:val="0"/>
          <w:numId w:val="25"/>
        </w:numPr>
        <w:autoSpaceDE w:val="0"/>
        <w:autoSpaceDN w:val="0"/>
        <w:adjustRightInd w:val="0"/>
        <w:spacing w:before="120" w:after="120"/>
        <w:jc w:val="both"/>
        <w:rPr>
          <w:rFonts w:asciiTheme="minorHAnsi" w:hAnsiTheme="minorHAnsi" w:cstheme="minorHAnsi"/>
        </w:rPr>
      </w:pPr>
      <w:r w:rsidRPr="00454850">
        <w:rPr>
          <w:rFonts w:asciiTheme="minorHAnsi" w:hAnsiTheme="minorHAnsi" w:cstheme="minorHAnsi"/>
        </w:rPr>
        <w:t xml:space="preserve">il Regolamento ANAC del 07/12/2018 per l’esercizio della funzione consultiva svolta dall’ANAC ai sensi della L. n. 190/2012, e decreti attuativi e ai sensi del </w:t>
      </w:r>
      <w:r w:rsidR="000A2E47">
        <w:rPr>
          <w:rFonts w:asciiTheme="minorHAnsi" w:hAnsiTheme="minorHAnsi" w:cstheme="minorHAnsi"/>
        </w:rPr>
        <w:t xml:space="preserve">D. </w:t>
      </w:r>
      <w:proofErr w:type="spellStart"/>
      <w:r w:rsidR="000A2E47">
        <w:rPr>
          <w:rFonts w:asciiTheme="minorHAnsi" w:hAnsiTheme="minorHAnsi" w:cstheme="minorHAnsi"/>
        </w:rPr>
        <w:t>Lgs</w:t>
      </w:r>
      <w:proofErr w:type="spellEnd"/>
      <w:r w:rsidR="000A2E47">
        <w:rPr>
          <w:rFonts w:asciiTheme="minorHAnsi" w:hAnsiTheme="minorHAnsi" w:cstheme="minorHAnsi"/>
        </w:rPr>
        <w:t>.</w:t>
      </w:r>
      <w:r w:rsidRPr="00454850">
        <w:rPr>
          <w:rFonts w:asciiTheme="minorHAnsi" w:hAnsiTheme="minorHAnsi" w:cstheme="minorHAnsi"/>
        </w:rPr>
        <w:t xml:space="preserve"> n. 50/2016.</w:t>
      </w:r>
    </w:p>
    <w:p w14:paraId="19B4DA84" w14:textId="77777777" w:rsidR="00D81234" w:rsidRPr="00454850" w:rsidRDefault="00D81234" w:rsidP="00D81234">
      <w:pPr>
        <w:widowControl w:val="0"/>
        <w:autoSpaceDE w:val="0"/>
        <w:autoSpaceDN w:val="0"/>
        <w:adjustRightInd w:val="0"/>
        <w:spacing w:before="120" w:after="120"/>
        <w:jc w:val="both"/>
        <w:rPr>
          <w:rFonts w:asciiTheme="minorHAnsi" w:hAnsiTheme="minorHAnsi" w:cstheme="minorHAnsi"/>
        </w:rPr>
      </w:pPr>
    </w:p>
    <w:p w14:paraId="3696B713" w14:textId="77777777" w:rsidR="008E7D12" w:rsidRPr="00454850" w:rsidRDefault="008E7D12" w:rsidP="008E7D12">
      <w:pPr>
        <w:pStyle w:val="Titolo2"/>
        <w:jc w:val="both"/>
        <w:rPr>
          <w:rFonts w:asciiTheme="minorHAnsi" w:hAnsiTheme="minorHAnsi" w:cstheme="minorHAnsi"/>
        </w:rPr>
      </w:pPr>
      <w:bookmarkStart w:id="19" w:name="_Toc463447874"/>
      <w:bookmarkStart w:id="20" w:name="_Toc463448615"/>
      <w:bookmarkStart w:id="21" w:name="_Toc100159358"/>
      <w:bookmarkStart w:id="22" w:name="_Toc107512414"/>
      <w:bookmarkStart w:id="23" w:name="_Toc107514412"/>
      <w:r w:rsidRPr="00454850">
        <w:rPr>
          <w:rFonts w:asciiTheme="minorHAnsi" w:hAnsiTheme="minorHAnsi" w:cstheme="minorHAnsi"/>
        </w:rPr>
        <w:t>La</w:t>
      </w:r>
      <w:r w:rsidRPr="00454850">
        <w:rPr>
          <w:rFonts w:asciiTheme="minorHAnsi" w:hAnsiTheme="minorHAnsi" w:cstheme="minorHAnsi"/>
          <w:spacing w:val="-3"/>
        </w:rPr>
        <w:t xml:space="preserve"> </w:t>
      </w:r>
      <w:r w:rsidRPr="00454850">
        <w:rPr>
          <w:rFonts w:asciiTheme="minorHAnsi" w:hAnsiTheme="minorHAnsi" w:cstheme="minorHAnsi"/>
        </w:rPr>
        <w:t>Corruzione in</w:t>
      </w:r>
      <w:r w:rsidRPr="00454850">
        <w:rPr>
          <w:rFonts w:asciiTheme="minorHAnsi" w:hAnsiTheme="minorHAnsi" w:cstheme="minorHAnsi"/>
          <w:spacing w:val="-3"/>
        </w:rPr>
        <w:t xml:space="preserve"> </w:t>
      </w:r>
      <w:r w:rsidRPr="00454850">
        <w:rPr>
          <w:rFonts w:asciiTheme="minorHAnsi" w:hAnsiTheme="minorHAnsi" w:cstheme="minorHAnsi"/>
        </w:rPr>
        <w:t>Sanità</w:t>
      </w:r>
      <w:bookmarkEnd w:id="19"/>
      <w:bookmarkEnd w:id="20"/>
      <w:bookmarkEnd w:id="21"/>
      <w:bookmarkEnd w:id="22"/>
      <w:bookmarkEnd w:id="23"/>
    </w:p>
    <w:p w14:paraId="4EFA335C" w14:textId="77777777" w:rsidR="008E7D12" w:rsidRPr="00454850" w:rsidRDefault="008E7D12" w:rsidP="008E7D12">
      <w:pPr>
        <w:jc w:val="both"/>
        <w:rPr>
          <w:rFonts w:asciiTheme="minorHAnsi" w:hAnsiTheme="minorHAnsi" w:cstheme="minorHAnsi"/>
          <w:b/>
          <w:bCs/>
          <w:sz w:val="20"/>
          <w:szCs w:val="20"/>
          <w:u w:val="single"/>
        </w:rPr>
      </w:pPr>
    </w:p>
    <w:p w14:paraId="6F9139FE" w14:textId="77777777" w:rsidR="008E7D12" w:rsidRPr="00454850" w:rsidRDefault="008E7D12" w:rsidP="008E7D12">
      <w:pPr>
        <w:jc w:val="both"/>
        <w:rPr>
          <w:rFonts w:asciiTheme="minorHAnsi" w:hAnsiTheme="minorHAnsi" w:cstheme="minorHAnsi"/>
        </w:rPr>
      </w:pPr>
      <w:r w:rsidRPr="00454850">
        <w:rPr>
          <w:rFonts w:asciiTheme="minorHAnsi" w:hAnsiTheme="minorHAnsi" w:cstheme="minorHAnsi"/>
        </w:rPr>
        <w:t>La</w:t>
      </w:r>
      <w:r w:rsidRPr="00454850">
        <w:rPr>
          <w:rFonts w:asciiTheme="minorHAnsi" w:hAnsiTheme="minorHAnsi" w:cstheme="minorHAnsi"/>
          <w:spacing w:val="-6"/>
        </w:rPr>
        <w:t xml:space="preserve"> </w:t>
      </w:r>
      <w:r w:rsidRPr="00454850">
        <w:rPr>
          <w:rFonts w:asciiTheme="minorHAnsi" w:hAnsiTheme="minorHAnsi" w:cstheme="minorHAnsi"/>
          <w:spacing w:val="-1"/>
        </w:rPr>
        <w:t>salute</w:t>
      </w:r>
      <w:r w:rsidRPr="00454850">
        <w:rPr>
          <w:rFonts w:asciiTheme="minorHAnsi" w:hAnsiTheme="minorHAnsi" w:cstheme="minorHAnsi"/>
          <w:spacing w:val="-4"/>
        </w:rPr>
        <w:t xml:space="preserve"> </w:t>
      </w:r>
      <w:r w:rsidRPr="00454850">
        <w:rPr>
          <w:rFonts w:asciiTheme="minorHAnsi" w:hAnsiTheme="minorHAnsi" w:cstheme="minorHAnsi"/>
        </w:rPr>
        <w:t>è</w:t>
      </w:r>
      <w:r w:rsidRPr="00454850">
        <w:rPr>
          <w:rFonts w:asciiTheme="minorHAnsi" w:hAnsiTheme="minorHAnsi" w:cstheme="minorHAnsi"/>
          <w:spacing w:val="-6"/>
        </w:rPr>
        <w:t xml:space="preserve"> </w:t>
      </w:r>
      <w:r w:rsidRPr="00454850">
        <w:rPr>
          <w:rFonts w:asciiTheme="minorHAnsi" w:hAnsiTheme="minorHAnsi" w:cstheme="minorHAnsi"/>
        </w:rPr>
        <w:t>un</w:t>
      </w:r>
      <w:r w:rsidRPr="00454850">
        <w:rPr>
          <w:rFonts w:asciiTheme="minorHAnsi" w:hAnsiTheme="minorHAnsi" w:cstheme="minorHAnsi"/>
          <w:spacing w:val="-5"/>
        </w:rPr>
        <w:t xml:space="preserve"> </w:t>
      </w:r>
      <w:r w:rsidRPr="00454850">
        <w:rPr>
          <w:rFonts w:asciiTheme="minorHAnsi" w:hAnsiTheme="minorHAnsi" w:cstheme="minorHAnsi"/>
          <w:spacing w:val="-1"/>
        </w:rPr>
        <w:t>bene</w:t>
      </w:r>
      <w:r w:rsidRPr="00454850">
        <w:rPr>
          <w:rFonts w:asciiTheme="minorHAnsi" w:hAnsiTheme="minorHAnsi" w:cstheme="minorHAnsi"/>
          <w:spacing w:val="-3"/>
        </w:rPr>
        <w:t xml:space="preserve"> </w:t>
      </w:r>
      <w:r w:rsidRPr="00454850">
        <w:rPr>
          <w:rFonts w:asciiTheme="minorHAnsi" w:hAnsiTheme="minorHAnsi" w:cstheme="minorHAnsi"/>
        </w:rPr>
        <w:t>prezioso.</w:t>
      </w:r>
      <w:r w:rsidRPr="00454850">
        <w:rPr>
          <w:rFonts w:asciiTheme="minorHAnsi" w:hAnsiTheme="minorHAnsi" w:cstheme="minorHAnsi"/>
          <w:spacing w:val="-5"/>
        </w:rPr>
        <w:t xml:space="preserve"> </w:t>
      </w:r>
      <w:r w:rsidRPr="00454850">
        <w:rPr>
          <w:rFonts w:asciiTheme="minorHAnsi" w:hAnsiTheme="minorHAnsi" w:cstheme="minorHAnsi"/>
        </w:rPr>
        <w:t>È</w:t>
      </w:r>
      <w:r w:rsidRPr="00454850">
        <w:rPr>
          <w:rFonts w:asciiTheme="minorHAnsi" w:hAnsiTheme="minorHAnsi" w:cstheme="minorHAnsi"/>
          <w:spacing w:val="-4"/>
        </w:rPr>
        <w:t xml:space="preserve"> </w:t>
      </w:r>
      <w:r w:rsidRPr="00454850">
        <w:rPr>
          <w:rFonts w:asciiTheme="minorHAnsi" w:hAnsiTheme="minorHAnsi" w:cstheme="minorHAnsi"/>
          <w:spacing w:val="-1"/>
        </w:rPr>
        <w:t>un</w:t>
      </w:r>
      <w:r w:rsidRPr="00454850">
        <w:rPr>
          <w:rFonts w:asciiTheme="minorHAnsi" w:hAnsiTheme="minorHAnsi" w:cstheme="minorHAnsi"/>
          <w:spacing w:val="-6"/>
        </w:rPr>
        <w:t xml:space="preserve"> </w:t>
      </w:r>
      <w:r w:rsidRPr="00454850">
        <w:rPr>
          <w:rFonts w:asciiTheme="minorHAnsi" w:hAnsiTheme="minorHAnsi" w:cstheme="minorHAnsi"/>
        </w:rPr>
        <w:t>bene</w:t>
      </w:r>
      <w:r w:rsidRPr="00454850">
        <w:rPr>
          <w:rFonts w:asciiTheme="minorHAnsi" w:hAnsiTheme="minorHAnsi" w:cstheme="minorHAnsi"/>
          <w:spacing w:val="-3"/>
        </w:rPr>
        <w:t xml:space="preserve"> </w:t>
      </w:r>
      <w:r w:rsidRPr="00454850">
        <w:rPr>
          <w:rFonts w:asciiTheme="minorHAnsi" w:hAnsiTheme="minorHAnsi" w:cstheme="minorHAnsi"/>
          <w:spacing w:val="-1"/>
        </w:rPr>
        <w:t>fondamentale</w:t>
      </w:r>
      <w:r w:rsidRPr="00454850">
        <w:rPr>
          <w:rFonts w:asciiTheme="minorHAnsi" w:hAnsiTheme="minorHAnsi" w:cstheme="minorHAnsi"/>
          <w:spacing w:val="-3"/>
        </w:rPr>
        <w:t xml:space="preserve"> </w:t>
      </w:r>
      <w:r w:rsidRPr="00454850">
        <w:rPr>
          <w:rFonts w:asciiTheme="minorHAnsi" w:hAnsiTheme="minorHAnsi" w:cstheme="minorHAnsi"/>
          <w:spacing w:val="-1"/>
        </w:rPr>
        <w:t>per</w:t>
      </w:r>
      <w:r w:rsidRPr="00454850">
        <w:rPr>
          <w:rFonts w:asciiTheme="minorHAnsi" w:hAnsiTheme="minorHAnsi" w:cstheme="minorHAnsi"/>
          <w:spacing w:val="-4"/>
        </w:rPr>
        <w:t xml:space="preserve"> </w:t>
      </w:r>
      <w:r w:rsidRPr="00454850">
        <w:rPr>
          <w:rFonts w:asciiTheme="minorHAnsi" w:hAnsiTheme="minorHAnsi" w:cstheme="minorHAnsi"/>
        </w:rPr>
        <w:t>la</w:t>
      </w:r>
      <w:r w:rsidRPr="00454850">
        <w:rPr>
          <w:rFonts w:asciiTheme="minorHAnsi" w:hAnsiTheme="minorHAnsi" w:cstheme="minorHAnsi"/>
          <w:spacing w:val="-6"/>
        </w:rPr>
        <w:t xml:space="preserve"> </w:t>
      </w:r>
      <w:r w:rsidRPr="00454850">
        <w:rPr>
          <w:rFonts w:asciiTheme="minorHAnsi" w:hAnsiTheme="minorHAnsi" w:cstheme="minorHAnsi"/>
        </w:rPr>
        <w:t>persona</w:t>
      </w:r>
      <w:r w:rsidRPr="00454850">
        <w:rPr>
          <w:rFonts w:asciiTheme="minorHAnsi" w:hAnsiTheme="minorHAnsi" w:cstheme="minorHAnsi"/>
          <w:spacing w:val="-4"/>
        </w:rPr>
        <w:t xml:space="preserve"> </w:t>
      </w:r>
      <w:r w:rsidRPr="00454850">
        <w:rPr>
          <w:rFonts w:asciiTheme="minorHAnsi" w:hAnsiTheme="minorHAnsi" w:cstheme="minorHAnsi"/>
        </w:rPr>
        <w:t>e</w:t>
      </w:r>
      <w:r w:rsidRPr="00454850">
        <w:rPr>
          <w:rFonts w:asciiTheme="minorHAnsi" w:hAnsiTheme="minorHAnsi" w:cstheme="minorHAnsi"/>
          <w:spacing w:val="-6"/>
        </w:rPr>
        <w:t xml:space="preserve"> </w:t>
      </w:r>
      <w:r w:rsidRPr="00454850">
        <w:rPr>
          <w:rFonts w:asciiTheme="minorHAnsi" w:hAnsiTheme="minorHAnsi" w:cstheme="minorHAnsi"/>
        </w:rPr>
        <w:t>per</w:t>
      </w:r>
      <w:r w:rsidRPr="00454850">
        <w:rPr>
          <w:rFonts w:asciiTheme="minorHAnsi" w:hAnsiTheme="minorHAnsi" w:cstheme="minorHAnsi"/>
          <w:spacing w:val="-4"/>
        </w:rPr>
        <w:t xml:space="preserve"> </w:t>
      </w:r>
      <w:r w:rsidRPr="00454850">
        <w:rPr>
          <w:rFonts w:asciiTheme="minorHAnsi" w:hAnsiTheme="minorHAnsi" w:cstheme="minorHAnsi"/>
          <w:spacing w:val="-1"/>
        </w:rPr>
        <w:t>la</w:t>
      </w:r>
      <w:r w:rsidRPr="00454850">
        <w:rPr>
          <w:rFonts w:asciiTheme="minorHAnsi" w:hAnsiTheme="minorHAnsi" w:cstheme="minorHAnsi"/>
          <w:spacing w:val="-3"/>
        </w:rPr>
        <w:t xml:space="preserve"> </w:t>
      </w:r>
      <w:r w:rsidRPr="00454850">
        <w:rPr>
          <w:rFonts w:asciiTheme="minorHAnsi" w:hAnsiTheme="minorHAnsi" w:cstheme="minorHAnsi"/>
          <w:spacing w:val="-1"/>
        </w:rPr>
        <w:t>collettività.</w:t>
      </w:r>
    </w:p>
    <w:p w14:paraId="316AC2DB" w14:textId="77777777" w:rsidR="008E7D12" w:rsidRPr="00454850" w:rsidRDefault="008E7D12" w:rsidP="008E7D12">
      <w:pPr>
        <w:jc w:val="both"/>
        <w:rPr>
          <w:rFonts w:asciiTheme="minorHAnsi" w:hAnsiTheme="minorHAnsi" w:cstheme="minorHAnsi"/>
          <w:spacing w:val="-1"/>
        </w:rPr>
      </w:pPr>
      <w:r w:rsidRPr="00454850">
        <w:rPr>
          <w:rFonts w:asciiTheme="minorHAnsi" w:hAnsiTheme="minorHAnsi" w:cstheme="minorHAnsi"/>
          <w:spacing w:val="-1"/>
        </w:rPr>
        <w:t>Secondo</w:t>
      </w:r>
      <w:r w:rsidRPr="00454850">
        <w:rPr>
          <w:rFonts w:asciiTheme="minorHAnsi" w:hAnsiTheme="minorHAnsi" w:cstheme="minorHAnsi"/>
          <w:spacing w:val="38"/>
        </w:rPr>
        <w:t xml:space="preserve"> </w:t>
      </w:r>
      <w:r w:rsidRPr="00454850">
        <w:rPr>
          <w:rFonts w:asciiTheme="minorHAnsi" w:hAnsiTheme="minorHAnsi" w:cstheme="minorHAnsi"/>
          <w:spacing w:val="-1"/>
        </w:rPr>
        <w:t>l’</w:t>
      </w:r>
      <w:r w:rsidRPr="00454850">
        <w:rPr>
          <w:rFonts w:asciiTheme="minorHAnsi" w:hAnsiTheme="minorHAnsi" w:cstheme="minorHAnsi"/>
          <w:b/>
          <w:spacing w:val="-1"/>
        </w:rPr>
        <w:t>Organizzazione</w:t>
      </w:r>
      <w:r w:rsidRPr="00454850">
        <w:rPr>
          <w:rFonts w:asciiTheme="minorHAnsi" w:hAnsiTheme="minorHAnsi" w:cstheme="minorHAnsi"/>
          <w:spacing w:val="39"/>
        </w:rPr>
        <w:t xml:space="preserve"> </w:t>
      </w:r>
      <w:r w:rsidRPr="00454850">
        <w:rPr>
          <w:rFonts w:asciiTheme="minorHAnsi" w:hAnsiTheme="minorHAnsi" w:cstheme="minorHAnsi"/>
          <w:b/>
          <w:spacing w:val="-1"/>
        </w:rPr>
        <w:t>Mondiale</w:t>
      </w:r>
      <w:r w:rsidRPr="00454850">
        <w:rPr>
          <w:rFonts w:asciiTheme="minorHAnsi" w:hAnsiTheme="minorHAnsi" w:cstheme="minorHAnsi"/>
          <w:b/>
          <w:spacing w:val="36"/>
        </w:rPr>
        <w:t xml:space="preserve"> </w:t>
      </w:r>
      <w:r w:rsidRPr="00454850">
        <w:rPr>
          <w:rFonts w:asciiTheme="minorHAnsi" w:hAnsiTheme="minorHAnsi" w:cstheme="minorHAnsi"/>
          <w:b/>
        </w:rPr>
        <w:t>della</w:t>
      </w:r>
      <w:r w:rsidRPr="00454850">
        <w:rPr>
          <w:rFonts w:asciiTheme="minorHAnsi" w:hAnsiTheme="minorHAnsi" w:cstheme="minorHAnsi"/>
          <w:b/>
          <w:spacing w:val="37"/>
        </w:rPr>
        <w:t xml:space="preserve"> S</w:t>
      </w:r>
      <w:r w:rsidRPr="00454850">
        <w:rPr>
          <w:rFonts w:asciiTheme="minorHAnsi" w:hAnsiTheme="minorHAnsi" w:cstheme="minorHAnsi"/>
          <w:b/>
        </w:rPr>
        <w:t>anità</w:t>
      </w:r>
      <w:r w:rsidRPr="00454850">
        <w:rPr>
          <w:rFonts w:asciiTheme="minorHAnsi" w:hAnsiTheme="minorHAnsi" w:cstheme="minorHAnsi"/>
          <w:spacing w:val="39"/>
        </w:rPr>
        <w:t xml:space="preserve"> </w:t>
      </w:r>
      <w:r w:rsidRPr="00454850">
        <w:rPr>
          <w:rFonts w:asciiTheme="minorHAnsi" w:hAnsiTheme="minorHAnsi" w:cstheme="minorHAnsi"/>
          <w:spacing w:val="-1"/>
        </w:rPr>
        <w:t>la</w:t>
      </w:r>
      <w:r w:rsidRPr="00454850">
        <w:rPr>
          <w:rFonts w:asciiTheme="minorHAnsi" w:hAnsiTheme="minorHAnsi" w:cstheme="minorHAnsi"/>
          <w:spacing w:val="38"/>
        </w:rPr>
        <w:t xml:space="preserve"> </w:t>
      </w:r>
      <w:r w:rsidRPr="00454850">
        <w:rPr>
          <w:rFonts w:asciiTheme="minorHAnsi" w:hAnsiTheme="minorHAnsi" w:cstheme="minorHAnsi"/>
          <w:spacing w:val="-1"/>
        </w:rPr>
        <w:t>salute</w:t>
      </w:r>
      <w:r w:rsidRPr="00454850">
        <w:rPr>
          <w:rFonts w:asciiTheme="minorHAnsi" w:hAnsiTheme="minorHAnsi" w:cstheme="minorHAnsi"/>
          <w:spacing w:val="39"/>
        </w:rPr>
        <w:t xml:space="preserve"> </w:t>
      </w:r>
      <w:r w:rsidRPr="00454850">
        <w:rPr>
          <w:rFonts w:asciiTheme="minorHAnsi" w:hAnsiTheme="minorHAnsi" w:cstheme="minorHAnsi"/>
        </w:rPr>
        <w:t>è</w:t>
      </w:r>
      <w:r w:rsidRPr="00454850">
        <w:rPr>
          <w:rFonts w:asciiTheme="minorHAnsi" w:hAnsiTheme="minorHAnsi" w:cstheme="minorHAnsi"/>
          <w:spacing w:val="38"/>
        </w:rPr>
        <w:t xml:space="preserve"> </w:t>
      </w:r>
      <w:r w:rsidRPr="00454850">
        <w:rPr>
          <w:rFonts w:asciiTheme="minorHAnsi" w:hAnsiTheme="minorHAnsi" w:cstheme="minorHAnsi"/>
          <w:spacing w:val="-1"/>
        </w:rPr>
        <w:t>uno</w:t>
      </w:r>
      <w:r w:rsidRPr="00454850">
        <w:rPr>
          <w:rFonts w:asciiTheme="minorHAnsi" w:hAnsiTheme="minorHAnsi" w:cstheme="minorHAnsi"/>
          <w:spacing w:val="39"/>
        </w:rPr>
        <w:t xml:space="preserve"> </w:t>
      </w:r>
      <w:r w:rsidRPr="00454850">
        <w:rPr>
          <w:rFonts w:asciiTheme="minorHAnsi" w:hAnsiTheme="minorHAnsi" w:cstheme="minorHAnsi"/>
          <w:spacing w:val="-1"/>
        </w:rPr>
        <w:t>“</w:t>
      </w:r>
      <w:r w:rsidRPr="00454850">
        <w:rPr>
          <w:rFonts w:asciiTheme="minorHAnsi" w:hAnsiTheme="minorHAnsi" w:cstheme="minorHAnsi"/>
          <w:spacing w:val="-1"/>
          <w:u w:val="single"/>
        </w:rPr>
        <w:t>stato</w:t>
      </w:r>
      <w:r w:rsidRPr="00454850">
        <w:rPr>
          <w:rFonts w:asciiTheme="minorHAnsi" w:hAnsiTheme="minorHAnsi" w:cstheme="minorHAnsi"/>
          <w:spacing w:val="37"/>
          <w:u w:val="single"/>
        </w:rPr>
        <w:t xml:space="preserve"> </w:t>
      </w:r>
      <w:r w:rsidRPr="00454850">
        <w:rPr>
          <w:rFonts w:asciiTheme="minorHAnsi" w:hAnsiTheme="minorHAnsi" w:cstheme="minorHAnsi"/>
          <w:u w:val="single"/>
        </w:rPr>
        <w:t>di</w:t>
      </w:r>
      <w:r w:rsidRPr="00454850">
        <w:rPr>
          <w:rFonts w:asciiTheme="minorHAnsi" w:hAnsiTheme="minorHAnsi" w:cstheme="minorHAnsi"/>
          <w:spacing w:val="38"/>
          <w:u w:val="single"/>
        </w:rPr>
        <w:t xml:space="preserve"> </w:t>
      </w:r>
      <w:r w:rsidRPr="00454850">
        <w:rPr>
          <w:rFonts w:asciiTheme="minorHAnsi" w:hAnsiTheme="minorHAnsi" w:cstheme="minorHAnsi"/>
          <w:u w:val="single"/>
        </w:rPr>
        <w:t>completo</w:t>
      </w:r>
      <w:r w:rsidRPr="00454850">
        <w:rPr>
          <w:rFonts w:asciiTheme="minorHAnsi" w:hAnsiTheme="minorHAnsi" w:cstheme="minorHAnsi"/>
          <w:spacing w:val="37"/>
          <w:u w:val="single"/>
        </w:rPr>
        <w:t xml:space="preserve"> </w:t>
      </w:r>
      <w:r w:rsidRPr="00454850">
        <w:rPr>
          <w:rFonts w:asciiTheme="minorHAnsi" w:hAnsiTheme="minorHAnsi" w:cstheme="minorHAnsi"/>
          <w:u w:val="single"/>
        </w:rPr>
        <w:t>benessere</w:t>
      </w:r>
      <w:r w:rsidRPr="00454850">
        <w:rPr>
          <w:rFonts w:asciiTheme="minorHAnsi" w:hAnsiTheme="minorHAnsi" w:cstheme="minorHAnsi"/>
          <w:spacing w:val="36"/>
          <w:u w:val="single"/>
        </w:rPr>
        <w:t xml:space="preserve"> </w:t>
      </w:r>
      <w:r w:rsidRPr="00454850">
        <w:rPr>
          <w:rFonts w:asciiTheme="minorHAnsi" w:hAnsiTheme="minorHAnsi" w:cstheme="minorHAnsi"/>
          <w:spacing w:val="-1"/>
          <w:u w:val="single"/>
        </w:rPr>
        <w:t>fisico,</w:t>
      </w:r>
      <w:r w:rsidRPr="00454850">
        <w:rPr>
          <w:rFonts w:asciiTheme="minorHAnsi" w:hAnsiTheme="minorHAnsi" w:cstheme="minorHAnsi"/>
          <w:w w:val="99"/>
          <w:u w:val="single"/>
        </w:rPr>
        <w:t xml:space="preserve"> </w:t>
      </w:r>
      <w:r w:rsidRPr="00454850">
        <w:rPr>
          <w:rFonts w:asciiTheme="minorHAnsi" w:hAnsiTheme="minorHAnsi" w:cstheme="minorHAnsi"/>
          <w:spacing w:val="-1"/>
          <w:u w:val="single"/>
        </w:rPr>
        <w:t>mentale</w:t>
      </w:r>
      <w:r w:rsidRPr="00454850">
        <w:rPr>
          <w:rFonts w:asciiTheme="minorHAnsi" w:hAnsiTheme="minorHAnsi" w:cstheme="minorHAnsi"/>
          <w:spacing w:val="7"/>
          <w:u w:val="single"/>
        </w:rPr>
        <w:t xml:space="preserve"> </w:t>
      </w:r>
      <w:r w:rsidRPr="00454850">
        <w:rPr>
          <w:rFonts w:asciiTheme="minorHAnsi" w:hAnsiTheme="minorHAnsi" w:cstheme="minorHAnsi"/>
          <w:u w:val="single"/>
        </w:rPr>
        <w:t>e</w:t>
      </w:r>
      <w:r w:rsidRPr="00454850">
        <w:rPr>
          <w:rFonts w:asciiTheme="minorHAnsi" w:hAnsiTheme="minorHAnsi" w:cstheme="minorHAnsi"/>
          <w:spacing w:val="7"/>
          <w:u w:val="single"/>
        </w:rPr>
        <w:t xml:space="preserve"> </w:t>
      </w:r>
      <w:r w:rsidRPr="00454850">
        <w:rPr>
          <w:rFonts w:asciiTheme="minorHAnsi" w:hAnsiTheme="minorHAnsi" w:cstheme="minorHAnsi"/>
          <w:u w:val="single"/>
        </w:rPr>
        <w:t>sociale</w:t>
      </w:r>
      <w:r w:rsidRPr="00454850">
        <w:rPr>
          <w:rFonts w:asciiTheme="minorHAnsi" w:hAnsiTheme="minorHAnsi" w:cstheme="minorHAnsi"/>
          <w:spacing w:val="7"/>
          <w:u w:val="single"/>
        </w:rPr>
        <w:t xml:space="preserve"> </w:t>
      </w:r>
      <w:r w:rsidRPr="00454850">
        <w:rPr>
          <w:rFonts w:asciiTheme="minorHAnsi" w:hAnsiTheme="minorHAnsi" w:cstheme="minorHAnsi"/>
          <w:u w:val="single"/>
        </w:rPr>
        <w:t>e</w:t>
      </w:r>
      <w:r w:rsidRPr="00454850">
        <w:rPr>
          <w:rFonts w:asciiTheme="minorHAnsi" w:hAnsiTheme="minorHAnsi" w:cstheme="minorHAnsi"/>
          <w:spacing w:val="7"/>
          <w:u w:val="single"/>
        </w:rPr>
        <w:t xml:space="preserve"> </w:t>
      </w:r>
      <w:r w:rsidRPr="00454850">
        <w:rPr>
          <w:rFonts w:asciiTheme="minorHAnsi" w:hAnsiTheme="minorHAnsi" w:cstheme="minorHAnsi"/>
          <w:u w:val="single"/>
        </w:rPr>
        <w:t>non</w:t>
      </w:r>
      <w:r w:rsidRPr="00454850">
        <w:rPr>
          <w:rFonts w:asciiTheme="minorHAnsi" w:hAnsiTheme="minorHAnsi" w:cstheme="minorHAnsi"/>
          <w:spacing w:val="8"/>
          <w:u w:val="single"/>
        </w:rPr>
        <w:t xml:space="preserve"> </w:t>
      </w:r>
      <w:r w:rsidRPr="00454850">
        <w:rPr>
          <w:rFonts w:asciiTheme="minorHAnsi" w:hAnsiTheme="minorHAnsi" w:cstheme="minorHAnsi"/>
          <w:spacing w:val="-1"/>
          <w:u w:val="single"/>
        </w:rPr>
        <w:t>semplicemente</w:t>
      </w:r>
      <w:r w:rsidRPr="00454850">
        <w:rPr>
          <w:rFonts w:asciiTheme="minorHAnsi" w:hAnsiTheme="minorHAnsi" w:cstheme="minorHAnsi"/>
          <w:spacing w:val="7"/>
          <w:u w:val="single"/>
        </w:rPr>
        <w:t xml:space="preserve"> </w:t>
      </w:r>
      <w:r w:rsidRPr="00454850">
        <w:rPr>
          <w:rFonts w:asciiTheme="minorHAnsi" w:hAnsiTheme="minorHAnsi" w:cstheme="minorHAnsi"/>
          <w:u w:val="single"/>
        </w:rPr>
        <w:t>un’assenza</w:t>
      </w:r>
      <w:r w:rsidRPr="00454850">
        <w:rPr>
          <w:rFonts w:asciiTheme="minorHAnsi" w:hAnsiTheme="minorHAnsi" w:cstheme="minorHAnsi"/>
          <w:spacing w:val="7"/>
          <w:u w:val="single"/>
        </w:rPr>
        <w:t xml:space="preserve"> </w:t>
      </w:r>
      <w:r w:rsidRPr="00454850">
        <w:rPr>
          <w:rFonts w:asciiTheme="minorHAnsi" w:hAnsiTheme="minorHAnsi" w:cstheme="minorHAnsi"/>
          <w:u w:val="single"/>
        </w:rPr>
        <w:t>di</w:t>
      </w:r>
      <w:r w:rsidRPr="00454850">
        <w:rPr>
          <w:rFonts w:asciiTheme="minorHAnsi" w:hAnsiTheme="minorHAnsi" w:cstheme="minorHAnsi"/>
          <w:spacing w:val="8"/>
          <w:u w:val="single"/>
        </w:rPr>
        <w:t xml:space="preserve"> </w:t>
      </w:r>
      <w:r w:rsidRPr="00454850">
        <w:rPr>
          <w:rFonts w:asciiTheme="minorHAnsi" w:hAnsiTheme="minorHAnsi" w:cstheme="minorHAnsi"/>
          <w:spacing w:val="-1"/>
          <w:u w:val="single"/>
        </w:rPr>
        <w:t>malattia</w:t>
      </w:r>
      <w:r w:rsidRPr="00454850">
        <w:rPr>
          <w:rFonts w:asciiTheme="minorHAnsi" w:hAnsiTheme="minorHAnsi" w:cstheme="minorHAnsi"/>
          <w:spacing w:val="8"/>
          <w:u w:val="single"/>
        </w:rPr>
        <w:t xml:space="preserve"> </w:t>
      </w:r>
      <w:r w:rsidRPr="00454850">
        <w:rPr>
          <w:rFonts w:asciiTheme="minorHAnsi" w:hAnsiTheme="minorHAnsi" w:cstheme="minorHAnsi"/>
          <w:u w:val="single"/>
        </w:rPr>
        <w:t>o</w:t>
      </w:r>
      <w:r w:rsidRPr="00454850">
        <w:rPr>
          <w:rFonts w:asciiTheme="minorHAnsi" w:hAnsiTheme="minorHAnsi" w:cstheme="minorHAnsi"/>
          <w:spacing w:val="8"/>
          <w:u w:val="single"/>
        </w:rPr>
        <w:t xml:space="preserve"> </w:t>
      </w:r>
      <w:r w:rsidRPr="00454850">
        <w:rPr>
          <w:rFonts w:asciiTheme="minorHAnsi" w:hAnsiTheme="minorHAnsi" w:cstheme="minorHAnsi"/>
          <w:u w:val="single"/>
        </w:rPr>
        <w:t>di</w:t>
      </w:r>
      <w:r w:rsidRPr="00454850">
        <w:rPr>
          <w:rFonts w:asciiTheme="minorHAnsi" w:hAnsiTheme="minorHAnsi" w:cstheme="minorHAnsi"/>
          <w:spacing w:val="8"/>
          <w:u w:val="single"/>
        </w:rPr>
        <w:t xml:space="preserve"> </w:t>
      </w:r>
      <w:r w:rsidRPr="00454850">
        <w:rPr>
          <w:rFonts w:asciiTheme="minorHAnsi" w:hAnsiTheme="minorHAnsi" w:cstheme="minorHAnsi"/>
          <w:spacing w:val="-1"/>
          <w:u w:val="single"/>
        </w:rPr>
        <w:t>infermità</w:t>
      </w:r>
      <w:r w:rsidRPr="00454850">
        <w:rPr>
          <w:rFonts w:asciiTheme="minorHAnsi" w:hAnsiTheme="minorHAnsi" w:cstheme="minorHAnsi"/>
          <w:spacing w:val="-1"/>
        </w:rPr>
        <w:t>”.</w:t>
      </w:r>
      <w:r w:rsidRPr="00454850">
        <w:rPr>
          <w:rFonts w:asciiTheme="minorHAnsi" w:hAnsiTheme="minorHAnsi" w:cstheme="minorHAnsi"/>
          <w:spacing w:val="8"/>
        </w:rPr>
        <w:t xml:space="preserve"> </w:t>
      </w:r>
      <w:r w:rsidRPr="00454850">
        <w:rPr>
          <w:rFonts w:asciiTheme="minorHAnsi" w:hAnsiTheme="minorHAnsi" w:cstheme="minorHAnsi"/>
          <w:spacing w:val="-1"/>
        </w:rPr>
        <w:t>Una</w:t>
      </w:r>
      <w:r w:rsidRPr="00454850">
        <w:rPr>
          <w:rFonts w:asciiTheme="minorHAnsi" w:hAnsiTheme="minorHAnsi" w:cstheme="minorHAnsi"/>
          <w:spacing w:val="8"/>
        </w:rPr>
        <w:t xml:space="preserve"> </w:t>
      </w:r>
      <w:r w:rsidRPr="00454850">
        <w:rPr>
          <w:rFonts w:asciiTheme="minorHAnsi" w:hAnsiTheme="minorHAnsi" w:cstheme="minorHAnsi"/>
          <w:spacing w:val="-1"/>
        </w:rPr>
        <w:t>definizione</w:t>
      </w:r>
      <w:r w:rsidRPr="00454850">
        <w:rPr>
          <w:rFonts w:asciiTheme="minorHAnsi" w:hAnsiTheme="minorHAnsi" w:cstheme="minorHAnsi"/>
          <w:spacing w:val="8"/>
        </w:rPr>
        <w:t xml:space="preserve"> </w:t>
      </w:r>
      <w:r w:rsidRPr="00454850">
        <w:rPr>
          <w:rFonts w:asciiTheme="minorHAnsi" w:hAnsiTheme="minorHAnsi" w:cstheme="minorHAnsi"/>
        </w:rPr>
        <w:t>ampia,</w:t>
      </w:r>
      <w:r w:rsidRPr="00454850">
        <w:rPr>
          <w:rFonts w:asciiTheme="minorHAnsi" w:hAnsiTheme="minorHAnsi" w:cstheme="minorHAnsi"/>
          <w:spacing w:val="83"/>
          <w:w w:val="99"/>
        </w:rPr>
        <w:t xml:space="preserve"> </w:t>
      </w:r>
      <w:r w:rsidRPr="00454850">
        <w:rPr>
          <w:rFonts w:asciiTheme="minorHAnsi" w:hAnsiTheme="minorHAnsi" w:cstheme="minorHAnsi"/>
        </w:rPr>
        <w:t xml:space="preserve">che </w:t>
      </w:r>
      <w:r w:rsidRPr="00454850">
        <w:rPr>
          <w:rFonts w:asciiTheme="minorHAnsi" w:hAnsiTheme="minorHAnsi" w:cstheme="minorHAnsi"/>
          <w:spacing w:val="-1"/>
        </w:rPr>
        <w:t xml:space="preserve">supera il </w:t>
      </w:r>
      <w:r w:rsidRPr="00454850">
        <w:rPr>
          <w:rFonts w:asciiTheme="minorHAnsi" w:hAnsiTheme="minorHAnsi" w:cstheme="minorHAnsi"/>
        </w:rPr>
        <w:t>dualismo</w:t>
      </w:r>
      <w:r w:rsidRPr="00454850">
        <w:rPr>
          <w:rFonts w:asciiTheme="minorHAnsi" w:hAnsiTheme="minorHAnsi" w:cstheme="minorHAnsi"/>
          <w:spacing w:val="-3"/>
        </w:rPr>
        <w:t xml:space="preserve"> </w:t>
      </w:r>
      <w:r w:rsidRPr="00454850">
        <w:rPr>
          <w:rFonts w:asciiTheme="minorHAnsi" w:hAnsiTheme="minorHAnsi" w:cstheme="minorHAnsi"/>
          <w:spacing w:val="-1"/>
        </w:rPr>
        <w:t>concettuale ‘malattia-salute’</w:t>
      </w:r>
      <w:r w:rsidRPr="00454850">
        <w:rPr>
          <w:rFonts w:asciiTheme="minorHAnsi" w:hAnsiTheme="minorHAnsi" w:cstheme="minorHAnsi"/>
        </w:rPr>
        <w:t xml:space="preserve"> e</w:t>
      </w:r>
      <w:r w:rsidRPr="00454850">
        <w:rPr>
          <w:rFonts w:asciiTheme="minorHAnsi" w:hAnsiTheme="minorHAnsi" w:cstheme="minorHAnsi"/>
          <w:spacing w:val="1"/>
        </w:rPr>
        <w:t xml:space="preserve"> </w:t>
      </w:r>
      <w:r w:rsidRPr="00454850">
        <w:rPr>
          <w:rFonts w:asciiTheme="minorHAnsi" w:hAnsiTheme="minorHAnsi" w:cstheme="minorHAnsi"/>
          <w:spacing w:val="-1"/>
        </w:rPr>
        <w:t>guarda allo stato di</w:t>
      </w:r>
      <w:r w:rsidRPr="00454850">
        <w:rPr>
          <w:rFonts w:asciiTheme="minorHAnsi" w:hAnsiTheme="minorHAnsi" w:cstheme="minorHAnsi"/>
        </w:rPr>
        <w:t xml:space="preserve"> benessere</w:t>
      </w:r>
      <w:r w:rsidRPr="00454850">
        <w:rPr>
          <w:rFonts w:asciiTheme="minorHAnsi" w:hAnsiTheme="minorHAnsi" w:cstheme="minorHAnsi"/>
          <w:spacing w:val="-1"/>
        </w:rPr>
        <w:t xml:space="preserve"> di</w:t>
      </w:r>
      <w:r w:rsidRPr="00454850">
        <w:rPr>
          <w:rFonts w:asciiTheme="minorHAnsi" w:hAnsiTheme="minorHAnsi" w:cstheme="minorHAnsi"/>
        </w:rPr>
        <w:t xml:space="preserve"> </w:t>
      </w:r>
      <w:r w:rsidRPr="00454850">
        <w:rPr>
          <w:rFonts w:asciiTheme="minorHAnsi" w:hAnsiTheme="minorHAnsi" w:cstheme="minorHAnsi"/>
          <w:spacing w:val="-1"/>
        </w:rPr>
        <w:t xml:space="preserve">un </w:t>
      </w:r>
      <w:r w:rsidRPr="00454850">
        <w:rPr>
          <w:rFonts w:asciiTheme="minorHAnsi" w:hAnsiTheme="minorHAnsi" w:cstheme="minorHAnsi"/>
        </w:rPr>
        <w:t>individuo</w:t>
      </w:r>
      <w:r w:rsidRPr="00454850">
        <w:rPr>
          <w:rFonts w:asciiTheme="minorHAnsi" w:hAnsiTheme="minorHAnsi" w:cstheme="minorHAnsi"/>
          <w:spacing w:val="-1"/>
        </w:rPr>
        <w:t xml:space="preserve"> </w:t>
      </w:r>
      <w:r w:rsidRPr="00454850">
        <w:rPr>
          <w:rFonts w:asciiTheme="minorHAnsi" w:hAnsiTheme="minorHAnsi" w:cstheme="minorHAnsi"/>
        </w:rPr>
        <w:t>o</w:t>
      </w:r>
      <w:r w:rsidRPr="00454850">
        <w:rPr>
          <w:rFonts w:asciiTheme="minorHAnsi" w:hAnsiTheme="minorHAnsi" w:cstheme="minorHAnsi"/>
          <w:spacing w:val="-1"/>
        </w:rPr>
        <w:t xml:space="preserve"> di</w:t>
      </w:r>
      <w:r w:rsidRPr="00454850">
        <w:rPr>
          <w:rFonts w:asciiTheme="minorHAnsi" w:hAnsiTheme="minorHAnsi" w:cstheme="minorHAnsi"/>
        </w:rPr>
        <w:t xml:space="preserve"> </w:t>
      </w:r>
      <w:r w:rsidRPr="00454850">
        <w:rPr>
          <w:rFonts w:asciiTheme="minorHAnsi" w:hAnsiTheme="minorHAnsi" w:cstheme="minorHAnsi"/>
          <w:spacing w:val="-1"/>
        </w:rPr>
        <w:t>una</w:t>
      </w:r>
      <w:r w:rsidRPr="00454850">
        <w:rPr>
          <w:rFonts w:asciiTheme="minorHAnsi" w:hAnsiTheme="minorHAnsi" w:cstheme="minorHAnsi"/>
          <w:spacing w:val="89"/>
          <w:w w:val="99"/>
        </w:rPr>
        <w:t xml:space="preserve"> </w:t>
      </w:r>
      <w:r w:rsidRPr="00454850">
        <w:rPr>
          <w:rFonts w:asciiTheme="minorHAnsi" w:hAnsiTheme="minorHAnsi" w:cstheme="minorHAnsi"/>
          <w:spacing w:val="-1"/>
        </w:rPr>
        <w:t>popolazione</w:t>
      </w:r>
      <w:r w:rsidRPr="00454850">
        <w:rPr>
          <w:rFonts w:asciiTheme="minorHAnsi" w:hAnsiTheme="minorHAnsi" w:cstheme="minorHAnsi"/>
          <w:spacing w:val="-9"/>
        </w:rPr>
        <w:t xml:space="preserve"> </w:t>
      </w:r>
      <w:r w:rsidRPr="00454850">
        <w:rPr>
          <w:rFonts w:asciiTheme="minorHAnsi" w:hAnsiTheme="minorHAnsi" w:cstheme="minorHAnsi"/>
          <w:spacing w:val="1"/>
        </w:rPr>
        <w:t>come</w:t>
      </w:r>
      <w:r w:rsidRPr="00454850">
        <w:rPr>
          <w:rFonts w:asciiTheme="minorHAnsi" w:hAnsiTheme="minorHAnsi" w:cstheme="minorHAnsi"/>
          <w:spacing w:val="-11"/>
        </w:rPr>
        <w:t xml:space="preserve"> </w:t>
      </w:r>
      <w:r w:rsidRPr="00454850">
        <w:rPr>
          <w:rFonts w:asciiTheme="minorHAnsi" w:hAnsiTheme="minorHAnsi" w:cstheme="minorHAnsi"/>
          <w:spacing w:val="-1"/>
        </w:rPr>
        <w:t>non</w:t>
      </w:r>
      <w:r w:rsidRPr="00454850">
        <w:rPr>
          <w:rFonts w:asciiTheme="minorHAnsi" w:hAnsiTheme="minorHAnsi" w:cstheme="minorHAnsi"/>
          <w:spacing w:val="-11"/>
        </w:rPr>
        <w:t xml:space="preserve"> </w:t>
      </w:r>
      <w:r w:rsidRPr="00454850">
        <w:rPr>
          <w:rFonts w:asciiTheme="minorHAnsi" w:hAnsiTheme="minorHAnsi" w:cstheme="minorHAnsi"/>
        </w:rPr>
        <w:t>unicamente</w:t>
      </w:r>
      <w:r w:rsidRPr="00454850">
        <w:rPr>
          <w:rFonts w:asciiTheme="minorHAnsi" w:hAnsiTheme="minorHAnsi" w:cstheme="minorHAnsi"/>
          <w:spacing w:val="-10"/>
        </w:rPr>
        <w:t xml:space="preserve"> </w:t>
      </w:r>
      <w:r w:rsidRPr="00454850">
        <w:rPr>
          <w:rFonts w:asciiTheme="minorHAnsi" w:hAnsiTheme="minorHAnsi" w:cstheme="minorHAnsi"/>
          <w:spacing w:val="-1"/>
        </w:rPr>
        <w:t>correlato</w:t>
      </w:r>
      <w:r w:rsidRPr="00454850">
        <w:rPr>
          <w:rFonts w:asciiTheme="minorHAnsi" w:hAnsiTheme="minorHAnsi" w:cstheme="minorHAnsi"/>
          <w:spacing w:val="-9"/>
        </w:rPr>
        <w:t xml:space="preserve"> </w:t>
      </w:r>
      <w:r w:rsidRPr="00454850">
        <w:rPr>
          <w:rFonts w:asciiTheme="minorHAnsi" w:hAnsiTheme="minorHAnsi" w:cstheme="minorHAnsi"/>
          <w:spacing w:val="-1"/>
        </w:rPr>
        <w:t>all’intervento</w:t>
      </w:r>
      <w:r w:rsidRPr="00454850">
        <w:rPr>
          <w:rFonts w:asciiTheme="minorHAnsi" w:hAnsiTheme="minorHAnsi" w:cstheme="minorHAnsi"/>
          <w:spacing w:val="-11"/>
        </w:rPr>
        <w:t xml:space="preserve"> </w:t>
      </w:r>
      <w:r w:rsidRPr="00454850">
        <w:rPr>
          <w:rFonts w:asciiTheme="minorHAnsi" w:hAnsiTheme="minorHAnsi" w:cstheme="minorHAnsi"/>
          <w:spacing w:val="-1"/>
        </w:rPr>
        <w:t>sanitario.</w:t>
      </w:r>
    </w:p>
    <w:p w14:paraId="67C20F84" w14:textId="77777777" w:rsidR="008E7D12" w:rsidRPr="00454850" w:rsidRDefault="008E7D12" w:rsidP="008E7D12">
      <w:pPr>
        <w:jc w:val="both"/>
        <w:rPr>
          <w:rFonts w:asciiTheme="minorHAnsi" w:hAnsiTheme="minorHAnsi" w:cstheme="minorHAnsi"/>
          <w:b/>
          <w:bCs/>
          <w:sz w:val="20"/>
          <w:szCs w:val="20"/>
          <w:u w:val="single"/>
        </w:rPr>
      </w:pPr>
    </w:p>
    <w:p w14:paraId="1ADA317E" w14:textId="77777777" w:rsidR="008E7D12" w:rsidRPr="00454850" w:rsidRDefault="008E7D12" w:rsidP="008E7D12">
      <w:pPr>
        <w:jc w:val="both"/>
        <w:rPr>
          <w:rFonts w:asciiTheme="minorHAnsi" w:hAnsiTheme="minorHAnsi" w:cstheme="minorHAnsi"/>
          <w:spacing w:val="-1"/>
        </w:rPr>
      </w:pPr>
      <w:r w:rsidRPr="00454850">
        <w:rPr>
          <w:rFonts w:asciiTheme="minorHAnsi" w:hAnsiTheme="minorHAnsi" w:cstheme="minorHAnsi"/>
          <w:spacing w:val="-1"/>
        </w:rPr>
        <w:t>La</w:t>
      </w:r>
      <w:r w:rsidRPr="00454850">
        <w:rPr>
          <w:rFonts w:asciiTheme="minorHAnsi" w:hAnsiTheme="minorHAnsi" w:cstheme="minorHAnsi"/>
          <w:spacing w:val="22"/>
        </w:rPr>
        <w:t xml:space="preserve"> </w:t>
      </w:r>
      <w:r w:rsidRPr="00454850">
        <w:rPr>
          <w:rFonts w:asciiTheme="minorHAnsi" w:hAnsiTheme="minorHAnsi" w:cstheme="minorHAnsi"/>
          <w:b/>
          <w:spacing w:val="-1"/>
        </w:rPr>
        <w:t>Dichiarazione</w:t>
      </w:r>
      <w:r w:rsidRPr="00454850">
        <w:rPr>
          <w:rFonts w:asciiTheme="minorHAnsi" w:hAnsiTheme="minorHAnsi" w:cstheme="minorHAnsi"/>
          <w:b/>
          <w:spacing w:val="22"/>
        </w:rPr>
        <w:t xml:space="preserve"> </w:t>
      </w:r>
      <w:r w:rsidRPr="00454850">
        <w:rPr>
          <w:rFonts w:asciiTheme="minorHAnsi" w:hAnsiTheme="minorHAnsi" w:cstheme="minorHAnsi"/>
          <w:b/>
        </w:rPr>
        <w:t>Universale</w:t>
      </w:r>
      <w:r w:rsidRPr="00454850">
        <w:rPr>
          <w:rFonts w:asciiTheme="minorHAnsi" w:hAnsiTheme="minorHAnsi" w:cstheme="minorHAnsi"/>
          <w:b/>
          <w:spacing w:val="22"/>
        </w:rPr>
        <w:t xml:space="preserve"> </w:t>
      </w:r>
      <w:r w:rsidRPr="00454850">
        <w:rPr>
          <w:rFonts w:asciiTheme="minorHAnsi" w:hAnsiTheme="minorHAnsi" w:cstheme="minorHAnsi"/>
          <w:b/>
          <w:spacing w:val="-1"/>
        </w:rPr>
        <w:t>dei</w:t>
      </w:r>
      <w:r w:rsidRPr="00454850">
        <w:rPr>
          <w:rFonts w:asciiTheme="minorHAnsi" w:hAnsiTheme="minorHAnsi" w:cstheme="minorHAnsi"/>
          <w:b/>
          <w:spacing w:val="21"/>
        </w:rPr>
        <w:t xml:space="preserve"> </w:t>
      </w:r>
      <w:r w:rsidRPr="00454850">
        <w:rPr>
          <w:rFonts w:asciiTheme="minorHAnsi" w:hAnsiTheme="minorHAnsi" w:cstheme="minorHAnsi"/>
          <w:b/>
          <w:spacing w:val="-1"/>
        </w:rPr>
        <w:t>diritti</w:t>
      </w:r>
      <w:r w:rsidRPr="00454850">
        <w:rPr>
          <w:rFonts w:asciiTheme="minorHAnsi" w:hAnsiTheme="minorHAnsi" w:cstheme="minorHAnsi"/>
          <w:b/>
          <w:spacing w:val="21"/>
        </w:rPr>
        <w:t xml:space="preserve"> </w:t>
      </w:r>
      <w:r w:rsidRPr="00454850">
        <w:rPr>
          <w:rFonts w:asciiTheme="minorHAnsi" w:hAnsiTheme="minorHAnsi" w:cstheme="minorHAnsi"/>
          <w:b/>
        </w:rPr>
        <w:t>dell’uomo</w:t>
      </w:r>
      <w:r w:rsidRPr="00454850">
        <w:rPr>
          <w:rFonts w:asciiTheme="minorHAnsi" w:hAnsiTheme="minorHAnsi" w:cstheme="minorHAnsi"/>
          <w:b/>
          <w:spacing w:val="22"/>
        </w:rPr>
        <w:t xml:space="preserve"> </w:t>
      </w:r>
      <w:r w:rsidRPr="00454850">
        <w:rPr>
          <w:rFonts w:asciiTheme="minorHAnsi" w:hAnsiTheme="minorHAnsi" w:cstheme="minorHAnsi"/>
          <w:b/>
        </w:rPr>
        <w:t>delle</w:t>
      </w:r>
      <w:r w:rsidRPr="00454850">
        <w:rPr>
          <w:rFonts w:asciiTheme="minorHAnsi" w:hAnsiTheme="minorHAnsi" w:cstheme="minorHAnsi"/>
          <w:b/>
          <w:spacing w:val="25"/>
        </w:rPr>
        <w:t xml:space="preserve"> </w:t>
      </w:r>
      <w:r w:rsidRPr="00454850">
        <w:rPr>
          <w:rFonts w:asciiTheme="minorHAnsi" w:hAnsiTheme="minorHAnsi" w:cstheme="minorHAnsi"/>
          <w:b/>
        </w:rPr>
        <w:t>Nazioni</w:t>
      </w:r>
      <w:r w:rsidRPr="00454850">
        <w:rPr>
          <w:rFonts w:asciiTheme="minorHAnsi" w:hAnsiTheme="minorHAnsi" w:cstheme="minorHAnsi"/>
          <w:b/>
          <w:spacing w:val="21"/>
        </w:rPr>
        <w:t xml:space="preserve"> </w:t>
      </w:r>
      <w:r w:rsidRPr="00454850">
        <w:rPr>
          <w:rFonts w:asciiTheme="minorHAnsi" w:hAnsiTheme="minorHAnsi" w:cstheme="minorHAnsi"/>
          <w:b/>
          <w:spacing w:val="-1"/>
        </w:rPr>
        <w:t>Unite</w:t>
      </w:r>
      <w:r w:rsidRPr="00454850">
        <w:rPr>
          <w:rFonts w:asciiTheme="minorHAnsi" w:hAnsiTheme="minorHAnsi" w:cstheme="minorHAnsi"/>
          <w:spacing w:val="22"/>
        </w:rPr>
        <w:t xml:space="preserve"> </w:t>
      </w:r>
      <w:r w:rsidRPr="00454850">
        <w:rPr>
          <w:rFonts w:asciiTheme="minorHAnsi" w:hAnsiTheme="minorHAnsi" w:cstheme="minorHAnsi"/>
          <w:spacing w:val="-1"/>
        </w:rPr>
        <w:t>all’art.</w:t>
      </w:r>
      <w:r w:rsidRPr="00454850">
        <w:rPr>
          <w:rFonts w:asciiTheme="minorHAnsi" w:hAnsiTheme="minorHAnsi" w:cstheme="minorHAnsi"/>
          <w:spacing w:val="22"/>
        </w:rPr>
        <w:t xml:space="preserve"> </w:t>
      </w:r>
      <w:r w:rsidRPr="00454850">
        <w:rPr>
          <w:rFonts w:asciiTheme="minorHAnsi" w:hAnsiTheme="minorHAnsi" w:cstheme="minorHAnsi"/>
          <w:spacing w:val="1"/>
        </w:rPr>
        <w:t>25</w:t>
      </w:r>
      <w:r w:rsidRPr="00454850">
        <w:rPr>
          <w:rFonts w:asciiTheme="minorHAnsi" w:hAnsiTheme="minorHAnsi" w:cstheme="minorHAnsi"/>
          <w:spacing w:val="22"/>
        </w:rPr>
        <w:t xml:space="preserve"> </w:t>
      </w:r>
      <w:r w:rsidRPr="00454850">
        <w:rPr>
          <w:rFonts w:asciiTheme="minorHAnsi" w:hAnsiTheme="minorHAnsi" w:cstheme="minorHAnsi"/>
        </w:rPr>
        <w:t>afferma:</w:t>
      </w:r>
      <w:r w:rsidRPr="00454850">
        <w:rPr>
          <w:rFonts w:asciiTheme="minorHAnsi" w:hAnsiTheme="minorHAnsi" w:cstheme="minorHAnsi"/>
          <w:spacing w:val="22"/>
        </w:rPr>
        <w:t xml:space="preserve"> </w:t>
      </w:r>
      <w:r w:rsidRPr="00454850">
        <w:rPr>
          <w:rFonts w:asciiTheme="minorHAnsi" w:hAnsiTheme="minorHAnsi" w:cstheme="minorHAnsi"/>
          <w:spacing w:val="-1"/>
        </w:rPr>
        <w:t>“Ogni</w:t>
      </w:r>
      <w:r w:rsidRPr="00454850">
        <w:rPr>
          <w:rFonts w:asciiTheme="minorHAnsi" w:hAnsiTheme="minorHAnsi" w:cstheme="minorHAnsi"/>
          <w:spacing w:val="22"/>
        </w:rPr>
        <w:t xml:space="preserve"> </w:t>
      </w:r>
      <w:r w:rsidRPr="00454850">
        <w:rPr>
          <w:rFonts w:asciiTheme="minorHAnsi" w:hAnsiTheme="minorHAnsi" w:cstheme="minorHAnsi"/>
          <w:spacing w:val="-1"/>
        </w:rPr>
        <w:t>individuo</w:t>
      </w:r>
      <w:r w:rsidRPr="00454850">
        <w:rPr>
          <w:rFonts w:asciiTheme="minorHAnsi" w:hAnsiTheme="minorHAnsi" w:cstheme="minorHAnsi"/>
          <w:spacing w:val="22"/>
        </w:rPr>
        <w:t xml:space="preserve"> </w:t>
      </w:r>
      <w:r w:rsidRPr="00454850">
        <w:rPr>
          <w:rFonts w:asciiTheme="minorHAnsi" w:hAnsiTheme="minorHAnsi" w:cstheme="minorHAnsi"/>
          <w:spacing w:val="-1"/>
        </w:rPr>
        <w:t>ha</w:t>
      </w:r>
      <w:r w:rsidRPr="00454850">
        <w:rPr>
          <w:rFonts w:asciiTheme="minorHAnsi" w:hAnsiTheme="minorHAnsi" w:cstheme="minorHAnsi"/>
          <w:spacing w:val="97"/>
          <w:w w:val="99"/>
        </w:rPr>
        <w:t xml:space="preserve"> </w:t>
      </w:r>
      <w:r w:rsidRPr="00454850">
        <w:rPr>
          <w:rFonts w:asciiTheme="minorHAnsi" w:hAnsiTheme="minorHAnsi" w:cstheme="minorHAnsi"/>
          <w:spacing w:val="-1"/>
        </w:rPr>
        <w:t>diritto</w:t>
      </w:r>
      <w:r w:rsidRPr="00454850">
        <w:rPr>
          <w:rFonts w:asciiTheme="minorHAnsi" w:hAnsiTheme="minorHAnsi" w:cstheme="minorHAnsi"/>
          <w:spacing w:val="18"/>
        </w:rPr>
        <w:t xml:space="preserve"> </w:t>
      </w:r>
      <w:r w:rsidRPr="00454850">
        <w:rPr>
          <w:rFonts w:asciiTheme="minorHAnsi" w:hAnsiTheme="minorHAnsi" w:cstheme="minorHAnsi"/>
          <w:spacing w:val="-1"/>
        </w:rPr>
        <w:t>ad</w:t>
      </w:r>
      <w:r w:rsidRPr="00454850">
        <w:rPr>
          <w:rFonts w:asciiTheme="minorHAnsi" w:hAnsiTheme="minorHAnsi" w:cstheme="minorHAnsi"/>
          <w:spacing w:val="21"/>
        </w:rPr>
        <w:t xml:space="preserve"> </w:t>
      </w:r>
      <w:r w:rsidRPr="00454850">
        <w:rPr>
          <w:rFonts w:asciiTheme="minorHAnsi" w:hAnsiTheme="minorHAnsi" w:cstheme="minorHAnsi"/>
          <w:spacing w:val="-1"/>
        </w:rPr>
        <w:t>un</w:t>
      </w:r>
      <w:r w:rsidRPr="00454850">
        <w:rPr>
          <w:rFonts w:asciiTheme="minorHAnsi" w:hAnsiTheme="minorHAnsi" w:cstheme="minorHAnsi"/>
          <w:spacing w:val="19"/>
        </w:rPr>
        <w:t xml:space="preserve"> </w:t>
      </w:r>
      <w:r w:rsidRPr="00454850">
        <w:rPr>
          <w:rFonts w:asciiTheme="minorHAnsi" w:hAnsiTheme="minorHAnsi" w:cstheme="minorHAnsi"/>
          <w:spacing w:val="-1"/>
        </w:rPr>
        <w:t>tenore</w:t>
      </w:r>
      <w:r w:rsidRPr="00454850">
        <w:rPr>
          <w:rFonts w:asciiTheme="minorHAnsi" w:hAnsiTheme="minorHAnsi" w:cstheme="minorHAnsi"/>
          <w:spacing w:val="18"/>
        </w:rPr>
        <w:t xml:space="preserve"> </w:t>
      </w:r>
      <w:r w:rsidRPr="00454850">
        <w:rPr>
          <w:rFonts w:asciiTheme="minorHAnsi" w:hAnsiTheme="minorHAnsi" w:cstheme="minorHAnsi"/>
          <w:spacing w:val="1"/>
        </w:rPr>
        <w:t>di</w:t>
      </w:r>
      <w:r w:rsidRPr="00454850">
        <w:rPr>
          <w:rFonts w:asciiTheme="minorHAnsi" w:hAnsiTheme="minorHAnsi" w:cstheme="minorHAnsi"/>
          <w:spacing w:val="21"/>
        </w:rPr>
        <w:t xml:space="preserve"> </w:t>
      </w:r>
      <w:r w:rsidRPr="00454850">
        <w:rPr>
          <w:rFonts w:asciiTheme="minorHAnsi" w:hAnsiTheme="minorHAnsi" w:cstheme="minorHAnsi"/>
          <w:spacing w:val="-1"/>
        </w:rPr>
        <w:t>vita</w:t>
      </w:r>
      <w:r w:rsidRPr="00454850">
        <w:rPr>
          <w:rFonts w:asciiTheme="minorHAnsi" w:hAnsiTheme="minorHAnsi" w:cstheme="minorHAnsi"/>
          <w:spacing w:val="21"/>
        </w:rPr>
        <w:t xml:space="preserve"> </w:t>
      </w:r>
      <w:r w:rsidRPr="00454850">
        <w:rPr>
          <w:rFonts w:asciiTheme="minorHAnsi" w:hAnsiTheme="minorHAnsi" w:cstheme="minorHAnsi"/>
          <w:spacing w:val="-1"/>
        </w:rPr>
        <w:t>sufficiente</w:t>
      </w:r>
      <w:r w:rsidRPr="00454850">
        <w:rPr>
          <w:rFonts w:asciiTheme="minorHAnsi" w:hAnsiTheme="minorHAnsi" w:cstheme="minorHAnsi"/>
          <w:spacing w:val="19"/>
        </w:rPr>
        <w:t xml:space="preserve"> </w:t>
      </w:r>
      <w:r w:rsidRPr="00454850">
        <w:rPr>
          <w:rFonts w:asciiTheme="minorHAnsi" w:hAnsiTheme="minorHAnsi" w:cstheme="minorHAnsi"/>
        </w:rPr>
        <w:t>a</w:t>
      </w:r>
      <w:r w:rsidRPr="00454850">
        <w:rPr>
          <w:rFonts w:asciiTheme="minorHAnsi" w:hAnsiTheme="minorHAnsi" w:cstheme="minorHAnsi"/>
          <w:spacing w:val="21"/>
        </w:rPr>
        <w:t xml:space="preserve"> </w:t>
      </w:r>
      <w:r w:rsidRPr="00454850">
        <w:rPr>
          <w:rFonts w:asciiTheme="minorHAnsi" w:hAnsiTheme="minorHAnsi" w:cstheme="minorHAnsi"/>
          <w:spacing w:val="-1"/>
        </w:rPr>
        <w:t>garantire</w:t>
      </w:r>
      <w:r w:rsidRPr="00454850">
        <w:rPr>
          <w:rFonts w:asciiTheme="minorHAnsi" w:hAnsiTheme="minorHAnsi" w:cstheme="minorHAnsi"/>
          <w:spacing w:val="22"/>
        </w:rPr>
        <w:t xml:space="preserve"> </w:t>
      </w:r>
      <w:r w:rsidRPr="00454850">
        <w:rPr>
          <w:rFonts w:asciiTheme="minorHAnsi" w:hAnsiTheme="minorHAnsi" w:cstheme="minorHAnsi"/>
          <w:spacing w:val="-1"/>
        </w:rPr>
        <w:t>la</w:t>
      </w:r>
      <w:r w:rsidRPr="00454850">
        <w:rPr>
          <w:rFonts w:asciiTheme="minorHAnsi" w:hAnsiTheme="minorHAnsi" w:cstheme="minorHAnsi"/>
          <w:spacing w:val="18"/>
        </w:rPr>
        <w:t xml:space="preserve"> </w:t>
      </w:r>
      <w:r w:rsidRPr="00454850">
        <w:rPr>
          <w:rFonts w:asciiTheme="minorHAnsi" w:hAnsiTheme="minorHAnsi" w:cstheme="minorHAnsi"/>
        </w:rPr>
        <w:t>salute</w:t>
      </w:r>
      <w:r w:rsidRPr="00454850">
        <w:rPr>
          <w:rFonts w:asciiTheme="minorHAnsi" w:hAnsiTheme="minorHAnsi" w:cstheme="minorHAnsi"/>
          <w:spacing w:val="19"/>
        </w:rPr>
        <w:t xml:space="preserve"> </w:t>
      </w:r>
      <w:r w:rsidRPr="00454850">
        <w:rPr>
          <w:rFonts w:asciiTheme="minorHAnsi" w:hAnsiTheme="minorHAnsi" w:cstheme="minorHAnsi"/>
        </w:rPr>
        <w:t>e</w:t>
      </w:r>
      <w:r w:rsidRPr="00454850">
        <w:rPr>
          <w:rFonts w:asciiTheme="minorHAnsi" w:hAnsiTheme="minorHAnsi" w:cstheme="minorHAnsi"/>
          <w:spacing w:val="18"/>
        </w:rPr>
        <w:t xml:space="preserve"> </w:t>
      </w:r>
      <w:r w:rsidRPr="00454850">
        <w:rPr>
          <w:rFonts w:asciiTheme="minorHAnsi" w:hAnsiTheme="minorHAnsi" w:cstheme="minorHAnsi"/>
        </w:rPr>
        <w:t>il</w:t>
      </w:r>
      <w:r w:rsidRPr="00454850">
        <w:rPr>
          <w:rFonts w:asciiTheme="minorHAnsi" w:hAnsiTheme="minorHAnsi" w:cstheme="minorHAnsi"/>
          <w:spacing w:val="19"/>
        </w:rPr>
        <w:t xml:space="preserve"> </w:t>
      </w:r>
      <w:r w:rsidRPr="00454850">
        <w:rPr>
          <w:rFonts w:asciiTheme="minorHAnsi" w:hAnsiTheme="minorHAnsi" w:cstheme="minorHAnsi"/>
        </w:rPr>
        <w:t>benessere</w:t>
      </w:r>
      <w:r w:rsidRPr="00454850">
        <w:rPr>
          <w:rFonts w:asciiTheme="minorHAnsi" w:hAnsiTheme="minorHAnsi" w:cstheme="minorHAnsi"/>
          <w:spacing w:val="18"/>
        </w:rPr>
        <w:t xml:space="preserve"> </w:t>
      </w:r>
      <w:r w:rsidRPr="00454850">
        <w:rPr>
          <w:rFonts w:asciiTheme="minorHAnsi" w:hAnsiTheme="minorHAnsi" w:cstheme="minorHAnsi"/>
        </w:rPr>
        <w:t>proprio</w:t>
      </w:r>
      <w:r w:rsidRPr="00454850">
        <w:rPr>
          <w:rFonts w:asciiTheme="minorHAnsi" w:hAnsiTheme="minorHAnsi" w:cstheme="minorHAnsi"/>
          <w:spacing w:val="19"/>
        </w:rPr>
        <w:t xml:space="preserve"> </w:t>
      </w:r>
      <w:r w:rsidRPr="00454850">
        <w:rPr>
          <w:rFonts w:asciiTheme="minorHAnsi" w:hAnsiTheme="minorHAnsi" w:cstheme="minorHAnsi"/>
        </w:rPr>
        <w:t>e</w:t>
      </w:r>
      <w:r w:rsidRPr="00454850">
        <w:rPr>
          <w:rFonts w:asciiTheme="minorHAnsi" w:hAnsiTheme="minorHAnsi" w:cstheme="minorHAnsi"/>
          <w:spacing w:val="18"/>
        </w:rPr>
        <w:t xml:space="preserve"> </w:t>
      </w:r>
      <w:r w:rsidRPr="00454850">
        <w:rPr>
          <w:rFonts w:asciiTheme="minorHAnsi" w:hAnsiTheme="minorHAnsi" w:cstheme="minorHAnsi"/>
        </w:rPr>
        <w:t>della</w:t>
      </w:r>
      <w:r w:rsidRPr="00454850">
        <w:rPr>
          <w:rFonts w:asciiTheme="minorHAnsi" w:hAnsiTheme="minorHAnsi" w:cstheme="minorHAnsi"/>
          <w:spacing w:val="19"/>
        </w:rPr>
        <w:t xml:space="preserve"> </w:t>
      </w:r>
      <w:r w:rsidRPr="00454850">
        <w:rPr>
          <w:rFonts w:asciiTheme="minorHAnsi" w:hAnsiTheme="minorHAnsi" w:cstheme="minorHAnsi"/>
        </w:rPr>
        <w:t>sua</w:t>
      </w:r>
      <w:r w:rsidRPr="00454850">
        <w:rPr>
          <w:rFonts w:asciiTheme="minorHAnsi" w:hAnsiTheme="minorHAnsi" w:cstheme="minorHAnsi"/>
          <w:spacing w:val="18"/>
        </w:rPr>
        <w:t xml:space="preserve"> </w:t>
      </w:r>
      <w:r w:rsidRPr="00454850">
        <w:rPr>
          <w:rFonts w:asciiTheme="minorHAnsi" w:hAnsiTheme="minorHAnsi" w:cstheme="minorHAnsi"/>
          <w:spacing w:val="-1"/>
        </w:rPr>
        <w:t>famiglia,</w:t>
      </w:r>
      <w:r w:rsidRPr="00454850">
        <w:rPr>
          <w:rFonts w:asciiTheme="minorHAnsi" w:hAnsiTheme="minorHAnsi" w:cstheme="minorHAnsi"/>
          <w:spacing w:val="20"/>
        </w:rPr>
        <w:t xml:space="preserve"> </w:t>
      </w:r>
      <w:r w:rsidRPr="00454850">
        <w:rPr>
          <w:rFonts w:asciiTheme="minorHAnsi" w:hAnsiTheme="minorHAnsi" w:cstheme="minorHAnsi"/>
        </w:rPr>
        <w:t>con</w:t>
      </w:r>
      <w:r w:rsidRPr="00454850">
        <w:rPr>
          <w:rFonts w:asciiTheme="minorHAnsi" w:hAnsiTheme="minorHAnsi" w:cstheme="minorHAnsi"/>
          <w:spacing w:val="65"/>
          <w:w w:val="99"/>
        </w:rPr>
        <w:t xml:space="preserve"> </w:t>
      </w:r>
      <w:r w:rsidRPr="00454850">
        <w:rPr>
          <w:rFonts w:asciiTheme="minorHAnsi" w:hAnsiTheme="minorHAnsi" w:cstheme="minorHAnsi"/>
          <w:spacing w:val="-1"/>
        </w:rPr>
        <w:t>particolare</w:t>
      </w:r>
      <w:r w:rsidRPr="00454850">
        <w:rPr>
          <w:rFonts w:asciiTheme="minorHAnsi" w:hAnsiTheme="minorHAnsi" w:cstheme="minorHAnsi"/>
          <w:spacing w:val="43"/>
        </w:rPr>
        <w:t xml:space="preserve"> </w:t>
      </w:r>
      <w:r w:rsidRPr="00454850">
        <w:rPr>
          <w:rFonts w:asciiTheme="minorHAnsi" w:hAnsiTheme="minorHAnsi" w:cstheme="minorHAnsi"/>
        </w:rPr>
        <w:t>riguardo</w:t>
      </w:r>
      <w:r w:rsidRPr="00454850">
        <w:rPr>
          <w:rFonts w:asciiTheme="minorHAnsi" w:hAnsiTheme="minorHAnsi" w:cstheme="minorHAnsi"/>
          <w:spacing w:val="44"/>
        </w:rPr>
        <w:t xml:space="preserve"> </w:t>
      </w:r>
      <w:r w:rsidRPr="00454850">
        <w:rPr>
          <w:rFonts w:asciiTheme="minorHAnsi" w:hAnsiTheme="minorHAnsi" w:cstheme="minorHAnsi"/>
          <w:spacing w:val="-1"/>
        </w:rPr>
        <w:t>all’alimentazione,</w:t>
      </w:r>
      <w:r w:rsidRPr="00454850">
        <w:rPr>
          <w:rFonts w:asciiTheme="minorHAnsi" w:hAnsiTheme="minorHAnsi" w:cstheme="minorHAnsi"/>
          <w:spacing w:val="44"/>
        </w:rPr>
        <w:t xml:space="preserve"> </w:t>
      </w:r>
      <w:r w:rsidRPr="00454850">
        <w:rPr>
          <w:rFonts w:asciiTheme="minorHAnsi" w:hAnsiTheme="minorHAnsi" w:cstheme="minorHAnsi"/>
          <w:spacing w:val="1"/>
        </w:rPr>
        <w:t>al</w:t>
      </w:r>
      <w:r w:rsidRPr="00454850">
        <w:rPr>
          <w:rFonts w:asciiTheme="minorHAnsi" w:hAnsiTheme="minorHAnsi" w:cstheme="minorHAnsi"/>
          <w:spacing w:val="42"/>
        </w:rPr>
        <w:t xml:space="preserve"> </w:t>
      </w:r>
      <w:r w:rsidRPr="00454850">
        <w:rPr>
          <w:rFonts w:asciiTheme="minorHAnsi" w:hAnsiTheme="minorHAnsi" w:cstheme="minorHAnsi"/>
          <w:spacing w:val="-1"/>
        </w:rPr>
        <w:t>vestiario,</w:t>
      </w:r>
      <w:r w:rsidRPr="00454850">
        <w:rPr>
          <w:rFonts w:asciiTheme="minorHAnsi" w:hAnsiTheme="minorHAnsi" w:cstheme="minorHAnsi"/>
          <w:spacing w:val="46"/>
        </w:rPr>
        <w:t xml:space="preserve"> </w:t>
      </w:r>
      <w:r w:rsidRPr="00454850">
        <w:rPr>
          <w:rFonts w:asciiTheme="minorHAnsi" w:hAnsiTheme="minorHAnsi" w:cstheme="minorHAnsi"/>
          <w:spacing w:val="-1"/>
        </w:rPr>
        <w:t>all’abitazione</w:t>
      </w:r>
      <w:r w:rsidRPr="00454850">
        <w:rPr>
          <w:rFonts w:asciiTheme="minorHAnsi" w:hAnsiTheme="minorHAnsi" w:cstheme="minorHAnsi"/>
          <w:spacing w:val="43"/>
        </w:rPr>
        <w:t xml:space="preserve"> </w:t>
      </w:r>
      <w:r w:rsidRPr="00454850">
        <w:rPr>
          <w:rFonts w:asciiTheme="minorHAnsi" w:hAnsiTheme="minorHAnsi" w:cstheme="minorHAnsi"/>
        </w:rPr>
        <w:t>e</w:t>
      </w:r>
      <w:r w:rsidRPr="00454850">
        <w:rPr>
          <w:rFonts w:asciiTheme="minorHAnsi" w:hAnsiTheme="minorHAnsi" w:cstheme="minorHAnsi"/>
          <w:spacing w:val="44"/>
        </w:rPr>
        <w:t xml:space="preserve"> </w:t>
      </w:r>
      <w:r w:rsidRPr="00454850">
        <w:rPr>
          <w:rFonts w:asciiTheme="minorHAnsi" w:hAnsiTheme="minorHAnsi" w:cstheme="minorHAnsi"/>
        </w:rPr>
        <w:t>alle</w:t>
      </w:r>
      <w:r w:rsidRPr="00454850">
        <w:rPr>
          <w:rFonts w:asciiTheme="minorHAnsi" w:hAnsiTheme="minorHAnsi" w:cstheme="minorHAnsi"/>
          <w:spacing w:val="44"/>
        </w:rPr>
        <w:t xml:space="preserve"> </w:t>
      </w:r>
      <w:r w:rsidRPr="00454850">
        <w:rPr>
          <w:rFonts w:asciiTheme="minorHAnsi" w:hAnsiTheme="minorHAnsi" w:cstheme="minorHAnsi"/>
        </w:rPr>
        <w:t>cure</w:t>
      </w:r>
      <w:r w:rsidRPr="00454850">
        <w:rPr>
          <w:rFonts w:asciiTheme="minorHAnsi" w:hAnsiTheme="minorHAnsi" w:cstheme="minorHAnsi"/>
          <w:spacing w:val="44"/>
        </w:rPr>
        <w:t xml:space="preserve"> </w:t>
      </w:r>
      <w:r w:rsidRPr="00454850">
        <w:rPr>
          <w:rFonts w:asciiTheme="minorHAnsi" w:hAnsiTheme="minorHAnsi" w:cstheme="minorHAnsi"/>
        </w:rPr>
        <w:t>mediche</w:t>
      </w:r>
      <w:r w:rsidRPr="00454850">
        <w:rPr>
          <w:rFonts w:asciiTheme="minorHAnsi" w:hAnsiTheme="minorHAnsi" w:cstheme="minorHAnsi"/>
          <w:spacing w:val="43"/>
        </w:rPr>
        <w:t xml:space="preserve"> </w:t>
      </w:r>
      <w:r w:rsidRPr="00454850">
        <w:rPr>
          <w:rFonts w:asciiTheme="minorHAnsi" w:hAnsiTheme="minorHAnsi" w:cstheme="minorHAnsi"/>
        </w:rPr>
        <w:t>e</w:t>
      </w:r>
      <w:r w:rsidRPr="00454850">
        <w:rPr>
          <w:rFonts w:asciiTheme="minorHAnsi" w:hAnsiTheme="minorHAnsi" w:cstheme="minorHAnsi"/>
          <w:spacing w:val="44"/>
        </w:rPr>
        <w:t xml:space="preserve"> </w:t>
      </w:r>
      <w:r w:rsidRPr="00454850">
        <w:rPr>
          <w:rFonts w:asciiTheme="minorHAnsi" w:hAnsiTheme="minorHAnsi" w:cstheme="minorHAnsi"/>
          <w:spacing w:val="-1"/>
        </w:rPr>
        <w:t>ai</w:t>
      </w:r>
      <w:r w:rsidRPr="00454850">
        <w:rPr>
          <w:rFonts w:asciiTheme="minorHAnsi" w:hAnsiTheme="minorHAnsi" w:cstheme="minorHAnsi"/>
          <w:spacing w:val="43"/>
        </w:rPr>
        <w:t xml:space="preserve"> </w:t>
      </w:r>
      <w:r w:rsidRPr="00454850">
        <w:rPr>
          <w:rFonts w:asciiTheme="minorHAnsi" w:hAnsiTheme="minorHAnsi" w:cstheme="minorHAnsi"/>
        </w:rPr>
        <w:t>servizi</w:t>
      </w:r>
      <w:r w:rsidRPr="00454850">
        <w:rPr>
          <w:rFonts w:asciiTheme="minorHAnsi" w:hAnsiTheme="minorHAnsi" w:cstheme="minorHAnsi"/>
          <w:spacing w:val="42"/>
        </w:rPr>
        <w:t xml:space="preserve"> </w:t>
      </w:r>
      <w:r w:rsidRPr="00454850">
        <w:rPr>
          <w:rFonts w:asciiTheme="minorHAnsi" w:hAnsiTheme="minorHAnsi" w:cstheme="minorHAnsi"/>
          <w:spacing w:val="-1"/>
        </w:rPr>
        <w:t>sociali</w:t>
      </w:r>
      <w:r w:rsidRPr="00454850">
        <w:rPr>
          <w:rFonts w:asciiTheme="minorHAnsi" w:hAnsiTheme="minorHAnsi" w:cstheme="minorHAnsi"/>
          <w:spacing w:val="91"/>
          <w:w w:val="99"/>
        </w:rPr>
        <w:t xml:space="preserve"> </w:t>
      </w:r>
      <w:r w:rsidRPr="00454850">
        <w:rPr>
          <w:rFonts w:asciiTheme="minorHAnsi" w:hAnsiTheme="minorHAnsi" w:cstheme="minorHAnsi"/>
          <w:spacing w:val="-1"/>
        </w:rPr>
        <w:t>necessari”.</w:t>
      </w:r>
      <w:r w:rsidRPr="00454850">
        <w:rPr>
          <w:rFonts w:asciiTheme="minorHAnsi" w:hAnsiTheme="minorHAnsi" w:cstheme="minorHAnsi"/>
          <w:spacing w:val="10"/>
        </w:rPr>
        <w:t xml:space="preserve"> </w:t>
      </w:r>
      <w:r w:rsidRPr="00454850">
        <w:rPr>
          <w:rFonts w:asciiTheme="minorHAnsi" w:hAnsiTheme="minorHAnsi" w:cstheme="minorHAnsi"/>
        </w:rPr>
        <w:t>Anche</w:t>
      </w:r>
      <w:r w:rsidRPr="00454850">
        <w:rPr>
          <w:rFonts w:asciiTheme="minorHAnsi" w:hAnsiTheme="minorHAnsi" w:cstheme="minorHAnsi"/>
          <w:spacing w:val="9"/>
        </w:rPr>
        <w:t xml:space="preserve"> </w:t>
      </w:r>
      <w:r w:rsidRPr="00454850">
        <w:rPr>
          <w:rFonts w:asciiTheme="minorHAnsi" w:hAnsiTheme="minorHAnsi" w:cstheme="minorHAnsi"/>
          <w:spacing w:val="-1"/>
        </w:rPr>
        <w:t>in</w:t>
      </w:r>
      <w:r w:rsidRPr="00454850">
        <w:rPr>
          <w:rFonts w:asciiTheme="minorHAnsi" w:hAnsiTheme="minorHAnsi" w:cstheme="minorHAnsi"/>
          <w:spacing w:val="10"/>
        </w:rPr>
        <w:t xml:space="preserve"> </w:t>
      </w:r>
      <w:r w:rsidRPr="00454850">
        <w:rPr>
          <w:rFonts w:asciiTheme="minorHAnsi" w:hAnsiTheme="minorHAnsi" w:cstheme="minorHAnsi"/>
        </w:rPr>
        <w:t>questo</w:t>
      </w:r>
      <w:r w:rsidRPr="00454850">
        <w:rPr>
          <w:rFonts w:asciiTheme="minorHAnsi" w:hAnsiTheme="minorHAnsi" w:cstheme="minorHAnsi"/>
          <w:spacing w:val="10"/>
        </w:rPr>
        <w:t xml:space="preserve"> </w:t>
      </w:r>
      <w:r w:rsidRPr="00454850">
        <w:rPr>
          <w:rFonts w:asciiTheme="minorHAnsi" w:hAnsiTheme="minorHAnsi" w:cstheme="minorHAnsi"/>
        </w:rPr>
        <w:t>caso</w:t>
      </w:r>
      <w:r w:rsidRPr="00454850">
        <w:rPr>
          <w:rFonts w:asciiTheme="minorHAnsi" w:hAnsiTheme="minorHAnsi" w:cstheme="minorHAnsi"/>
          <w:spacing w:val="10"/>
        </w:rPr>
        <w:t xml:space="preserve"> </w:t>
      </w:r>
      <w:r w:rsidRPr="00454850">
        <w:rPr>
          <w:rFonts w:asciiTheme="minorHAnsi" w:hAnsiTheme="minorHAnsi" w:cstheme="minorHAnsi"/>
          <w:spacing w:val="-1"/>
        </w:rPr>
        <w:t>un’affermazione</w:t>
      </w:r>
      <w:r w:rsidRPr="00454850">
        <w:rPr>
          <w:rFonts w:asciiTheme="minorHAnsi" w:hAnsiTheme="minorHAnsi" w:cstheme="minorHAnsi"/>
          <w:spacing w:val="10"/>
        </w:rPr>
        <w:t xml:space="preserve"> </w:t>
      </w:r>
      <w:r w:rsidRPr="00454850">
        <w:rPr>
          <w:rFonts w:asciiTheme="minorHAnsi" w:hAnsiTheme="minorHAnsi" w:cstheme="minorHAnsi"/>
        </w:rPr>
        <w:t>impegnativa,</w:t>
      </w:r>
      <w:r w:rsidRPr="00454850">
        <w:rPr>
          <w:rFonts w:asciiTheme="minorHAnsi" w:hAnsiTheme="minorHAnsi" w:cstheme="minorHAnsi"/>
          <w:spacing w:val="10"/>
        </w:rPr>
        <w:t xml:space="preserve"> </w:t>
      </w:r>
      <w:r w:rsidRPr="00454850">
        <w:rPr>
          <w:rFonts w:asciiTheme="minorHAnsi" w:hAnsiTheme="minorHAnsi" w:cstheme="minorHAnsi"/>
        </w:rPr>
        <w:t>che</w:t>
      </w:r>
      <w:r w:rsidRPr="00454850">
        <w:rPr>
          <w:rFonts w:asciiTheme="minorHAnsi" w:hAnsiTheme="minorHAnsi" w:cstheme="minorHAnsi"/>
          <w:spacing w:val="10"/>
        </w:rPr>
        <w:t xml:space="preserve"> </w:t>
      </w:r>
      <w:r w:rsidRPr="00454850">
        <w:rPr>
          <w:rFonts w:asciiTheme="minorHAnsi" w:hAnsiTheme="minorHAnsi" w:cstheme="minorHAnsi"/>
          <w:spacing w:val="-1"/>
        </w:rPr>
        <w:t>vede</w:t>
      </w:r>
      <w:r w:rsidRPr="00454850">
        <w:rPr>
          <w:rFonts w:asciiTheme="minorHAnsi" w:hAnsiTheme="minorHAnsi" w:cstheme="minorHAnsi"/>
          <w:spacing w:val="10"/>
        </w:rPr>
        <w:t xml:space="preserve"> </w:t>
      </w:r>
      <w:r w:rsidRPr="00454850">
        <w:rPr>
          <w:rFonts w:asciiTheme="minorHAnsi" w:hAnsiTheme="minorHAnsi" w:cstheme="minorHAnsi"/>
        </w:rPr>
        <w:t>nella</w:t>
      </w:r>
      <w:r w:rsidRPr="00454850">
        <w:rPr>
          <w:rFonts w:asciiTheme="minorHAnsi" w:hAnsiTheme="minorHAnsi" w:cstheme="minorHAnsi"/>
          <w:spacing w:val="13"/>
        </w:rPr>
        <w:t xml:space="preserve"> </w:t>
      </w:r>
      <w:r w:rsidRPr="00454850">
        <w:rPr>
          <w:rFonts w:asciiTheme="minorHAnsi" w:hAnsiTheme="minorHAnsi" w:cstheme="minorHAnsi"/>
          <w:b/>
          <w:spacing w:val="-1"/>
        </w:rPr>
        <w:t>salute</w:t>
      </w:r>
      <w:r w:rsidRPr="00454850">
        <w:rPr>
          <w:rFonts w:asciiTheme="minorHAnsi" w:hAnsiTheme="minorHAnsi" w:cstheme="minorHAnsi"/>
          <w:spacing w:val="10"/>
        </w:rPr>
        <w:t xml:space="preserve"> </w:t>
      </w:r>
      <w:r w:rsidRPr="00454850">
        <w:rPr>
          <w:rFonts w:asciiTheme="minorHAnsi" w:hAnsiTheme="minorHAnsi" w:cstheme="minorHAnsi"/>
        </w:rPr>
        <w:t>e</w:t>
      </w:r>
      <w:r w:rsidRPr="00454850">
        <w:rPr>
          <w:rFonts w:asciiTheme="minorHAnsi" w:hAnsiTheme="minorHAnsi" w:cstheme="minorHAnsi"/>
          <w:spacing w:val="13"/>
        </w:rPr>
        <w:t xml:space="preserve"> </w:t>
      </w:r>
      <w:r w:rsidRPr="00454850">
        <w:rPr>
          <w:rFonts w:asciiTheme="minorHAnsi" w:hAnsiTheme="minorHAnsi" w:cstheme="minorHAnsi"/>
          <w:spacing w:val="-1"/>
        </w:rPr>
        <w:t>nel</w:t>
      </w:r>
      <w:r w:rsidRPr="00454850">
        <w:rPr>
          <w:rFonts w:asciiTheme="minorHAnsi" w:hAnsiTheme="minorHAnsi" w:cstheme="minorHAnsi"/>
          <w:spacing w:val="12"/>
        </w:rPr>
        <w:t xml:space="preserve"> </w:t>
      </w:r>
      <w:r w:rsidRPr="00454850">
        <w:rPr>
          <w:rFonts w:asciiTheme="minorHAnsi" w:hAnsiTheme="minorHAnsi" w:cstheme="minorHAnsi"/>
          <w:b/>
        </w:rPr>
        <w:t>benessere</w:t>
      </w:r>
      <w:r w:rsidRPr="00454850">
        <w:rPr>
          <w:rFonts w:asciiTheme="minorHAnsi" w:hAnsiTheme="minorHAnsi" w:cstheme="minorHAnsi"/>
          <w:spacing w:val="10"/>
        </w:rPr>
        <w:t xml:space="preserve"> </w:t>
      </w:r>
      <w:r w:rsidRPr="00454850">
        <w:rPr>
          <w:rFonts w:asciiTheme="minorHAnsi" w:hAnsiTheme="minorHAnsi" w:cstheme="minorHAnsi"/>
        </w:rPr>
        <w:t>uno</w:t>
      </w:r>
      <w:r w:rsidRPr="00454850">
        <w:rPr>
          <w:rFonts w:asciiTheme="minorHAnsi" w:hAnsiTheme="minorHAnsi" w:cstheme="minorHAnsi"/>
          <w:spacing w:val="63"/>
          <w:w w:val="99"/>
        </w:rPr>
        <w:t xml:space="preserve"> </w:t>
      </w:r>
      <w:r w:rsidRPr="00454850">
        <w:rPr>
          <w:rFonts w:asciiTheme="minorHAnsi" w:hAnsiTheme="minorHAnsi" w:cstheme="minorHAnsi"/>
          <w:spacing w:val="-1"/>
        </w:rPr>
        <w:t>degli</w:t>
      </w:r>
      <w:r w:rsidRPr="00454850">
        <w:rPr>
          <w:rFonts w:asciiTheme="minorHAnsi" w:hAnsiTheme="minorHAnsi" w:cstheme="minorHAnsi"/>
          <w:spacing w:val="-6"/>
        </w:rPr>
        <w:t xml:space="preserve"> </w:t>
      </w:r>
      <w:r w:rsidRPr="00454850">
        <w:rPr>
          <w:rFonts w:asciiTheme="minorHAnsi" w:hAnsiTheme="minorHAnsi" w:cstheme="minorHAnsi"/>
          <w:spacing w:val="-1"/>
          <w:u w:val="single"/>
        </w:rPr>
        <w:t>obiettivi</w:t>
      </w:r>
      <w:r w:rsidRPr="00454850">
        <w:rPr>
          <w:rFonts w:asciiTheme="minorHAnsi" w:hAnsiTheme="minorHAnsi" w:cstheme="minorHAnsi"/>
          <w:spacing w:val="-7"/>
        </w:rPr>
        <w:t xml:space="preserve"> </w:t>
      </w:r>
      <w:r w:rsidRPr="00454850">
        <w:rPr>
          <w:rFonts w:asciiTheme="minorHAnsi" w:hAnsiTheme="minorHAnsi" w:cstheme="minorHAnsi"/>
        </w:rPr>
        <w:t>più</w:t>
      </w:r>
      <w:r w:rsidRPr="00454850">
        <w:rPr>
          <w:rFonts w:asciiTheme="minorHAnsi" w:hAnsiTheme="minorHAnsi" w:cstheme="minorHAnsi"/>
          <w:spacing w:val="-5"/>
        </w:rPr>
        <w:t xml:space="preserve"> </w:t>
      </w:r>
      <w:r w:rsidRPr="00454850">
        <w:rPr>
          <w:rFonts w:asciiTheme="minorHAnsi" w:hAnsiTheme="minorHAnsi" w:cstheme="minorHAnsi"/>
        </w:rPr>
        <w:t>qualificanti</w:t>
      </w:r>
      <w:r w:rsidRPr="00454850">
        <w:rPr>
          <w:rFonts w:asciiTheme="minorHAnsi" w:hAnsiTheme="minorHAnsi" w:cstheme="minorHAnsi"/>
          <w:spacing w:val="-8"/>
        </w:rPr>
        <w:t xml:space="preserve"> </w:t>
      </w:r>
      <w:r w:rsidRPr="00454850">
        <w:rPr>
          <w:rFonts w:asciiTheme="minorHAnsi" w:hAnsiTheme="minorHAnsi" w:cstheme="minorHAnsi"/>
          <w:spacing w:val="-1"/>
        </w:rPr>
        <w:t>da</w:t>
      </w:r>
      <w:r w:rsidRPr="00454850">
        <w:rPr>
          <w:rFonts w:asciiTheme="minorHAnsi" w:hAnsiTheme="minorHAnsi" w:cstheme="minorHAnsi"/>
          <w:spacing w:val="-4"/>
        </w:rPr>
        <w:t xml:space="preserve"> </w:t>
      </w:r>
      <w:r w:rsidRPr="00454850">
        <w:rPr>
          <w:rFonts w:asciiTheme="minorHAnsi" w:hAnsiTheme="minorHAnsi" w:cstheme="minorHAnsi"/>
          <w:spacing w:val="-1"/>
        </w:rPr>
        <w:t>perseguire</w:t>
      </w:r>
      <w:r w:rsidRPr="00454850">
        <w:rPr>
          <w:rFonts w:asciiTheme="minorHAnsi" w:hAnsiTheme="minorHAnsi" w:cstheme="minorHAnsi"/>
          <w:spacing w:val="-5"/>
        </w:rPr>
        <w:t xml:space="preserve"> </w:t>
      </w:r>
      <w:r w:rsidRPr="00454850">
        <w:rPr>
          <w:rFonts w:asciiTheme="minorHAnsi" w:hAnsiTheme="minorHAnsi" w:cstheme="minorHAnsi"/>
        </w:rPr>
        <w:t>a</w:t>
      </w:r>
      <w:r w:rsidRPr="00454850">
        <w:rPr>
          <w:rFonts w:asciiTheme="minorHAnsi" w:hAnsiTheme="minorHAnsi" w:cstheme="minorHAnsi"/>
          <w:spacing w:val="-7"/>
        </w:rPr>
        <w:t xml:space="preserve"> </w:t>
      </w:r>
      <w:r w:rsidRPr="00454850">
        <w:rPr>
          <w:rFonts w:asciiTheme="minorHAnsi" w:hAnsiTheme="minorHAnsi" w:cstheme="minorHAnsi"/>
          <w:spacing w:val="-1"/>
        </w:rPr>
        <w:t>livello</w:t>
      </w:r>
      <w:r w:rsidRPr="00454850">
        <w:rPr>
          <w:rFonts w:asciiTheme="minorHAnsi" w:hAnsiTheme="minorHAnsi" w:cstheme="minorHAnsi"/>
          <w:spacing w:val="-5"/>
        </w:rPr>
        <w:t xml:space="preserve"> </w:t>
      </w:r>
      <w:r w:rsidRPr="00454850">
        <w:rPr>
          <w:rFonts w:asciiTheme="minorHAnsi" w:hAnsiTheme="minorHAnsi" w:cstheme="minorHAnsi"/>
          <w:spacing w:val="-1"/>
        </w:rPr>
        <w:t>individuale</w:t>
      </w:r>
      <w:r w:rsidRPr="00454850">
        <w:rPr>
          <w:rFonts w:asciiTheme="minorHAnsi" w:hAnsiTheme="minorHAnsi" w:cstheme="minorHAnsi"/>
          <w:spacing w:val="-5"/>
        </w:rPr>
        <w:t xml:space="preserve"> </w:t>
      </w:r>
      <w:r w:rsidRPr="00454850">
        <w:rPr>
          <w:rFonts w:asciiTheme="minorHAnsi" w:hAnsiTheme="minorHAnsi" w:cstheme="minorHAnsi"/>
        </w:rPr>
        <w:t>e</w:t>
      </w:r>
      <w:r w:rsidRPr="00454850">
        <w:rPr>
          <w:rFonts w:asciiTheme="minorHAnsi" w:hAnsiTheme="minorHAnsi" w:cstheme="minorHAnsi"/>
          <w:spacing w:val="-7"/>
        </w:rPr>
        <w:t xml:space="preserve"> </w:t>
      </w:r>
      <w:r w:rsidRPr="00454850">
        <w:rPr>
          <w:rFonts w:asciiTheme="minorHAnsi" w:hAnsiTheme="minorHAnsi" w:cstheme="minorHAnsi"/>
          <w:spacing w:val="-1"/>
        </w:rPr>
        <w:t xml:space="preserve">collettivo. </w:t>
      </w:r>
    </w:p>
    <w:p w14:paraId="3FA96FE3" w14:textId="77777777" w:rsidR="008E7D12" w:rsidRPr="00454850" w:rsidRDefault="008E7D12" w:rsidP="00257107">
      <w:pPr>
        <w:jc w:val="both"/>
        <w:rPr>
          <w:rFonts w:asciiTheme="minorHAnsi" w:hAnsiTheme="minorHAnsi" w:cstheme="minorHAnsi"/>
          <w:b/>
          <w:bCs/>
          <w:sz w:val="20"/>
          <w:szCs w:val="20"/>
          <w:u w:val="single"/>
        </w:rPr>
      </w:pPr>
    </w:p>
    <w:p w14:paraId="62362B62" w14:textId="77777777" w:rsidR="008E7D12" w:rsidRPr="00454850" w:rsidRDefault="008E7D12" w:rsidP="008E7D12">
      <w:pPr>
        <w:jc w:val="both"/>
        <w:rPr>
          <w:rFonts w:asciiTheme="minorHAnsi" w:hAnsiTheme="minorHAnsi" w:cstheme="minorHAnsi"/>
        </w:rPr>
      </w:pPr>
      <w:r w:rsidRPr="00454850">
        <w:rPr>
          <w:rFonts w:asciiTheme="minorHAnsi" w:hAnsiTheme="minorHAnsi" w:cstheme="minorHAnsi"/>
          <w:spacing w:val="-1"/>
        </w:rPr>
        <w:t>La</w:t>
      </w:r>
      <w:r w:rsidRPr="00454850">
        <w:rPr>
          <w:rFonts w:asciiTheme="minorHAnsi" w:hAnsiTheme="minorHAnsi" w:cstheme="minorHAnsi"/>
          <w:spacing w:val="-7"/>
        </w:rPr>
        <w:t xml:space="preserve"> </w:t>
      </w:r>
      <w:r w:rsidRPr="00454850">
        <w:rPr>
          <w:rFonts w:asciiTheme="minorHAnsi" w:hAnsiTheme="minorHAnsi" w:cstheme="minorHAnsi"/>
          <w:b/>
          <w:spacing w:val="-1"/>
        </w:rPr>
        <w:t>salute</w:t>
      </w:r>
      <w:r w:rsidRPr="00454850">
        <w:rPr>
          <w:rFonts w:asciiTheme="minorHAnsi" w:hAnsiTheme="minorHAnsi" w:cstheme="minorHAnsi"/>
          <w:spacing w:val="-3"/>
        </w:rPr>
        <w:t xml:space="preserve"> </w:t>
      </w:r>
      <w:r w:rsidRPr="00454850">
        <w:rPr>
          <w:rFonts w:asciiTheme="minorHAnsi" w:hAnsiTheme="minorHAnsi" w:cstheme="minorHAnsi"/>
        </w:rPr>
        <w:t>è</w:t>
      </w:r>
      <w:r w:rsidRPr="00454850">
        <w:rPr>
          <w:rFonts w:asciiTheme="minorHAnsi" w:hAnsiTheme="minorHAnsi" w:cstheme="minorHAnsi"/>
          <w:spacing w:val="-7"/>
        </w:rPr>
        <w:t xml:space="preserve"> </w:t>
      </w:r>
      <w:r w:rsidRPr="00454850">
        <w:rPr>
          <w:rFonts w:asciiTheme="minorHAnsi" w:hAnsiTheme="minorHAnsi" w:cstheme="minorHAnsi"/>
          <w:spacing w:val="1"/>
        </w:rPr>
        <w:t>un</w:t>
      </w:r>
      <w:r w:rsidRPr="00454850">
        <w:rPr>
          <w:rFonts w:asciiTheme="minorHAnsi" w:hAnsiTheme="minorHAnsi" w:cstheme="minorHAnsi"/>
          <w:spacing w:val="-6"/>
        </w:rPr>
        <w:t xml:space="preserve"> </w:t>
      </w:r>
      <w:r w:rsidRPr="00454850">
        <w:rPr>
          <w:rFonts w:asciiTheme="minorHAnsi" w:hAnsiTheme="minorHAnsi" w:cstheme="minorHAnsi"/>
        </w:rPr>
        <w:t>bene</w:t>
      </w:r>
      <w:r w:rsidRPr="00454850">
        <w:rPr>
          <w:rFonts w:asciiTheme="minorHAnsi" w:hAnsiTheme="minorHAnsi" w:cstheme="minorHAnsi"/>
          <w:spacing w:val="-5"/>
        </w:rPr>
        <w:t xml:space="preserve"> </w:t>
      </w:r>
      <w:r w:rsidRPr="00454850">
        <w:rPr>
          <w:rFonts w:asciiTheme="minorHAnsi" w:hAnsiTheme="minorHAnsi" w:cstheme="minorHAnsi"/>
        </w:rPr>
        <w:t>che</w:t>
      </w:r>
      <w:r w:rsidRPr="00454850">
        <w:rPr>
          <w:rFonts w:asciiTheme="minorHAnsi" w:hAnsiTheme="minorHAnsi" w:cstheme="minorHAnsi"/>
          <w:spacing w:val="-4"/>
        </w:rPr>
        <w:t xml:space="preserve"> </w:t>
      </w:r>
      <w:r w:rsidRPr="00454850">
        <w:rPr>
          <w:rFonts w:asciiTheme="minorHAnsi" w:hAnsiTheme="minorHAnsi" w:cstheme="minorHAnsi"/>
          <w:spacing w:val="-1"/>
        </w:rPr>
        <w:t>va</w:t>
      </w:r>
      <w:r w:rsidRPr="00454850">
        <w:rPr>
          <w:rFonts w:asciiTheme="minorHAnsi" w:hAnsiTheme="minorHAnsi" w:cstheme="minorHAnsi"/>
          <w:spacing w:val="-6"/>
        </w:rPr>
        <w:t xml:space="preserve"> </w:t>
      </w:r>
      <w:r w:rsidRPr="00454850">
        <w:rPr>
          <w:rFonts w:asciiTheme="minorHAnsi" w:hAnsiTheme="minorHAnsi" w:cstheme="minorHAnsi"/>
        </w:rPr>
        <w:t>preservato</w:t>
      </w:r>
      <w:r w:rsidRPr="00454850">
        <w:rPr>
          <w:rFonts w:asciiTheme="minorHAnsi" w:hAnsiTheme="minorHAnsi" w:cstheme="minorHAnsi"/>
          <w:spacing w:val="-6"/>
        </w:rPr>
        <w:t xml:space="preserve"> </w:t>
      </w:r>
      <w:r w:rsidRPr="00454850">
        <w:rPr>
          <w:rFonts w:asciiTheme="minorHAnsi" w:hAnsiTheme="minorHAnsi" w:cstheme="minorHAnsi"/>
          <w:spacing w:val="1"/>
        </w:rPr>
        <w:t>da</w:t>
      </w:r>
      <w:r w:rsidRPr="00454850">
        <w:rPr>
          <w:rFonts w:asciiTheme="minorHAnsi" w:hAnsiTheme="minorHAnsi" w:cstheme="minorHAnsi"/>
          <w:spacing w:val="-7"/>
        </w:rPr>
        <w:t xml:space="preserve"> </w:t>
      </w:r>
      <w:r w:rsidRPr="00454850">
        <w:rPr>
          <w:rFonts w:asciiTheme="minorHAnsi" w:hAnsiTheme="minorHAnsi" w:cstheme="minorHAnsi"/>
        </w:rPr>
        <w:t>ogni</w:t>
      </w:r>
      <w:r w:rsidRPr="00454850">
        <w:rPr>
          <w:rFonts w:asciiTheme="minorHAnsi" w:hAnsiTheme="minorHAnsi" w:cstheme="minorHAnsi"/>
          <w:spacing w:val="-6"/>
        </w:rPr>
        <w:t xml:space="preserve"> </w:t>
      </w:r>
      <w:r w:rsidRPr="00454850">
        <w:rPr>
          <w:rFonts w:asciiTheme="minorHAnsi" w:hAnsiTheme="minorHAnsi" w:cstheme="minorHAnsi"/>
        </w:rPr>
        <w:t>contaminazione</w:t>
      </w:r>
      <w:r w:rsidRPr="00454850">
        <w:rPr>
          <w:rFonts w:asciiTheme="minorHAnsi" w:hAnsiTheme="minorHAnsi" w:cstheme="minorHAnsi"/>
          <w:spacing w:val="-4"/>
        </w:rPr>
        <w:t xml:space="preserve"> </w:t>
      </w:r>
      <w:r w:rsidRPr="00454850">
        <w:rPr>
          <w:rFonts w:asciiTheme="minorHAnsi" w:hAnsiTheme="minorHAnsi" w:cstheme="minorHAnsi"/>
        </w:rPr>
        <w:t>e</w:t>
      </w:r>
      <w:r w:rsidRPr="00454850">
        <w:rPr>
          <w:rFonts w:asciiTheme="minorHAnsi" w:hAnsiTheme="minorHAnsi" w:cstheme="minorHAnsi"/>
          <w:spacing w:val="-6"/>
        </w:rPr>
        <w:t xml:space="preserve"> </w:t>
      </w:r>
      <w:r w:rsidRPr="00454850">
        <w:rPr>
          <w:rFonts w:asciiTheme="minorHAnsi" w:hAnsiTheme="minorHAnsi" w:cstheme="minorHAnsi"/>
          <w:spacing w:val="-1"/>
        </w:rPr>
        <w:t>da</w:t>
      </w:r>
      <w:r w:rsidRPr="00454850">
        <w:rPr>
          <w:rFonts w:asciiTheme="minorHAnsi" w:hAnsiTheme="minorHAnsi" w:cstheme="minorHAnsi"/>
          <w:spacing w:val="-4"/>
        </w:rPr>
        <w:t xml:space="preserve"> </w:t>
      </w:r>
      <w:r w:rsidRPr="00454850">
        <w:rPr>
          <w:rFonts w:asciiTheme="minorHAnsi" w:hAnsiTheme="minorHAnsi" w:cstheme="minorHAnsi"/>
        </w:rPr>
        <w:t>ogni</w:t>
      </w:r>
      <w:r w:rsidRPr="00454850">
        <w:rPr>
          <w:rFonts w:asciiTheme="minorHAnsi" w:hAnsiTheme="minorHAnsi" w:cstheme="minorHAnsi"/>
          <w:spacing w:val="-6"/>
        </w:rPr>
        <w:t xml:space="preserve"> </w:t>
      </w:r>
      <w:r w:rsidRPr="00454850">
        <w:rPr>
          <w:rFonts w:asciiTheme="minorHAnsi" w:hAnsiTheme="minorHAnsi" w:cstheme="minorHAnsi"/>
        </w:rPr>
        <w:t>opacità. È</w:t>
      </w:r>
      <w:r w:rsidRPr="00454850">
        <w:rPr>
          <w:rFonts w:asciiTheme="minorHAnsi" w:hAnsiTheme="minorHAnsi" w:cstheme="minorHAnsi"/>
          <w:spacing w:val="18"/>
        </w:rPr>
        <w:t xml:space="preserve"> </w:t>
      </w:r>
      <w:r w:rsidRPr="00454850">
        <w:rPr>
          <w:rFonts w:asciiTheme="minorHAnsi" w:hAnsiTheme="minorHAnsi" w:cstheme="minorHAnsi"/>
          <w:spacing w:val="1"/>
        </w:rPr>
        <w:t>un</w:t>
      </w:r>
      <w:r w:rsidRPr="00454850">
        <w:rPr>
          <w:rFonts w:asciiTheme="minorHAnsi" w:hAnsiTheme="minorHAnsi" w:cstheme="minorHAnsi"/>
          <w:spacing w:val="19"/>
        </w:rPr>
        <w:t xml:space="preserve"> </w:t>
      </w:r>
      <w:r w:rsidRPr="00454850">
        <w:rPr>
          <w:rFonts w:asciiTheme="minorHAnsi" w:hAnsiTheme="minorHAnsi" w:cstheme="minorHAnsi"/>
        </w:rPr>
        <w:t>bene</w:t>
      </w:r>
      <w:r w:rsidRPr="00454850">
        <w:rPr>
          <w:rFonts w:asciiTheme="minorHAnsi" w:hAnsiTheme="minorHAnsi" w:cstheme="minorHAnsi"/>
          <w:spacing w:val="22"/>
        </w:rPr>
        <w:t xml:space="preserve"> </w:t>
      </w:r>
      <w:r w:rsidRPr="00454850">
        <w:rPr>
          <w:rFonts w:asciiTheme="minorHAnsi" w:hAnsiTheme="minorHAnsi" w:cstheme="minorHAnsi"/>
          <w:spacing w:val="-1"/>
        </w:rPr>
        <w:t>“di</w:t>
      </w:r>
      <w:r w:rsidRPr="00454850">
        <w:rPr>
          <w:rFonts w:asciiTheme="minorHAnsi" w:hAnsiTheme="minorHAnsi" w:cstheme="minorHAnsi"/>
          <w:spacing w:val="21"/>
        </w:rPr>
        <w:t xml:space="preserve"> </w:t>
      </w:r>
      <w:r w:rsidRPr="00454850">
        <w:rPr>
          <w:rFonts w:asciiTheme="minorHAnsi" w:hAnsiTheme="minorHAnsi" w:cstheme="minorHAnsi"/>
          <w:spacing w:val="-1"/>
        </w:rPr>
        <w:t>tutti</w:t>
      </w:r>
      <w:r w:rsidRPr="00454850">
        <w:rPr>
          <w:rFonts w:asciiTheme="minorHAnsi" w:hAnsiTheme="minorHAnsi" w:cstheme="minorHAnsi"/>
          <w:spacing w:val="19"/>
        </w:rPr>
        <w:t xml:space="preserve"> </w:t>
      </w:r>
      <w:r w:rsidRPr="00454850">
        <w:rPr>
          <w:rFonts w:asciiTheme="minorHAnsi" w:hAnsiTheme="minorHAnsi" w:cstheme="minorHAnsi"/>
        </w:rPr>
        <w:t>e</w:t>
      </w:r>
      <w:r w:rsidRPr="00454850">
        <w:rPr>
          <w:rFonts w:asciiTheme="minorHAnsi" w:hAnsiTheme="minorHAnsi" w:cstheme="minorHAnsi"/>
          <w:spacing w:val="22"/>
        </w:rPr>
        <w:t xml:space="preserve"> </w:t>
      </w:r>
      <w:r w:rsidRPr="00454850">
        <w:rPr>
          <w:rFonts w:asciiTheme="minorHAnsi" w:hAnsiTheme="minorHAnsi" w:cstheme="minorHAnsi"/>
          <w:spacing w:val="1"/>
        </w:rPr>
        <w:t>di</w:t>
      </w:r>
      <w:r w:rsidRPr="00454850">
        <w:rPr>
          <w:rFonts w:asciiTheme="minorHAnsi" w:hAnsiTheme="minorHAnsi" w:cstheme="minorHAnsi"/>
          <w:spacing w:val="19"/>
        </w:rPr>
        <w:t xml:space="preserve"> </w:t>
      </w:r>
      <w:r w:rsidRPr="00454850">
        <w:rPr>
          <w:rFonts w:asciiTheme="minorHAnsi" w:hAnsiTheme="minorHAnsi" w:cstheme="minorHAnsi"/>
        </w:rPr>
        <w:t>ciascuno”,</w:t>
      </w:r>
      <w:r w:rsidRPr="00454850">
        <w:rPr>
          <w:rFonts w:asciiTheme="minorHAnsi" w:hAnsiTheme="minorHAnsi" w:cstheme="minorHAnsi"/>
          <w:spacing w:val="20"/>
        </w:rPr>
        <w:t xml:space="preserve"> </w:t>
      </w:r>
      <w:r w:rsidRPr="00454850">
        <w:rPr>
          <w:rFonts w:asciiTheme="minorHAnsi" w:hAnsiTheme="minorHAnsi" w:cstheme="minorHAnsi"/>
          <w:spacing w:val="-1"/>
        </w:rPr>
        <w:t>“di</w:t>
      </w:r>
      <w:r w:rsidRPr="00454850">
        <w:rPr>
          <w:rFonts w:asciiTheme="minorHAnsi" w:hAnsiTheme="minorHAnsi" w:cstheme="minorHAnsi"/>
          <w:spacing w:val="20"/>
        </w:rPr>
        <w:t xml:space="preserve"> </w:t>
      </w:r>
      <w:r w:rsidRPr="00454850">
        <w:rPr>
          <w:rFonts w:asciiTheme="minorHAnsi" w:hAnsiTheme="minorHAnsi" w:cstheme="minorHAnsi"/>
        </w:rPr>
        <w:t>cui</w:t>
      </w:r>
      <w:r w:rsidRPr="00454850">
        <w:rPr>
          <w:rFonts w:asciiTheme="minorHAnsi" w:hAnsiTheme="minorHAnsi" w:cstheme="minorHAnsi"/>
          <w:spacing w:val="21"/>
        </w:rPr>
        <w:t xml:space="preserve"> </w:t>
      </w:r>
      <w:r w:rsidRPr="00454850">
        <w:rPr>
          <w:rFonts w:asciiTheme="minorHAnsi" w:hAnsiTheme="minorHAnsi" w:cstheme="minorHAnsi"/>
          <w:spacing w:val="-1"/>
        </w:rPr>
        <w:t>tutti</w:t>
      </w:r>
      <w:r w:rsidRPr="00454850">
        <w:rPr>
          <w:rFonts w:asciiTheme="minorHAnsi" w:hAnsiTheme="minorHAnsi" w:cstheme="minorHAnsi"/>
          <w:spacing w:val="19"/>
        </w:rPr>
        <w:t xml:space="preserve"> </w:t>
      </w:r>
      <w:r w:rsidRPr="00454850">
        <w:rPr>
          <w:rFonts w:asciiTheme="minorHAnsi" w:hAnsiTheme="minorHAnsi" w:cstheme="minorHAnsi"/>
        </w:rPr>
        <w:t>godono</w:t>
      </w:r>
      <w:r w:rsidRPr="00454850">
        <w:rPr>
          <w:rFonts w:asciiTheme="minorHAnsi" w:hAnsiTheme="minorHAnsi" w:cstheme="minorHAnsi"/>
          <w:spacing w:val="22"/>
        </w:rPr>
        <w:t xml:space="preserve"> </w:t>
      </w:r>
      <w:r w:rsidRPr="00454850">
        <w:rPr>
          <w:rFonts w:asciiTheme="minorHAnsi" w:hAnsiTheme="minorHAnsi" w:cstheme="minorHAnsi"/>
        </w:rPr>
        <w:t>e</w:t>
      </w:r>
      <w:r w:rsidRPr="00454850">
        <w:rPr>
          <w:rFonts w:asciiTheme="minorHAnsi" w:hAnsiTheme="minorHAnsi" w:cstheme="minorHAnsi"/>
          <w:spacing w:val="19"/>
        </w:rPr>
        <w:t xml:space="preserve"> </w:t>
      </w:r>
      <w:r w:rsidRPr="00454850">
        <w:rPr>
          <w:rFonts w:asciiTheme="minorHAnsi" w:hAnsiTheme="minorHAnsi" w:cstheme="minorHAnsi"/>
        </w:rPr>
        <w:t>a</w:t>
      </w:r>
      <w:r w:rsidRPr="00454850">
        <w:rPr>
          <w:rFonts w:asciiTheme="minorHAnsi" w:hAnsiTheme="minorHAnsi" w:cstheme="minorHAnsi"/>
          <w:spacing w:val="22"/>
        </w:rPr>
        <w:t xml:space="preserve"> </w:t>
      </w:r>
      <w:r w:rsidRPr="00454850">
        <w:rPr>
          <w:rFonts w:asciiTheme="minorHAnsi" w:hAnsiTheme="minorHAnsi" w:cstheme="minorHAnsi"/>
        </w:rPr>
        <w:t>cui</w:t>
      </w:r>
      <w:r w:rsidRPr="00454850">
        <w:rPr>
          <w:rFonts w:asciiTheme="minorHAnsi" w:hAnsiTheme="minorHAnsi" w:cstheme="minorHAnsi"/>
          <w:spacing w:val="21"/>
        </w:rPr>
        <w:t xml:space="preserve"> </w:t>
      </w:r>
      <w:r w:rsidRPr="00454850">
        <w:rPr>
          <w:rFonts w:asciiTheme="minorHAnsi" w:hAnsiTheme="minorHAnsi" w:cstheme="minorHAnsi"/>
          <w:spacing w:val="-1"/>
        </w:rPr>
        <w:t>tutti</w:t>
      </w:r>
      <w:r w:rsidRPr="00454850">
        <w:rPr>
          <w:rFonts w:asciiTheme="minorHAnsi" w:hAnsiTheme="minorHAnsi" w:cstheme="minorHAnsi"/>
          <w:spacing w:val="18"/>
        </w:rPr>
        <w:t xml:space="preserve"> </w:t>
      </w:r>
      <w:r w:rsidRPr="00454850">
        <w:rPr>
          <w:rFonts w:asciiTheme="minorHAnsi" w:hAnsiTheme="minorHAnsi" w:cstheme="minorHAnsi"/>
          <w:spacing w:val="-1"/>
        </w:rPr>
        <w:t>concorrono”;</w:t>
      </w:r>
      <w:r w:rsidRPr="00454850">
        <w:rPr>
          <w:rFonts w:asciiTheme="minorHAnsi" w:hAnsiTheme="minorHAnsi" w:cstheme="minorHAnsi"/>
          <w:spacing w:val="22"/>
        </w:rPr>
        <w:t xml:space="preserve"> </w:t>
      </w:r>
      <w:r w:rsidRPr="00454850">
        <w:rPr>
          <w:rFonts w:asciiTheme="minorHAnsi" w:hAnsiTheme="minorHAnsi" w:cstheme="minorHAnsi"/>
          <w:spacing w:val="-1"/>
        </w:rPr>
        <w:t>“un</w:t>
      </w:r>
      <w:r w:rsidRPr="00454850">
        <w:rPr>
          <w:rFonts w:asciiTheme="minorHAnsi" w:hAnsiTheme="minorHAnsi" w:cstheme="minorHAnsi"/>
          <w:spacing w:val="19"/>
        </w:rPr>
        <w:t xml:space="preserve"> </w:t>
      </w:r>
      <w:r w:rsidRPr="00454850">
        <w:rPr>
          <w:rFonts w:asciiTheme="minorHAnsi" w:hAnsiTheme="minorHAnsi" w:cstheme="minorHAnsi"/>
        </w:rPr>
        <w:t>bene</w:t>
      </w:r>
      <w:r w:rsidRPr="00454850">
        <w:rPr>
          <w:rFonts w:asciiTheme="minorHAnsi" w:hAnsiTheme="minorHAnsi" w:cstheme="minorHAnsi"/>
          <w:spacing w:val="19"/>
        </w:rPr>
        <w:t xml:space="preserve"> </w:t>
      </w:r>
      <w:r w:rsidRPr="00454850">
        <w:rPr>
          <w:rFonts w:asciiTheme="minorHAnsi" w:hAnsiTheme="minorHAnsi" w:cstheme="minorHAnsi"/>
          <w:spacing w:val="1"/>
        </w:rPr>
        <w:t>che</w:t>
      </w:r>
      <w:r w:rsidRPr="00454850">
        <w:rPr>
          <w:rFonts w:asciiTheme="minorHAnsi" w:hAnsiTheme="minorHAnsi" w:cstheme="minorHAnsi"/>
          <w:spacing w:val="19"/>
        </w:rPr>
        <w:t xml:space="preserve"> </w:t>
      </w:r>
      <w:r w:rsidRPr="00454850">
        <w:rPr>
          <w:rFonts w:asciiTheme="minorHAnsi" w:hAnsiTheme="minorHAnsi" w:cstheme="minorHAnsi"/>
        </w:rPr>
        <w:t>trascende</w:t>
      </w:r>
      <w:r w:rsidRPr="00454850">
        <w:rPr>
          <w:rFonts w:asciiTheme="minorHAnsi" w:hAnsiTheme="minorHAnsi" w:cstheme="minorHAnsi"/>
          <w:spacing w:val="22"/>
        </w:rPr>
        <w:t xml:space="preserve"> </w:t>
      </w:r>
      <w:r w:rsidRPr="00454850">
        <w:rPr>
          <w:rFonts w:asciiTheme="minorHAnsi" w:hAnsiTheme="minorHAnsi" w:cstheme="minorHAnsi"/>
        </w:rPr>
        <w:t>e</w:t>
      </w:r>
      <w:r w:rsidRPr="00454850">
        <w:rPr>
          <w:rFonts w:asciiTheme="minorHAnsi" w:hAnsiTheme="minorHAnsi" w:cstheme="minorHAnsi"/>
          <w:spacing w:val="60"/>
          <w:w w:val="99"/>
        </w:rPr>
        <w:t xml:space="preserve"> </w:t>
      </w:r>
      <w:r w:rsidRPr="00454850">
        <w:rPr>
          <w:rFonts w:asciiTheme="minorHAnsi" w:hAnsiTheme="minorHAnsi" w:cstheme="minorHAnsi"/>
          <w:spacing w:val="-1"/>
        </w:rPr>
        <w:t>insieme</w:t>
      </w:r>
      <w:r w:rsidRPr="00454850">
        <w:rPr>
          <w:rFonts w:asciiTheme="minorHAnsi" w:hAnsiTheme="minorHAnsi" w:cstheme="minorHAnsi"/>
          <w:spacing w:val="19"/>
        </w:rPr>
        <w:t xml:space="preserve"> </w:t>
      </w:r>
      <w:r w:rsidRPr="00454850">
        <w:rPr>
          <w:rFonts w:asciiTheme="minorHAnsi" w:hAnsiTheme="minorHAnsi" w:cstheme="minorHAnsi"/>
          <w:spacing w:val="-1"/>
        </w:rPr>
        <w:t>comprende</w:t>
      </w:r>
      <w:r w:rsidRPr="00454850">
        <w:rPr>
          <w:rFonts w:asciiTheme="minorHAnsi" w:hAnsiTheme="minorHAnsi" w:cstheme="minorHAnsi"/>
          <w:spacing w:val="20"/>
        </w:rPr>
        <w:t xml:space="preserve"> </w:t>
      </w:r>
      <w:r w:rsidRPr="00454850">
        <w:rPr>
          <w:rFonts w:asciiTheme="minorHAnsi" w:hAnsiTheme="minorHAnsi" w:cstheme="minorHAnsi"/>
          <w:spacing w:val="-1"/>
        </w:rPr>
        <w:t>quello</w:t>
      </w:r>
      <w:r w:rsidRPr="00454850">
        <w:rPr>
          <w:rFonts w:asciiTheme="minorHAnsi" w:hAnsiTheme="minorHAnsi" w:cstheme="minorHAnsi"/>
          <w:spacing w:val="21"/>
        </w:rPr>
        <w:t xml:space="preserve"> </w:t>
      </w:r>
      <w:r w:rsidRPr="00454850">
        <w:rPr>
          <w:rFonts w:asciiTheme="minorHAnsi" w:hAnsiTheme="minorHAnsi" w:cstheme="minorHAnsi"/>
          <w:spacing w:val="-1"/>
        </w:rPr>
        <w:t>delle</w:t>
      </w:r>
      <w:r w:rsidRPr="00454850">
        <w:rPr>
          <w:rFonts w:asciiTheme="minorHAnsi" w:hAnsiTheme="minorHAnsi" w:cstheme="minorHAnsi"/>
          <w:spacing w:val="20"/>
        </w:rPr>
        <w:t xml:space="preserve"> </w:t>
      </w:r>
      <w:r w:rsidRPr="00454850">
        <w:rPr>
          <w:rFonts w:asciiTheme="minorHAnsi" w:hAnsiTheme="minorHAnsi" w:cstheme="minorHAnsi"/>
        </w:rPr>
        <w:t>singole</w:t>
      </w:r>
      <w:r w:rsidRPr="00454850">
        <w:rPr>
          <w:rFonts w:asciiTheme="minorHAnsi" w:hAnsiTheme="minorHAnsi" w:cstheme="minorHAnsi"/>
          <w:spacing w:val="19"/>
        </w:rPr>
        <w:t xml:space="preserve"> </w:t>
      </w:r>
      <w:r w:rsidRPr="00454850">
        <w:rPr>
          <w:rFonts w:asciiTheme="minorHAnsi" w:hAnsiTheme="minorHAnsi" w:cstheme="minorHAnsi"/>
          <w:spacing w:val="-1"/>
        </w:rPr>
        <w:t>persone”.</w:t>
      </w:r>
      <w:r w:rsidRPr="00454850">
        <w:rPr>
          <w:rFonts w:asciiTheme="minorHAnsi" w:hAnsiTheme="minorHAnsi" w:cstheme="minorHAnsi"/>
          <w:spacing w:val="20"/>
        </w:rPr>
        <w:t xml:space="preserve"> </w:t>
      </w:r>
      <w:r w:rsidRPr="00454850">
        <w:rPr>
          <w:rFonts w:asciiTheme="minorHAnsi" w:hAnsiTheme="minorHAnsi" w:cstheme="minorHAnsi"/>
          <w:spacing w:val="-1"/>
        </w:rPr>
        <w:t>In</w:t>
      </w:r>
      <w:r w:rsidRPr="00454850">
        <w:rPr>
          <w:rFonts w:asciiTheme="minorHAnsi" w:hAnsiTheme="minorHAnsi" w:cstheme="minorHAnsi"/>
          <w:spacing w:val="22"/>
        </w:rPr>
        <w:t xml:space="preserve"> </w:t>
      </w:r>
      <w:r w:rsidRPr="00454850">
        <w:rPr>
          <w:rFonts w:asciiTheme="minorHAnsi" w:hAnsiTheme="minorHAnsi" w:cstheme="minorHAnsi"/>
          <w:spacing w:val="-1"/>
        </w:rPr>
        <w:t>questo</w:t>
      </w:r>
      <w:r w:rsidRPr="00454850">
        <w:rPr>
          <w:rFonts w:asciiTheme="minorHAnsi" w:hAnsiTheme="minorHAnsi" w:cstheme="minorHAnsi"/>
          <w:spacing w:val="19"/>
        </w:rPr>
        <w:t xml:space="preserve"> </w:t>
      </w:r>
      <w:r w:rsidRPr="00454850">
        <w:rPr>
          <w:rFonts w:asciiTheme="minorHAnsi" w:hAnsiTheme="minorHAnsi" w:cstheme="minorHAnsi"/>
        </w:rPr>
        <w:t>senso</w:t>
      </w:r>
      <w:r w:rsidRPr="00454850">
        <w:rPr>
          <w:rFonts w:asciiTheme="minorHAnsi" w:hAnsiTheme="minorHAnsi" w:cstheme="minorHAnsi"/>
          <w:spacing w:val="20"/>
        </w:rPr>
        <w:t xml:space="preserve"> </w:t>
      </w:r>
      <w:r w:rsidRPr="00454850">
        <w:rPr>
          <w:rFonts w:asciiTheme="minorHAnsi" w:hAnsiTheme="minorHAnsi" w:cstheme="minorHAnsi"/>
        </w:rPr>
        <w:t>potrebbe</w:t>
      </w:r>
      <w:r w:rsidRPr="00454850">
        <w:rPr>
          <w:rFonts w:asciiTheme="minorHAnsi" w:hAnsiTheme="minorHAnsi" w:cstheme="minorHAnsi"/>
          <w:spacing w:val="19"/>
        </w:rPr>
        <w:t xml:space="preserve"> </w:t>
      </w:r>
      <w:r w:rsidRPr="00454850">
        <w:rPr>
          <w:rFonts w:asciiTheme="minorHAnsi" w:hAnsiTheme="minorHAnsi" w:cstheme="minorHAnsi"/>
        </w:rPr>
        <w:t>essere</w:t>
      </w:r>
      <w:r w:rsidRPr="00454850">
        <w:rPr>
          <w:rFonts w:asciiTheme="minorHAnsi" w:hAnsiTheme="minorHAnsi" w:cstheme="minorHAnsi"/>
          <w:spacing w:val="20"/>
        </w:rPr>
        <w:t xml:space="preserve"> </w:t>
      </w:r>
      <w:r w:rsidRPr="00454850">
        <w:rPr>
          <w:rFonts w:asciiTheme="minorHAnsi" w:hAnsiTheme="minorHAnsi" w:cstheme="minorHAnsi"/>
          <w:spacing w:val="-1"/>
        </w:rPr>
        <w:t>considerato</w:t>
      </w:r>
      <w:r w:rsidRPr="00454850">
        <w:rPr>
          <w:rFonts w:asciiTheme="minorHAnsi" w:hAnsiTheme="minorHAnsi" w:cstheme="minorHAnsi"/>
          <w:spacing w:val="21"/>
        </w:rPr>
        <w:t xml:space="preserve"> </w:t>
      </w:r>
      <w:r w:rsidRPr="00454850">
        <w:rPr>
          <w:rFonts w:asciiTheme="minorHAnsi" w:hAnsiTheme="minorHAnsi" w:cstheme="minorHAnsi"/>
          <w:spacing w:val="-1"/>
        </w:rPr>
        <w:t>un</w:t>
      </w:r>
      <w:r w:rsidRPr="00454850">
        <w:rPr>
          <w:rFonts w:asciiTheme="minorHAnsi" w:hAnsiTheme="minorHAnsi" w:cstheme="minorHAnsi"/>
          <w:spacing w:val="20"/>
        </w:rPr>
        <w:t xml:space="preserve"> </w:t>
      </w:r>
      <w:r w:rsidRPr="00454850">
        <w:rPr>
          <w:rFonts w:asciiTheme="minorHAnsi" w:hAnsiTheme="minorHAnsi" w:cstheme="minorHAnsi"/>
        </w:rPr>
        <w:t>“</w:t>
      </w:r>
      <w:r w:rsidRPr="00454850">
        <w:rPr>
          <w:rFonts w:asciiTheme="minorHAnsi" w:hAnsiTheme="minorHAnsi" w:cstheme="minorHAnsi"/>
          <w:b/>
        </w:rPr>
        <w:t>bene</w:t>
      </w:r>
      <w:r w:rsidRPr="00454850">
        <w:rPr>
          <w:rFonts w:asciiTheme="minorHAnsi" w:hAnsiTheme="minorHAnsi" w:cstheme="minorHAnsi"/>
          <w:b/>
          <w:spacing w:val="89"/>
          <w:w w:val="99"/>
        </w:rPr>
        <w:t xml:space="preserve"> </w:t>
      </w:r>
      <w:r w:rsidRPr="00454850">
        <w:rPr>
          <w:rFonts w:asciiTheme="minorHAnsi" w:hAnsiTheme="minorHAnsi" w:cstheme="minorHAnsi"/>
          <w:b/>
          <w:spacing w:val="-1"/>
        </w:rPr>
        <w:t>comune</w:t>
      </w:r>
      <w:r w:rsidRPr="00454850">
        <w:rPr>
          <w:rFonts w:asciiTheme="minorHAnsi" w:hAnsiTheme="minorHAnsi" w:cstheme="minorHAnsi"/>
          <w:spacing w:val="-1"/>
        </w:rPr>
        <w:t>”,</w:t>
      </w:r>
      <w:r w:rsidRPr="00454850">
        <w:rPr>
          <w:rFonts w:asciiTheme="minorHAnsi" w:hAnsiTheme="minorHAnsi" w:cstheme="minorHAnsi"/>
          <w:spacing w:val="31"/>
        </w:rPr>
        <w:t xml:space="preserve"> </w:t>
      </w:r>
      <w:r w:rsidRPr="00454850">
        <w:rPr>
          <w:rFonts w:asciiTheme="minorHAnsi" w:hAnsiTheme="minorHAnsi" w:cstheme="minorHAnsi"/>
        </w:rPr>
        <w:t>come</w:t>
      </w:r>
      <w:r w:rsidRPr="00454850">
        <w:rPr>
          <w:rFonts w:asciiTheme="minorHAnsi" w:hAnsiTheme="minorHAnsi" w:cstheme="minorHAnsi"/>
          <w:spacing w:val="30"/>
        </w:rPr>
        <w:t xml:space="preserve"> </w:t>
      </w:r>
      <w:r w:rsidRPr="00454850">
        <w:rPr>
          <w:rFonts w:asciiTheme="minorHAnsi" w:hAnsiTheme="minorHAnsi" w:cstheme="minorHAnsi"/>
          <w:spacing w:val="-1"/>
        </w:rPr>
        <w:t>l’aria,</w:t>
      </w:r>
      <w:r w:rsidRPr="00454850">
        <w:rPr>
          <w:rFonts w:asciiTheme="minorHAnsi" w:hAnsiTheme="minorHAnsi" w:cstheme="minorHAnsi"/>
          <w:spacing w:val="31"/>
        </w:rPr>
        <w:t xml:space="preserve"> </w:t>
      </w:r>
      <w:r w:rsidRPr="00454850">
        <w:rPr>
          <w:rFonts w:asciiTheme="minorHAnsi" w:hAnsiTheme="minorHAnsi" w:cstheme="minorHAnsi"/>
          <w:spacing w:val="-1"/>
        </w:rPr>
        <w:t>l’acqua,</w:t>
      </w:r>
      <w:r w:rsidRPr="00454850">
        <w:rPr>
          <w:rFonts w:asciiTheme="minorHAnsi" w:hAnsiTheme="minorHAnsi" w:cstheme="minorHAnsi"/>
          <w:spacing w:val="31"/>
        </w:rPr>
        <w:t xml:space="preserve"> </w:t>
      </w:r>
      <w:r w:rsidRPr="00454850">
        <w:rPr>
          <w:rFonts w:asciiTheme="minorHAnsi" w:hAnsiTheme="minorHAnsi" w:cstheme="minorHAnsi"/>
        </w:rPr>
        <w:t>la</w:t>
      </w:r>
      <w:r w:rsidRPr="00454850">
        <w:rPr>
          <w:rFonts w:asciiTheme="minorHAnsi" w:hAnsiTheme="minorHAnsi" w:cstheme="minorHAnsi"/>
          <w:spacing w:val="30"/>
        </w:rPr>
        <w:t xml:space="preserve"> </w:t>
      </w:r>
      <w:r w:rsidRPr="00454850">
        <w:rPr>
          <w:rFonts w:asciiTheme="minorHAnsi" w:hAnsiTheme="minorHAnsi" w:cstheme="minorHAnsi"/>
          <w:spacing w:val="-1"/>
        </w:rPr>
        <w:t>conoscenza,</w:t>
      </w:r>
      <w:r w:rsidRPr="00454850">
        <w:rPr>
          <w:rFonts w:asciiTheme="minorHAnsi" w:hAnsiTheme="minorHAnsi" w:cstheme="minorHAnsi"/>
          <w:spacing w:val="31"/>
        </w:rPr>
        <w:t xml:space="preserve"> </w:t>
      </w:r>
      <w:r w:rsidRPr="00454850">
        <w:rPr>
          <w:rFonts w:asciiTheme="minorHAnsi" w:hAnsiTheme="minorHAnsi" w:cstheme="minorHAnsi"/>
        </w:rPr>
        <w:t>il</w:t>
      </w:r>
      <w:r w:rsidRPr="00454850">
        <w:rPr>
          <w:rFonts w:asciiTheme="minorHAnsi" w:hAnsiTheme="minorHAnsi" w:cstheme="minorHAnsi"/>
          <w:spacing w:val="30"/>
        </w:rPr>
        <w:t xml:space="preserve"> </w:t>
      </w:r>
      <w:r w:rsidRPr="00454850">
        <w:rPr>
          <w:rFonts w:asciiTheme="minorHAnsi" w:hAnsiTheme="minorHAnsi" w:cstheme="minorHAnsi"/>
          <w:spacing w:val="-1"/>
        </w:rPr>
        <w:t>territorio</w:t>
      </w:r>
      <w:r w:rsidRPr="00454850">
        <w:rPr>
          <w:rFonts w:asciiTheme="minorHAnsi" w:hAnsiTheme="minorHAnsi" w:cstheme="minorHAnsi"/>
          <w:spacing w:val="30"/>
        </w:rPr>
        <w:t xml:space="preserve"> </w:t>
      </w:r>
      <w:r w:rsidRPr="00454850">
        <w:rPr>
          <w:rFonts w:asciiTheme="minorHAnsi" w:hAnsiTheme="minorHAnsi" w:cstheme="minorHAnsi"/>
        </w:rPr>
        <w:t>e</w:t>
      </w:r>
      <w:r w:rsidRPr="00454850">
        <w:rPr>
          <w:rFonts w:asciiTheme="minorHAnsi" w:hAnsiTheme="minorHAnsi" w:cstheme="minorHAnsi"/>
          <w:spacing w:val="30"/>
        </w:rPr>
        <w:t xml:space="preserve"> </w:t>
      </w:r>
      <w:r w:rsidRPr="00454850">
        <w:rPr>
          <w:rFonts w:asciiTheme="minorHAnsi" w:hAnsiTheme="minorHAnsi" w:cstheme="minorHAnsi"/>
          <w:spacing w:val="-1"/>
        </w:rPr>
        <w:t>il</w:t>
      </w:r>
      <w:r w:rsidRPr="00454850">
        <w:rPr>
          <w:rFonts w:asciiTheme="minorHAnsi" w:hAnsiTheme="minorHAnsi" w:cstheme="minorHAnsi"/>
          <w:spacing w:val="30"/>
        </w:rPr>
        <w:t xml:space="preserve"> </w:t>
      </w:r>
      <w:r w:rsidRPr="00454850">
        <w:rPr>
          <w:rFonts w:asciiTheme="minorHAnsi" w:hAnsiTheme="minorHAnsi" w:cstheme="minorHAnsi"/>
        </w:rPr>
        <w:t>paesaggio.</w:t>
      </w:r>
    </w:p>
    <w:p w14:paraId="532B3939" w14:textId="77777777" w:rsidR="008E7D12" w:rsidRPr="00454850" w:rsidRDefault="008E7D12" w:rsidP="008E7D12">
      <w:pPr>
        <w:jc w:val="both"/>
        <w:rPr>
          <w:rFonts w:asciiTheme="minorHAnsi" w:hAnsiTheme="minorHAnsi" w:cstheme="minorHAnsi"/>
        </w:rPr>
      </w:pPr>
      <w:r w:rsidRPr="00454850">
        <w:rPr>
          <w:rFonts w:asciiTheme="minorHAnsi" w:hAnsiTheme="minorHAnsi" w:cstheme="minorHAnsi"/>
        </w:rPr>
        <w:t>Un</w:t>
      </w:r>
      <w:r w:rsidRPr="00454850">
        <w:rPr>
          <w:rFonts w:asciiTheme="minorHAnsi" w:hAnsiTheme="minorHAnsi" w:cstheme="minorHAnsi"/>
          <w:spacing w:val="30"/>
        </w:rPr>
        <w:t xml:space="preserve"> </w:t>
      </w:r>
      <w:r w:rsidRPr="00454850">
        <w:rPr>
          <w:rFonts w:asciiTheme="minorHAnsi" w:hAnsiTheme="minorHAnsi" w:cstheme="minorHAnsi"/>
        </w:rPr>
        <w:t>bene</w:t>
      </w:r>
      <w:r w:rsidRPr="00454850">
        <w:rPr>
          <w:rFonts w:asciiTheme="minorHAnsi" w:hAnsiTheme="minorHAnsi" w:cstheme="minorHAnsi"/>
          <w:spacing w:val="30"/>
        </w:rPr>
        <w:t xml:space="preserve"> </w:t>
      </w:r>
      <w:r w:rsidRPr="00454850">
        <w:rPr>
          <w:rFonts w:asciiTheme="minorHAnsi" w:hAnsiTheme="minorHAnsi" w:cstheme="minorHAnsi"/>
          <w:spacing w:val="-1"/>
        </w:rPr>
        <w:t>che,</w:t>
      </w:r>
      <w:r w:rsidRPr="00454850">
        <w:rPr>
          <w:rFonts w:asciiTheme="minorHAnsi" w:hAnsiTheme="minorHAnsi" w:cstheme="minorHAnsi"/>
          <w:spacing w:val="31"/>
        </w:rPr>
        <w:t xml:space="preserve"> </w:t>
      </w:r>
      <w:r w:rsidRPr="00454850">
        <w:rPr>
          <w:rFonts w:asciiTheme="minorHAnsi" w:hAnsiTheme="minorHAnsi" w:cstheme="minorHAnsi"/>
          <w:spacing w:val="-1"/>
        </w:rPr>
        <w:t>per</w:t>
      </w:r>
      <w:r w:rsidRPr="00454850">
        <w:rPr>
          <w:rFonts w:asciiTheme="minorHAnsi" w:hAnsiTheme="minorHAnsi" w:cstheme="minorHAnsi"/>
          <w:spacing w:val="32"/>
        </w:rPr>
        <w:t xml:space="preserve"> </w:t>
      </w:r>
      <w:r w:rsidRPr="00454850">
        <w:rPr>
          <w:rFonts w:asciiTheme="minorHAnsi" w:hAnsiTheme="minorHAnsi" w:cstheme="minorHAnsi"/>
          <w:spacing w:val="-1"/>
        </w:rPr>
        <w:t>natura</w:t>
      </w:r>
      <w:r w:rsidRPr="00454850">
        <w:rPr>
          <w:rFonts w:asciiTheme="minorHAnsi" w:hAnsiTheme="minorHAnsi" w:cstheme="minorHAnsi"/>
          <w:spacing w:val="30"/>
        </w:rPr>
        <w:t xml:space="preserve"> </w:t>
      </w:r>
      <w:r w:rsidRPr="00454850">
        <w:rPr>
          <w:rFonts w:asciiTheme="minorHAnsi" w:hAnsiTheme="minorHAnsi" w:cstheme="minorHAnsi"/>
        </w:rPr>
        <w:t>e</w:t>
      </w:r>
      <w:r w:rsidRPr="00454850">
        <w:rPr>
          <w:rFonts w:asciiTheme="minorHAnsi" w:hAnsiTheme="minorHAnsi" w:cstheme="minorHAnsi"/>
          <w:spacing w:val="30"/>
        </w:rPr>
        <w:t xml:space="preserve"> </w:t>
      </w:r>
      <w:r w:rsidRPr="00454850">
        <w:rPr>
          <w:rFonts w:asciiTheme="minorHAnsi" w:hAnsiTheme="minorHAnsi" w:cstheme="minorHAnsi"/>
          <w:spacing w:val="-1"/>
        </w:rPr>
        <w:t>per</w:t>
      </w:r>
      <w:r w:rsidRPr="00454850">
        <w:rPr>
          <w:rFonts w:asciiTheme="minorHAnsi" w:hAnsiTheme="minorHAnsi" w:cstheme="minorHAnsi"/>
          <w:spacing w:val="85"/>
          <w:w w:val="99"/>
        </w:rPr>
        <w:t xml:space="preserve"> </w:t>
      </w:r>
      <w:r w:rsidRPr="00454850">
        <w:rPr>
          <w:rFonts w:asciiTheme="minorHAnsi" w:hAnsiTheme="minorHAnsi" w:cstheme="minorHAnsi"/>
          <w:spacing w:val="-1"/>
        </w:rPr>
        <w:t>conseguenze,</w:t>
      </w:r>
      <w:r w:rsidRPr="00454850">
        <w:rPr>
          <w:rFonts w:asciiTheme="minorHAnsi" w:hAnsiTheme="minorHAnsi" w:cstheme="minorHAnsi"/>
          <w:spacing w:val="1"/>
        </w:rPr>
        <w:t xml:space="preserve"> </w:t>
      </w:r>
      <w:r w:rsidRPr="00454850">
        <w:rPr>
          <w:rFonts w:asciiTheme="minorHAnsi" w:hAnsiTheme="minorHAnsi" w:cstheme="minorHAnsi"/>
        </w:rPr>
        <w:t>si</w:t>
      </w:r>
      <w:r w:rsidRPr="00454850">
        <w:rPr>
          <w:rFonts w:asciiTheme="minorHAnsi" w:hAnsiTheme="minorHAnsi" w:cstheme="minorHAnsi"/>
          <w:spacing w:val="3"/>
        </w:rPr>
        <w:t xml:space="preserve"> </w:t>
      </w:r>
      <w:r w:rsidRPr="00454850">
        <w:rPr>
          <w:rFonts w:asciiTheme="minorHAnsi" w:hAnsiTheme="minorHAnsi" w:cstheme="minorHAnsi"/>
          <w:spacing w:val="-1"/>
        </w:rPr>
        <w:t>intreccia</w:t>
      </w:r>
      <w:r w:rsidRPr="00454850">
        <w:rPr>
          <w:rFonts w:asciiTheme="minorHAnsi" w:hAnsiTheme="minorHAnsi" w:cstheme="minorHAnsi"/>
          <w:spacing w:val="2"/>
        </w:rPr>
        <w:t xml:space="preserve"> </w:t>
      </w:r>
      <w:r w:rsidRPr="00454850">
        <w:rPr>
          <w:rFonts w:asciiTheme="minorHAnsi" w:hAnsiTheme="minorHAnsi" w:cstheme="minorHAnsi"/>
        </w:rPr>
        <w:t>con</w:t>
      </w:r>
      <w:r w:rsidRPr="00454850">
        <w:rPr>
          <w:rFonts w:asciiTheme="minorHAnsi" w:hAnsiTheme="minorHAnsi" w:cstheme="minorHAnsi"/>
          <w:spacing w:val="2"/>
        </w:rPr>
        <w:t xml:space="preserve"> </w:t>
      </w:r>
      <w:r w:rsidRPr="00454850">
        <w:rPr>
          <w:rFonts w:asciiTheme="minorHAnsi" w:hAnsiTheme="minorHAnsi" w:cstheme="minorHAnsi"/>
        </w:rPr>
        <w:t>alcuni</w:t>
      </w:r>
      <w:r w:rsidRPr="00454850">
        <w:rPr>
          <w:rFonts w:asciiTheme="minorHAnsi" w:hAnsiTheme="minorHAnsi" w:cstheme="minorHAnsi"/>
          <w:spacing w:val="1"/>
        </w:rPr>
        <w:t xml:space="preserve"> </w:t>
      </w:r>
      <w:r w:rsidRPr="00454850">
        <w:rPr>
          <w:rFonts w:asciiTheme="minorHAnsi" w:hAnsiTheme="minorHAnsi" w:cstheme="minorHAnsi"/>
          <w:spacing w:val="-1"/>
        </w:rPr>
        <w:t>diritti</w:t>
      </w:r>
      <w:r w:rsidRPr="00454850">
        <w:rPr>
          <w:rFonts w:asciiTheme="minorHAnsi" w:hAnsiTheme="minorHAnsi" w:cstheme="minorHAnsi"/>
          <w:spacing w:val="1"/>
        </w:rPr>
        <w:t xml:space="preserve"> </w:t>
      </w:r>
      <w:r w:rsidRPr="00454850">
        <w:rPr>
          <w:rFonts w:asciiTheme="minorHAnsi" w:hAnsiTheme="minorHAnsi" w:cstheme="minorHAnsi"/>
          <w:spacing w:val="-1"/>
        </w:rPr>
        <w:t>sociali</w:t>
      </w:r>
      <w:r w:rsidRPr="00454850">
        <w:rPr>
          <w:rFonts w:asciiTheme="minorHAnsi" w:hAnsiTheme="minorHAnsi" w:cstheme="minorHAnsi"/>
          <w:spacing w:val="1"/>
        </w:rPr>
        <w:t xml:space="preserve"> </w:t>
      </w:r>
      <w:r w:rsidRPr="00454850">
        <w:rPr>
          <w:rFonts w:asciiTheme="minorHAnsi" w:hAnsiTheme="minorHAnsi" w:cstheme="minorHAnsi"/>
          <w:spacing w:val="-1"/>
        </w:rPr>
        <w:t>(l’istruzione,</w:t>
      </w:r>
      <w:r w:rsidRPr="00454850">
        <w:rPr>
          <w:rFonts w:asciiTheme="minorHAnsi" w:hAnsiTheme="minorHAnsi" w:cstheme="minorHAnsi"/>
          <w:spacing w:val="2"/>
        </w:rPr>
        <w:t xml:space="preserve"> </w:t>
      </w:r>
      <w:r w:rsidRPr="00454850">
        <w:rPr>
          <w:rFonts w:asciiTheme="minorHAnsi" w:hAnsiTheme="minorHAnsi" w:cstheme="minorHAnsi"/>
        </w:rPr>
        <w:t>il</w:t>
      </w:r>
      <w:r w:rsidRPr="00454850">
        <w:rPr>
          <w:rFonts w:asciiTheme="minorHAnsi" w:hAnsiTheme="minorHAnsi" w:cstheme="minorHAnsi"/>
          <w:spacing w:val="1"/>
        </w:rPr>
        <w:t xml:space="preserve"> </w:t>
      </w:r>
      <w:r w:rsidRPr="00454850">
        <w:rPr>
          <w:rFonts w:asciiTheme="minorHAnsi" w:hAnsiTheme="minorHAnsi" w:cstheme="minorHAnsi"/>
          <w:spacing w:val="-1"/>
        </w:rPr>
        <w:t>lavoro)</w:t>
      </w:r>
      <w:r w:rsidRPr="00454850">
        <w:rPr>
          <w:rFonts w:asciiTheme="minorHAnsi" w:hAnsiTheme="minorHAnsi" w:cstheme="minorHAnsi"/>
          <w:spacing w:val="2"/>
        </w:rPr>
        <w:t xml:space="preserve"> </w:t>
      </w:r>
      <w:r w:rsidRPr="00454850">
        <w:rPr>
          <w:rFonts w:asciiTheme="minorHAnsi" w:hAnsiTheme="minorHAnsi" w:cstheme="minorHAnsi"/>
        </w:rPr>
        <w:t>e</w:t>
      </w:r>
      <w:r w:rsidRPr="00454850">
        <w:rPr>
          <w:rFonts w:asciiTheme="minorHAnsi" w:hAnsiTheme="minorHAnsi" w:cstheme="minorHAnsi"/>
          <w:spacing w:val="4"/>
        </w:rPr>
        <w:t xml:space="preserve"> </w:t>
      </w:r>
      <w:r w:rsidRPr="00454850">
        <w:rPr>
          <w:rFonts w:asciiTheme="minorHAnsi" w:hAnsiTheme="minorHAnsi" w:cstheme="minorHAnsi"/>
          <w:spacing w:val="-1"/>
        </w:rPr>
        <w:t>alcuni</w:t>
      </w:r>
      <w:r w:rsidRPr="00454850">
        <w:rPr>
          <w:rFonts w:asciiTheme="minorHAnsi" w:hAnsiTheme="minorHAnsi" w:cstheme="minorHAnsi"/>
          <w:spacing w:val="1"/>
        </w:rPr>
        <w:t xml:space="preserve"> </w:t>
      </w:r>
      <w:r w:rsidRPr="00454850">
        <w:rPr>
          <w:rFonts w:asciiTheme="minorHAnsi" w:hAnsiTheme="minorHAnsi" w:cstheme="minorHAnsi"/>
          <w:spacing w:val="-1"/>
        </w:rPr>
        <w:t>diritti</w:t>
      </w:r>
      <w:r w:rsidRPr="00454850">
        <w:rPr>
          <w:rFonts w:asciiTheme="minorHAnsi" w:hAnsiTheme="minorHAnsi" w:cstheme="minorHAnsi"/>
          <w:spacing w:val="3"/>
        </w:rPr>
        <w:t xml:space="preserve"> </w:t>
      </w:r>
      <w:r w:rsidRPr="00454850">
        <w:rPr>
          <w:rFonts w:asciiTheme="minorHAnsi" w:hAnsiTheme="minorHAnsi" w:cstheme="minorHAnsi"/>
          <w:spacing w:val="-1"/>
        </w:rPr>
        <w:t>di</w:t>
      </w:r>
      <w:r w:rsidRPr="00454850">
        <w:rPr>
          <w:rFonts w:asciiTheme="minorHAnsi" w:hAnsiTheme="minorHAnsi" w:cstheme="minorHAnsi"/>
          <w:spacing w:val="3"/>
        </w:rPr>
        <w:t xml:space="preserve"> </w:t>
      </w:r>
      <w:r w:rsidRPr="00454850">
        <w:rPr>
          <w:rFonts w:asciiTheme="minorHAnsi" w:hAnsiTheme="minorHAnsi" w:cstheme="minorHAnsi"/>
          <w:spacing w:val="-1"/>
        </w:rPr>
        <w:t>libertà</w:t>
      </w:r>
      <w:r w:rsidRPr="00454850">
        <w:rPr>
          <w:rFonts w:asciiTheme="minorHAnsi" w:hAnsiTheme="minorHAnsi" w:cstheme="minorHAnsi"/>
          <w:spacing w:val="1"/>
        </w:rPr>
        <w:t xml:space="preserve"> </w:t>
      </w:r>
      <w:r w:rsidRPr="00454850">
        <w:rPr>
          <w:rFonts w:asciiTheme="minorHAnsi" w:hAnsiTheme="minorHAnsi" w:cstheme="minorHAnsi"/>
          <w:spacing w:val="-1"/>
        </w:rPr>
        <w:t>(personale,</w:t>
      </w:r>
      <w:r w:rsidRPr="00454850">
        <w:rPr>
          <w:rFonts w:asciiTheme="minorHAnsi" w:hAnsiTheme="minorHAnsi" w:cstheme="minorHAnsi"/>
          <w:spacing w:val="4"/>
        </w:rPr>
        <w:t xml:space="preserve"> </w:t>
      </w:r>
      <w:r w:rsidRPr="00454850">
        <w:rPr>
          <w:rFonts w:asciiTheme="minorHAnsi" w:hAnsiTheme="minorHAnsi" w:cstheme="minorHAnsi"/>
          <w:spacing w:val="-1"/>
        </w:rPr>
        <w:t>di</w:t>
      </w:r>
      <w:r w:rsidRPr="00454850">
        <w:rPr>
          <w:rFonts w:asciiTheme="minorHAnsi" w:hAnsiTheme="minorHAnsi" w:cstheme="minorHAnsi"/>
          <w:spacing w:val="155"/>
          <w:w w:val="99"/>
        </w:rPr>
        <w:t xml:space="preserve"> </w:t>
      </w:r>
      <w:r w:rsidRPr="00454850">
        <w:rPr>
          <w:rFonts w:asciiTheme="minorHAnsi" w:hAnsiTheme="minorHAnsi" w:cstheme="minorHAnsi"/>
        </w:rPr>
        <w:t>stampa,</w:t>
      </w:r>
      <w:r w:rsidRPr="00454850">
        <w:rPr>
          <w:rFonts w:asciiTheme="minorHAnsi" w:hAnsiTheme="minorHAnsi" w:cstheme="minorHAnsi"/>
          <w:spacing w:val="-8"/>
        </w:rPr>
        <w:t xml:space="preserve"> </w:t>
      </w:r>
      <w:r w:rsidRPr="00454850">
        <w:rPr>
          <w:rFonts w:asciiTheme="minorHAnsi" w:hAnsiTheme="minorHAnsi" w:cstheme="minorHAnsi"/>
          <w:spacing w:val="-1"/>
        </w:rPr>
        <w:t>di</w:t>
      </w:r>
      <w:r w:rsidRPr="00454850">
        <w:rPr>
          <w:rFonts w:asciiTheme="minorHAnsi" w:hAnsiTheme="minorHAnsi" w:cstheme="minorHAnsi"/>
          <w:spacing w:val="-9"/>
        </w:rPr>
        <w:t xml:space="preserve"> </w:t>
      </w:r>
      <w:r w:rsidRPr="00454850">
        <w:rPr>
          <w:rFonts w:asciiTheme="minorHAnsi" w:hAnsiTheme="minorHAnsi" w:cstheme="minorHAnsi"/>
          <w:spacing w:val="-1"/>
        </w:rPr>
        <w:t>circolazione,</w:t>
      </w:r>
      <w:r w:rsidRPr="00454850">
        <w:rPr>
          <w:rFonts w:asciiTheme="minorHAnsi" w:hAnsiTheme="minorHAnsi" w:cstheme="minorHAnsi"/>
          <w:spacing w:val="-8"/>
        </w:rPr>
        <w:t xml:space="preserve"> </w:t>
      </w:r>
      <w:r w:rsidRPr="00454850">
        <w:rPr>
          <w:rFonts w:asciiTheme="minorHAnsi" w:hAnsiTheme="minorHAnsi" w:cstheme="minorHAnsi"/>
          <w:spacing w:val="1"/>
        </w:rPr>
        <w:t>di</w:t>
      </w:r>
      <w:r w:rsidRPr="00454850">
        <w:rPr>
          <w:rFonts w:asciiTheme="minorHAnsi" w:hAnsiTheme="minorHAnsi" w:cstheme="minorHAnsi"/>
          <w:spacing w:val="-9"/>
        </w:rPr>
        <w:t xml:space="preserve"> </w:t>
      </w:r>
      <w:r w:rsidRPr="00454850">
        <w:rPr>
          <w:rFonts w:asciiTheme="minorHAnsi" w:hAnsiTheme="minorHAnsi" w:cstheme="minorHAnsi"/>
        </w:rPr>
        <w:t>riunione),</w:t>
      </w:r>
      <w:r w:rsidRPr="00454850">
        <w:rPr>
          <w:rFonts w:asciiTheme="minorHAnsi" w:hAnsiTheme="minorHAnsi" w:cstheme="minorHAnsi"/>
          <w:spacing w:val="-8"/>
        </w:rPr>
        <w:t xml:space="preserve"> </w:t>
      </w:r>
      <w:r w:rsidRPr="00454850">
        <w:rPr>
          <w:rFonts w:asciiTheme="minorHAnsi" w:hAnsiTheme="minorHAnsi" w:cstheme="minorHAnsi"/>
          <w:spacing w:val="-1"/>
        </w:rPr>
        <w:t>favorendone</w:t>
      </w:r>
      <w:r w:rsidRPr="00454850">
        <w:rPr>
          <w:rFonts w:asciiTheme="minorHAnsi" w:hAnsiTheme="minorHAnsi" w:cstheme="minorHAnsi"/>
          <w:spacing w:val="-6"/>
        </w:rPr>
        <w:t xml:space="preserve"> </w:t>
      </w:r>
      <w:r w:rsidRPr="00454850">
        <w:rPr>
          <w:rFonts w:asciiTheme="minorHAnsi" w:hAnsiTheme="minorHAnsi" w:cstheme="minorHAnsi"/>
          <w:spacing w:val="-1"/>
        </w:rPr>
        <w:t>il</w:t>
      </w:r>
      <w:r w:rsidRPr="00454850">
        <w:rPr>
          <w:rFonts w:asciiTheme="minorHAnsi" w:hAnsiTheme="minorHAnsi" w:cstheme="minorHAnsi"/>
          <w:spacing w:val="-7"/>
        </w:rPr>
        <w:t xml:space="preserve"> </w:t>
      </w:r>
      <w:r w:rsidRPr="00454850">
        <w:rPr>
          <w:rFonts w:asciiTheme="minorHAnsi" w:hAnsiTheme="minorHAnsi" w:cstheme="minorHAnsi"/>
          <w:spacing w:val="-1"/>
        </w:rPr>
        <w:t>godimento; u</w:t>
      </w:r>
      <w:r w:rsidRPr="00454850">
        <w:rPr>
          <w:rFonts w:asciiTheme="minorHAnsi" w:hAnsiTheme="minorHAnsi" w:cstheme="minorHAnsi"/>
        </w:rPr>
        <w:t>n</w:t>
      </w:r>
      <w:r w:rsidRPr="00454850">
        <w:rPr>
          <w:rFonts w:asciiTheme="minorHAnsi" w:hAnsiTheme="minorHAnsi" w:cstheme="minorHAnsi"/>
          <w:spacing w:val="41"/>
        </w:rPr>
        <w:t xml:space="preserve"> </w:t>
      </w:r>
      <w:r w:rsidRPr="00454850">
        <w:rPr>
          <w:rFonts w:asciiTheme="minorHAnsi" w:hAnsiTheme="minorHAnsi" w:cstheme="minorHAnsi"/>
          <w:spacing w:val="-1"/>
        </w:rPr>
        <w:t>bene</w:t>
      </w:r>
      <w:r w:rsidRPr="00454850">
        <w:rPr>
          <w:rFonts w:asciiTheme="minorHAnsi" w:hAnsiTheme="minorHAnsi" w:cstheme="minorHAnsi"/>
          <w:spacing w:val="40"/>
        </w:rPr>
        <w:t xml:space="preserve"> </w:t>
      </w:r>
      <w:r w:rsidRPr="00454850">
        <w:rPr>
          <w:rFonts w:asciiTheme="minorHAnsi" w:hAnsiTheme="minorHAnsi" w:cstheme="minorHAnsi"/>
          <w:spacing w:val="-1"/>
        </w:rPr>
        <w:t>che</w:t>
      </w:r>
      <w:r w:rsidRPr="00454850">
        <w:rPr>
          <w:rFonts w:asciiTheme="minorHAnsi" w:hAnsiTheme="minorHAnsi" w:cstheme="minorHAnsi"/>
          <w:spacing w:val="41"/>
        </w:rPr>
        <w:t xml:space="preserve"> </w:t>
      </w:r>
      <w:r w:rsidRPr="00454850">
        <w:rPr>
          <w:rFonts w:asciiTheme="minorHAnsi" w:hAnsiTheme="minorHAnsi" w:cstheme="minorHAnsi"/>
        </w:rPr>
        <w:t>ha</w:t>
      </w:r>
      <w:r w:rsidRPr="00454850">
        <w:rPr>
          <w:rFonts w:asciiTheme="minorHAnsi" w:hAnsiTheme="minorHAnsi" w:cstheme="minorHAnsi"/>
          <w:spacing w:val="40"/>
        </w:rPr>
        <w:t xml:space="preserve"> </w:t>
      </w:r>
      <w:r w:rsidRPr="00454850">
        <w:rPr>
          <w:rFonts w:asciiTheme="minorHAnsi" w:hAnsiTheme="minorHAnsi" w:cstheme="minorHAnsi"/>
        </w:rPr>
        <w:t>a</w:t>
      </w:r>
      <w:r w:rsidRPr="00454850">
        <w:rPr>
          <w:rFonts w:asciiTheme="minorHAnsi" w:hAnsiTheme="minorHAnsi" w:cstheme="minorHAnsi"/>
          <w:spacing w:val="40"/>
        </w:rPr>
        <w:t xml:space="preserve"> </w:t>
      </w:r>
      <w:r w:rsidRPr="00454850">
        <w:rPr>
          <w:rFonts w:asciiTheme="minorHAnsi" w:hAnsiTheme="minorHAnsi" w:cstheme="minorHAnsi"/>
          <w:spacing w:val="-1"/>
        </w:rPr>
        <w:t>che</w:t>
      </w:r>
      <w:r w:rsidRPr="00454850">
        <w:rPr>
          <w:rFonts w:asciiTheme="minorHAnsi" w:hAnsiTheme="minorHAnsi" w:cstheme="minorHAnsi"/>
          <w:spacing w:val="41"/>
        </w:rPr>
        <w:t xml:space="preserve"> </w:t>
      </w:r>
      <w:r w:rsidRPr="00454850">
        <w:rPr>
          <w:rFonts w:asciiTheme="minorHAnsi" w:hAnsiTheme="minorHAnsi" w:cstheme="minorHAnsi"/>
        </w:rPr>
        <w:t>fare</w:t>
      </w:r>
      <w:r w:rsidRPr="00454850">
        <w:rPr>
          <w:rFonts w:asciiTheme="minorHAnsi" w:hAnsiTheme="minorHAnsi" w:cstheme="minorHAnsi"/>
          <w:spacing w:val="40"/>
        </w:rPr>
        <w:t xml:space="preserve"> </w:t>
      </w:r>
      <w:r w:rsidRPr="00454850">
        <w:rPr>
          <w:rFonts w:asciiTheme="minorHAnsi" w:hAnsiTheme="minorHAnsi" w:cstheme="minorHAnsi"/>
          <w:spacing w:val="-1"/>
        </w:rPr>
        <w:t>con</w:t>
      </w:r>
      <w:r w:rsidRPr="00454850">
        <w:rPr>
          <w:rFonts w:asciiTheme="minorHAnsi" w:hAnsiTheme="minorHAnsi" w:cstheme="minorHAnsi"/>
          <w:spacing w:val="41"/>
        </w:rPr>
        <w:t xml:space="preserve"> </w:t>
      </w:r>
      <w:r w:rsidRPr="00454850">
        <w:rPr>
          <w:rFonts w:asciiTheme="minorHAnsi" w:hAnsiTheme="minorHAnsi" w:cstheme="minorHAnsi"/>
          <w:spacing w:val="-1"/>
        </w:rPr>
        <w:t>le</w:t>
      </w:r>
      <w:r w:rsidRPr="00454850">
        <w:rPr>
          <w:rFonts w:asciiTheme="minorHAnsi" w:hAnsiTheme="minorHAnsi" w:cstheme="minorHAnsi"/>
          <w:spacing w:val="41"/>
        </w:rPr>
        <w:t xml:space="preserve"> </w:t>
      </w:r>
      <w:r w:rsidRPr="00454850">
        <w:rPr>
          <w:rFonts w:asciiTheme="minorHAnsi" w:hAnsiTheme="minorHAnsi" w:cstheme="minorHAnsi"/>
        </w:rPr>
        <w:t>persone</w:t>
      </w:r>
      <w:r w:rsidRPr="00454850">
        <w:rPr>
          <w:rFonts w:asciiTheme="minorHAnsi" w:hAnsiTheme="minorHAnsi" w:cstheme="minorHAnsi"/>
          <w:spacing w:val="40"/>
        </w:rPr>
        <w:t xml:space="preserve"> </w:t>
      </w:r>
      <w:r w:rsidRPr="00454850">
        <w:rPr>
          <w:rFonts w:asciiTheme="minorHAnsi" w:hAnsiTheme="minorHAnsi" w:cstheme="minorHAnsi"/>
        </w:rPr>
        <w:t>(e</w:t>
      </w:r>
      <w:r w:rsidRPr="00454850">
        <w:rPr>
          <w:rFonts w:asciiTheme="minorHAnsi" w:hAnsiTheme="minorHAnsi" w:cstheme="minorHAnsi"/>
          <w:spacing w:val="40"/>
        </w:rPr>
        <w:t xml:space="preserve"> </w:t>
      </w:r>
      <w:r w:rsidRPr="00454850">
        <w:rPr>
          <w:rFonts w:asciiTheme="minorHAnsi" w:hAnsiTheme="minorHAnsi" w:cstheme="minorHAnsi"/>
          <w:spacing w:val="-1"/>
        </w:rPr>
        <w:t>le</w:t>
      </w:r>
      <w:r w:rsidRPr="00454850">
        <w:rPr>
          <w:rFonts w:asciiTheme="minorHAnsi" w:hAnsiTheme="minorHAnsi" w:cstheme="minorHAnsi"/>
          <w:spacing w:val="42"/>
        </w:rPr>
        <w:t xml:space="preserve"> </w:t>
      </w:r>
      <w:r w:rsidRPr="00454850">
        <w:rPr>
          <w:rFonts w:asciiTheme="minorHAnsi" w:hAnsiTheme="minorHAnsi" w:cstheme="minorHAnsi"/>
          <w:spacing w:val="-1"/>
        </w:rPr>
        <w:t>comunità)</w:t>
      </w:r>
      <w:r w:rsidRPr="00454850">
        <w:rPr>
          <w:rFonts w:asciiTheme="minorHAnsi" w:hAnsiTheme="minorHAnsi" w:cstheme="minorHAnsi"/>
          <w:spacing w:val="42"/>
        </w:rPr>
        <w:t xml:space="preserve"> </w:t>
      </w:r>
      <w:r w:rsidRPr="00454850">
        <w:rPr>
          <w:rFonts w:asciiTheme="minorHAnsi" w:hAnsiTheme="minorHAnsi" w:cstheme="minorHAnsi"/>
        </w:rPr>
        <w:t>e</w:t>
      </w:r>
      <w:r w:rsidRPr="00454850">
        <w:rPr>
          <w:rFonts w:asciiTheme="minorHAnsi" w:hAnsiTheme="minorHAnsi" w:cstheme="minorHAnsi"/>
          <w:spacing w:val="40"/>
        </w:rPr>
        <w:t xml:space="preserve"> </w:t>
      </w:r>
      <w:r w:rsidRPr="00454850">
        <w:rPr>
          <w:rFonts w:asciiTheme="minorHAnsi" w:hAnsiTheme="minorHAnsi" w:cstheme="minorHAnsi"/>
          <w:spacing w:val="-1"/>
        </w:rPr>
        <w:t>che</w:t>
      </w:r>
      <w:r w:rsidRPr="00454850">
        <w:rPr>
          <w:rFonts w:asciiTheme="minorHAnsi" w:hAnsiTheme="minorHAnsi" w:cstheme="minorHAnsi"/>
          <w:spacing w:val="40"/>
        </w:rPr>
        <w:t xml:space="preserve"> </w:t>
      </w:r>
      <w:r w:rsidRPr="00454850">
        <w:rPr>
          <w:rFonts w:asciiTheme="minorHAnsi" w:hAnsiTheme="minorHAnsi" w:cstheme="minorHAnsi"/>
          <w:spacing w:val="-1"/>
        </w:rPr>
        <w:t>comporta</w:t>
      </w:r>
      <w:r w:rsidRPr="00454850">
        <w:rPr>
          <w:rFonts w:asciiTheme="minorHAnsi" w:hAnsiTheme="minorHAnsi" w:cstheme="minorHAnsi"/>
          <w:spacing w:val="41"/>
        </w:rPr>
        <w:t xml:space="preserve"> </w:t>
      </w:r>
      <w:r w:rsidRPr="00454850">
        <w:rPr>
          <w:rFonts w:asciiTheme="minorHAnsi" w:hAnsiTheme="minorHAnsi" w:cstheme="minorHAnsi"/>
          <w:spacing w:val="-1"/>
        </w:rPr>
        <w:t>l’assunzione</w:t>
      </w:r>
      <w:r w:rsidRPr="00454850">
        <w:rPr>
          <w:rFonts w:asciiTheme="minorHAnsi" w:hAnsiTheme="minorHAnsi" w:cstheme="minorHAnsi"/>
          <w:spacing w:val="40"/>
        </w:rPr>
        <w:t xml:space="preserve"> </w:t>
      </w:r>
      <w:r w:rsidRPr="00454850">
        <w:rPr>
          <w:rFonts w:asciiTheme="minorHAnsi" w:hAnsiTheme="minorHAnsi" w:cstheme="minorHAnsi"/>
        </w:rPr>
        <w:t>di</w:t>
      </w:r>
      <w:r w:rsidRPr="00454850">
        <w:rPr>
          <w:rFonts w:asciiTheme="minorHAnsi" w:hAnsiTheme="minorHAnsi" w:cstheme="minorHAnsi"/>
          <w:spacing w:val="41"/>
        </w:rPr>
        <w:t xml:space="preserve"> </w:t>
      </w:r>
      <w:r w:rsidRPr="00454850">
        <w:rPr>
          <w:rFonts w:asciiTheme="minorHAnsi" w:hAnsiTheme="minorHAnsi" w:cstheme="minorHAnsi"/>
        </w:rPr>
        <w:t>una</w:t>
      </w:r>
      <w:r w:rsidRPr="00454850">
        <w:rPr>
          <w:rFonts w:asciiTheme="minorHAnsi" w:hAnsiTheme="minorHAnsi" w:cstheme="minorHAnsi"/>
          <w:spacing w:val="73"/>
          <w:w w:val="99"/>
        </w:rPr>
        <w:t xml:space="preserve"> </w:t>
      </w:r>
      <w:r w:rsidRPr="00454850">
        <w:rPr>
          <w:rFonts w:asciiTheme="minorHAnsi" w:hAnsiTheme="minorHAnsi" w:cstheme="minorHAnsi"/>
          <w:spacing w:val="-1"/>
        </w:rPr>
        <w:t>responsabilità</w:t>
      </w:r>
      <w:r w:rsidRPr="00454850">
        <w:rPr>
          <w:rFonts w:asciiTheme="minorHAnsi" w:hAnsiTheme="minorHAnsi" w:cstheme="minorHAnsi"/>
          <w:spacing w:val="24"/>
        </w:rPr>
        <w:t xml:space="preserve"> </w:t>
      </w:r>
      <w:r w:rsidRPr="00454850">
        <w:rPr>
          <w:rFonts w:asciiTheme="minorHAnsi" w:hAnsiTheme="minorHAnsi" w:cstheme="minorHAnsi"/>
          <w:spacing w:val="-1"/>
        </w:rPr>
        <w:t>sociale</w:t>
      </w:r>
      <w:r w:rsidRPr="00454850">
        <w:rPr>
          <w:rFonts w:asciiTheme="minorHAnsi" w:hAnsiTheme="minorHAnsi" w:cstheme="minorHAnsi"/>
          <w:spacing w:val="23"/>
        </w:rPr>
        <w:t xml:space="preserve"> </w:t>
      </w:r>
      <w:r w:rsidRPr="00454850">
        <w:rPr>
          <w:rFonts w:asciiTheme="minorHAnsi" w:hAnsiTheme="minorHAnsi" w:cstheme="minorHAnsi"/>
        </w:rPr>
        <w:t>da</w:t>
      </w:r>
      <w:r w:rsidRPr="00454850">
        <w:rPr>
          <w:rFonts w:asciiTheme="minorHAnsi" w:hAnsiTheme="minorHAnsi" w:cstheme="minorHAnsi"/>
          <w:spacing w:val="24"/>
        </w:rPr>
        <w:t xml:space="preserve"> </w:t>
      </w:r>
      <w:r w:rsidRPr="00454850">
        <w:rPr>
          <w:rFonts w:asciiTheme="minorHAnsi" w:hAnsiTheme="minorHAnsi" w:cstheme="minorHAnsi"/>
          <w:spacing w:val="-1"/>
        </w:rPr>
        <w:t>parte</w:t>
      </w:r>
      <w:r w:rsidRPr="00454850">
        <w:rPr>
          <w:rFonts w:asciiTheme="minorHAnsi" w:hAnsiTheme="minorHAnsi" w:cstheme="minorHAnsi"/>
          <w:spacing w:val="23"/>
        </w:rPr>
        <w:t xml:space="preserve"> </w:t>
      </w:r>
      <w:r w:rsidRPr="00454850">
        <w:rPr>
          <w:rFonts w:asciiTheme="minorHAnsi" w:hAnsiTheme="minorHAnsi" w:cstheme="minorHAnsi"/>
        </w:rPr>
        <w:t>della</w:t>
      </w:r>
      <w:r w:rsidRPr="00454850">
        <w:rPr>
          <w:rFonts w:asciiTheme="minorHAnsi" w:hAnsiTheme="minorHAnsi" w:cstheme="minorHAnsi"/>
          <w:spacing w:val="24"/>
        </w:rPr>
        <w:t xml:space="preserve"> </w:t>
      </w:r>
      <w:r w:rsidRPr="00454850">
        <w:rPr>
          <w:rFonts w:asciiTheme="minorHAnsi" w:hAnsiTheme="minorHAnsi" w:cstheme="minorHAnsi"/>
          <w:spacing w:val="-1"/>
        </w:rPr>
        <w:t>collettività</w:t>
      </w:r>
      <w:r w:rsidRPr="00454850">
        <w:rPr>
          <w:rFonts w:asciiTheme="minorHAnsi" w:hAnsiTheme="minorHAnsi" w:cstheme="minorHAnsi"/>
          <w:spacing w:val="22"/>
        </w:rPr>
        <w:t xml:space="preserve"> </w:t>
      </w:r>
      <w:r w:rsidRPr="00454850">
        <w:rPr>
          <w:rFonts w:asciiTheme="minorHAnsi" w:hAnsiTheme="minorHAnsi" w:cstheme="minorHAnsi"/>
        </w:rPr>
        <w:t>che,</w:t>
      </w:r>
      <w:r w:rsidRPr="00454850">
        <w:rPr>
          <w:rFonts w:asciiTheme="minorHAnsi" w:hAnsiTheme="minorHAnsi" w:cstheme="minorHAnsi"/>
          <w:spacing w:val="23"/>
        </w:rPr>
        <w:t xml:space="preserve"> </w:t>
      </w:r>
      <w:r w:rsidRPr="00454850">
        <w:rPr>
          <w:rFonts w:asciiTheme="minorHAnsi" w:hAnsiTheme="minorHAnsi" w:cstheme="minorHAnsi"/>
          <w:spacing w:val="-1"/>
        </w:rPr>
        <w:t>in</w:t>
      </w:r>
      <w:r w:rsidRPr="00454850">
        <w:rPr>
          <w:rFonts w:asciiTheme="minorHAnsi" w:hAnsiTheme="minorHAnsi" w:cstheme="minorHAnsi"/>
          <w:spacing w:val="23"/>
        </w:rPr>
        <w:t xml:space="preserve"> </w:t>
      </w:r>
      <w:r w:rsidRPr="00454850">
        <w:rPr>
          <w:rFonts w:asciiTheme="minorHAnsi" w:hAnsiTheme="minorHAnsi" w:cstheme="minorHAnsi"/>
        </w:rPr>
        <w:t>modo</w:t>
      </w:r>
      <w:r w:rsidRPr="00454850">
        <w:rPr>
          <w:rFonts w:asciiTheme="minorHAnsi" w:hAnsiTheme="minorHAnsi" w:cstheme="minorHAnsi"/>
          <w:spacing w:val="23"/>
        </w:rPr>
        <w:t xml:space="preserve"> </w:t>
      </w:r>
      <w:r w:rsidRPr="00454850">
        <w:rPr>
          <w:rFonts w:asciiTheme="minorHAnsi" w:hAnsiTheme="minorHAnsi" w:cstheme="minorHAnsi"/>
        </w:rPr>
        <w:t>attivo,</w:t>
      </w:r>
      <w:r w:rsidRPr="00454850">
        <w:rPr>
          <w:rFonts w:asciiTheme="minorHAnsi" w:hAnsiTheme="minorHAnsi" w:cstheme="minorHAnsi"/>
          <w:spacing w:val="22"/>
        </w:rPr>
        <w:t xml:space="preserve"> </w:t>
      </w:r>
      <w:r w:rsidRPr="00454850">
        <w:rPr>
          <w:rFonts w:asciiTheme="minorHAnsi" w:hAnsiTheme="minorHAnsi" w:cstheme="minorHAnsi"/>
          <w:spacing w:val="-1"/>
        </w:rPr>
        <w:t>difende,</w:t>
      </w:r>
      <w:r w:rsidRPr="00454850">
        <w:rPr>
          <w:rFonts w:asciiTheme="minorHAnsi" w:hAnsiTheme="minorHAnsi" w:cstheme="minorHAnsi"/>
          <w:spacing w:val="22"/>
        </w:rPr>
        <w:t xml:space="preserve"> </w:t>
      </w:r>
      <w:r w:rsidRPr="00454850">
        <w:rPr>
          <w:rFonts w:asciiTheme="minorHAnsi" w:hAnsiTheme="minorHAnsi" w:cstheme="minorHAnsi"/>
          <w:spacing w:val="-1"/>
        </w:rPr>
        <w:t>tutela</w:t>
      </w:r>
      <w:r w:rsidRPr="00454850">
        <w:rPr>
          <w:rFonts w:asciiTheme="minorHAnsi" w:hAnsiTheme="minorHAnsi" w:cstheme="minorHAnsi"/>
          <w:spacing w:val="22"/>
        </w:rPr>
        <w:t xml:space="preserve"> </w:t>
      </w:r>
      <w:r w:rsidRPr="00454850">
        <w:rPr>
          <w:rFonts w:asciiTheme="minorHAnsi" w:hAnsiTheme="minorHAnsi" w:cstheme="minorHAnsi"/>
        </w:rPr>
        <w:t>e</w:t>
      </w:r>
      <w:r w:rsidRPr="00454850">
        <w:rPr>
          <w:rFonts w:asciiTheme="minorHAnsi" w:hAnsiTheme="minorHAnsi" w:cstheme="minorHAnsi"/>
          <w:spacing w:val="25"/>
        </w:rPr>
        <w:t xml:space="preserve"> </w:t>
      </w:r>
      <w:r w:rsidRPr="00454850">
        <w:rPr>
          <w:rFonts w:asciiTheme="minorHAnsi" w:hAnsiTheme="minorHAnsi" w:cstheme="minorHAnsi"/>
        </w:rPr>
        <w:t>promuove</w:t>
      </w:r>
      <w:r w:rsidRPr="00454850">
        <w:rPr>
          <w:rFonts w:asciiTheme="minorHAnsi" w:hAnsiTheme="minorHAnsi" w:cstheme="minorHAnsi"/>
          <w:spacing w:val="22"/>
        </w:rPr>
        <w:t xml:space="preserve"> </w:t>
      </w:r>
      <w:r w:rsidRPr="00454850">
        <w:rPr>
          <w:rFonts w:asciiTheme="minorHAnsi" w:hAnsiTheme="minorHAnsi" w:cstheme="minorHAnsi"/>
          <w:spacing w:val="-1"/>
        </w:rPr>
        <w:t>la</w:t>
      </w:r>
      <w:r w:rsidRPr="00454850">
        <w:rPr>
          <w:rFonts w:asciiTheme="minorHAnsi" w:hAnsiTheme="minorHAnsi" w:cstheme="minorHAnsi"/>
          <w:spacing w:val="77"/>
          <w:w w:val="99"/>
        </w:rPr>
        <w:t xml:space="preserve"> </w:t>
      </w:r>
      <w:r w:rsidRPr="00454850">
        <w:rPr>
          <w:rFonts w:asciiTheme="minorHAnsi" w:hAnsiTheme="minorHAnsi" w:cstheme="minorHAnsi"/>
          <w:spacing w:val="-1"/>
        </w:rPr>
        <w:t>salute.</w:t>
      </w:r>
    </w:p>
    <w:p w14:paraId="3C3F2BC1" w14:textId="77777777" w:rsidR="008E7D12" w:rsidRPr="00454850" w:rsidRDefault="008E7D12" w:rsidP="008E7D12">
      <w:pPr>
        <w:jc w:val="both"/>
        <w:rPr>
          <w:rFonts w:asciiTheme="minorHAnsi" w:hAnsiTheme="minorHAnsi" w:cstheme="minorHAnsi"/>
          <w:b/>
          <w:bCs/>
          <w:sz w:val="20"/>
          <w:szCs w:val="20"/>
          <w:u w:val="single"/>
        </w:rPr>
      </w:pPr>
    </w:p>
    <w:p w14:paraId="5E7E621A" w14:textId="77777777" w:rsidR="008E7D12" w:rsidRPr="00454850" w:rsidRDefault="008E7D12" w:rsidP="008E7D12">
      <w:pPr>
        <w:jc w:val="both"/>
        <w:rPr>
          <w:rFonts w:asciiTheme="minorHAnsi" w:hAnsiTheme="minorHAnsi" w:cstheme="minorHAnsi"/>
          <w:spacing w:val="-1"/>
        </w:rPr>
      </w:pPr>
      <w:r w:rsidRPr="00454850">
        <w:rPr>
          <w:rFonts w:asciiTheme="minorHAnsi" w:hAnsiTheme="minorHAnsi" w:cstheme="minorHAnsi"/>
          <w:spacing w:val="-1"/>
        </w:rPr>
        <w:t>In</w:t>
      </w:r>
      <w:r w:rsidRPr="00454850">
        <w:rPr>
          <w:rFonts w:asciiTheme="minorHAnsi" w:hAnsiTheme="minorHAnsi" w:cstheme="minorHAnsi"/>
          <w:spacing w:val="23"/>
        </w:rPr>
        <w:t xml:space="preserve"> </w:t>
      </w:r>
      <w:r w:rsidRPr="00454850">
        <w:rPr>
          <w:rFonts w:asciiTheme="minorHAnsi" w:hAnsiTheme="minorHAnsi" w:cstheme="minorHAnsi"/>
          <w:spacing w:val="-1"/>
        </w:rPr>
        <w:t>tutto</w:t>
      </w:r>
      <w:r w:rsidRPr="00454850">
        <w:rPr>
          <w:rFonts w:asciiTheme="minorHAnsi" w:hAnsiTheme="minorHAnsi" w:cstheme="minorHAnsi"/>
          <w:spacing w:val="26"/>
        </w:rPr>
        <w:t xml:space="preserve"> </w:t>
      </w:r>
      <w:r w:rsidRPr="00454850">
        <w:rPr>
          <w:rFonts w:asciiTheme="minorHAnsi" w:hAnsiTheme="minorHAnsi" w:cstheme="minorHAnsi"/>
          <w:spacing w:val="-1"/>
        </w:rPr>
        <w:t>il</w:t>
      </w:r>
      <w:r w:rsidRPr="00454850">
        <w:rPr>
          <w:rFonts w:asciiTheme="minorHAnsi" w:hAnsiTheme="minorHAnsi" w:cstheme="minorHAnsi"/>
          <w:spacing w:val="26"/>
        </w:rPr>
        <w:t xml:space="preserve"> </w:t>
      </w:r>
      <w:r w:rsidRPr="00454850">
        <w:rPr>
          <w:rFonts w:asciiTheme="minorHAnsi" w:hAnsiTheme="minorHAnsi" w:cstheme="minorHAnsi"/>
        </w:rPr>
        <w:t>mondo,</w:t>
      </w:r>
      <w:r w:rsidRPr="00454850">
        <w:rPr>
          <w:rFonts w:asciiTheme="minorHAnsi" w:hAnsiTheme="minorHAnsi" w:cstheme="minorHAnsi"/>
          <w:spacing w:val="26"/>
        </w:rPr>
        <w:t xml:space="preserve"> </w:t>
      </w:r>
      <w:r w:rsidRPr="00454850">
        <w:rPr>
          <w:rFonts w:asciiTheme="minorHAnsi" w:hAnsiTheme="minorHAnsi" w:cstheme="minorHAnsi"/>
          <w:spacing w:val="-1"/>
        </w:rPr>
        <w:t>il</w:t>
      </w:r>
      <w:r w:rsidRPr="00454850">
        <w:rPr>
          <w:rFonts w:asciiTheme="minorHAnsi" w:hAnsiTheme="minorHAnsi" w:cstheme="minorHAnsi"/>
          <w:spacing w:val="23"/>
        </w:rPr>
        <w:t xml:space="preserve"> </w:t>
      </w:r>
      <w:r w:rsidRPr="00454850">
        <w:rPr>
          <w:rFonts w:asciiTheme="minorHAnsi" w:hAnsiTheme="minorHAnsi" w:cstheme="minorHAnsi"/>
          <w:b/>
        </w:rPr>
        <w:t>settore</w:t>
      </w:r>
      <w:r w:rsidRPr="00454850">
        <w:rPr>
          <w:rFonts w:asciiTheme="minorHAnsi" w:hAnsiTheme="minorHAnsi" w:cstheme="minorHAnsi"/>
          <w:b/>
          <w:spacing w:val="26"/>
        </w:rPr>
        <w:t xml:space="preserve"> </w:t>
      </w:r>
      <w:r w:rsidRPr="00454850">
        <w:rPr>
          <w:rFonts w:asciiTheme="minorHAnsi" w:hAnsiTheme="minorHAnsi" w:cstheme="minorHAnsi"/>
          <w:b/>
          <w:spacing w:val="-1"/>
        </w:rPr>
        <w:t>sanitario</w:t>
      </w:r>
      <w:r w:rsidRPr="00454850">
        <w:rPr>
          <w:rFonts w:asciiTheme="minorHAnsi" w:hAnsiTheme="minorHAnsi" w:cstheme="minorHAnsi"/>
          <w:spacing w:val="27"/>
        </w:rPr>
        <w:t xml:space="preserve"> </w:t>
      </w:r>
      <w:r w:rsidRPr="00454850">
        <w:rPr>
          <w:rFonts w:asciiTheme="minorHAnsi" w:hAnsiTheme="minorHAnsi" w:cstheme="minorHAnsi"/>
        </w:rPr>
        <w:t>è</w:t>
      </w:r>
      <w:r w:rsidRPr="00454850">
        <w:rPr>
          <w:rFonts w:asciiTheme="minorHAnsi" w:hAnsiTheme="minorHAnsi" w:cstheme="minorHAnsi"/>
          <w:spacing w:val="23"/>
        </w:rPr>
        <w:t xml:space="preserve"> </w:t>
      </w:r>
      <w:r w:rsidRPr="00454850">
        <w:rPr>
          <w:rFonts w:asciiTheme="minorHAnsi" w:hAnsiTheme="minorHAnsi" w:cstheme="minorHAnsi"/>
        </w:rPr>
        <w:t>considerato</w:t>
      </w:r>
      <w:r w:rsidRPr="00454850">
        <w:rPr>
          <w:rFonts w:asciiTheme="minorHAnsi" w:hAnsiTheme="minorHAnsi" w:cstheme="minorHAnsi"/>
          <w:spacing w:val="27"/>
        </w:rPr>
        <w:t xml:space="preserve"> </w:t>
      </w:r>
      <w:r w:rsidRPr="00454850">
        <w:rPr>
          <w:rFonts w:asciiTheme="minorHAnsi" w:hAnsiTheme="minorHAnsi" w:cstheme="minorHAnsi"/>
        </w:rPr>
        <w:t>uno</w:t>
      </w:r>
      <w:r w:rsidRPr="00454850">
        <w:rPr>
          <w:rFonts w:asciiTheme="minorHAnsi" w:hAnsiTheme="minorHAnsi" w:cstheme="minorHAnsi"/>
          <w:spacing w:val="23"/>
        </w:rPr>
        <w:t xml:space="preserve"> </w:t>
      </w:r>
      <w:r w:rsidRPr="00454850">
        <w:rPr>
          <w:rFonts w:asciiTheme="minorHAnsi" w:hAnsiTheme="minorHAnsi" w:cstheme="minorHAnsi"/>
        </w:rPr>
        <w:t>dei</w:t>
      </w:r>
      <w:r w:rsidRPr="00454850">
        <w:rPr>
          <w:rFonts w:asciiTheme="minorHAnsi" w:hAnsiTheme="minorHAnsi" w:cstheme="minorHAnsi"/>
          <w:spacing w:val="26"/>
        </w:rPr>
        <w:t xml:space="preserve"> </w:t>
      </w:r>
      <w:r w:rsidRPr="00454850">
        <w:rPr>
          <w:rFonts w:asciiTheme="minorHAnsi" w:hAnsiTheme="minorHAnsi" w:cstheme="minorHAnsi"/>
        </w:rPr>
        <w:t>più</w:t>
      </w:r>
      <w:r w:rsidRPr="00454850">
        <w:rPr>
          <w:rFonts w:asciiTheme="minorHAnsi" w:hAnsiTheme="minorHAnsi" w:cstheme="minorHAnsi"/>
          <w:spacing w:val="26"/>
        </w:rPr>
        <w:t xml:space="preserve"> </w:t>
      </w:r>
      <w:r w:rsidRPr="00454850">
        <w:rPr>
          <w:rFonts w:asciiTheme="minorHAnsi" w:hAnsiTheme="minorHAnsi" w:cstheme="minorHAnsi"/>
          <w:spacing w:val="-1"/>
        </w:rPr>
        <w:t>esposti</w:t>
      </w:r>
      <w:r w:rsidRPr="00454850">
        <w:rPr>
          <w:rFonts w:asciiTheme="minorHAnsi" w:hAnsiTheme="minorHAnsi" w:cstheme="minorHAnsi"/>
          <w:spacing w:val="26"/>
        </w:rPr>
        <w:t xml:space="preserve"> </w:t>
      </w:r>
      <w:r w:rsidRPr="00454850">
        <w:rPr>
          <w:rFonts w:asciiTheme="minorHAnsi" w:hAnsiTheme="minorHAnsi" w:cstheme="minorHAnsi"/>
          <w:spacing w:val="-1"/>
        </w:rPr>
        <w:t>al</w:t>
      </w:r>
      <w:r w:rsidRPr="00454850">
        <w:rPr>
          <w:rFonts w:asciiTheme="minorHAnsi" w:hAnsiTheme="minorHAnsi" w:cstheme="minorHAnsi"/>
          <w:spacing w:val="25"/>
        </w:rPr>
        <w:t xml:space="preserve"> </w:t>
      </w:r>
      <w:r w:rsidRPr="00454850">
        <w:rPr>
          <w:rFonts w:asciiTheme="minorHAnsi" w:hAnsiTheme="minorHAnsi" w:cstheme="minorHAnsi"/>
        </w:rPr>
        <w:t>rischio</w:t>
      </w:r>
      <w:r w:rsidRPr="00454850">
        <w:rPr>
          <w:rFonts w:asciiTheme="minorHAnsi" w:hAnsiTheme="minorHAnsi" w:cstheme="minorHAnsi"/>
          <w:spacing w:val="24"/>
        </w:rPr>
        <w:t xml:space="preserve"> </w:t>
      </w:r>
      <w:r w:rsidRPr="00454850">
        <w:rPr>
          <w:rFonts w:asciiTheme="minorHAnsi" w:hAnsiTheme="minorHAnsi" w:cstheme="minorHAnsi"/>
          <w:spacing w:val="1"/>
        </w:rPr>
        <w:t>di</w:t>
      </w:r>
      <w:r w:rsidRPr="00454850">
        <w:rPr>
          <w:rFonts w:asciiTheme="minorHAnsi" w:hAnsiTheme="minorHAnsi" w:cstheme="minorHAnsi"/>
          <w:spacing w:val="22"/>
        </w:rPr>
        <w:t xml:space="preserve"> </w:t>
      </w:r>
      <w:r w:rsidRPr="00454850">
        <w:rPr>
          <w:rFonts w:asciiTheme="minorHAnsi" w:hAnsiTheme="minorHAnsi" w:cstheme="minorHAnsi"/>
          <w:spacing w:val="-1"/>
        </w:rPr>
        <w:t>illegalità</w:t>
      </w:r>
      <w:r w:rsidRPr="00454850">
        <w:rPr>
          <w:rFonts w:asciiTheme="minorHAnsi" w:hAnsiTheme="minorHAnsi" w:cstheme="minorHAnsi"/>
          <w:spacing w:val="27"/>
        </w:rPr>
        <w:t xml:space="preserve"> </w:t>
      </w:r>
      <w:r w:rsidRPr="00454850">
        <w:rPr>
          <w:rFonts w:asciiTheme="minorHAnsi" w:hAnsiTheme="minorHAnsi" w:cstheme="minorHAnsi"/>
        </w:rPr>
        <w:t>e</w:t>
      </w:r>
      <w:r w:rsidRPr="00454850">
        <w:rPr>
          <w:rFonts w:asciiTheme="minorHAnsi" w:hAnsiTheme="minorHAnsi" w:cstheme="minorHAnsi"/>
          <w:spacing w:val="23"/>
        </w:rPr>
        <w:t xml:space="preserve"> </w:t>
      </w:r>
      <w:r w:rsidRPr="00454850">
        <w:rPr>
          <w:rFonts w:asciiTheme="minorHAnsi" w:hAnsiTheme="minorHAnsi" w:cstheme="minorHAnsi"/>
        </w:rPr>
        <w:t>per</w:t>
      </w:r>
      <w:r w:rsidRPr="00454850">
        <w:rPr>
          <w:rFonts w:asciiTheme="minorHAnsi" w:hAnsiTheme="minorHAnsi" w:cstheme="minorHAnsi"/>
          <w:spacing w:val="25"/>
        </w:rPr>
        <w:t xml:space="preserve"> </w:t>
      </w:r>
      <w:r w:rsidRPr="00454850">
        <w:rPr>
          <w:rFonts w:asciiTheme="minorHAnsi" w:hAnsiTheme="minorHAnsi" w:cstheme="minorHAnsi"/>
        </w:rPr>
        <w:t>questo</w:t>
      </w:r>
      <w:r w:rsidRPr="00454850">
        <w:rPr>
          <w:rFonts w:asciiTheme="minorHAnsi" w:hAnsiTheme="minorHAnsi" w:cstheme="minorHAnsi"/>
          <w:spacing w:val="55"/>
          <w:w w:val="99"/>
        </w:rPr>
        <w:t xml:space="preserve"> </w:t>
      </w:r>
      <w:r w:rsidRPr="00454850">
        <w:rPr>
          <w:rFonts w:asciiTheme="minorHAnsi" w:hAnsiTheme="minorHAnsi" w:cstheme="minorHAnsi"/>
          <w:spacing w:val="-1"/>
        </w:rPr>
        <w:t>necessita</w:t>
      </w:r>
      <w:r w:rsidRPr="00454850">
        <w:rPr>
          <w:rFonts w:asciiTheme="minorHAnsi" w:hAnsiTheme="minorHAnsi" w:cstheme="minorHAnsi"/>
          <w:spacing w:val="1"/>
        </w:rPr>
        <w:t xml:space="preserve"> </w:t>
      </w:r>
      <w:r w:rsidRPr="00454850">
        <w:rPr>
          <w:rFonts w:asciiTheme="minorHAnsi" w:hAnsiTheme="minorHAnsi" w:cstheme="minorHAnsi"/>
          <w:spacing w:val="-1"/>
        </w:rPr>
        <w:t>di</w:t>
      </w:r>
      <w:r w:rsidRPr="00454850">
        <w:rPr>
          <w:rFonts w:asciiTheme="minorHAnsi" w:hAnsiTheme="minorHAnsi" w:cstheme="minorHAnsi"/>
        </w:rPr>
        <w:t xml:space="preserve"> </w:t>
      </w:r>
      <w:r w:rsidRPr="00454850">
        <w:rPr>
          <w:rFonts w:asciiTheme="minorHAnsi" w:hAnsiTheme="minorHAnsi" w:cstheme="minorHAnsi"/>
          <w:spacing w:val="-1"/>
        </w:rPr>
        <w:t>adeguati</w:t>
      </w:r>
      <w:r w:rsidRPr="00454850">
        <w:rPr>
          <w:rFonts w:asciiTheme="minorHAnsi" w:hAnsiTheme="minorHAnsi" w:cstheme="minorHAnsi"/>
        </w:rPr>
        <w:t xml:space="preserve"> </w:t>
      </w:r>
      <w:r w:rsidRPr="00454850">
        <w:rPr>
          <w:rFonts w:asciiTheme="minorHAnsi" w:hAnsiTheme="minorHAnsi" w:cstheme="minorHAnsi"/>
          <w:spacing w:val="-1"/>
        </w:rPr>
        <w:t>livelli</w:t>
      </w:r>
      <w:r w:rsidRPr="00454850">
        <w:rPr>
          <w:rFonts w:asciiTheme="minorHAnsi" w:hAnsiTheme="minorHAnsi" w:cstheme="minorHAnsi"/>
        </w:rPr>
        <w:t xml:space="preserve"> </w:t>
      </w:r>
      <w:r w:rsidRPr="00454850">
        <w:rPr>
          <w:rFonts w:asciiTheme="minorHAnsi" w:hAnsiTheme="minorHAnsi" w:cstheme="minorHAnsi"/>
          <w:spacing w:val="-1"/>
        </w:rPr>
        <w:t>di</w:t>
      </w:r>
      <w:r w:rsidRPr="00454850">
        <w:rPr>
          <w:rFonts w:asciiTheme="minorHAnsi" w:hAnsiTheme="minorHAnsi" w:cstheme="minorHAnsi"/>
          <w:spacing w:val="-3"/>
        </w:rPr>
        <w:t xml:space="preserve"> </w:t>
      </w:r>
      <w:r w:rsidRPr="00454850">
        <w:rPr>
          <w:rFonts w:asciiTheme="minorHAnsi" w:hAnsiTheme="minorHAnsi" w:cstheme="minorHAnsi"/>
          <w:spacing w:val="-1"/>
        </w:rPr>
        <w:t>trasparenza:</w:t>
      </w:r>
      <w:r w:rsidRPr="00454850">
        <w:rPr>
          <w:rFonts w:asciiTheme="minorHAnsi" w:hAnsiTheme="minorHAnsi" w:cstheme="minorHAnsi"/>
          <w:spacing w:val="1"/>
        </w:rPr>
        <w:t xml:space="preserve"> </w:t>
      </w:r>
      <w:r w:rsidRPr="00454850">
        <w:rPr>
          <w:rFonts w:asciiTheme="minorHAnsi" w:hAnsiTheme="minorHAnsi" w:cstheme="minorHAnsi"/>
          <w:spacing w:val="-1"/>
        </w:rPr>
        <w:t>le</w:t>
      </w:r>
      <w:r w:rsidRPr="00454850">
        <w:rPr>
          <w:rFonts w:asciiTheme="minorHAnsi" w:hAnsiTheme="minorHAnsi" w:cstheme="minorHAnsi"/>
          <w:spacing w:val="1"/>
        </w:rPr>
        <w:t xml:space="preserve"> </w:t>
      </w:r>
      <w:r w:rsidRPr="00454850">
        <w:rPr>
          <w:rFonts w:asciiTheme="minorHAnsi" w:hAnsiTheme="minorHAnsi" w:cstheme="minorHAnsi"/>
        </w:rPr>
        <w:t xml:space="preserve">notevoli </w:t>
      </w:r>
      <w:r w:rsidRPr="00454850">
        <w:rPr>
          <w:rFonts w:asciiTheme="minorHAnsi" w:hAnsiTheme="minorHAnsi" w:cstheme="minorHAnsi"/>
          <w:spacing w:val="-1"/>
        </w:rPr>
        <w:t>dimensioni</w:t>
      </w:r>
      <w:r w:rsidRPr="00454850">
        <w:rPr>
          <w:rFonts w:asciiTheme="minorHAnsi" w:hAnsiTheme="minorHAnsi" w:cstheme="minorHAnsi"/>
        </w:rPr>
        <w:t xml:space="preserve"> della</w:t>
      </w:r>
      <w:r w:rsidRPr="00454850">
        <w:rPr>
          <w:rFonts w:asciiTheme="minorHAnsi" w:hAnsiTheme="minorHAnsi" w:cstheme="minorHAnsi"/>
          <w:spacing w:val="-1"/>
        </w:rPr>
        <w:t xml:space="preserve"> spesa,</w:t>
      </w:r>
      <w:r w:rsidRPr="00454850">
        <w:rPr>
          <w:rFonts w:asciiTheme="minorHAnsi" w:hAnsiTheme="minorHAnsi" w:cstheme="minorHAnsi"/>
          <w:spacing w:val="1"/>
        </w:rPr>
        <w:t xml:space="preserve"> </w:t>
      </w:r>
      <w:r w:rsidRPr="00454850">
        <w:rPr>
          <w:rFonts w:asciiTheme="minorHAnsi" w:hAnsiTheme="minorHAnsi" w:cstheme="minorHAnsi"/>
          <w:spacing w:val="-1"/>
        </w:rPr>
        <w:t>la</w:t>
      </w:r>
      <w:r w:rsidRPr="00454850">
        <w:rPr>
          <w:rFonts w:asciiTheme="minorHAnsi" w:hAnsiTheme="minorHAnsi" w:cstheme="minorHAnsi"/>
          <w:spacing w:val="2"/>
        </w:rPr>
        <w:t xml:space="preserve"> </w:t>
      </w:r>
      <w:r w:rsidRPr="00454850">
        <w:rPr>
          <w:rFonts w:asciiTheme="minorHAnsi" w:hAnsiTheme="minorHAnsi" w:cstheme="minorHAnsi"/>
          <w:spacing w:val="-1"/>
        </w:rPr>
        <w:t>pervasività</w:t>
      </w:r>
      <w:r w:rsidRPr="00454850">
        <w:rPr>
          <w:rFonts w:asciiTheme="minorHAnsi" w:hAnsiTheme="minorHAnsi" w:cstheme="minorHAnsi"/>
          <w:spacing w:val="1"/>
        </w:rPr>
        <w:t xml:space="preserve"> </w:t>
      </w:r>
      <w:r w:rsidRPr="00454850">
        <w:rPr>
          <w:rFonts w:asciiTheme="minorHAnsi" w:hAnsiTheme="minorHAnsi" w:cstheme="minorHAnsi"/>
        </w:rPr>
        <w:t>delle</w:t>
      </w:r>
      <w:r w:rsidRPr="00454850">
        <w:rPr>
          <w:rFonts w:asciiTheme="minorHAnsi" w:hAnsiTheme="minorHAnsi" w:cstheme="minorHAnsi"/>
          <w:spacing w:val="-1"/>
        </w:rPr>
        <w:t xml:space="preserve"> </w:t>
      </w:r>
      <w:r w:rsidRPr="00454850">
        <w:rPr>
          <w:rFonts w:asciiTheme="minorHAnsi" w:hAnsiTheme="minorHAnsi" w:cstheme="minorHAnsi"/>
        </w:rPr>
        <w:t>asimmetrie</w:t>
      </w:r>
      <w:r w:rsidRPr="00454850">
        <w:rPr>
          <w:rFonts w:asciiTheme="minorHAnsi" w:hAnsiTheme="minorHAnsi" w:cstheme="minorHAnsi"/>
          <w:spacing w:val="93"/>
          <w:w w:val="99"/>
        </w:rPr>
        <w:t xml:space="preserve"> </w:t>
      </w:r>
      <w:r w:rsidRPr="00454850">
        <w:rPr>
          <w:rFonts w:asciiTheme="minorHAnsi" w:hAnsiTheme="minorHAnsi" w:cstheme="minorHAnsi"/>
          <w:spacing w:val="-1"/>
        </w:rPr>
        <w:t>informative,</w:t>
      </w:r>
      <w:r w:rsidRPr="00454850">
        <w:rPr>
          <w:rFonts w:asciiTheme="minorHAnsi" w:hAnsiTheme="minorHAnsi" w:cstheme="minorHAnsi"/>
          <w:spacing w:val="42"/>
        </w:rPr>
        <w:t xml:space="preserve"> </w:t>
      </w:r>
      <w:r w:rsidRPr="00454850">
        <w:rPr>
          <w:rFonts w:asciiTheme="minorHAnsi" w:hAnsiTheme="minorHAnsi" w:cstheme="minorHAnsi"/>
          <w:spacing w:val="-1"/>
        </w:rPr>
        <w:t>l’entità</w:t>
      </w:r>
      <w:r w:rsidRPr="00454850">
        <w:rPr>
          <w:rFonts w:asciiTheme="minorHAnsi" w:hAnsiTheme="minorHAnsi" w:cstheme="minorHAnsi"/>
          <w:spacing w:val="45"/>
        </w:rPr>
        <w:t xml:space="preserve"> </w:t>
      </w:r>
      <w:r w:rsidRPr="00454850">
        <w:rPr>
          <w:rFonts w:asciiTheme="minorHAnsi" w:hAnsiTheme="minorHAnsi" w:cstheme="minorHAnsi"/>
          <w:spacing w:val="-1"/>
        </w:rPr>
        <w:t>dei</w:t>
      </w:r>
      <w:r w:rsidRPr="00454850">
        <w:rPr>
          <w:rFonts w:asciiTheme="minorHAnsi" w:hAnsiTheme="minorHAnsi" w:cstheme="minorHAnsi"/>
          <w:spacing w:val="42"/>
        </w:rPr>
        <w:t xml:space="preserve"> </w:t>
      </w:r>
      <w:r w:rsidRPr="00454850">
        <w:rPr>
          <w:rFonts w:asciiTheme="minorHAnsi" w:hAnsiTheme="minorHAnsi" w:cstheme="minorHAnsi"/>
        </w:rPr>
        <w:t>rapporti</w:t>
      </w:r>
      <w:r w:rsidRPr="00454850">
        <w:rPr>
          <w:rFonts w:asciiTheme="minorHAnsi" w:hAnsiTheme="minorHAnsi" w:cstheme="minorHAnsi"/>
          <w:spacing w:val="42"/>
        </w:rPr>
        <w:t xml:space="preserve"> </w:t>
      </w:r>
      <w:r w:rsidRPr="00454850">
        <w:rPr>
          <w:rFonts w:asciiTheme="minorHAnsi" w:hAnsiTheme="minorHAnsi" w:cstheme="minorHAnsi"/>
        </w:rPr>
        <w:t>con</w:t>
      </w:r>
      <w:r w:rsidRPr="00454850">
        <w:rPr>
          <w:rFonts w:asciiTheme="minorHAnsi" w:hAnsiTheme="minorHAnsi" w:cstheme="minorHAnsi"/>
          <w:spacing w:val="43"/>
        </w:rPr>
        <w:t xml:space="preserve"> </w:t>
      </w:r>
      <w:r w:rsidRPr="00454850">
        <w:rPr>
          <w:rFonts w:asciiTheme="minorHAnsi" w:hAnsiTheme="minorHAnsi" w:cstheme="minorHAnsi"/>
        </w:rPr>
        <w:t>i</w:t>
      </w:r>
      <w:r w:rsidRPr="00454850">
        <w:rPr>
          <w:rFonts w:asciiTheme="minorHAnsi" w:hAnsiTheme="minorHAnsi" w:cstheme="minorHAnsi"/>
          <w:spacing w:val="42"/>
        </w:rPr>
        <w:t xml:space="preserve"> </w:t>
      </w:r>
      <w:r w:rsidRPr="00454850">
        <w:rPr>
          <w:rFonts w:asciiTheme="minorHAnsi" w:hAnsiTheme="minorHAnsi" w:cstheme="minorHAnsi"/>
        </w:rPr>
        <w:t>privati,</w:t>
      </w:r>
      <w:r w:rsidRPr="00454850">
        <w:rPr>
          <w:rFonts w:asciiTheme="minorHAnsi" w:hAnsiTheme="minorHAnsi" w:cstheme="minorHAnsi"/>
          <w:spacing w:val="42"/>
        </w:rPr>
        <w:t xml:space="preserve"> </w:t>
      </w:r>
      <w:r w:rsidRPr="00454850">
        <w:rPr>
          <w:rFonts w:asciiTheme="minorHAnsi" w:hAnsiTheme="minorHAnsi" w:cstheme="minorHAnsi"/>
          <w:spacing w:val="-1"/>
        </w:rPr>
        <w:t>l’incertezza</w:t>
      </w:r>
      <w:r w:rsidRPr="00454850">
        <w:rPr>
          <w:rFonts w:asciiTheme="minorHAnsi" w:hAnsiTheme="minorHAnsi" w:cstheme="minorHAnsi"/>
          <w:spacing w:val="43"/>
        </w:rPr>
        <w:t xml:space="preserve"> </w:t>
      </w:r>
      <w:r w:rsidRPr="00454850">
        <w:rPr>
          <w:rFonts w:asciiTheme="minorHAnsi" w:hAnsiTheme="minorHAnsi" w:cstheme="minorHAnsi"/>
        </w:rPr>
        <w:t>e</w:t>
      </w:r>
      <w:r w:rsidRPr="00454850">
        <w:rPr>
          <w:rFonts w:asciiTheme="minorHAnsi" w:hAnsiTheme="minorHAnsi" w:cstheme="minorHAnsi"/>
          <w:spacing w:val="43"/>
        </w:rPr>
        <w:t xml:space="preserve"> </w:t>
      </w:r>
      <w:r w:rsidRPr="00454850">
        <w:rPr>
          <w:rFonts w:asciiTheme="minorHAnsi" w:hAnsiTheme="minorHAnsi" w:cstheme="minorHAnsi"/>
          <w:spacing w:val="-1"/>
        </w:rPr>
        <w:t>l’imprevedibilità</w:t>
      </w:r>
      <w:r w:rsidRPr="00454850">
        <w:rPr>
          <w:rFonts w:asciiTheme="minorHAnsi" w:hAnsiTheme="minorHAnsi" w:cstheme="minorHAnsi"/>
          <w:spacing w:val="43"/>
        </w:rPr>
        <w:t xml:space="preserve"> </w:t>
      </w:r>
      <w:r w:rsidRPr="00454850">
        <w:rPr>
          <w:rFonts w:asciiTheme="minorHAnsi" w:hAnsiTheme="minorHAnsi" w:cstheme="minorHAnsi"/>
          <w:spacing w:val="-1"/>
        </w:rPr>
        <w:t>della</w:t>
      </w:r>
      <w:r w:rsidRPr="00454850">
        <w:rPr>
          <w:rFonts w:asciiTheme="minorHAnsi" w:hAnsiTheme="minorHAnsi" w:cstheme="minorHAnsi"/>
          <w:spacing w:val="43"/>
        </w:rPr>
        <w:t xml:space="preserve"> </w:t>
      </w:r>
      <w:r w:rsidRPr="00454850">
        <w:rPr>
          <w:rFonts w:asciiTheme="minorHAnsi" w:hAnsiTheme="minorHAnsi" w:cstheme="minorHAnsi"/>
        </w:rPr>
        <w:t>domanda,</w:t>
      </w:r>
      <w:r w:rsidRPr="00454850">
        <w:rPr>
          <w:rFonts w:asciiTheme="minorHAnsi" w:hAnsiTheme="minorHAnsi" w:cstheme="minorHAnsi"/>
          <w:spacing w:val="43"/>
        </w:rPr>
        <w:t xml:space="preserve"> </w:t>
      </w:r>
      <w:r w:rsidRPr="00454850">
        <w:rPr>
          <w:rFonts w:asciiTheme="minorHAnsi" w:hAnsiTheme="minorHAnsi" w:cstheme="minorHAnsi"/>
          <w:spacing w:val="-1"/>
        </w:rPr>
        <w:t>l’alta</w:t>
      </w:r>
      <w:r w:rsidRPr="00454850">
        <w:rPr>
          <w:rFonts w:asciiTheme="minorHAnsi" w:hAnsiTheme="minorHAnsi" w:cstheme="minorHAnsi"/>
          <w:spacing w:val="85"/>
          <w:w w:val="99"/>
        </w:rPr>
        <w:t xml:space="preserve"> </w:t>
      </w:r>
      <w:r w:rsidRPr="00454850">
        <w:rPr>
          <w:rFonts w:asciiTheme="minorHAnsi" w:hAnsiTheme="minorHAnsi" w:cstheme="minorHAnsi"/>
          <w:spacing w:val="-1"/>
        </w:rPr>
        <w:t>specializzazione</w:t>
      </w:r>
      <w:r w:rsidRPr="00454850">
        <w:rPr>
          <w:rFonts w:asciiTheme="minorHAnsi" w:hAnsiTheme="minorHAnsi" w:cstheme="minorHAnsi"/>
          <w:spacing w:val="50"/>
        </w:rPr>
        <w:t xml:space="preserve"> </w:t>
      </w:r>
      <w:r w:rsidRPr="00454850">
        <w:rPr>
          <w:rFonts w:asciiTheme="minorHAnsi" w:hAnsiTheme="minorHAnsi" w:cstheme="minorHAnsi"/>
        </w:rPr>
        <w:t>dei</w:t>
      </w:r>
      <w:r w:rsidRPr="00454850">
        <w:rPr>
          <w:rFonts w:asciiTheme="minorHAnsi" w:hAnsiTheme="minorHAnsi" w:cstheme="minorHAnsi"/>
          <w:spacing w:val="53"/>
        </w:rPr>
        <w:t xml:space="preserve"> </w:t>
      </w:r>
      <w:r w:rsidRPr="00454850">
        <w:rPr>
          <w:rFonts w:asciiTheme="minorHAnsi" w:hAnsiTheme="minorHAnsi" w:cstheme="minorHAnsi"/>
          <w:spacing w:val="-1"/>
        </w:rPr>
        <w:t>prodotti</w:t>
      </w:r>
      <w:r w:rsidRPr="00454850">
        <w:rPr>
          <w:rFonts w:asciiTheme="minorHAnsi" w:hAnsiTheme="minorHAnsi" w:cstheme="minorHAnsi"/>
          <w:spacing w:val="52"/>
        </w:rPr>
        <w:t xml:space="preserve"> </w:t>
      </w:r>
      <w:r w:rsidRPr="00454850">
        <w:rPr>
          <w:rFonts w:asciiTheme="minorHAnsi" w:hAnsiTheme="minorHAnsi" w:cstheme="minorHAnsi"/>
          <w:spacing w:val="-1"/>
        </w:rPr>
        <w:t>acquistati</w:t>
      </w:r>
      <w:r w:rsidRPr="00454850">
        <w:rPr>
          <w:rFonts w:asciiTheme="minorHAnsi" w:hAnsiTheme="minorHAnsi" w:cstheme="minorHAnsi"/>
          <w:spacing w:val="53"/>
        </w:rPr>
        <w:t xml:space="preserve"> </w:t>
      </w:r>
      <w:r w:rsidRPr="00454850">
        <w:rPr>
          <w:rFonts w:asciiTheme="minorHAnsi" w:hAnsiTheme="minorHAnsi" w:cstheme="minorHAnsi"/>
        </w:rPr>
        <w:t>e</w:t>
      </w:r>
      <w:r w:rsidRPr="00454850">
        <w:rPr>
          <w:rFonts w:asciiTheme="minorHAnsi" w:hAnsiTheme="minorHAnsi" w:cstheme="minorHAnsi"/>
          <w:spacing w:val="51"/>
        </w:rPr>
        <w:t xml:space="preserve"> </w:t>
      </w:r>
      <w:r w:rsidRPr="00454850">
        <w:rPr>
          <w:rFonts w:asciiTheme="minorHAnsi" w:hAnsiTheme="minorHAnsi" w:cstheme="minorHAnsi"/>
        </w:rPr>
        <w:t>delle</w:t>
      </w:r>
      <w:r w:rsidRPr="00454850">
        <w:rPr>
          <w:rFonts w:asciiTheme="minorHAnsi" w:hAnsiTheme="minorHAnsi" w:cstheme="minorHAnsi"/>
          <w:spacing w:val="50"/>
        </w:rPr>
        <w:t xml:space="preserve"> </w:t>
      </w:r>
      <w:r w:rsidRPr="00454850">
        <w:rPr>
          <w:rFonts w:asciiTheme="minorHAnsi" w:hAnsiTheme="minorHAnsi" w:cstheme="minorHAnsi"/>
        </w:rPr>
        <w:t>prestazioni</w:t>
      </w:r>
      <w:r w:rsidRPr="00454850">
        <w:rPr>
          <w:rFonts w:asciiTheme="minorHAnsi" w:hAnsiTheme="minorHAnsi" w:cstheme="minorHAnsi"/>
          <w:spacing w:val="50"/>
        </w:rPr>
        <w:t xml:space="preserve"> </w:t>
      </w:r>
      <w:r w:rsidRPr="00454850">
        <w:rPr>
          <w:rFonts w:asciiTheme="minorHAnsi" w:hAnsiTheme="minorHAnsi" w:cstheme="minorHAnsi"/>
          <w:spacing w:val="-1"/>
        </w:rPr>
        <w:t>fornite,</w:t>
      </w:r>
      <w:r w:rsidRPr="00454850">
        <w:rPr>
          <w:rFonts w:asciiTheme="minorHAnsi" w:hAnsiTheme="minorHAnsi" w:cstheme="minorHAnsi"/>
          <w:spacing w:val="54"/>
        </w:rPr>
        <w:t xml:space="preserve"> </w:t>
      </w:r>
      <w:r w:rsidRPr="00454850">
        <w:rPr>
          <w:rFonts w:asciiTheme="minorHAnsi" w:hAnsiTheme="minorHAnsi" w:cstheme="minorHAnsi"/>
          <w:spacing w:val="-1"/>
        </w:rPr>
        <w:t>la</w:t>
      </w:r>
      <w:r w:rsidRPr="00454850">
        <w:rPr>
          <w:rFonts w:asciiTheme="minorHAnsi" w:hAnsiTheme="minorHAnsi" w:cstheme="minorHAnsi"/>
          <w:spacing w:val="52"/>
        </w:rPr>
        <w:t xml:space="preserve"> </w:t>
      </w:r>
      <w:r w:rsidRPr="00454850">
        <w:rPr>
          <w:rFonts w:asciiTheme="minorHAnsi" w:hAnsiTheme="minorHAnsi" w:cstheme="minorHAnsi"/>
          <w:spacing w:val="-1"/>
        </w:rPr>
        <w:t>necessità</w:t>
      </w:r>
      <w:r w:rsidRPr="00454850">
        <w:rPr>
          <w:rFonts w:asciiTheme="minorHAnsi" w:hAnsiTheme="minorHAnsi" w:cstheme="minorHAnsi"/>
          <w:spacing w:val="51"/>
        </w:rPr>
        <w:t xml:space="preserve"> </w:t>
      </w:r>
      <w:r w:rsidRPr="00454850">
        <w:rPr>
          <w:rFonts w:asciiTheme="minorHAnsi" w:hAnsiTheme="minorHAnsi" w:cstheme="minorHAnsi"/>
          <w:spacing w:val="1"/>
        </w:rPr>
        <w:t>di</w:t>
      </w:r>
      <w:r w:rsidRPr="00454850">
        <w:rPr>
          <w:rFonts w:asciiTheme="minorHAnsi" w:hAnsiTheme="minorHAnsi" w:cstheme="minorHAnsi"/>
          <w:spacing w:val="50"/>
        </w:rPr>
        <w:t xml:space="preserve"> </w:t>
      </w:r>
      <w:r w:rsidRPr="00454850">
        <w:rPr>
          <w:rFonts w:asciiTheme="minorHAnsi" w:hAnsiTheme="minorHAnsi" w:cstheme="minorHAnsi"/>
        </w:rPr>
        <w:t>complessi</w:t>
      </w:r>
      <w:r w:rsidRPr="00454850">
        <w:rPr>
          <w:rFonts w:asciiTheme="minorHAnsi" w:hAnsiTheme="minorHAnsi" w:cstheme="minorHAnsi"/>
          <w:spacing w:val="50"/>
        </w:rPr>
        <w:t xml:space="preserve"> </w:t>
      </w:r>
      <w:r w:rsidRPr="00454850">
        <w:rPr>
          <w:rFonts w:asciiTheme="minorHAnsi" w:hAnsiTheme="minorHAnsi" w:cstheme="minorHAnsi"/>
        </w:rPr>
        <w:t>sistemi</w:t>
      </w:r>
      <w:r w:rsidRPr="00454850">
        <w:rPr>
          <w:rFonts w:asciiTheme="minorHAnsi" w:hAnsiTheme="minorHAnsi" w:cstheme="minorHAnsi"/>
          <w:spacing w:val="49"/>
        </w:rPr>
        <w:t xml:space="preserve"> </w:t>
      </w:r>
      <w:r w:rsidRPr="00454850">
        <w:rPr>
          <w:rFonts w:asciiTheme="minorHAnsi" w:hAnsiTheme="minorHAnsi" w:cstheme="minorHAnsi"/>
          <w:spacing w:val="-1"/>
        </w:rPr>
        <w:t>di</w:t>
      </w:r>
      <w:r w:rsidRPr="00454850">
        <w:rPr>
          <w:rFonts w:asciiTheme="minorHAnsi" w:hAnsiTheme="minorHAnsi" w:cstheme="minorHAnsi"/>
          <w:spacing w:val="85"/>
          <w:w w:val="99"/>
        </w:rPr>
        <w:t xml:space="preserve"> </w:t>
      </w:r>
      <w:r w:rsidRPr="00454850">
        <w:rPr>
          <w:rFonts w:asciiTheme="minorHAnsi" w:hAnsiTheme="minorHAnsi" w:cstheme="minorHAnsi"/>
          <w:spacing w:val="-1"/>
        </w:rPr>
        <w:t>regolazione,</w:t>
      </w:r>
      <w:r w:rsidRPr="00454850">
        <w:rPr>
          <w:rFonts w:asciiTheme="minorHAnsi" w:hAnsiTheme="minorHAnsi" w:cstheme="minorHAnsi"/>
          <w:spacing w:val="1"/>
        </w:rPr>
        <w:t xml:space="preserve"> </w:t>
      </w:r>
      <w:r w:rsidRPr="00454850">
        <w:rPr>
          <w:rFonts w:asciiTheme="minorHAnsi" w:hAnsiTheme="minorHAnsi" w:cstheme="minorHAnsi"/>
        </w:rPr>
        <w:t>non</w:t>
      </w:r>
      <w:r w:rsidRPr="00454850">
        <w:rPr>
          <w:rFonts w:asciiTheme="minorHAnsi" w:hAnsiTheme="minorHAnsi" w:cstheme="minorHAnsi"/>
          <w:spacing w:val="1"/>
        </w:rPr>
        <w:t xml:space="preserve"> </w:t>
      </w:r>
      <w:r w:rsidRPr="00454850">
        <w:rPr>
          <w:rFonts w:asciiTheme="minorHAnsi" w:hAnsiTheme="minorHAnsi" w:cstheme="minorHAnsi"/>
          <w:spacing w:val="-1"/>
        </w:rPr>
        <w:t>sono</w:t>
      </w:r>
      <w:r w:rsidRPr="00454850">
        <w:rPr>
          <w:rFonts w:asciiTheme="minorHAnsi" w:hAnsiTheme="minorHAnsi" w:cstheme="minorHAnsi"/>
          <w:spacing w:val="2"/>
        </w:rPr>
        <w:t xml:space="preserve"> </w:t>
      </w:r>
      <w:r w:rsidRPr="00454850">
        <w:rPr>
          <w:rFonts w:asciiTheme="minorHAnsi" w:hAnsiTheme="minorHAnsi" w:cstheme="minorHAnsi"/>
        </w:rPr>
        <w:t>che</w:t>
      </w:r>
      <w:r w:rsidRPr="00454850">
        <w:rPr>
          <w:rFonts w:asciiTheme="minorHAnsi" w:hAnsiTheme="minorHAnsi" w:cstheme="minorHAnsi"/>
          <w:spacing w:val="3"/>
        </w:rPr>
        <w:t xml:space="preserve"> </w:t>
      </w:r>
      <w:r w:rsidRPr="00454850">
        <w:rPr>
          <w:rFonts w:asciiTheme="minorHAnsi" w:hAnsiTheme="minorHAnsi" w:cstheme="minorHAnsi"/>
          <w:spacing w:val="-1"/>
        </w:rPr>
        <w:t>alcuni</w:t>
      </w:r>
      <w:r w:rsidRPr="00454850">
        <w:rPr>
          <w:rFonts w:asciiTheme="minorHAnsi" w:hAnsiTheme="minorHAnsi" w:cstheme="minorHAnsi"/>
          <w:spacing w:val="1"/>
        </w:rPr>
        <w:t xml:space="preserve"> </w:t>
      </w:r>
      <w:r w:rsidRPr="00454850">
        <w:rPr>
          <w:rFonts w:asciiTheme="minorHAnsi" w:hAnsiTheme="minorHAnsi" w:cstheme="minorHAnsi"/>
        </w:rPr>
        <w:t xml:space="preserve">dei </w:t>
      </w:r>
      <w:r w:rsidRPr="00454850">
        <w:rPr>
          <w:rFonts w:asciiTheme="minorHAnsi" w:hAnsiTheme="minorHAnsi" w:cstheme="minorHAnsi"/>
          <w:spacing w:val="-1"/>
        </w:rPr>
        <w:t>fattori</w:t>
      </w:r>
      <w:r w:rsidRPr="00454850">
        <w:rPr>
          <w:rFonts w:asciiTheme="minorHAnsi" w:hAnsiTheme="minorHAnsi" w:cstheme="minorHAnsi"/>
          <w:spacing w:val="1"/>
        </w:rPr>
        <w:t xml:space="preserve"> </w:t>
      </w:r>
      <w:r w:rsidRPr="00454850">
        <w:rPr>
          <w:rFonts w:asciiTheme="minorHAnsi" w:hAnsiTheme="minorHAnsi" w:cstheme="minorHAnsi"/>
        </w:rPr>
        <w:t>che</w:t>
      </w:r>
      <w:r w:rsidRPr="00454850">
        <w:rPr>
          <w:rFonts w:asciiTheme="minorHAnsi" w:hAnsiTheme="minorHAnsi" w:cstheme="minorHAnsi"/>
          <w:spacing w:val="1"/>
        </w:rPr>
        <w:t xml:space="preserve"> </w:t>
      </w:r>
      <w:r w:rsidRPr="00454850">
        <w:rPr>
          <w:rFonts w:asciiTheme="minorHAnsi" w:hAnsiTheme="minorHAnsi" w:cstheme="minorHAnsi"/>
          <w:spacing w:val="-1"/>
        </w:rPr>
        <w:t>rendono</w:t>
      </w:r>
      <w:r w:rsidRPr="00454850">
        <w:rPr>
          <w:rFonts w:asciiTheme="minorHAnsi" w:hAnsiTheme="minorHAnsi" w:cstheme="minorHAnsi"/>
          <w:spacing w:val="2"/>
        </w:rPr>
        <w:t xml:space="preserve"> </w:t>
      </w:r>
      <w:r w:rsidRPr="00454850">
        <w:rPr>
          <w:rFonts w:asciiTheme="minorHAnsi" w:hAnsiTheme="minorHAnsi" w:cstheme="minorHAnsi"/>
          <w:spacing w:val="-1"/>
        </w:rPr>
        <w:t>la</w:t>
      </w:r>
      <w:r w:rsidRPr="00454850">
        <w:rPr>
          <w:rFonts w:asciiTheme="minorHAnsi" w:hAnsiTheme="minorHAnsi" w:cstheme="minorHAnsi"/>
          <w:spacing w:val="1"/>
        </w:rPr>
        <w:t xml:space="preserve"> </w:t>
      </w:r>
      <w:r w:rsidRPr="00454850">
        <w:rPr>
          <w:rFonts w:asciiTheme="minorHAnsi" w:hAnsiTheme="minorHAnsi" w:cstheme="minorHAnsi"/>
          <w:spacing w:val="-1"/>
        </w:rPr>
        <w:t>sanità</w:t>
      </w:r>
      <w:r w:rsidRPr="00454850">
        <w:rPr>
          <w:rFonts w:asciiTheme="minorHAnsi" w:hAnsiTheme="minorHAnsi" w:cstheme="minorHAnsi"/>
          <w:spacing w:val="2"/>
        </w:rPr>
        <w:t xml:space="preserve"> </w:t>
      </w:r>
      <w:r w:rsidRPr="00454850">
        <w:rPr>
          <w:rFonts w:asciiTheme="minorHAnsi" w:hAnsiTheme="minorHAnsi" w:cstheme="minorHAnsi"/>
          <w:spacing w:val="-1"/>
        </w:rPr>
        <w:t>un</w:t>
      </w:r>
      <w:r w:rsidRPr="00454850">
        <w:rPr>
          <w:rFonts w:asciiTheme="minorHAnsi" w:hAnsiTheme="minorHAnsi" w:cstheme="minorHAnsi"/>
          <w:spacing w:val="1"/>
        </w:rPr>
        <w:t xml:space="preserve"> </w:t>
      </w:r>
      <w:r w:rsidRPr="00454850">
        <w:rPr>
          <w:rFonts w:asciiTheme="minorHAnsi" w:hAnsiTheme="minorHAnsi" w:cstheme="minorHAnsi"/>
          <w:spacing w:val="-1"/>
        </w:rPr>
        <w:t>terreno</w:t>
      </w:r>
      <w:r w:rsidRPr="00454850">
        <w:rPr>
          <w:rFonts w:asciiTheme="minorHAnsi" w:hAnsiTheme="minorHAnsi" w:cstheme="minorHAnsi"/>
          <w:spacing w:val="2"/>
        </w:rPr>
        <w:t xml:space="preserve"> </w:t>
      </w:r>
      <w:r w:rsidRPr="00454850">
        <w:rPr>
          <w:rFonts w:asciiTheme="minorHAnsi" w:hAnsiTheme="minorHAnsi" w:cstheme="minorHAnsi"/>
          <w:spacing w:val="-1"/>
        </w:rPr>
        <w:t>particolarmente</w:t>
      </w:r>
      <w:r w:rsidRPr="00454850">
        <w:rPr>
          <w:rFonts w:asciiTheme="minorHAnsi" w:hAnsiTheme="minorHAnsi" w:cstheme="minorHAnsi"/>
          <w:spacing w:val="1"/>
        </w:rPr>
        <w:t xml:space="preserve"> </w:t>
      </w:r>
      <w:r w:rsidRPr="00454850">
        <w:rPr>
          <w:rFonts w:asciiTheme="minorHAnsi" w:hAnsiTheme="minorHAnsi" w:cstheme="minorHAnsi"/>
          <w:spacing w:val="-1"/>
        </w:rPr>
        <w:t>sensibile,</w:t>
      </w:r>
      <w:r w:rsidRPr="00454850">
        <w:rPr>
          <w:rFonts w:asciiTheme="minorHAnsi" w:hAnsiTheme="minorHAnsi" w:cstheme="minorHAnsi"/>
          <w:spacing w:val="2"/>
        </w:rPr>
        <w:t xml:space="preserve"> </w:t>
      </w:r>
      <w:r w:rsidRPr="00454850">
        <w:rPr>
          <w:rFonts w:asciiTheme="minorHAnsi" w:hAnsiTheme="minorHAnsi" w:cstheme="minorHAnsi"/>
          <w:spacing w:val="-1"/>
        </w:rPr>
        <w:t>dove</w:t>
      </w:r>
      <w:r w:rsidRPr="00454850">
        <w:rPr>
          <w:rFonts w:asciiTheme="minorHAnsi" w:hAnsiTheme="minorHAnsi" w:cstheme="minorHAnsi"/>
          <w:spacing w:val="125"/>
          <w:w w:val="99"/>
        </w:rPr>
        <w:t xml:space="preserve"> </w:t>
      </w:r>
      <w:r w:rsidRPr="00454850">
        <w:rPr>
          <w:rFonts w:asciiTheme="minorHAnsi" w:hAnsiTheme="minorHAnsi" w:cstheme="minorHAnsi"/>
          <w:spacing w:val="-1"/>
        </w:rPr>
        <w:t>germinano</w:t>
      </w:r>
      <w:r w:rsidRPr="00454850">
        <w:rPr>
          <w:rFonts w:asciiTheme="minorHAnsi" w:hAnsiTheme="minorHAnsi" w:cstheme="minorHAnsi"/>
          <w:spacing w:val="40"/>
        </w:rPr>
        <w:t xml:space="preserve"> </w:t>
      </w:r>
      <w:r w:rsidRPr="00454850">
        <w:rPr>
          <w:rFonts w:asciiTheme="minorHAnsi" w:hAnsiTheme="minorHAnsi" w:cstheme="minorHAnsi"/>
        </w:rPr>
        <w:t>con</w:t>
      </w:r>
      <w:r w:rsidRPr="00454850">
        <w:rPr>
          <w:rFonts w:asciiTheme="minorHAnsi" w:hAnsiTheme="minorHAnsi" w:cstheme="minorHAnsi"/>
          <w:spacing w:val="41"/>
        </w:rPr>
        <w:t xml:space="preserve"> </w:t>
      </w:r>
      <w:r w:rsidRPr="00454850">
        <w:rPr>
          <w:rFonts w:asciiTheme="minorHAnsi" w:hAnsiTheme="minorHAnsi" w:cstheme="minorHAnsi"/>
        </w:rPr>
        <w:t>effetti</w:t>
      </w:r>
      <w:r w:rsidRPr="00454850">
        <w:rPr>
          <w:rFonts w:asciiTheme="minorHAnsi" w:hAnsiTheme="minorHAnsi" w:cstheme="minorHAnsi"/>
          <w:spacing w:val="40"/>
        </w:rPr>
        <w:t xml:space="preserve"> </w:t>
      </w:r>
      <w:r w:rsidRPr="00454850">
        <w:rPr>
          <w:rFonts w:asciiTheme="minorHAnsi" w:hAnsiTheme="minorHAnsi" w:cstheme="minorHAnsi"/>
        </w:rPr>
        <w:t>ancora</w:t>
      </w:r>
      <w:r w:rsidRPr="00454850">
        <w:rPr>
          <w:rFonts w:asciiTheme="minorHAnsi" w:hAnsiTheme="minorHAnsi" w:cstheme="minorHAnsi"/>
          <w:spacing w:val="41"/>
        </w:rPr>
        <w:t xml:space="preserve"> </w:t>
      </w:r>
      <w:r w:rsidRPr="00454850">
        <w:rPr>
          <w:rFonts w:asciiTheme="minorHAnsi" w:hAnsiTheme="minorHAnsi" w:cstheme="minorHAnsi"/>
          <w:spacing w:val="-1"/>
        </w:rPr>
        <w:t>più</w:t>
      </w:r>
      <w:r w:rsidRPr="00454850">
        <w:rPr>
          <w:rFonts w:asciiTheme="minorHAnsi" w:hAnsiTheme="minorHAnsi" w:cstheme="minorHAnsi"/>
          <w:spacing w:val="43"/>
        </w:rPr>
        <w:t xml:space="preserve"> </w:t>
      </w:r>
      <w:r w:rsidRPr="00454850">
        <w:rPr>
          <w:rFonts w:asciiTheme="minorHAnsi" w:hAnsiTheme="minorHAnsi" w:cstheme="minorHAnsi"/>
          <w:spacing w:val="-1"/>
        </w:rPr>
        <w:t>evidenti</w:t>
      </w:r>
      <w:r w:rsidRPr="00454850">
        <w:rPr>
          <w:rFonts w:asciiTheme="minorHAnsi" w:hAnsiTheme="minorHAnsi" w:cstheme="minorHAnsi"/>
          <w:spacing w:val="41"/>
        </w:rPr>
        <w:t xml:space="preserve"> </w:t>
      </w:r>
      <w:r w:rsidRPr="00454850">
        <w:rPr>
          <w:rFonts w:asciiTheme="minorHAnsi" w:hAnsiTheme="minorHAnsi" w:cstheme="minorHAnsi"/>
          <w:spacing w:val="1"/>
        </w:rPr>
        <w:t>che</w:t>
      </w:r>
      <w:r w:rsidRPr="00454850">
        <w:rPr>
          <w:rFonts w:asciiTheme="minorHAnsi" w:hAnsiTheme="minorHAnsi" w:cstheme="minorHAnsi"/>
          <w:spacing w:val="41"/>
        </w:rPr>
        <w:t xml:space="preserve"> </w:t>
      </w:r>
      <w:r w:rsidRPr="00454850">
        <w:rPr>
          <w:rFonts w:asciiTheme="minorHAnsi" w:hAnsiTheme="minorHAnsi" w:cstheme="minorHAnsi"/>
          <w:spacing w:val="-1"/>
        </w:rPr>
        <w:t>in</w:t>
      </w:r>
      <w:r w:rsidRPr="00454850">
        <w:rPr>
          <w:rFonts w:asciiTheme="minorHAnsi" w:hAnsiTheme="minorHAnsi" w:cstheme="minorHAnsi"/>
          <w:spacing w:val="40"/>
        </w:rPr>
        <w:t xml:space="preserve"> </w:t>
      </w:r>
      <w:r w:rsidRPr="00454850">
        <w:rPr>
          <w:rFonts w:asciiTheme="minorHAnsi" w:hAnsiTheme="minorHAnsi" w:cstheme="minorHAnsi"/>
        </w:rPr>
        <w:t>altri</w:t>
      </w:r>
      <w:r w:rsidRPr="00454850">
        <w:rPr>
          <w:rFonts w:asciiTheme="minorHAnsi" w:hAnsiTheme="minorHAnsi" w:cstheme="minorHAnsi"/>
          <w:spacing w:val="41"/>
        </w:rPr>
        <w:t xml:space="preserve"> </w:t>
      </w:r>
      <w:r w:rsidRPr="00454850">
        <w:rPr>
          <w:rFonts w:asciiTheme="minorHAnsi" w:hAnsiTheme="minorHAnsi" w:cstheme="minorHAnsi"/>
          <w:spacing w:val="-1"/>
        </w:rPr>
        <w:t>settori,</w:t>
      </w:r>
      <w:r w:rsidRPr="00454850">
        <w:rPr>
          <w:rFonts w:asciiTheme="minorHAnsi" w:hAnsiTheme="minorHAnsi" w:cstheme="minorHAnsi"/>
          <w:spacing w:val="41"/>
        </w:rPr>
        <w:t xml:space="preserve"> </w:t>
      </w:r>
      <w:r w:rsidRPr="00454850">
        <w:rPr>
          <w:rFonts w:asciiTheme="minorHAnsi" w:hAnsiTheme="minorHAnsi" w:cstheme="minorHAnsi"/>
        </w:rPr>
        <w:t>comportamenti</w:t>
      </w:r>
      <w:r w:rsidRPr="00454850">
        <w:rPr>
          <w:rFonts w:asciiTheme="minorHAnsi" w:hAnsiTheme="minorHAnsi" w:cstheme="minorHAnsi"/>
          <w:spacing w:val="41"/>
        </w:rPr>
        <w:t xml:space="preserve"> </w:t>
      </w:r>
      <w:r w:rsidRPr="00454850">
        <w:rPr>
          <w:rFonts w:asciiTheme="minorHAnsi" w:hAnsiTheme="minorHAnsi" w:cstheme="minorHAnsi"/>
          <w:spacing w:val="-1"/>
        </w:rPr>
        <w:t>opportunistici</w:t>
      </w:r>
      <w:r w:rsidRPr="00454850">
        <w:rPr>
          <w:rFonts w:asciiTheme="minorHAnsi" w:hAnsiTheme="minorHAnsi" w:cstheme="minorHAnsi"/>
          <w:spacing w:val="41"/>
        </w:rPr>
        <w:t xml:space="preserve"> </w:t>
      </w:r>
      <w:r w:rsidRPr="00454850">
        <w:rPr>
          <w:rFonts w:asciiTheme="minorHAnsi" w:hAnsiTheme="minorHAnsi" w:cstheme="minorHAnsi"/>
        </w:rPr>
        <w:t>che</w:t>
      </w:r>
      <w:r w:rsidRPr="00454850">
        <w:rPr>
          <w:rFonts w:asciiTheme="minorHAnsi" w:hAnsiTheme="minorHAnsi" w:cstheme="minorHAnsi"/>
          <w:spacing w:val="40"/>
        </w:rPr>
        <w:t xml:space="preserve"> </w:t>
      </w:r>
      <w:r w:rsidRPr="00454850">
        <w:rPr>
          <w:rFonts w:asciiTheme="minorHAnsi" w:hAnsiTheme="minorHAnsi" w:cstheme="minorHAnsi"/>
        </w:rPr>
        <w:t>possono</w:t>
      </w:r>
      <w:r w:rsidRPr="00454850">
        <w:rPr>
          <w:rFonts w:asciiTheme="minorHAnsi" w:hAnsiTheme="minorHAnsi" w:cstheme="minorHAnsi"/>
          <w:spacing w:val="57"/>
          <w:w w:val="99"/>
        </w:rPr>
        <w:t xml:space="preserve"> </w:t>
      </w:r>
      <w:r w:rsidRPr="00454850">
        <w:rPr>
          <w:rFonts w:asciiTheme="minorHAnsi" w:hAnsiTheme="minorHAnsi" w:cstheme="minorHAnsi"/>
          <w:spacing w:val="-1"/>
        </w:rPr>
        <w:t>degenerare</w:t>
      </w:r>
      <w:r w:rsidRPr="00454850">
        <w:rPr>
          <w:rFonts w:asciiTheme="minorHAnsi" w:hAnsiTheme="minorHAnsi" w:cstheme="minorHAnsi"/>
          <w:spacing w:val="28"/>
        </w:rPr>
        <w:t xml:space="preserve"> </w:t>
      </w:r>
      <w:r w:rsidRPr="00454850">
        <w:rPr>
          <w:rFonts w:asciiTheme="minorHAnsi" w:hAnsiTheme="minorHAnsi" w:cstheme="minorHAnsi"/>
          <w:spacing w:val="-1"/>
        </w:rPr>
        <w:t>in</w:t>
      </w:r>
      <w:r w:rsidRPr="00454850">
        <w:rPr>
          <w:rFonts w:asciiTheme="minorHAnsi" w:hAnsiTheme="minorHAnsi" w:cstheme="minorHAnsi"/>
          <w:spacing w:val="28"/>
        </w:rPr>
        <w:t xml:space="preserve"> </w:t>
      </w:r>
      <w:r w:rsidRPr="00454850">
        <w:rPr>
          <w:rFonts w:asciiTheme="minorHAnsi" w:hAnsiTheme="minorHAnsi" w:cstheme="minorHAnsi"/>
        </w:rPr>
        <w:t>corruzione.</w:t>
      </w:r>
      <w:r w:rsidRPr="00454850">
        <w:rPr>
          <w:rFonts w:asciiTheme="minorHAnsi" w:hAnsiTheme="minorHAnsi" w:cstheme="minorHAnsi"/>
          <w:spacing w:val="29"/>
        </w:rPr>
        <w:t xml:space="preserve"> </w:t>
      </w:r>
      <w:r w:rsidRPr="00454850">
        <w:rPr>
          <w:rFonts w:asciiTheme="minorHAnsi" w:hAnsiTheme="minorHAnsi" w:cstheme="minorHAnsi"/>
          <w:spacing w:val="-1"/>
        </w:rPr>
        <w:t>Si</w:t>
      </w:r>
      <w:r w:rsidRPr="00454850">
        <w:rPr>
          <w:rFonts w:asciiTheme="minorHAnsi" w:hAnsiTheme="minorHAnsi" w:cstheme="minorHAnsi"/>
          <w:spacing w:val="27"/>
        </w:rPr>
        <w:t xml:space="preserve"> </w:t>
      </w:r>
      <w:r w:rsidRPr="00454850">
        <w:rPr>
          <w:rFonts w:asciiTheme="minorHAnsi" w:hAnsiTheme="minorHAnsi" w:cstheme="minorHAnsi"/>
          <w:spacing w:val="-1"/>
        </w:rPr>
        <w:t>tratta</w:t>
      </w:r>
      <w:r w:rsidRPr="00454850">
        <w:rPr>
          <w:rFonts w:asciiTheme="minorHAnsi" w:hAnsiTheme="minorHAnsi" w:cstheme="minorHAnsi"/>
          <w:spacing w:val="27"/>
        </w:rPr>
        <w:t xml:space="preserve"> </w:t>
      </w:r>
      <w:r w:rsidRPr="00454850">
        <w:rPr>
          <w:rFonts w:asciiTheme="minorHAnsi" w:hAnsiTheme="minorHAnsi" w:cstheme="minorHAnsi"/>
          <w:spacing w:val="1"/>
        </w:rPr>
        <w:t>di</w:t>
      </w:r>
      <w:r w:rsidRPr="00454850">
        <w:rPr>
          <w:rFonts w:asciiTheme="minorHAnsi" w:hAnsiTheme="minorHAnsi" w:cstheme="minorHAnsi"/>
          <w:spacing w:val="26"/>
        </w:rPr>
        <w:t xml:space="preserve"> </w:t>
      </w:r>
      <w:r w:rsidRPr="00454850">
        <w:rPr>
          <w:rFonts w:asciiTheme="minorHAnsi" w:hAnsiTheme="minorHAnsi" w:cstheme="minorHAnsi"/>
        </w:rPr>
        <w:t>azioni,</w:t>
      </w:r>
      <w:r w:rsidRPr="00454850">
        <w:rPr>
          <w:rFonts w:asciiTheme="minorHAnsi" w:hAnsiTheme="minorHAnsi" w:cstheme="minorHAnsi"/>
          <w:spacing w:val="27"/>
        </w:rPr>
        <w:t xml:space="preserve"> </w:t>
      </w:r>
      <w:r w:rsidRPr="00454850">
        <w:rPr>
          <w:rFonts w:asciiTheme="minorHAnsi" w:hAnsiTheme="minorHAnsi" w:cstheme="minorHAnsi"/>
          <w:spacing w:val="1"/>
        </w:rPr>
        <w:t>di</w:t>
      </w:r>
      <w:r w:rsidRPr="00454850">
        <w:rPr>
          <w:rFonts w:asciiTheme="minorHAnsi" w:hAnsiTheme="minorHAnsi" w:cstheme="minorHAnsi"/>
          <w:spacing w:val="26"/>
        </w:rPr>
        <w:t xml:space="preserve"> </w:t>
      </w:r>
      <w:r w:rsidRPr="00454850">
        <w:rPr>
          <w:rFonts w:asciiTheme="minorHAnsi" w:hAnsiTheme="minorHAnsi" w:cstheme="minorHAnsi"/>
        </w:rPr>
        <w:t>non</w:t>
      </w:r>
      <w:r w:rsidRPr="00454850">
        <w:rPr>
          <w:rFonts w:asciiTheme="minorHAnsi" w:hAnsiTheme="minorHAnsi" w:cstheme="minorHAnsi"/>
          <w:spacing w:val="27"/>
        </w:rPr>
        <w:t xml:space="preserve"> </w:t>
      </w:r>
      <w:r w:rsidRPr="00454850">
        <w:rPr>
          <w:rFonts w:asciiTheme="minorHAnsi" w:hAnsiTheme="minorHAnsi" w:cstheme="minorHAnsi"/>
          <w:spacing w:val="-1"/>
        </w:rPr>
        <w:t>facile</w:t>
      </w:r>
      <w:r w:rsidRPr="00454850">
        <w:rPr>
          <w:rFonts w:asciiTheme="minorHAnsi" w:hAnsiTheme="minorHAnsi" w:cstheme="minorHAnsi"/>
          <w:spacing w:val="29"/>
        </w:rPr>
        <w:t xml:space="preserve"> </w:t>
      </w:r>
      <w:r w:rsidRPr="00454850">
        <w:rPr>
          <w:rFonts w:asciiTheme="minorHAnsi" w:hAnsiTheme="minorHAnsi" w:cstheme="minorHAnsi"/>
          <w:spacing w:val="-1"/>
        </w:rPr>
        <w:t>individuazione,</w:t>
      </w:r>
      <w:r w:rsidRPr="00454850">
        <w:rPr>
          <w:rFonts w:asciiTheme="minorHAnsi" w:hAnsiTheme="minorHAnsi" w:cstheme="minorHAnsi"/>
          <w:spacing w:val="27"/>
        </w:rPr>
        <w:t xml:space="preserve"> </w:t>
      </w:r>
      <w:r w:rsidRPr="00454850">
        <w:rPr>
          <w:rFonts w:asciiTheme="minorHAnsi" w:hAnsiTheme="minorHAnsi" w:cstheme="minorHAnsi"/>
          <w:spacing w:val="-1"/>
        </w:rPr>
        <w:t>tutte</w:t>
      </w:r>
      <w:r w:rsidRPr="00454850">
        <w:rPr>
          <w:rFonts w:asciiTheme="minorHAnsi" w:hAnsiTheme="minorHAnsi" w:cstheme="minorHAnsi"/>
          <w:spacing w:val="29"/>
        </w:rPr>
        <w:t xml:space="preserve"> </w:t>
      </w:r>
      <w:r w:rsidRPr="00454850">
        <w:rPr>
          <w:rFonts w:asciiTheme="minorHAnsi" w:hAnsiTheme="minorHAnsi" w:cstheme="minorHAnsi"/>
          <w:spacing w:val="-1"/>
        </w:rPr>
        <w:t>caratterizzate</w:t>
      </w:r>
      <w:r w:rsidRPr="00454850">
        <w:rPr>
          <w:rFonts w:asciiTheme="minorHAnsi" w:hAnsiTheme="minorHAnsi" w:cstheme="minorHAnsi"/>
          <w:spacing w:val="29"/>
        </w:rPr>
        <w:t xml:space="preserve"> </w:t>
      </w:r>
      <w:r w:rsidRPr="00454850">
        <w:rPr>
          <w:rFonts w:asciiTheme="minorHAnsi" w:hAnsiTheme="minorHAnsi" w:cstheme="minorHAnsi"/>
          <w:spacing w:val="-1"/>
        </w:rPr>
        <w:t>da</w:t>
      </w:r>
      <w:r w:rsidRPr="00454850">
        <w:rPr>
          <w:rFonts w:asciiTheme="minorHAnsi" w:hAnsiTheme="minorHAnsi" w:cstheme="minorHAnsi"/>
          <w:spacing w:val="27"/>
        </w:rPr>
        <w:t xml:space="preserve"> </w:t>
      </w:r>
      <w:r w:rsidRPr="00454850">
        <w:rPr>
          <w:rFonts w:asciiTheme="minorHAnsi" w:hAnsiTheme="minorHAnsi" w:cstheme="minorHAnsi"/>
        </w:rPr>
        <w:t>differenti</w:t>
      </w:r>
      <w:r w:rsidRPr="00454850">
        <w:rPr>
          <w:rFonts w:asciiTheme="minorHAnsi" w:hAnsiTheme="minorHAnsi" w:cstheme="minorHAnsi"/>
          <w:spacing w:val="89"/>
          <w:w w:val="99"/>
        </w:rPr>
        <w:t xml:space="preserve"> </w:t>
      </w:r>
      <w:r w:rsidRPr="00454850">
        <w:rPr>
          <w:rFonts w:asciiTheme="minorHAnsi" w:hAnsiTheme="minorHAnsi" w:cstheme="minorHAnsi"/>
        </w:rPr>
        <w:t>forme</w:t>
      </w:r>
      <w:r w:rsidRPr="00454850">
        <w:rPr>
          <w:rFonts w:asciiTheme="minorHAnsi" w:hAnsiTheme="minorHAnsi" w:cstheme="minorHAnsi"/>
          <w:spacing w:val="-7"/>
        </w:rPr>
        <w:t xml:space="preserve"> </w:t>
      </w:r>
      <w:r w:rsidRPr="00454850">
        <w:rPr>
          <w:rFonts w:asciiTheme="minorHAnsi" w:hAnsiTheme="minorHAnsi" w:cstheme="minorHAnsi"/>
          <w:spacing w:val="-1"/>
        </w:rPr>
        <w:t>di</w:t>
      </w:r>
      <w:r w:rsidRPr="00454850">
        <w:rPr>
          <w:rFonts w:asciiTheme="minorHAnsi" w:hAnsiTheme="minorHAnsi" w:cstheme="minorHAnsi"/>
          <w:spacing w:val="-6"/>
        </w:rPr>
        <w:t xml:space="preserve"> </w:t>
      </w:r>
      <w:r w:rsidRPr="00454850">
        <w:rPr>
          <w:rFonts w:asciiTheme="minorHAnsi" w:hAnsiTheme="minorHAnsi" w:cstheme="minorHAnsi"/>
          <w:spacing w:val="-1"/>
        </w:rPr>
        <w:t>abuso</w:t>
      </w:r>
      <w:r w:rsidRPr="00454850">
        <w:rPr>
          <w:rFonts w:asciiTheme="minorHAnsi" w:hAnsiTheme="minorHAnsi" w:cstheme="minorHAnsi"/>
          <w:spacing w:val="-3"/>
        </w:rPr>
        <w:t xml:space="preserve"> </w:t>
      </w:r>
      <w:r w:rsidRPr="00454850">
        <w:rPr>
          <w:rFonts w:asciiTheme="minorHAnsi" w:hAnsiTheme="minorHAnsi" w:cstheme="minorHAnsi"/>
          <w:spacing w:val="-1"/>
        </w:rPr>
        <w:t>di</w:t>
      </w:r>
      <w:r w:rsidRPr="00454850">
        <w:rPr>
          <w:rFonts w:asciiTheme="minorHAnsi" w:hAnsiTheme="minorHAnsi" w:cstheme="minorHAnsi"/>
          <w:spacing w:val="-5"/>
        </w:rPr>
        <w:t xml:space="preserve"> </w:t>
      </w:r>
      <w:r w:rsidRPr="00454850">
        <w:rPr>
          <w:rFonts w:asciiTheme="minorHAnsi" w:hAnsiTheme="minorHAnsi" w:cstheme="minorHAnsi"/>
        </w:rPr>
        <w:t>posizioni</w:t>
      </w:r>
      <w:r w:rsidRPr="00454850">
        <w:rPr>
          <w:rFonts w:asciiTheme="minorHAnsi" w:hAnsiTheme="minorHAnsi" w:cstheme="minorHAnsi"/>
          <w:spacing w:val="-4"/>
        </w:rPr>
        <w:t xml:space="preserve"> </w:t>
      </w:r>
      <w:r w:rsidRPr="00454850">
        <w:rPr>
          <w:rFonts w:asciiTheme="minorHAnsi" w:hAnsiTheme="minorHAnsi" w:cstheme="minorHAnsi"/>
          <w:spacing w:val="-1"/>
        </w:rPr>
        <w:t>di</w:t>
      </w:r>
      <w:r w:rsidRPr="00454850">
        <w:rPr>
          <w:rFonts w:asciiTheme="minorHAnsi" w:hAnsiTheme="minorHAnsi" w:cstheme="minorHAnsi"/>
          <w:spacing w:val="-6"/>
        </w:rPr>
        <w:t xml:space="preserve"> </w:t>
      </w:r>
      <w:r w:rsidRPr="00454850">
        <w:rPr>
          <w:rFonts w:asciiTheme="minorHAnsi" w:hAnsiTheme="minorHAnsi" w:cstheme="minorHAnsi"/>
          <w:spacing w:val="-1"/>
        </w:rPr>
        <w:t>potere</w:t>
      </w:r>
      <w:r w:rsidRPr="00454850">
        <w:rPr>
          <w:rFonts w:asciiTheme="minorHAnsi" w:hAnsiTheme="minorHAnsi" w:cstheme="minorHAnsi"/>
          <w:spacing w:val="-4"/>
        </w:rPr>
        <w:t xml:space="preserve"> </w:t>
      </w:r>
      <w:r w:rsidRPr="00454850">
        <w:rPr>
          <w:rFonts w:asciiTheme="minorHAnsi" w:hAnsiTheme="minorHAnsi" w:cstheme="minorHAnsi"/>
          <w:spacing w:val="-1"/>
        </w:rPr>
        <w:t>per</w:t>
      </w:r>
      <w:r w:rsidRPr="00454850">
        <w:rPr>
          <w:rFonts w:asciiTheme="minorHAnsi" w:hAnsiTheme="minorHAnsi" w:cstheme="minorHAnsi"/>
          <w:spacing w:val="-4"/>
        </w:rPr>
        <w:t xml:space="preserve"> </w:t>
      </w:r>
      <w:r w:rsidRPr="00454850">
        <w:rPr>
          <w:rFonts w:asciiTheme="minorHAnsi" w:hAnsiTheme="minorHAnsi" w:cstheme="minorHAnsi"/>
        </w:rPr>
        <w:t>scopi</w:t>
      </w:r>
      <w:r w:rsidRPr="00454850">
        <w:rPr>
          <w:rFonts w:asciiTheme="minorHAnsi" w:hAnsiTheme="minorHAnsi" w:cstheme="minorHAnsi"/>
          <w:spacing w:val="-6"/>
        </w:rPr>
        <w:t xml:space="preserve"> </w:t>
      </w:r>
      <w:r w:rsidRPr="00454850">
        <w:rPr>
          <w:rFonts w:asciiTheme="minorHAnsi" w:hAnsiTheme="minorHAnsi" w:cstheme="minorHAnsi"/>
          <w:spacing w:val="-1"/>
        </w:rPr>
        <w:t>privati.</w:t>
      </w:r>
    </w:p>
    <w:p w14:paraId="31867B3A" w14:textId="77777777" w:rsidR="008E7D12" w:rsidRPr="00454850" w:rsidRDefault="008E7D12" w:rsidP="008E7D12">
      <w:pPr>
        <w:jc w:val="both"/>
        <w:rPr>
          <w:rFonts w:asciiTheme="minorHAnsi" w:hAnsiTheme="minorHAnsi" w:cstheme="minorHAnsi"/>
          <w:b/>
          <w:bCs/>
          <w:sz w:val="20"/>
          <w:szCs w:val="20"/>
          <w:u w:val="single"/>
        </w:rPr>
      </w:pPr>
    </w:p>
    <w:p w14:paraId="0F323C9C" w14:textId="440641A6" w:rsidR="008E7D12" w:rsidRDefault="008E7D12" w:rsidP="008E7D12">
      <w:pPr>
        <w:jc w:val="both"/>
        <w:rPr>
          <w:rFonts w:asciiTheme="minorHAnsi" w:hAnsiTheme="minorHAnsi" w:cstheme="minorHAnsi"/>
          <w:spacing w:val="-1"/>
        </w:rPr>
      </w:pPr>
      <w:r w:rsidRPr="00454850">
        <w:rPr>
          <w:rFonts w:asciiTheme="minorHAnsi" w:hAnsiTheme="minorHAnsi" w:cstheme="minorHAnsi"/>
          <w:spacing w:val="-1"/>
        </w:rPr>
        <w:t>Secondo</w:t>
      </w:r>
      <w:r w:rsidRPr="00454850">
        <w:rPr>
          <w:rFonts w:asciiTheme="minorHAnsi" w:hAnsiTheme="minorHAnsi" w:cstheme="minorHAnsi"/>
          <w:spacing w:val="14"/>
        </w:rPr>
        <w:t xml:space="preserve"> </w:t>
      </w:r>
      <w:r w:rsidRPr="00454850">
        <w:rPr>
          <w:rFonts w:asciiTheme="minorHAnsi" w:hAnsiTheme="minorHAnsi" w:cstheme="minorHAnsi"/>
        </w:rPr>
        <w:t>l'</w:t>
      </w:r>
      <w:r w:rsidRPr="00454850">
        <w:rPr>
          <w:rFonts w:asciiTheme="minorHAnsi" w:hAnsiTheme="minorHAnsi" w:cstheme="minorHAnsi"/>
          <w:b/>
        </w:rPr>
        <w:t>ONU</w:t>
      </w:r>
      <w:r w:rsidRPr="00454850">
        <w:rPr>
          <w:rFonts w:asciiTheme="minorHAnsi" w:hAnsiTheme="minorHAnsi" w:cstheme="minorHAnsi"/>
        </w:rPr>
        <w:t>,</w:t>
      </w:r>
      <w:r w:rsidRPr="00454850">
        <w:rPr>
          <w:rFonts w:asciiTheme="minorHAnsi" w:hAnsiTheme="minorHAnsi" w:cstheme="minorHAnsi"/>
          <w:spacing w:val="13"/>
        </w:rPr>
        <w:t xml:space="preserve"> </w:t>
      </w:r>
      <w:r w:rsidRPr="00454850">
        <w:rPr>
          <w:rFonts w:asciiTheme="minorHAnsi" w:hAnsiTheme="minorHAnsi" w:cstheme="minorHAnsi"/>
          <w:spacing w:val="-1"/>
        </w:rPr>
        <w:t>la</w:t>
      </w:r>
      <w:r w:rsidRPr="00454850">
        <w:rPr>
          <w:rFonts w:asciiTheme="minorHAnsi" w:hAnsiTheme="minorHAnsi" w:cstheme="minorHAnsi"/>
          <w:spacing w:val="14"/>
        </w:rPr>
        <w:t xml:space="preserve"> </w:t>
      </w:r>
      <w:r w:rsidRPr="00454850">
        <w:rPr>
          <w:rFonts w:asciiTheme="minorHAnsi" w:hAnsiTheme="minorHAnsi" w:cstheme="minorHAnsi"/>
        </w:rPr>
        <w:t>sanità</w:t>
      </w:r>
      <w:r w:rsidRPr="00454850">
        <w:rPr>
          <w:rFonts w:asciiTheme="minorHAnsi" w:hAnsiTheme="minorHAnsi" w:cstheme="minorHAnsi"/>
          <w:spacing w:val="15"/>
        </w:rPr>
        <w:t xml:space="preserve"> </w:t>
      </w:r>
      <w:r w:rsidRPr="00454850">
        <w:rPr>
          <w:rFonts w:asciiTheme="minorHAnsi" w:hAnsiTheme="minorHAnsi" w:cstheme="minorHAnsi"/>
        </w:rPr>
        <w:t>è</w:t>
      </w:r>
      <w:r w:rsidRPr="00454850">
        <w:rPr>
          <w:rFonts w:asciiTheme="minorHAnsi" w:hAnsiTheme="minorHAnsi" w:cstheme="minorHAnsi"/>
          <w:spacing w:val="13"/>
        </w:rPr>
        <w:t xml:space="preserve"> </w:t>
      </w:r>
      <w:r w:rsidRPr="00454850">
        <w:rPr>
          <w:rFonts w:asciiTheme="minorHAnsi" w:hAnsiTheme="minorHAnsi" w:cstheme="minorHAnsi"/>
        </w:rPr>
        <w:t>uno</w:t>
      </w:r>
      <w:r w:rsidRPr="00454850">
        <w:rPr>
          <w:rFonts w:asciiTheme="minorHAnsi" w:hAnsiTheme="minorHAnsi" w:cstheme="minorHAnsi"/>
          <w:spacing w:val="14"/>
        </w:rPr>
        <w:t xml:space="preserve"> </w:t>
      </w:r>
      <w:r w:rsidRPr="00454850">
        <w:rPr>
          <w:rFonts w:asciiTheme="minorHAnsi" w:hAnsiTheme="minorHAnsi" w:cstheme="minorHAnsi"/>
          <w:spacing w:val="-1"/>
        </w:rPr>
        <w:t>dei</w:t>
      </w:r>
      <w:r w:rsidRPr="00454850">
        <w:rPr>
          <w:rFonts w:asciiTheme="minorHAnsi" w:hAnsiTheme="minorHAnsi" w:cstheme="minorHAnsi"/>
          <w:spacing w:val="14"/>
        </w:rPr>
        <w:t xml:space="preserve"> </w:t>
      </w:r>
      <w:r w:rsidRPr="00454850">
        <w:rPr>
          <w:rFonts w:asciiTheme="minorHAnsi" w:hAnsiTheme="minorHAnsi" w:cstheme="minorHAnsi"/>
        </w:rPr>
        <w:t>settori</w:t>
      </w:r>
      <w:r w:rsidRPr="00454850">
        <w:rPr>
          <w:rFonts w:asciiTheme="minorHAnsi" w:hAnsiTheme="minorHAnsi" w:cstheme="minorHAnsi"/>
          <w:spacing w:val="13"/>
        </w:rPr>
        <w:t xml:space="preserve"> </w:t>
      </w:r>
      <w:r w:rsidRPr="00454850">
        <w:rPr>
          <w:rFonts w:asciiTheme="minorHAnsi" w:hAnsiTheme="minorHAnsi" w:cstheme="minorHAnsi"/>
        </w:rPr>
        <w:t>dell'economia</w:t>
      </w:r>
      <w:r w:rsidRPr="00454850">
        <w:rPr>
          <w:rFonts w:asciiTheme="minorHAnsi" w:hAnsiTheme="minorHAnsi" w:cstheme="minorHAnsi"/>
          <w:spacing w:val="13"/>
        </w:rPr>
        <w:t xml:space="preserve"> </w:t>
      </w:r>
      <w:r w:rsidRPr="00454850">
        <w:rPr>
          <w:rFonts w:asciiTheme="minorHAnsi" w:hAnsiTheme="minorHAnsi" w:cstheme="minorHAnsi"/>
          <w:spacing w:val="-1"/>
        </w:rPr>
        <w:t>legale</w:t>
      </w:r>
      <w:r w:rsidRPr="00454850">
        <w:rPr>
          <w:rFonts w:asciiTheme="minorHAnsi" w:hAnsiTheme="minorHAnsi" w:cstheme="minorHAnsi"/>
          <w:spacing w:val="14"/>
        </w:rPr>
        <w:t xml:space="preserve"> </w:t>
      </w:r>
      <w:r w:rsidRPr="00454850">
        <w:rPr>
          <w:rFonts w:asciiTheme="minorHAnsi" w:hAnsiTheme="minorHAnsi" w:cstheme="minorHAnsi"/>
          <w:spacing w:val="-1"/>
        </w:rPr>
        <w:t>maggiormente</w:t>
      </w:r>
      <w:r w:rsidRPr="00454850">
        <w:rPr>
          <w:rFonts w:asciiTheme="minorHAnsi" w:hAnsiTheme="minorHAnsi" w:cstheme="minorHAnsi"/>
          <w:spacing w:val="13"/>
        </w:rPr>
        <w:t xml:space="preserve"> </w:t>
      </w:r>
      <w:r w:rsidRPr="00454850">
        <w:rPr>
          <w:rFonts w:asciiTheme="minorHAnsi" w:hAnsiTheme="minorHAnsi" w:cstheme="minorHAnsi"/>
          <w:spacing w:val="-1"/>
        </w:rPr>
        <w:t>interessati</w:t>
      </w:r>
      <w:r w:rsidRPr="00454850">
        <w:rPr>
          <w:rFonts w:asciiTheme="minorHAnsi" w:hAnsiTheme="minorHAnsi" w:cstheme="minorHAnsi"/>
          <w:spacing w:val="14"/>
        </w:rPr>
        <w:t xml:space="preserve"> </w:t>
      </w:r>
      <w:r w:rsidRPr="00454850">
        <w:rPr>
          <w:rFonts w:asciiTheme="minorHAnsi" w:hAnsiTheme="minorHAnsi" w:cstheme="minorHAnsi"/>
        </w:rPr>
        <w:t>dalla</w:t>
      </w:r>
      <w:r w:rsidRPr="00454850">
        <w:rPr>
          <w:rFonts w:asciiTheme="minorHAnsi" w:hAnsiTheme="minorHAnsi" w:cstheme="minorHAnsi"/>
          <w:spacing w:val="12"/>
        </w:rPr>
        <w:t xml:space="preserve"> </w:t>
      </w:r>
      <w:r w:rsidR="00D81234">
        <w:rPr>
          <w:rFonts w:asciiTheme="minorHAnsi" w:hAnsiTheme="minorHAnsi" w:cstheme="minorHAnsi"/>
          <w:spacing w:val="-1"/>
        </w:rPr>
        <w:t>corruzione</w:t>
      </w:r>
      <w:r w:rsidRPr="00454850">
        <w:rPr>
          <w:rFonts w:asciiTheme="minorHAnsi" w:hAnsiTheme="minorHAnsi" w:cstheme="minorHAnsi"/>
          <w:spacing w:val="-1"/>
        </w:rPr>
        <w:t>.</w:t>
      </w:r>
      <w:r w:rsidRPr="00454850">
        <w:rPr>
          <w:rFonts w:asciiTheme="minorHAnsi" w:hAnsiTheme="minorHAnsi" w:cstheme="minorHAnsi"/>
          <w:spacing w:val="34"/>
        </w:rPr>
        <w:t xml:space="preserve"> </w:t>
      </w:r>
      <w:r w:rsidRPr="00454850">
        <w:rPr>
          <w:rFonts w:asciiTheme="minorHAnsi" w:hAnsiTheme="minorHAnsi" w:cstheme="minorHAnsi"/>
          <w:spacing w:val="1"/>
        </w:rPr>
        <w:t>Il</w:t>
      </w:r>
      <w:r w:rsidRPr="00454850">
        <w:rPr>
          <w:rFonts w:asciiTheme="minorHAnsi" w:hAnsiTheme="minorHAnsi" w:cstheme="minorHAnsi"/>
          <w:spacing w:val="95"/>
          <w:w w:val="99"/>
        </w:rPr>
        <w:t xml:space="preserve"> </w:t>
      </w:r>
      <w:r w:rsidRPr="00454850">
        <w:rPr>
          <w:rFonts w:asciiTheme="minorHAnsi" w:hAnsiTheme="minorHAnsi" w:cstheme="minorHAnsi"/>
          <w:spacing w:val="-1"/>
        </w:rPr>
        <w:t>segretario</w:t>
      </w:r>
      <w:r w:rsidRPr="00454850">
        <w:rPr>
          <w:rFonts w:asciiTheme="minorHAnsi" w:hAnsiTheme="minorHAnsi" w:cstheme="minorHAnsi"/>
          <w:spacing w:val="-5"/>
        </w:rPr>
        <w:t xml:space="preserve"> </w:t>
      </w:r>
      <w:r w:rsidRPr="00454850">
        <w:rPr>
          <w:rFonts w:asciiTheme="minorHAnsi" w:hAnsiTheme="minorHAnsi" w:cstheme="minorHAnsi"/>
          <w:spacing w:val="-1"/>
        </w:rPr>
        <w:t>generale</w:t>
      </w:r>
      <w:r w:rsidRPr="00454850">
        <w:rPr>
          <w:rFonts w:asciiTheme="minorHAnsi" w:hAnsiTheme="minorHAnsi" w:cstheme="minorHAnsi"/>
          <w:spacing w:val="-5"/>
        </w:rPr>
        <w:t xml:space="preserve"> </w:t>
      </w:r>
      <w:r w:rsidRPr="00454850">
        <w:rPr>
          <w:rFonts w:asciiTheme="minorHAnsi" w:hAnsiTheme="minorHAnsi" w:cstheme="minorHAnsi"/>
          <w:spacing w:val="-1"/>
        </w:rPr>
        <w:t>ONU,</w:t>
      </w:r>
      <w:r w:rsidRPr="00454850">
        <w:rPr>
          <w:rFonts w:asciiTheme="minorHAnsi" w:hAnsiTheme="minorHAnsi" w:cstheme="minorHAnsi"/>
          <w:spacing w:val="-5"/>
        </w:rPr>
        <w:t xml:space="preserve"> </w:t>
      </w:r>
      <w:r w:rsidRPr="00454850">
        <w:rPr>
          <w:rFonts w:asciiTheme="minorHAnsi" w:hAnsiTheme="minorHAnsi" w:cstheme="minorHAnsi"/>
          <w:spacing w:val="-1"/>
        </w:rPr>
        <w:t>la</w:t>
      </w:r>
      <w:r w:rsidRPr="00454850">
        <w:rPr>
          <w:rFonts w:asciiTheme="minorHAnsi" w:hAnsiTheme="minorHAnsi" w:cstheme="minorHAnsi"/>
          <w:spacing w:val="-4"/>
        </w:rPr>
        <w:t xml:space="preserve"> </w:t>
      </w:r>
      <w:r w:rsidRPr="00454850">
        <w:rPr>
          <w:rFonts w:asciiTheme="minorHAnsi" w:hAnsiTheme="minorHAnsi" w:cstheme="minorHAnsi"/>
          <w:spacing w:val="-1"/>
        </w:rPr>
        <w:t>definisce</w:t>
      </w:r>
      <w:r w:rsidRPr="00454850">
        <w:rPr>
          <w:rFonts w:asciiTheme="minorHAnsi" w:hAnsiTheme="minorHAnsi" w:cstheme="minorHAnsi"/>
          <w:spacing w:val="-5"/>
        </w:rPr>
        <w:t xml:space="preserve"> </w:t>
      </w:r>
      <w:r w:rsidRPr="00454850">
        <w:rPr>
          <w:rFonts w:asciiTheme="minorHAnsi" w:hAnsiTheme="minorHAnsi" w:cstheme="minorHAnsi"/>
          <w:spacing w:val="-1"/>
        </w:rPr>
        <w:t>“malattia</w:t>
      </w:r>
      <w:r w:rsidRPr="00454850">
        <w:rPr>
          <w:rFonts w:asciiTheme="minorHAnsi" w:hAnsiTheme="minorHAnsi" w:cstheme="minorHAnsi"/>
          <w:spacing w:val="-4"/>
        </w:rPr>
        <w:t xml:space="preserve"> </w:t>
      </w:r>
      <w:r w:rsidRPr="00454850">
        <w:rPr>
          <w:rFonts w:asciiTheme="minorHAnsi" w:hAnsiTheme="minorHAnsi" w:cstheme="minorHAnsi"/>
          <w:spacing w:val="-1"/>
        </w:rPr>
        <w:t>globale”,</w:t>
      </w:r>
      <w:r w:rsidRPr="00454850">
        <w:rPr>
          <w:rFonts w:asciiTheme="minorHAnsi" w:hAnsiTheme="minorHAnsi" w:cstheme="minorHAnsi"/>
          <w:spacing w:val="-5"/>
        </w:rPr>
        <w:t xml:space="preserve"> </w:t>
      </w:r>
      <w:r w:rsidRPr="00454850">
        <w:rPr>
          <w:rFonts w:asciiTheme="minorHAnsi" w:hAnsiTheme="minorHAnsi" w:cstheme="minorHAnsi"/>
        </w:rPr>
        <w:t>e</w:t>
      </w:r>
      <w:r w:rsidRPr="00454850">
        <w:rPr>
          <w:rFonts w:asciiTheme="minorHAnsi" w:hAnsiTheme="minorHAnsi" w:cstheme="minorHAnsi"/>
          <w:spacing w:val="-4"/>
        </w:rPr>
        <w:t xml:space="preserve"> </w:t>
      </w:r>
      <w:r w:rsidRPr="00454850">
        <w:rPr>
          <w:rFonts w:asciiTheme="minorHAnsi" w:hAnsiTheme="minorHAnsi" w:cstheme="minorHAnsi"/>
          <w:spacing w:val="-1"/>
        </w:rPr>
        <w:t>precisa:</w:t>
      </w:r>
      <w:r w:rsidRPr="00454850">
        <w:rPr>
          <w:rFonts w:asciiTheme="minorHAnsi" w:hAnsiTheme="minorHAnsi" w:cstheme="minorHAnsi"/>
          <w:spacing w:val="-3"/>
        </w:rPr>
        <w:t xml:space="preserve"> </w:t>
      </w:r>
      <w:r w:rsidRPr="00454850">
        <w:rPr>
          <w:rFonts w:asciiTheme="minorHAnsi" w:hAnsiTheme="minorHAnsi" w:cstheme="minorHAnsi"/>
          <w:spacing w:val="-1"/>
        </w:rPr>
        <w:t>«La</w:t>
      </w:r>
      <w:r w:rsidRPr="00454850">
        <w:rPr>
          <w:rFonts w:asciiTheme="minorHAnsi" w:hAnsiTheme="minorHAnsi" w:cstheme="minorHAnsi"/>
          <w:spacing w:val="-4"/>
        </w:rPr>
        <w:t xml:space="preserve"> </w:t>
      </w:r>
      <w:r w:rsidRPr="00454850">
        <w:rPr>
          <w:rFonts w:asciiTheme="minorHAnsi" w:hAnsiTheme="minorHAnsi" w:cstheme="minorHAnsi"/>
          <w:spacing w:val="-1"/>
        </w:rPr>
        <w:t>corruzione</w:t>
      </w:r>
      <w:r w:rsidRPr="00454850">
        <w:rPr>
          <w:rFonts w:asciiTheme="minorHAnsi" w:hAnsiTheme="minorHAnsi" w:cstheme="minorHAnsi"/>
          <w:spacing w:val="-5"/>
        </w:rPr>
        <w:t xml:space="preserve"> </w:t>
      </w:r>
      <w:r w:rsidRPr="00454850">
        <w:rPr>
          <w:rFonts w:asciiTheme="minorHAnsi" w:hAnsiTheme="minorHAnsi" w:cstheme="minorHAnsi"/>
          <w:spacing w:val="-1"/>
        </w:rPr>
        <w:t>sopprime</w:t>
      </w:r>
      <w:r w:rsidRPr="00454850">
        <w:rPr>
          <w:rFonts w:asciiTheme="minorHAnsi" w:hAnsiTheme="minorHAnsi" w:cstheme="minorHAnsi"/>
          <w:spacing w:val="135"/>
          <w:w w:val="99"/>
        </w:rPr>
        <w:t xml:space="preserve"> </w:t>
      </w:r>
      <w:r w:rsidRPr="00454850">
        <w:rPr>
          <w:rFonts w:asciiTheme="minorHAnsi" w:hAnsiTheme="minorHAnsi" w:cstheme="minorHAnsi"/>
          <w:spacing w:val="-1"/>
        </w:rPr>
        <w:t>la</w:t>
      </w:r>
      <w:r w:rsidRPr="00454850">
        <w:rPr>
          <w:rFonts w:asciiTheme="minorHAnsi" w:hAnsiTheme="minorHAnsi" w:cstheme="minorHAnsi"/>
          <w:spacing w:val="14"/>
        </w:rPr>
        <w:t xml:space="preserve"> </w:t>
      </w:r>
      <w:r w:rsidRPr="00454850">
        <w:rPr>
          <w:rFonts w:asciiTheme="minorHAnsi" w:hAnsiTheme="minorHAnsi" w:cstheme="minorHAnsi"/>
        </w:rPr>
        <w:t>crescita</w:t>
      </w:r>
      <w:r w:rsidRPr="00454850">
        <w:rPr>
          <w:rFonts w:asciiTheme="minorHAnsi" w:hAnsiTheme="minorHAnsi" w:cstheme="minorHAnsi"/>
          <w:spacing w:val="17"/>
        </w:rPr>
        <w:t xml:space="preserve"> </w:t>
      </w:r>
      <w:r w:rsidRPr="00454850">
        <w:rPr>
          <w:rFonts w:asciiTheme="minorHAnsi" w:hAnsiTheme="minorHAnsi" w:cstheme="minorHAnsi"/>
          <w:spacing w:val="-1"/>
        </w:rPr>
        <w:t>economica</w:t>
      </w:r>
      <w:r w:rsidRPr="00454850">
        <w:rPr>
          <w:rFonts w:asciiTheme="minorHAnsi" w:hAnsiTheme="minorHAnsi" w:cstheme="minorHAnsi"/>
          <w:spacing w:val="14"/>
        </w:rPr>
        <w:t xml:space="preserve"> </w:t>
      </w:r>
      <w:r w:rsidRPr="00454850">
        <w:rPr>
          <w:rFonts w:asciiTheme="minorHAnsi" w:hAnsiTheme="minorHAnsi" w:cstheme="minorHAnsi"/>
        </w:rPr>
        <w:t>aumentandone</w:t>
      </w:r>
      <w:r w:rsidRPr="00454850">
        <w:rPr>
          <w:rFonts w:asciiTheme="minorHAnsi" w:hAnsiTheme="minorHAnsi" w:cstheme="minorHAnsi"/>
          <w:spacing w:val="15"/>
        </w:rPr>
        <w:t xml:space="preserve"> </w:t>
      </w:r>
      <w:r w:rsidRPr="00454850">
        <w:rPr>
          <w:rFonts w:asciiTheme="minorHAnsi" w:hAnsiTheme="minorHAnsi" w:cstheme="minorHAnsi"/>
        </w:rPr>
        <w:t>i</w:t>
      </w:r>
      <w:r w:rsidRPr="00454850">
        <w:rPr>
          <w:rFonts w:asciiTheme="minorHAnsi" w:hAnsiTheme="minorHAnsi" w:cstheme="minorHAnsi"/>
          <w:spacing w:val="17"/>
        </w:rPr>
        <w:t xml:space="preserve"> </w:t>
      </w:r>
      <w:r w:rsidRPr="00454850">
        <w:rPr>
          <w:rFonts w:asciiTheme="minorHAnsi" w:hAnsiTheme="minorHAnsi" w:cstheme="minorHAnsi"/>
          <w:spacing w:val="-1"/>
        </w:rPr>
        <w:t>costi</w:t>
      </w:r>
      <w:r w:rsidRPr="00454850">
        <w:rPr>
          <w:rFonts w:asciiTheme="minorHAnsi" w:hAnsiTheme="minorHAnsi" w:cstheme="minorHAnsi"/>
          <w:spacing w:val="17"/>
        </w:rPr>
        <w:t xml:space="preserve"> </w:t>
      </w:r>
      <w:r w:rsidRPr="00454850">
        <w:rPr>
          <w:rFonts w:asciiTheme="minorHAnsi" w:hAnsiTheme="minorHAnsi" w:cstheme="minorHAnsi"/>
        </w:rPr>
        <w:t>e</w:t>
      </w:r>
      <w:r w:rsidRPr="00454850">
        <w:rPr>
          <w:rFonts w:asciiTheme="minorHAnsi" w:hAnsiTheme="minorHAnsi" w:cstheme="minorHAnsi"/>
          <w:spacing w:val="15"/>
        </w:rPr>
        <w:t xml:space="preserve"> </w:t>
      </w:r>
      <w:r w:rsidRPr="00454850">
        <w:rPr>
          <w:rFonts w:asciiTheme="minorHAnsi" w:hAnsiTheme="minorHAnsi" w:cstheme="minorHAnsi"/>
        </w:rPr>
        <w:t>minaccia</w:t>
      </w:r>
      <w:r w:rsidRPr="00454850">
        <w:rPr>
          <w:rFonts w:asciiTheme="minorHAnsi" w:hAnsiTheme="minorHAnsi" w:cstheme="minorHAnsi"/>
          <w:spacing w:val="15"/>
        </w:rPr>
        <w:t xml:space="preserve"> </w:t>
      </w:r>
      <w:r w:rsidRPr="00454850">
        <w:rPr>
          <w:rFonts w:asciiTheme="minorHAnsi" w:hAnsiTheme="minorHAnsi" w:cstheme="minorHAnsi"/>
          <w:spacing w:val="-1"/>
        </w:rPr>
        <w:t>la</w:t>
      </w:r>
      <w:r w:rsidRPr="00454850">
        <w:rPr>
          <w:rFonts w:asciiTheme="minorHAnsi" w:hAnsiTheme="minorHAnsi" w:cstheme="minorHAnsi"/>
          <w:spacing w:val="16"/>
        </w:rPr>
        <w:t xml:space="preserve"> </w:t>
      </w:r>
      <w:r w:rsidRPr="00454850">
        <w:rPr>
          <w:rFonts w:asciiTheme="minorHAnsi" w:hAnsiTheme="minorHAnsi" w:cstheme="minorHAnsi"/>
        </w:rPr>
        <w:t>gestione</w:t>
      </w:r>
      <w:r w:rsidRPr="00454850">
        <w:rPr>
          <w:rFonts w:asciiTheme="minorHAnsi" w:hAnsiTheme="minorHAnsi" w:cstheme="minorHAnsi"/>
          <w:spacing w:val="15"/>
        </w:rPr>
        <w:t xml:space="preserve"> </w:t>
      </w:r>
      <w:r w:rsidRPr="00454850">
        <w:rPr>
          <w:rFonts w:asciiTheme="minorHAnsi" w:hAnsiTheme="minorHAnsi" w:cstheme="minorHAnsi"/>
        </w:rPr>
        <w:t>sostenibile</w:t>
      </w:r>
      <w:r w:rsidRPr="00454850">
        <w:rPr>
          <w:rFonts w:asciiTheme="minorHAnsi" w:hAnsiTheme="minorHAnsi" w:cstheme="minorHAnsi"/>
          <w:spacing w:val="14"/>
        </w:rPr>
        <w:t xml:space="preserve"> </w:t>
      </w:r>
      <w:r w:rsidRPr="00454850">
        <w:rPr>
          <w:rFonts w:asciiTheme="minorHAnsi" w:hAnsiTheme="minorHAnsi" w:cstheme="minorHAnsi"/>
          <w:spacing w:val="-1"/>
        </w:rPr>
        <w:t>dell'ambiente</w:t>
      </w:r>
      <w:r w:rsidRPr="00454850">
        <w:rPr>
          <w:rFonts w:asciiTheme="minorHAnsi" w:hAnsiTheme="minorHAnsi" w:cstheme="minorHAnsi"/>
          <w:spacing w:val="17"/>
        </w:rPr>
        <w:t xml:space="preserve"> </w:t>
      </w:r>
      <w:r w:rsidRPr="00454850">
        <w:rPr>
          <w:rFonts w:asciiTheme="minorHAnsi" w:hAnsiTheme="minorHAnsi" w:cstheme="minorHAnsi"/>
        </w:rPr>
        <w:t>e</w:t>
      </w:r>
      <w:r w:rsidRPr="00454850">
        <w:rPr>
          <w:rFonts w:asciiTheme="minorHAnsi" w:hAnsiTheme="minorHAnsi" w:cstheme="minorHAnsi"/>
          <w:spacing w:val="14"/>
        </w:rPr>
        <w:t xml:space="preserve"> </w:t>
      </w:r>
      <w:r w:rsidRPr="00454850">
        <w:rPr>
          <w:rFonts w:asciiTheme="minorHAnsi" w:hAnsiTheme="minorHAnsi" w:cstheme="minorHAnsi"/>
        </w:rPr>
        <w:t>delle</w:t>
      </w:r>
      <w:r w:rsidRPr="00454850">
        <w:rPr>
          <w:rFonts w:asciiTheme="minorHAnsi" w:hAnsiTheme="minorHAnsi" w:cstheme="minorHAnsi"/>
          <w:spacing w:val="49"/>
          <w:w w:val="99"/>
        </w:rPr>
        <w:t xml:space="preserve"> </w:t>
      </w:r>
      <w:r w:rsidRPr="00454850">
        <w:rPr>
          <w:rFonts w:asciiTheme="minorHAnsi" w:hAnsiTheme="minorHAnsi" w:cstheme="minorHAnsi"/>
          <w:spacing w:val="-1"/>
        </w:rPr>
        <w:t>risorse</w:t>
      </w:r>
      <w:r w:rsidRPr="00454850">
        <w:rPr>
          <w:rFonts w:asciiTheme="minorHAnsi" w:hAnsiTheme="minorHAnsi" w:cstheme="minorHAnsi"/>
          <w:spacing w:val="47"/>
        </w:rPr>
        <w:t xml:space="preserve"> </w:t>
      </w:r>
      <w:r w:rsidRPr="00454850">
        <w:rPr>
          <w:rFonts w:asciiTheme="minorHAnsi" w:hAnsiTheme="minorHAnsi" w:cstheme="minorHAnsi"/>
          <w:spacing w:val="-1"/>
        </w:rPr>
        <w:t>naturali.</w:t>
      </w:r>
      <w:r w:rsidRPr="00454850">
        <w:rPr>
          <w:rFonts w:asciiTheme="minorHAnsi" w:hAnsiTheme="minorHAnsi" w:cstheme="minorHAnsi"/>
          <w:spacing w:val="48"/>
        </w:rPr>
        <w:t xml:space="preserve"> </w:t>
      </w:r>
      <w:r w:rsidRPr="00454850">
        <w:rPr>
          <w:rFonts w:asciiTheme="minorHAnsi" w:hAnsiTheme="minorHAnsi" w:cstheme="minorHAnsi"/>
          <w:spacing w:val="-1"/>
        </w:rPr>
        <w:t>Viola</w:t>
      </w:r>
      <w:r w:rsidRPr="00454850">
        <w:rPr>
          <w:rFonts w:asciiTheme="minorHAnsi" w:hAnsiTheme="minorHAnsi" w:cstheme="minorHAnsi"/>
          <w:spacing w:val="48"/>
        </w:rPr>
        <w:t xml:space="preserve"> </w:t>
      </w:r>
      <w:r w:rsidRPr="00454850">
        <w:rPr>
          <w:rFonts w:asciiTheme="minorHAnsi" w:hAnsiTheme="minorHAnsi" w:cstheme="minorHAnsi"/>
        </w:rPr>
        <w:t>i</w:t>
      </w:r>
      <w:r w:rsidRPr="00454850">
        <w:rPr>
          <w:rFonts w:asciiTheme="minorHAnsi" w:hAnsiTheme="minorHAnsi" w:cstheme="minorHAnsi"/>
          <w:spacing w:val="49"/>
        </w:rPr>
        <w:t xml:space="preserve"> </w:t>
      </w:r>
      <w:r w:rsidRPr="00454850">
        <w:rPr>
          <w:rFonts w:asciiTheme="minorHAnsi" w:hAnsiTheme="minorHAnsi" w:cstheme="minorHAnsi"/>
          <w:spacing w:val="-1"/>
        </w:rPr>
        <w:t>diritti</w:t>
      </w:r>
      <w:r w:rsidRPr="00454850">
        <w:rPr>
          <w:rFonts w:asciiTheme="minorHAnsi" w:hAnsiTheme="minorHAnsi" w:cstheme="minorHAnsi"/>
          <w:spacing w:val="48"/>
        </w:rPr>
        <w:t xml:space="preserve"> </w:t>
      </w:r>
      <w:r w:rsidRPr="00454850">
        <w:rPr>
          <w:rFonts w:asciiTheme="minorHAnsi" w:hAnsiTheme="minorHAnsi" w:cstheme="minorHAnsi"/>
          <w:spacing w:val="-1"/>
        </w:rPr>
        <w:t>umani</w:t>
      </w:r>
      <w:r w:rsidRPr="00454850">
        <w:rPr>
          <w:rFonts w:asciiTheme="minorHAnsi" w:hAnsiTheme="minorHAnsi" w:cstheme="minorHAnsi"/>
          <w:spacing w:val="48"/>
        </w:rPr>
        <w:t xml:space="preserve"> </w:t>
      </w:r>
      <w:r w:rsidRPr="00454850">
        <w:rPr>
          <w:rFonts w:asciiTheme="minorHAnsi" w:hAnsiTheme="minorHAnsi" w:cstheme="minorHAnsi"/>
          <w:spacing w:val="-1"/>
        </w:rPr>
        <w:t>fondamentali,</w:t>
      </w:r>
      <w:r w:rsidRPr="00454850">
        <w:rPr>
          <w:rFonts w:asciiTheme="minorHAnsi" w:hAnsiTheme="minorHAnsi" w:cstheme="minorHAnsi"/>
          <w:spacing w:val="47"/>
        </w:rPr>
        <w:t xml:space="preserve"> </w:t>
      </w:r>
      <w:r w:rsidRPr="00454850">
        <w:rPr>
          <w:rFonts w:asciiTheme="minorHAnsi" w:hAnsiTheme="minorHAnsi" w:cstheme="minorHAnsi"/>
          <w:spacing w:val="-1"/>
        </w:rPr>
        <w:t>esaspera</w:t>
      </w:r>
      <w:r w:rsidRPr="00454850">
        <w:rPr>
          <w:rFonts w:asciiTheme="minorHAnsi" w:hAnsiTheme="minorHAnsi" w:cstheme="minorHAnsi"/>
          <w:spacing w:val="48"/>
        </w:rPr>
        <w:t xml:space="preserve"> </w:t>
      </w:r>
      <w:r w:rsidRPr="00454850">
        <w:rPr>
          <w:rFonts w:asciiTheme="minorHAnsi" w:hAnsiTheme="minorHAnsi" w:cstheme="minorHAnsi"/>
          <w:spacing w:val="-1"/>
        </w:rPr>
        <w:t>la</w:t>
      </w:r>
      <w:r w:rsidRPr="00454850">
        <w:rPr>
          <w:rFonts w:asciiTheme="minorHAnsi" w:hAnsiTheme="minorHAnsi" w:cstheme="minorHAnsi"/>
          <w:spacing w:val="48"/>
        </w:rPr>
        <w:t xml:space="preserve"> </w:t>
      </w:r>
      <w:r w:rsidRPr="00454850">
        <w:rPr>
          <w:rFonts w:asciiTheme="minorHAnsi" w:hAnsiTheme="minorHAnsi" w:cstheme="minorHAnsi"/>
          <w:spacing w:val="-1"/>
        </w:rPr>
        <w:t>povertà,</w:t>
      </w:r>
      <w:r w:rsidRPr="00454850">
        <w:rPr>
          <w:rFonts w:asciiTheme="minorHAnsi" w:hAnsiTheme="minorHAnsi" w:cstheme="minorHAnsi"/>
          <w:spacing w:val="49"/>
        </w:rPr>
        <w:t xml:space="preserve"> </w:t>
      </w:r>
      <w:r w:rsidRPr="00454850">
        <w:rPr>
          <w:rFonts w:asciiTheme="minorHAnsi" w:hAnsiTheme="minorHAnsi" w:cstheme="minorHAnsi"/>
          <w:spacing w:val="-1"/>
        </w:rPr>
        <w:t>aumenta</w:t>
      </w:r>
      <w:r w:rsidRPr="00454850">
        <w:rPr>
          <w:rFonts w:asciiTheme="minorHAnsi" w:hAnsiTheme="minorHAnsi" w:cstheme="minorHAnsi"/>
          <w:spacing w:val="48"/>
        </w:rPr>
        <w:t xml:space="preserve"> </w:t>
      </w:r>
      <w:r w:rsidRPr="00454850">
        <w:rPr>
          <w:rFonts w:asciiTheme="minorHAnsi" w:hAnsiTheme="minorHAnsi" w:cstheme="minorHAnsi"/>
          <w:spacing w:val="-1"/>
        </w:rPr>
        <w:t>l'ineguaglianza</w:t>
      </w:r>
      <w:r w:rsidRPr="00454850">
        <w:rPr>
          <w:rFonts w:asciiTheme="minorHAnsi" w:hAnsiTheme="minorHAnsi" w:cstheme="minorHAnsi"/>
          <w:spacing w:val="131"/>
          <w:w w:val="99"/>
        </w:rPr>
        <w:t xml:space="preserve"> </w:t>
      </w:r>
      <w:r w:rsidRPr="00454850">
        <w:rPr>
          <w:rFonts w:asciiTheme="minorHAnsi" w:hAnsiTheme="minorHAnsi" w:cstheme="minorHAnsi"/>
          <w:spacing w:val="-1"/>
        </w:rPr>
        <w:t>deviando</w:t>
      </w:r>
      <w:r w:rsidRPr="00454850">
        <w:rPr>
          <w:rFonts w:asciiTheme="minorHAnsi" w:hAnsiTheme="minorHAnsi" w:cstheme="minorHAnsi"/>
          <w:spacing w:val="20"/>
        </w:rPr>
        <w:t xml:space="preserve"> </w:t>
      </w:r>
      <w:r w:rsidRPr="00454850">
        <w:rPr>
          <w:rFonts w:asciiTheme="minorHAnsi" w:hAnsiTheme="minorHAnsi" w:cstheme="minorHAnsi"/>
        </w:rPr>
        <w:t>i</w:t>
      </w:r>
      <w:r w:rsidRPr="00454850">
        <w:rPr>
          <w:rFonts w:asciiTheme="minorHAnsi" w:hAnsiTheme="minorHAnsi" w:cstheme="minorHAnsi"/>
          <w:spacing w:val="19"/>
        </w:rPr>
        <w:t xml:space="preserve"> </w:t>
      </w:r>
      <w:r w:rsidRPr="00454850">
        <w:rPr>
          <w:rFonts w:asciiTheme="minorHAnsi" w:hAnsiTheme="minorHAnsi" w:cstheme="minorHAnsi"/>
        </w:rPr>
        <w:t>fondi</w:t>
      </w:r>
      <w:r w:rsidRPr="00454850">
        <w:rPr>
          <w:rFonts w:asciiTheme="minorHAnsi" w:hAnsiTheme="minorHAnsi" w:cstheme="minorHAnsi"/>
          <w:spacing w:val="19"/>
        </w:rPr>
        <w:t xml:space="preserve"> </w:t>
      </w:r>
      <w:r w:rsidRPr="00454850">
        <w:rPr>
          <w:rFonts w:asciiTheme="minorHAnsi" w:hAnsiTheme="minorHAnsi" w:cstheme="minorHAnsi"/>
          <w:spacing w:val="-1"/>
        </w:rPr>
        <w:t>dall'assistenza</w:t>
      </w:r>
      <w:r w:rsidRPr="00454850">
        <w:rPr>
          <w:rFonts w:asciiTheme="minorHAnsi" w:hAnsiTheme="minorHAnsi" w:cstheme="minorHAnsi"/>
          <w:spacing w:val="19"/>
        </w:rPr>
        <w:t xml:space="preserve"> </w:t>
      </w:r>
      <w:r w:rsidRPr="00454850">
        <w:rPr>
          <w:rFonts w:asciiTheme="minorHAnsi" w:hAnsiTheme="minorHAnsi" w:cstheme="minorHAnsi"/>
          <w:spacing w:val="-1"/>
        </w:rPr>
        <w:t>sanitaria,</w:t>
      </w:r>
      <w:r w:rsidRPr="00454850">
        <w:rPr>
          <w:rFonts w:asciiTheme="minorHAnsi" w:hAnsiTheme="minorHAnsi" w:cstheme="minorHAnsi"/>
          <w:spacing w:val="20"/>
        </w:rPr>
        <w:t xml:space="preserve"> </w:t>
      </w:r>
      <w:r w:rsidRPr="00454850">
        <w:rPr>
          <w:rFonts w:asciiTheme="minorHAnsi" w:hAnsiTheme="minorHAnsi" w:cstheme="minorHAnsi"/>
          <w:spacing w:val="-1"/>
        </w:rPr>
        <w:t>dall'educazione</w:t>
      </w:r>
      <w:r w:rsidRPr="00454850">
        <w:rPr>
          <w:rFonts w:asciiTheme="minorHAnsi" w:hAnsiTheme="minorHAnsi" w:cstheme="minorHAnsi"/>
          <w:spacing w:val="19"/>
        </w:rPr>
        <w:t xml:space="preserve"> </w:t>
      </w:r>
      <w:r w:rsidRPr="00454850">
        <w:rPr>
          <w:rFonts w:asciiTheme="minorHAnsi" w:hAnsiTheme="minorHAnsi" w:cstheme="minorHAnsi"/>
        </w:rPr>
        <w:t>e</w:t>
      </w:r>
      <w:r w:rsidRPr="00454850">
        <w:rPr>
          <w:rFonts w:asciiTheme="minorHAnsi" w:hAnsiTheme="minorHAnsi" w:cstheme="minorHAnsi"/>
          <w:spacing w:val="21"/>
        </w:rPr>
        <w:t xml:space="preserve"> </w:t>
      </w:r>
      <w:r w:rsidRPr="00454850">
        <w:rPr>
          <w:rFonts w:asciiTheme="minorHAnsi" w:hAnsiTheme="minorHAnsi" w:cstheme="minorHAnsi"/>
          <w:spacing w:val="-1"/>
        </w:rPr>
        <w:t>altri</w:t>
      </w:r>
      <w:r w:rsidRPr="00454850">
        <w:rPr>
          <w:rFonts w:asciiTheme="minorHAnsi" w:hAnsiTheme="minorHAnsi" w:cstheme="minorHAnsi"/>
          <w:spacing w:val="21"/>
        </w:rPr>
        <w:t xml:space="preserve"> </w:t>
      </w:r>
      <w:r w:rsidRPr="00454850">
        <w:rPr>
          <w:rFonts w:asciiTheme="minorHAnsi" w:hAnsiTheme="minorHAnsi" w:cstheme="minorHAnsi"/>
        </w:rPr>
        <w:t>servizi</w:t>
      </w:r>
      <w:r w:rsidRPr="00454850">
        <w:rPr>
          <w:rFonts w:asciiTheme="minorHAnsi" w:hAnsiTheme="minorHAnsi" w:cstheme="minorHAnsi"/>
          <w:spacing w:val="19"/>
        </w:rPr>
        <w:t xml:space="preserve"> </w:t>
      </w:r>
      <w:r w:rsidRPr="00454850">
        <w:rPr>
          <w:rFonts w:asciiTheme="minorHAnsi" w:hAnsiTheme="minorHAnsi" w:cstheme="minorHAnsi"/>
          <w:spacing w:val="-1"/>
        </w:rPr>
        <w:t>essenziali.</w:t>
      </w:r>
      <w:r w:rsidRPr="00454850">
        <w:rPr>
          <w:rFonts w:asciiTheme="minorHAnsi" w:hAnsiTheme="minorHAnsi" w:cstheme="minorHAnsi"/>
          <w:spacing w:val="20"/>
        </w:rPr>
        <w:t xml:space="preserve"> </w:t>
      </w:r>
      <w:r w:rsidRPr="00454850">
        <w:rPr>
          <w:rFonts w:asciiTheme="minorHAnsi" w:hAnsiTheme="minorHAnsi" w:cstheme="minorHAnsi"/>
        </w:rPr>
        <w:t>Gli</w:t>
      </w:r>
      <w:r w:rsidRPr="00454850">
        <w:rPr>
          <w:rFonts w:asciiTheme="minorHAnsi" w:hAnsiTheme="minorHAnsi" w:cstheme="minorHAnsi"/>
          <w:spacing w:val="20"/>
        </w:rPr>
        <w:t xml:space="preserve"> </w:t>
      </w:r>
      <w:r w:rsidRPr="00454850">
        <w:rPr>
          <w:rFonts w:asciiTheme="minorHAnsi" w:hAnsiTheme="minorHAnsi" w:cstheme="minorHAnsi"/>
        </w:rPr>
        <w:t>effetti</w:t>
      </w:r>
      <w:r w:rsidRPr="00454850">
        <w:rPr>
          <w:rFonts w:asciiTheme="minorHAnsi" w:hAnsiTheme="minorHAnsi" w:cstheme="minorHAnsi"/>
          <w:spacing w:val="18"/>
        </w:rPr>
        <w:t xml:space="preserve"> </w:t>
      </w:r>
      <w:r w:rsidRPr="00454850">
        <w:rPr>
          <w:rFonts w:asciiTheme="minorHAnsi" w:hAnsiTheme="minorHAnsi" w:cstheme="minorHAnsi"/>
        </w:rPr>
        <w:t>maligni</w:t>
      </w:r>
      <w:r w:rsidRPr="00454850">
        <w:rPr>
          <w:rFonts w:asciiTheme="minorHAnsi" w:hAnsiTheme="minorHAnsi" w:cstheme="minorHAnsi"/>
          <w:spacing w:val="107"/>
          <w:w w:val="99"/>
        </w:rPr>
        <w:t xml:space="preserve"> </w:t>
      </w:r>
      <w:r w:rsidRPr="00454850">
        <w:rPr>
          <w:rFonts w:asciiTheme="minorHAnsi" w:hAnsiTheme="minorHAnsi" w:cstheme="minorHAnsi"/>
          <w:spacing w:val="-1"/>
        </w:rPr>
        <w:t>della</w:t>
      </w:r>
      <w:r w:rsidRPr="00454850">
        <w:rPr>
          <w:rFonts w:asciiTheme="minorHAnsi" w:hAnsiTheme="minorHAnsi" w:cstheme="minorHAnsi"/>
          <w:spacing w:val="-9"/>
        </w:rPr>
        <w:t xml:space="preserve"> </w:t>
      </w:r>
      <w:r w:rsidRPr="00454850">
        <w:rPr>
          <w:rFonts w:asciiTheme="minorHAnsi" w:hAnsiTheme="minorHAnsi" w:cstheme="minorHAnsi"/>
          <w:spacing w:val="-1"/>
        </w:rPr>
        <w:t>corruzione</w:t>
      </w:r>
      <w:r w:rsidRPr="00454850">
        <w:rPr>
          <w:rFonts w:asciiTheme="minorHAnsi" w:hAnsiTheme="minorHAnsi" w:cstheme="minorHAnsi"/>
          <w:spacing w:val="-5"/>
        </w:rPr>
        <w:t xml:space="preserve"> </w:t>
      </w:r>
      <w:r w:rsidRPr="00454850">
        <w:rPr>
          <w:rFonts w:asciiTheme="minorHAnsi" w:hAnsiTheme="minorHAnsi" w:cstheme="minorHAnsi"/>
          <w:spacing w:val="-1"/>
        </w:rPr>
        <w:t>vengono</w:t>
      </w:r>
      <w:r w:rsidRPr="00454850">
        <w:rPr>
          <w:rFonts w:asciiTheme="minorHAnsi" w:hAnsiTheme="minorHAnsi" w:cstheme="minorHAnsi"/>
          <w:spacing w:val="-8"/>
        </w:rPr>
        <w:t xml:space="preserve"> </w:t>
      </w:r>
      <w:r w:rsidRPr="00454850">
        <w:rPr>
          <w:rFonts w:asciiTheme="minorHAnsi" w:hAnsiTheme="minorHAnsi" w:cstheme="minorHAnsi"/>
        </w:rPr>
        <w:t>subiti</w:t>
      </w:r>
      <w:r w:rsidRPr="00454850">
        <w:rPr>
          <w:rFonts w:asciiTheme="minorHAnsi" w:hAnsiTheme="minorHAnsi" w:cstheme="minorHAnsi"/>
          <w:spacing w:val="-8"/>
        </w:rPr>
        <w:t xml:space="preserve"> </w:t>
      </w:r>
      <w:r w:rsidRPr="00454850">
        <w:rPr>
          <w:rFonts w:asciiTheme="minorHAnsi" w:hAnsiTheme="minorHAnsi" w:cstheme="minorHAnsi"/>
          <w:spacing w:val="1"/>
        </w:rPr>
        <w:t>da</w:t>
      </w:r>
      <w:r w:rsidRPr="00454850">
        <w:rPr>
          <w:rFonts w:asciiTheme="minorHAnsi" w:hAnsiTheme="minorHAnsi" w:cstheme="minorHAnsi"/>
          <w:spacing w:val="-8"/>
        </w:rPr>
        <w:t xml:space="preserve"> </w:t>
      </w:r>
      <w:r w:rsidRPr="00454850">
        <w:rPr>
          <w:rFonts w:asciiTheme="minorHAnsi" w:hAnsiTheme="minorHAnsi" w:cstheme="minorHAnsi"/>
          <w:spacing w:val="-1"/>
        </w:rPr>
        <w:t>miliardi</w:t>
      </w:r>
      <w:r w:rsidRPr="00454850">
        <w:rPr>
          <w:rFonts w:asciiTheme="minorHAnsi" w:hAnsiTheme="minorHAnsi" w:cstheme="minorHAnsi"/>
          <w:spacing w:val="-8"/>
        </w:rPr>
        <w:t xml:space="preserve"> </w:t>
      </w:r>
      <w:r w:rsidRPr="00454850">
        <w:rPr>
          <w:rFonts w:asciiTheme="minorHAnsi" w:hAnsiTheme="minorHAnsi" w:cstheme="minorHAnsi"/>
          <w:spacing w:val="1"/>
        </w:rPr>
        <w:t>di</w:t>
      </w:r>
      <w:r w:rsidRPr="00454850">
        <w:rPr>
          <w:rFonts w:asciiTheme="minorHAnsi" w:hAnsiTheme="minorHAnsi" w:cstheme="minorHAnsi"/>
          <w:spacing w:val="-8"/>
        </w:rPr>
        <w:t xml:space="preserve"> </w:t>
      </w:r>
      <w:r w:rsidRPr="00454850">
        <w:rPr>
          <w:rFonts w:asciiTheme="minorHAnsi" w:hAnsiTheme="minorHAnsi" w:cstheme="minorHAnsi"/>
        </w:rPr>
        <w:t>persone</w:t>
      </w:r>
      <w:r w:rsidR="00D81234">
        <w:rPr>
          <w:rFonts w:asciiTheme="minorHAnsi" w:hAnsiTheme="minorHAnsi" w:cstheme="minorHAnsi"/>
        </w:rPr>
        <w:t xml:space="preserve"> ovunque</w:t>
      </w:r>
      <w:r w:rsidRPr="00454850">
        <w:rPr>
          <w:rFonts w:asciiTheme="minorHAnsi" w:hAnsiTheme="minorHAnsi" w:cstheme="minorHAnsi"/>
          <w:spacing w:val="-1"/>
        </w:rPr>
        <w:t>».</w:t>
      </w:r>
    </w:p>
    <w:p w14:paraId="7594D390" w14:textId="77777777" w:rsidR="00D81234" w:rsidRPr="00454850" w:rsidRDefault="00D81234" w:rsidP="008E7D12">
      <w:pPr>
        <w:jc w:val="both"/>
        <w:rPr>
          <w:rFonts w:asciiTheme="minorHAnsi" w:hAnsiTheme="minorHAnsi" w:cstheme="minorHAnsi"/>
          <w:spacing w:val="-1"/>
        </w:rPr>
      </w:pPr>
    </w:p>
    <w:p w14:paraId="1CC2EDE2" w14:textId="77777777" w:rsidR="008E7D12" w:rsidRPr="00454850" w:rsidRDefault="008E7D12" w:rsidP="008E7D12">
      <w:pPr>
        <w:jc w:val="both"/>
        <w:rPr>
          <w:rFonts w:asciiTheme="minorHAnsi" w:hAnsiTheme="minorHAnsi" w:cstheme="minorHAnsi"/>
          <w:spacing w:val="-1"/>
        </w:rPr>
      </w:pPr>
      <w:r w:rsidRPr="00454850">
        <w:rPr>
          <w:rFonts w:asciiTheme="minorHAnsi" w:hAnsiTheme="minorHAnsi" w:cstheme="minorHAnsi"/>
          <w:spacing w:val="-1"/>
        </w:rPr>
        <w:t>Il</w:t>
      </w:r>
      <w:r w:rsidRPr="00454850">
        <w:rPr>
          <w:rFonts w:asciiTheme="minorHAnsi" w:hAnsiTheme="minorHAnsi" w:cstheme="minorHAnsi"/>
          <w:spacing w:val="12"/>
        </w:rPr>
        <w:t xml:space="preserve"> </w:t>
      </w:r>
      <w:r w:rsidRPr="00454850">
        <w:rPr>
          <w:rFonts w:asciiTheme="minorHAnsi" w:hAnsiTheme="minorHAnsi" w:cstheme="minorHAnsi"/>
          <w:spacing w:val="-1"/>
        </w:rPr>
        <w:t>tutto</w:t>
      </w:r>
      <w:r w:rsidRPr="00454850">
        <w:rPr>
          <w:rFonts w:asciiTheme="minorHAnsi" w:hAnsiTheme="minorHAnsi" w:cstheme="minorHAnsi"/>
          <w:spacing w:val="15"/>
        </w:rPr>
        <w:t xml:space="preserve"> </w:t>
      </w:r>
      <w:r w:rsidRPr="00454850">
        <w:rPr>
          <w:rFonts w:asciiTheme="minorHAnsi" w:hAnsiTheme="minorHAnsi" w:cstheme="minorHAnsi"/>
        </w:rPr>
        <w:t>a</w:t>
      </w:r>
      <w:r w:rsidRPr="00454850">
        <w:rPr>
          <w:rFonts w:asciiTheme="minorHAnsi" w:hAnsiTheme="minorHAnsi" w:cstheme="minorHAnsi"/>
          <w:spacing w:val="15"/>
        </w:rPr>
        <w:t xml:space="preserve"> </w:t>
      </w:r>
      <w:r w:rsidRPr="00454850">
        <w:rPr>
          <w:rFonts w:asciiTheme="minorHAnsi" w:hAnsiTheme="minorHAnsi" w:cstheme="minorHAnsi"/>
          <w:spacing w:val="-1"/>
        </w:rPr>
        <w:t>totale</w:t>
      </w:r>
      <w:r w:rsidRPr="00454850">
        <w:rPr>
          <w:rFonts w:asciiTheme="minorHAnsi" w:hAnsiTheme="minorHAnsi" w:cstheme="minorHAnsi"/>
          <w:spacing w:val="17"/>
        </w:rPr>
        <w:t xml:space="preserve"> </w:t>
      </w:r>
      <w:r w:rsidRPr="00454850">
        <w:rPr>
          <w:rFonts w:asciiTheme="minorHAnsi" w:hAnsiTheme="minorHAnsi" w:cstheme="minorHAnsi"/>
          <w:spacing w:val="-1"/>
        </w:rPr>
        <w:t>vantaggio</w:t>
      </w:r>
      <w:r w:rsidRPr="00454850">
        <w:rPr>
          <w:rFonts w:asciiTheme="minorHAnsi" w:hAnsiTheme="minorHAnsi" w:cstheme="minorHAnsi"/>
          <w:spacing w:val="15"/>
        </w:rPr>
        <w:t xml:space="preserve"> </w:t>
      </w:r>
      <w:r w:rsidRPr="00454850">
        <w:rPr>
          <w:rFonts w:asciiTheme="minorHAnsi" w:hAnsiTheme="minorHAnsi" w:cstheme="minorHAnsi"/>
          <w:spacing w:val="1"/>
        </w:rPr>
        <w:t>di</w:t>
      </w:r>
      <w:r w:rsidRPr="00454850">
        <w:rPr>
          <w:rFonts w:asciiTheme="minorHAnsi" w:hAnsiTheme="minorHAnsi" w:cstheme="minorHAnsi"/>
          <w:spacing w:val="12"/>
        </w:rPr>
        <w:t xml:space="preserve"> </w:t>
      </w:r>
      <w:r w:rsidRPr="00454850">
        <w:rPr>
          <w:rFonts w:asciiTheme="minorHAnsi" w:hAnsiTheme="minorHAnsi" w:cstheme="minorHAnsi"/>
          <w:spacing w:val="-1"/>
        </w:rPr>
        <w:t>quella</w:t>
      </w:r>
      <w:r w:rsidRPr="00454850">
        <w:rPr>
          <w:rFonts w:asciiTheme="minorHAnsi" w:hAnsiTheme="minorHAnsi" w:cstheme="minorHAnsi"/>
          <w:spacing w:val="15"/>
        </w:rPr>
        <w:t xml:space="preserve"> </w:t>
      </w:r>
      <w:r w:rsidRPr="00454850">
        <w:rPr>
          <w:rFonts w:asciiTheme="minorHAnsi" w:hAnsiTheme="minorHAnsi" w:cstheme="minorHAnsi"/>
          <w:spacing w:val="-1"/>
        </w:rPr>
        <w:t>sanità</w:t>
      </w:r>
      <w:r w:rsidRPr="00454850">
        <w:rPr>
          <w:rFonts w:asciiTheme="minorHAnsi" w:hAnsiTheme="minorHAnsi" w:cstheme="minorHAnsi"/>
          <w:spacing w:val="15"/>
        </w:rPr>
        <w:t xml:space="preserve"> </w:t>
      </w:r>
      <w:r w:rsidRPr="00454850">
        <w:rPr>
          <w:rFonts w:asciiTheme="minorHAnsi" w:hAnsiTheme="minorHAnsi" w:cstheme="minorHAnsi"/>
          <w:spacing w:val="-1"/>
        </w:rPr>
        <w:t>definita</w:t>
      </w:r>
      <w:r w:rsidRPr="00454850">
        <w:rPr>
          <w:rFonts w:asciiTheme="minorHAnsi" w:hAnsiTheme="minorHAnsi" w:cstheme="minorHAnsi"/>
          <w:spacing w:val="15"/>
        </w:rPr>
        <w:t xml:space="preserve"> </w:t>
      </w:r>
      <w:r w:rsidRPr="00454850">
        <w:rPr>
          <w:rFonts w:asciiTheme="minorHAnsi" w:hAnsiTheme="minorHAnsi" w:cstheme="minorHAnsi"/>
        </w:rPr>
        <w:t>“grigia”</w:t>
      </w:r>
      <w:r w:rsidRPr="00454850">
        <w:rPr>
          <w:rFonts w:asciiTheme="minorHAnsi" w:hAnsiTheme="minorHAnsi" w:cstheme="minorHAnsi"/>
          <w:spacing w:val="14"/>
        </w:rPr>
        <w:t xml:space="preserve"> </w:t>
      </w:r>
      <w:r w:rsidRPr="00454850">
        <w:rPr>
          <w:rFonts w:asciiTheme="minorHAnsi" w:hAnsiTheme="minorHAnsi" w:cstheme="minorHAnsi"/>
          <w:spacing w:val="-1"/>
        </w:rPr>
        <w:t>determinata</w:t>
      </w:r>
      <w:r w:rsidRPr="00454850">
        <w:rPr>
          <w:rFonts w:asciiTheme="minorHAnsi" w:hAnsiTheme="minorHAnsi" w:cstheme="minorHAnsi"/>
          <w:spacing w:val="13"/>
        </w:rPr>
        <w:t xml:space="preserve"> </w:t>
      </w:r>
      <w:r w:rsidRPr="00454850">
        <w:rPr>
          <w:rFonts w:asciiTheme="minorHAnsi" w:hAnsiTheme="minorHAnsi" w:cstheme="minorHAnsi"/>
          <w:spacing w:val="1"/>
        </w:rPr>
        <w:t>da</w:t>
      </w:r>
      <w:r w:rsidRPr="00454850">
        <w:rPr>
          <w:rFonts w:asciiTheme="minorHAnsi" w:hAnsiTheme="minorHAnsi" w:cstheme="minorHAnsi"/>
          <w:spacing w:val="15"/>
        </w:rPr>
        <w:t xml:space="preserve"> </w:t>
      </w:r>
      <w:r w:rsidRPr="00454850">
        <w:rPr>
          <w:rFonts w:asciiTheme="minorHAnsi" w:hAnsiTheme="minorHAnsi" w:cstheme="minorHAnsi"/>
        </w:rPr>
        <w:t>assunzioni</w:t>
      </w:r>
      <w:r w:rsidRPr="00454850">
        <w:rPr>
          <w:rFonts w:asciiTheme="minorHAnsi" w:hAnsiTheme="minorHAnsi" w:cstheme="minorHAnsi"/>
          <w:spacing w:val="13"/>
        </w:rPr>
        <w:t xml:space="preserve"> </w:t>
      </w:r>
      <w:r w:rsidRPr="00454850">
        <w:rPr>
          <w:rFonts w:asciiTheme="minorHAnsi" w:hAnsiTheme="minorHAnsi" w:cstheme="minorHAnsi"/>
          <w:spacing w:val="-1"/>
        </w:rPr>
        <w:t>ed</w:t>
      </w:r>
      <w:r w:rsidRPr="00454850">
        <w:rPr>
          <w:rFonts w:asciiTheme="minorHAnsi" w:hAnsiTheme="minorHAnsi" w:cstheme="minorHAnsi"/>
          <w:spacing w:val="14"/>
        </w:rPr>
        <w:t xml:space="preserve"> </w:t>
      </w:r>
      <w:r w:rsidRPr="00454850">
        <w:rPr>
          <w:rFonts w:asciiTheme="minorHAnsi" w:hAnsiTheme="minorHAnsi" w:cstheme="minorHAnsi"/>
          <w:spacing w:val="-1"/>
        </w:rPr>
        <w:t>inquadramenti</w:t>
      </w:r>
      <w:r w:rsidRPr="00454850">
        <w:rPr>
          <w:rFonts w:asciiTheme="minorHAnsi" w:hAnsiTheme="minorHAnsi" w:cstheme="minorHAnsi"/>
          <w:spacing w:val="97"/>
          <w:w w:val="99"/>
        </w:rPr>
        <w:t xml:space="preserve"> </w:t>
      </w:r>
      <w:r w:rsidRPr="00454850">
        <w:rPr>
          <w:rFonts w:asciiTheme="minorHAnsi" w:hAnsiTheme="minorHAnsi" w:cstheme="minorHAnsi"/>
          <w:spacing w:val="-1"/>
        </w:rPr>
        <w:t>illegittimi,</w:t>
      </w:r>
      <w:r w:rsidRPr="00454850">
        <w:rPr>
          <w:rFonts w:asciiTheme="minorHAnsi" w:hAnsiTheme="minorHAnsi" w:cstheme="minorHAnsi"/>
          <w:spacing w:val="1"/>
        </w:rPr>
        <w:t xml:space="preserve"> </w:t>
      </w:r>
      <w:r w:rsidRPr="00454850">
        <w:rPr>
          <w:rFonts w:asciiTheme="minorHAnsi" w:hAnsiTheme="minorHAnsi" w:cstheme="minorHAnsi"/>
          <w:spacing w:val="-1"/>
        </w:rPr>
        <w:t>acquisti</w:t>
      </w:r>
      <w:r w:rsidRPr="00454850">
        <w:rPr>
          <w:rFonts w:asciiTheme="minorHAnsi" w:hAnsiTheme="minorHAnsi" w:cstheme="minorHAnsi"/>
          <w:spacing w:val="1"/>
        </w:rPr>
        <w:t xml:space="preserve"> </w:t>
      </w:r>
      <w:r w:rsidRPr="00454850">
        <w:rPr>
          <w:rFonts w:asciiTheme="minorHAnsi" w:hAnsiTheme="minorHAnsi" w:cstheme="minorHAnsi"/>
          <w:spacing w:val="-1"/>
        </w:rPr>
        <w:t>inutili</w:t>
      </w:r>
      <w:r w:rsidRPr="00454850">
        <w:rPr>
          <w:rFonts w:asciiTheme="minorHAnsi" w:hAnsiTheme="minorHAnsi" w:cstheme="minorHAnsi"/>
          <w:spacing w:val="1"/>
        </w:rPr>
        <w:t xml:space="preserve"> </w:t>
      </w:r>
      <w:r w:rsidRPr="00454850">
        <w:rPr>
          <w:rFonts w:asciiTheme="minorHAnsi" w:hAnsiTheme="minorHAnsi" w:cstheme="minorHAnsi"/>
        </w:rPr>
        <w:t>di</w:t>
      </w:r>
      <w:r w:rsidRPr="00454850">
        <w:rPr>
          <w:rFonts w:asciiTheme="minorHAnsi" w:hAnsiTheme="minorHAnsi" w:cstheme="minorHAnsi"/>
          <w:spacing w:val="1"/>
        </w:rPr>
        <w:t xml:space="preserve"> </w:t>
      </w:r>
      <w:r w:rsidRPr="00454850">
        <w:rPr>
          <w:rFonts w:asciiTheme="minorHAnsi" w:hAnsiTheme="minorHAnsi" w:cstheme="minorHAnsi"/>
          <w:spacing w:val="-1"/>
        </w:rPr>
        <w:t>beni</w:t>
      </w:r>
      <w:r w:rsidRPr="00454850">
        <w:rPr>
          <w:rFonts w:asciiTheme="minorHAnsi" w:hAnsiTheme="minorHAnsi" w:cstheme="minorHAnsi"/>
          <w:spacing w:val="1"/>
        </w:rPr>
        <w:t xml:space="preserve"> </w:t>
      </w:r>
      <w:r w:rsidRPr="00454850">
        <w:rPr>
          <w:rFonts w:asciiTheme="minorHAnsi" w:hAnsiTheme="minorHAnsi" w:cstheme="minorHAnsi"/>
        </w:rPr>
        <w:t>e</w:t>
      </w:r>
      <w:r w:rsidRPr="00454850">
        <w:rPr>
          <w:rFonts w:asciiTheme="minorHAnsi" w:hAnsiTheme="minorHAnsi" w:cstheme="minorHAnsi"/>
          <w:spacing w:val="1"/>
        </w:rPr>
        <w:t xml:space="preserve"> </w:t>
      </w:r>
      <w:r w:rsidRPr="00454850">
        <w:rPr>
          <w:rFonts w:asciiTheme="minorHAnsi" w:hAnsiTheme="minorHAnsi" w:cstheme="minorHAnsi"/>
          <w:spacing w:val="-1"/>
        </w:rPr>
        <w:t>servizi,</w:t>
      </w:r>
      <w:r w:rsidRPr="00454850">
        <w:rPr>
          <w:rFonts w:asciiTheme="minorHAnsi" w:hAnsiTheme="minorHAnsi" w:cstheme="minorHAnsi"/>
          <w:spacing w:val="1"/>
        </w:rPr>
        <w:t xml:space="preserve"> </w:t>
      </w:r>
      <w:r w:rsidRPr="00454850">
        <w:rPr>
          <w:rFonts w:asciiTheme="minorHAnsi" w:hAnsiTheme="minorHAnsi" w:cstheme="minorHAnsi"/>
          <w:spacing w:val="-1"/>
        </w:rPr>
        <w:t>falsità</w:t>
      </w:r>
      <w:r w:rsidRPr="00454850">
        <w:rPr>
          <w:rFonts w:asciiTheme="minorHAnsi" w:hAnsiTheme="minorHAnsi" w:cstheme="minorHAnsi"/>
          <w:spacing w:val="1"/>
        </w:rPr>
        <w:t xml:space="preserve"> </w:t>
      </w:r>
      <w:r w:rsidRPr="00454850">
        <w:rPr>
          <w:rFonts w:asciiTheme="minorHAnsi" w:hAnsiTheme="minorHAnsi" w:cstheme="minorHAnsi"/>
          <w:spacing w:val="-1"/>
        </w:rPr>
        <w:t>ed</w:t>
      </w:r>
      <w:r w:rsidRPr="00454850">
        <w:rPr>
          <w:rFonts w:asciiTheme="minorHAnsi" w:hAnsiTheme="minorHAnsi" w:cstheme="minorHAnsi"/>
          <w:spacing w:val="2"/>
        </w:rPr>
        <w:t xml:space="preserve"> </w:t>
      </w:r>
      <w:r w:rsidRPr="00454850">
        <w:rPr>
          <w:rFonts w:asciiTheme="minorHAnsi" w:hAnsiTheme="minorHAnsi" w:cstheme="minorHAnsi"/>
          <w:spacing w:val="-1"/>
        </w:rPr>
        <w:t>irregolarità</w:t>
      </w:r>
      <w:r w:rsidRPr="00454850">
        <w:rPr>
          <w:rFonts w:asciiTheme="minorHAnsi" w:hAnsiTheme="minorHAnsi" w:cstheme="minorHAnsi"/>
          <w:spacing w:val="2"/>
        </w:rPr>
        <w:t xml:space="preserve"> </w:t>
      </w:r>
      <w:r w:rsidRPr="00454850">
        <w:rPr>
          <w:rFonts w:asciiTheme="minorHAnsi" w:hAnsiTheme="minorHAnsi" w:cstheme="minorHAnsi"/>
          <w:spacing w:val="-1"/>
        </w:rPr>
        <w:t>nelle</w:t>
      </w:r>
      <w:r w:rsidRPr="00454850">
        <w:rPr>
          <w:rFonts w:asciiTheme="minorHAnsi" w:hAnsiTheme="minorHAnsi" w:cstheme="minorHAnsi"/>
          <w:spacing w:val="1"/>
        </w:rPr>
        <w:t xml:space="preserve"> </w:t>
      </w:r>
      <w:r w:rsidRPr="00454850">
        <w:rPr>
          <w:rFonts w:asciiTheme="minorHAnsi" w:hAnsiTheme="minorHAnsi" w:cstheme="minorHAnsi"/>
        </w:rPr>
        <w:t>prescrizioni</w:t>
      </w:r>
      <w:r w:rsidRPr="00454850">
        <w:rPr>
          <w:rFonts w:asciiTheme="minorHAnsi" w:hAnsiTheme="minorHAnsi" w:cstheme="minorHAnsi"/>
          <w:spacing w:val="1"/>
        </w:rPr>
        <w:t xml:space="preserve"> </w:t>
      </w:r>
      <w:r w:rsidRPr="00454850">
        <w:rPr>
          <w:rFonts w:asciiTheme="minorHAnsi" w:hAnsiTheme="minorHAnsi" w:cstheme="minorHAnsi"/>
        </w:rPr>
        <w:t>di</w:t>
      </w:r>
      <w:r w:rsidRPr="00454850">
        <w:rPr>
          <w:rFonts w:asciiTheme="minorHAnsi" w:hAnsiTheme="minorHAnsi" w:cstheme="minorHAnsi"/>
          <w:spacing w:val="1"/>
        </w:rPr>
        <w:t xml:space="preserve"> </w:t>
      </w:r>
      <w:r w:rsidRPr="00454850">
        <w:rPr>
          <w:rFonts w:asciiTheme="minorHAnsi" w:hAnsiTheme="minorHAnsi" w:cstheme="minorHAnsi"/>
          <w:spacing w:val="-1"/>
        </w:rPr>
        <w:t>farmaci,</w:t>
      </w:r>
      <w:r w:rsidRPr="00454850">
        <w:rPr>
          <w:rFonts w:asciiTheme="minorHAnsi" w:hAnsiTheme="minorHAnsi" w:cstheme="minorHAnsi"/>
          <w:spacing w:val="1"/>
        </w:rPr>
        <w:t xml:space="preserve"> </w:t>
      </w:r>
      <w:r w:rsidRPr="00454850">
        <w:rPr>
          <w:rFonts w:asciiTheme="minorHAnsi" w:hAnsiTheme="minorHAnsi" w:cstheme="minorHAnsi"/>
          <w:spacing w:val="-1"/>
        </w:rPr>
        <w:t>contratti</w:t>
      </w:r>
      <w:r w:rsidRPr="00454850">
        <w:rPr>
          <w:rFonts w:asciiTheme="minorHAnsi" w:hAnsiTheme="minorHAnsi" w:cstheme="minorHAnsi"/>
          <w:spacing w:val="97"/>
          <w:w w:val="99"/>
        </w:rPr>
        <w:t xml:space="preserve"> </w:t>
      </w:r>
      <w:r w:rsidRPr="00454850">
        <w:rPr>
          <w:rFonts w:asciiTheme="minorHAnsi" w:hAnsiTheme="minorHAnsi" w:cstheme="minorHAnsi"/>
        </w:rPr>
        <w:t>privi</w:t>
      </w:r>
      <w:r w:rsidRPr="00454850">
        <w:rPr>
          <w:rFonts w:asciiTheme="minorHAnsi" w:hAnsiTheme="minorHAnsi" w:cstheme="minorHAnsi"/>
          <w:spacing w:val="46"/>
        </w:rPr>
        <w:t xml:space="preserve"> </w:t>
      </w:r>
      <w:r w:rsidRPr="00454850">
        <w:rPr>
          <w:rFonts w:asciiTheme="minorHAnsi" w:hAnsiTheme="minorHAnsi" w:cstheme="minorHAnsi"/>
        </w:rPr>
        <w:t>di</w:t>
      </w:r>
      <w:r w:rsidRPr="00454850">
        <w:rPr>
          <w:rFonts w:asciiTheme="minorHAnsi" w:hAnsiTheme="minorHAnsi" w:cstheme="minorHAnsi"/>
          <w:spacing w:val="46"/>
        </w:rPr>
        <w:t xml:space="preserve"> </w:t>
      </w:r>
      <w:r w:rsidRPr="00454850">
        <w:rPr>
          <w:rFonts w:asciiTheme="minorHAnsi" w:hAnsiTheme="minorHAnsi" w:cstheme="minorHAnsi"/>
          <w:spacing w:val="-1"/>
        </w:rPr>
        <w:t>gara</w:t>
      </w:r>
      <w:r w:rsidRPr="00454850">
        <w:rPr>
          <w:rFonts w:asciiTheme="minorHAnsi" w:hAnsiTheme="minorHAnsi" w:cstheme="minorHAnsi"/>
          <w:spacing w:val="46"/>
        </w:rPr>
        <w:t xml:space="preserve"> </w:t>
      </w:r>
      <w:r w:rsidRPr="00454850">
        <w:rPr>
          <w:rFonts w:asciiTheme="minorHAnsi" w:hAnsiTheme="minorHAnsi" w:cstheme="minorHAnsi"/>
        </w:rPr>
        <w:t>o</w:t>
      </w:r>
      <w:r w:rsidRPr="00454850">
        <w:rPr>
          <w:rFonts w:asciiTheme="minorHAnsi" w:hAnsiTheme="minorHAnsi" w:cstheme="minorHAnsi"/>
          <w:spacing w:val="47"/>
        </w:rPr>
        <w:t xml:space="preserve"> </w:t>
      </w:r>
      <w:r w:rsidRPr="00454850">
        <w:rPr>
          <w:rFonts w:asciiTheme="minorHAnsi" w:hAnsiTheme="minorHAnsi" w:cstheme="minorHAnsi"/>
          <w:spacing w:val="-1"/>
        </w:rPr>
        <w:t>espletata</w:t>
      </w:r>
      <w:r w:rsidRPr="00454850">
        <w:rPr>
          <w:rFonts w:asciiTheme="minorHAnsi" w:hAnsiTheme="minorHAnsi" w:cstheme="minorHAnsi"/>
          <w:spacing w:val="49"/>
        </w:rPr>
        <w:t xml:space="preserve"> </w:t>
      </w:r>
      <w:r w:rsidRPr="00454850">
        <w:rPr>
          <w:rFonts w:asciiTheme="minorHAnsi" w:hAnsiTheme="minorHAnsi" w:cstheme="minorHAnsi"/>
          <w:spacing w:val="-1"/>
        </w:rPr>
        <w:t>in</w:t>
      </w:r>
      <w:r w:rsidRPr="00454850">
        <w:rPr>
          <w:rFonts w:asciiTheme="minorHAnsi" w:hAnsiTheme="minorHAnsi" w:cstheme="minorHAnsi"/>
          <w:spacing w:val="47"/>
        </w:rPr>
        <w:t xml:space="preserve"> </w:t>
      </w:r>
      <w:r w:rsidRPr="00454850">
        <w:rPr>
          <w:rFonts w:asciiTheme="minorHAnsi" w:hAnsiTheme="minorHAnsi" w:cstheme="minorHAnsi"/>
        </w:rPr>
        <w:t>modo</w:t>
      </w:r>
      <w:r w:rsidRPr="00454850">
        <w:rPr>
          <w:rFonts w:asciiTheme="minorHAnsi" w:hAnsiTheme="minorHAnsi" w:cstheme="minorHAnsi"/>
          <w:spacing w:val="47"/>
        </w:rPr>
        <w:t xml:space="preserve"> </w:t>
      </w:r>
      <w:r w:rsidRPr="00454850">
        <w:rPr>
          <w:rFonts w:asciiTheme="minorHAnsi" w:hAnsiTheme="minorHAnsi" w:cstheme="minorHAnsi"/>
          <w:spacing w:val="-1"/>
        </w:rPr>
        <w:t>illecito,</w:t>
      </w:r>
      <w:r w:rsidRPr="00454850">
        <w:rPr>
          <w:rFonts w:asciiTheme="minorHAnsi" w:hAnsiTheme="minorHAnsi" w:cstheme="minorHAnsi"/>
          <w:spacing w:val="46"/>
        </w:rPr>
        <w:t xml:space="preserve"> </w:t>
      </w:r>
      <w:r w:rsidRPr="00454850">
        <w:rPr>
          <w:rFonts w:asciiTheme="minorHAnsi" w:hAnsiTheme="minorHAnsi" w:cstheme="minorHAnsi"/>
          <w:spacing w:val="-1"/>
        </w:rPr>
        <w:t>manipolazioni</w:t>
      </w:r>
      <w:r w:rsidRPr="00454850">
        <w:rPr>
          <w:rFonts w:asciiTheme="minorHAnsi" w:hAnsiTheme="minorHAnsi" w:cstheme="minorHAnsi"/>
          <w:spacing w:val="46"/>
        </w:rPr>
        <w:t xml:space="preserve"> </w:t>
      </w:r>
      <w:r w:rsidRPr="00454850">
        <w:rPr>
          <w:rFonts w:asciiTheme="minorHAnsi" w:hAnsiTheme="minorHAnsi" w:cstheme="minorHAnsi"/>
          <w:spacing w:val="-1"/>
        </w:rPr>
        <w:t>dei</w:t>
      </w:r>
      <w:r w:rsidRPr="00454850">
        <w:rPr>
          <w:rFonts w:asciiTheme="minorHAnsi" w:hAnsiTheme="minorHAnsi" w:cstheme="minorHAnsi"/>
          <w:spacing w:val="47"/>
        </w:rPr>
        <w:t xml:space="preserve"> </w:t>
      </w:r>
      <w:r w:rsidRPr="00454850">
        <w:rPr>
          <w:rFonts w:asciiTheme="minorHAnsi" w:hAnsiTheme="minorHAnsi" w:cstheme="minorHAnsi"/>
          <w:spacing w:val="-1"/>
        </w:rPr>
        <w:t>risultati</w:t>
      </w:r>
      <w:r w:rsidRPr="00454850">
        <w:rPr>
          <w:rFonts w:asciiTheme="minorHAnsi" w:hAnsiTheme="minorHAnsi" w:cstheme="minorHAnsi"/>
          <w:spacing w:val="46"/>
        </w:rPr>
        <w:t xml:space="preserve"> </w:t>
      </w:r>
      <w:r w:rsidRPr="00454850">
        <w:rPr>
          <w:rFonts w:asciiTheme="minorHAnsi" w:hAnsiTheme="minorHAnsi" w:cstheme="minorHAnsi"/>
        </w:rPr>
        <w:t>delle</w:t>
      </w:r>
      <w:r w:rsidRPr="00454850">
        <w:rPr>
          <w:rFonts w:asciiTheme="minorHAnsi" w:hAnsiTheme="minorHAnsi" w:cstheme="minorHAnsi"/>
          <w:spacing w:val="46"/>
        </w:rPr>
        <w:t xml:space="preserve"> </w:t>
      </w:r>
      <w:r w:rsidRPr="00454850">
        <w:rPr>
          <w:rFonts w:asciiTheme="minorHAnsi" w:hAnsiTheme="minorHAnsi" w:cstheme="minorHAnsi"/>
          <w:spacing w:val="-1"/>
        </w:rPr>
        <w:t>ricerche</w:t>
      </w:r>
      <w:r w:rsidRPr="00454850">
        <w:rPr>
          <w:rFonts w:asciiTheme="minorHAnsi" w:hAnsiTheme="minorHAnsi" w:cstheme="minorHAnsi"/>
          <w:spacing w:val="46"/>
        </w:rPr>
        <w:t xml:space="preserve"> </w:t>
      </w:r>
      <w:r w:rsidRPr="00454850">
        <w:rPr>
          <w:rFonts w:asciiTheme="minorHAnsi" w:hAnsiTheme="minorHAnsi" w:cstheme="minorHAnsi"/>
        </w:rPr>
        <w:t>per</w:t>
      </w:r>
      <w:r w:rsidRPr="00454850">
        <w:rPr>
          <w:rFonts w:asciiTheme="minorHAnsi" w:hAnsiTheme="minorHAnsi" w:cstheme="minorHAnsi"/>
          <w:spacing w:val="46"/>
        </w:rPr>
        <w:t xml:space="preserve"> </w:t>
      </w:r>
      <w:r w:rsidRPr="00454850">
        <w:rPr>
          <w:rFonts w:asciiTheme="minorHAnsi" w:hAnsiTheme="minorHAnsi" w:cstheme="minorHAnsi"/>
          <w:spacing w:val="-1"/>
        </w:rPr>
        <w:t>interessi</w:t>
      </w:r>
      <w:r w:rsidRPr="00454850">
        <w:rPr>
          <w:rFonts w:asciiTheme="minorHAnsi" w:hAnsiTheme="minorHAnsi" w:cstheme="minorHAnsi"/>
          <w:spacing w:val="75"/>
          <w:w w:val="99"/>
        </w:rPr>
        <w:t xml:space="preserve"> </w:t>
      </w:r>
      <w:r w:rsidRPr="00454850">
        <w:rPr>
          <w:rFonts w:asciiTheme="minorHAnsi" w:hAnsiTheme="minorHAnsi" w:cstheme="minorHAnsi"/>
          <w:spacing w:val="-1"/>
        </w:rPr>
        <w:t>squisitamente</w:t>
      </w:r>
      <w:r w:rsidRPr="00454850">
        <w:rPr>
          <w:rFonts w:asciiTheme="minorHAnsi" w:hAnsiTheme="minorHAnsi" w:cstheme="minorHAnsi"/>
          <w:spacing w:val="51"/>
        </w:rPr>
        <w:t xml:space="preserve"> </w:t>
      </w:r>
      <w:r w:rsidRPr="00454850">
        <w:rPr>
          <w:rFonts w:asciiTheme="minorHAnsi" w:hAnsiTheme="minorHAnsi" w:cstheme="minorHAnsi"/>
          <w:spacing w:val="-1"/>
        </w:rPr>
        <w:t>lobbistici, irregolarità</w:t>
      </w:r>
      <w:r w:rsidRPr="00454850">
        <w:rPr>
          <w:rFonts w:asciiTheme="minorHAnsi" w:hAnsiTheme="minorHAnsi" w:cstheme="minorHAnsi"/>
          <w:spacing w:val="52"/>
        </w:rPr>
        <w:t xml:space="preserve"> </w:t>
      </w:r>
      <w:r w:rsidRPr="00454850">
        <w:rPr>
          <w:rFonts w:asciiTheme="minorHAnsi" w:hAnsiTheme="minorHAnsi" w:cstheme="minorHAnsi"/>
          <w:spacing w:val="-1"/>
        </w:rPr>
        <w:t>in</w:t>
      </w:r>
      <w:r w:rsidRPr="00454850">
        <w:rPr>
          <w:rFonts w:asciiTheme="minorHAnsi" w:hAnsiTheme="minorHAnsi" w:cstheme="minorHAnsi"/>
          <w:spacing w:val="52"/>
        </w:rPr>
        <w:t xml:space="preserve"> </w:t>
      </w:r>
      <w:r w:rsidRPr="00454850">
        <w:rPr>
          <w:rFonts w:asciiTheme="minorHAnsi" w:hAnsiTheme="minorHAnsi" w:cstheme="minorHAnsi"/>
        </w:rPr>
        <w:t>genere</w:t>
      </w:r>
      <w:r w:rsidRPr="00454850">
        <w:rPr>
          <w:rFonts w:asciiTheme="minorHAnsi" w:hAnsiTheme="minorHAnsi" w:cstheme="minorHAnsi"/>
          <w:spacing w:val="52"/>
        </w:rPr>
        <w:t xml:space="preserve"> </w:t>
      </w:r>
      <w:r w:rsidRPr="00454850">
        <w:rPr>
          <w:rFonts w:asciiTheme="minorHAnsi" w:hAnsiTheme="minorHAnsi" w:cstheme="minorHAnsi"/>
          <w:spacing w:val="-1"/>
        </w:rPr>
        <w:t>nell’esecuzione</w:t>
      </w:r>
      <w:r w:rsidRPr="00454850">
        <w:rPr>
          <w:rFonts w:asciiTheme="minorHAnsi" w:hAnsiTheme="minorHAnsi" w:cstheme="minorHAnsi"/>
          <w:spacing w:val="52"/>
        </w:rPr>
        <w:t xml:space="preserve"> </w:t>
      </w:r>
      <w:r w:rsidRPr="00454850">
        <w:rPr>
          <w:rFonts w:asciiTheme="minorHAnsi" w:hAnsiTheme="minorHAnsi" w:cstheme="minorHAnsi"/>
        </w:rPr>
        <w:t>di</w:t>
      </w:r>
      <w:r w:rsidRPr="00454850">
        <w:rPr>
          <w:rFonts w:asciiTheme="minorHAnsi" w:hAnsiTheme="minorHAnsi" w:cstheme="minorHAnsi"/>
          <w:spacing w:val="52"/>
        </w:rPr>
        <w:t xml:space="preserve"> </w:t>
      </w:r>
      <w:r w:rsidRPr="00454850">
        <w:rPr>
          <w:rFonts w:asciiTheme="minorHAnsi" w:hAnsiTheme="minorHAnsi" w:cstheme="minorHAnsi"/>
          <w:spacing w:val="-1"/>
        </w:rPr>
        <w:t>lavori</w:t>
      </w:r>
      <w:r w:rsidRPr="00454850">
        <w:rPr>
          <w:rFonts w:asciiTheme="minorHAnsi" w:hAnsiTheme="minorHAnsi" w:cstheme="minorHAnsi"/>
          <w:spacing w:val="53"/>
        </w:rPr>
        <w:t xml:space="preserve"> </w:t>
      </w:r>
      <w:r w:rsidRPr="00454850">
        <w:rPr>
          <w:rFonts w:asciiTheme="minorHAnsi" w:hAnsiTheme="minorHAnsi" w:cstheme="minorHAnsi"/>
        </w:rPr>
        <w:t>e</w:t>
      </w:r>
      <w:r w:rsidRPr="00454850">
        <w:rPr>
          <w:rFonts w:asciiTheme="minorHAnsi" w:hAnsiTheme="minorHAnsi" w:cstheme="minorHAnsi"/>
          <w:spacing w:val="52"/>
        </w:rPr>
        <w:t xml:space="preserve"> </w:t>
      </w:r>
      <w:r w:rsidRPr="00454850">
        <w:rPr>
          <w:rFonts w:asciiTheme="minorHAnsi" w:hAnsiTheme="minorHAnsi" w:cstheme="minorHAnsi"/>
          <w:spacing w:val="-1"/>
        </w:rPr>
        <w:t>nell’acquisto</w:t>
      </w:r>
      <w:r w:rsidRPr="00454850">
        <w:rPr>
          <w:rFonts w:asciiTheme="minorHAnsi" w:hAnsiTheme="minorHAnsi" w:cstheme="minorHAnsi"/>
          <w:spacing w:val="52"/>
        </w:rPr>
        <w:t xml:space="preserve"> </w:t>
      </w:r>
      <w:r w:rsidRPr="00454850">
        <w:rPr>
          <w:rFonts w:asciiTheme="minorHAnsi" w:hAnsiTheme="minorHAnsi" w:cstheme="minorHAnsi"/>
        </w:rPr>
        <w:t>di</w:t>
      </w:r>
      <w:r w:rsidRPr="00454850">
        <w:rPr>
          <w:rFonts w:asciiTheme="minorHAnsi" w:hAnsiTheme="minorHAnsi" w:cstheme="minorHAnsi"/>
          <w:spacing w:val="53"/>
        </w:rPr>
        <w:t xml:space="preserve"> </w:t>
      </w:r>
      <w:r w:rsidRPr="00454850">
        <w:rPr>
          <w:rFonts w:asciiTheme="minorHAnsi" w:hAnsiTheme="minorHAnsi" w:cstheme="minorHAnsi"/>
          <w:spacing w:val="-1"/>
        </w:rPr>
        <w:t>beni</w:t>
      </w:r>
      <w:r w:rsidRPr="00454850">
        <w:rPr>
          <w:rFonts w:asciiTheme="minorHAnsi" w:hAnsiTheme="minorHAnsi" w:cstheme="minorHAnsi"/>
          <w:spacing w:val="53"/>
        </w:rPr>
        <w:t xml:space="preserve"> </w:t>
      </w:r>
      <w:r w:rsidRPr="00454850">
        <w:rPr>
          <w:rFonts w:asciiTheme="minorHAnsi" w:hAnsiTheme="minorHAnsi" w:cstheme="minorHAnsi"/>
        </w:rPr>
        <w:t>e</w:t>
      </w:r>
      <w:r w:rsidRPr="00454850">
        <w:rPr>
          <w:rFonts w:asciiTheme="minorHAnsi" w:hAnsiTheme="minorHAnsi" w:cstheme="minorHAnsi"/>
          <w:spacing w:val="103"/>
          <w:w w:val="99"/>
        </w:rPr>
        <w:t xml:space="preserve"> </w:t>
      </w:r>
      <w:r w:rsidRPr="00454850">
        <w:rPr>
          <w:rFonts w:asciiTheme="minorHAnsi" w:hAnsiTheme="minorHAnsi" w:cstheme="minorHAnsi"/>
          <w:spacing w:val="-1"/>
        </w:rPr>
        <w:t>servizi,</w:t>
      </w:r>
      <w:r w:rsidRPr="00454850">
        <w:rPr>
          <w:rFonts w:asciiTheme="minorHAnsi" w:hAnsiTheme="minorHAnsi" w:cstheme="minorHAnsi"/>
          <w:spacing w:val="13"/>
        </w:rPr>
        <w:t xml:space="preserve"> </w:t>
      </w:r>
      <w:r w:rsidRPr="00454850">
        <w:rPr>
          <w:rFonts w:asciiTheme="minorHAnsi" w:hAnsiTheme="minorHAnsi" w:cstheme="minorHAnsi"/>
        </w:rPr>
        <w:t>mediante</w:t>
      </w:r>
      <w:r w:rsidRPr="00454850">
        <w:rPr>
          <w:rFonts w:asciiTheme="minorHAnsi" w:hAnsiTheme="minorHAnsi" w:cstheme="minorHAnsi"/>
          <w:spacing w:val="14"/>
        </w:rPr>
        <w:t xml:space="preserve"> </w:t>
      </w:r>
      <w:r w:rsidRPr="00454850">
        <w:rPr>
          <w:rFonts w:asciiTheme="minorHAnsi" w:hAnsiTheme="minorHAnsi" w:cstheme="minorHAnsi"/>
        </w:rPr>
        <w:t>il</w:t>
      </w:r>
      <w:r w:rsidRPr="00454850">
        <w:rPr>
          <w:rFonts w:asciiTheme="minorHAnsi" w:hAnsiTheme="minorHAnsi" w:cstheme="minorHAnsi"/>
          <w:spacing w:val="12"/>
        </w:rPr>
        <w:t xml:space="preserve"> </w:t>
      </w:r>
      <w:r w:rsidRPr="00454850">
        <w:rPr>
          <w:rFonts w:asciiTheme="minorHAnsi" w:hAnsiTheme="minorHAnsi" w:cstheme="minorHAnsi"/>
        </w:rPr>
        <w:t>ricorso</w:t>
      </w:r>
      <w:r w:rsidRPr="00454850">
        <w:rPr>
          <w:rFonts w:asciiTheme="minorHAnsi" w:hAnsiTheme="minorHAnsi" w:cstheme="minorHAnsi"/>
          <w:spacing w:val="14"/>
        </w:rPr>
        <w:t xml:space="preserve"> </w:t>
      </w:r>
      <w:r w:rsidRPr="00454850">
        <w:rPr>
          <w:rFonts w:asciiTheme="minorHAnsi" w:hAnsiTheme="minorHAnsi" w:cstheme="minorHAnsi"/>
        </w:rPr>
        <w:t>a</w:t>
      </w:r>
      <w:r w:rsidRPr="00454850">
        <w:rPr>
          <w:rFonts w:asciiTheme="minorHAnsi" w:hAnsiTheme="minorHAnsi" w:cstheme="minorHAnsi"/>
          <w:spacing w:val="14"/>
        </w:rPr>
        <w:t xml:space="preserve"> </w:t>
      </w:r>
      <w:r w:rsidRPr="00454850">
        <w:rPr>
          <w:rFonts w:asciiTheme="minorHAnsi" w:hAnsiTheme="minorHAnsi" w:cstheme="minorHAnsi"/>
        </w:rPr>
        <w:t>provvedimenti</w:t>
      </w:r>
      <w:r w:rsidRPr="00454850">
        <w:rPr>
          <w:rFonts w:asciiTheme="minorHAnsi" w:hAnsiTheme="minorHAnsi" w:cstheme="minorHAnsi"/>
          <w:spacing w:val="12"/>
        </w:rPr>
        <w:t xml:space="preserve"> </w:t>
      </w:r>
      <w:r w:rsidRPr="00454850">
        <w:rPr>
          <w:rFonts w:asciiTheme="minorHAnsi" w:hAnsiTheme="minorHAnsi" w:cstheme="minorHAnsi"/>
        </w:rPr>
        <w:t>amministrativi</w:t>
      </w:r>
      <w:r w:rsidRPr="00454850">
        <w:rPr>
          <w:rFonts w:asciiTheme="minorHAnsi" w:hAnsiTheme="minorHAnsi" w:cstheme="minorHAnsi"/>
          <w:spacing w:val="13"/>
        </w:rPr>
        <w:t xml:space="preserve"> </w:t>
      </w:r>
      <w:r w:rsidRPr="00454850">
        <w:rPr>
          <w:rFonts w:asciiTheme="minorHAnsi" w:hAnsiTheme="minorHAnsi" w:cstheme="minorHAnsi"/>
        </w:rPr>
        <w:t>estemporanei</w:t>
      </w:r>
      <w:r w:rsidRPr="00454850">
        <w:rPr>
          <w:rFonts w:asciiTheme="minorHAnsi" w:hAnsiTheme="minorHAnsi" w:cstheme="minorHAnsi"/>
          <w:spacing w:val="13"/>
        </w:rPr>
        <w:t xml:space="preserve"> </w:t>
      </w:r>
      <w:r w:rsidRPr="00454850">
        <w:rPr>
          <w:rFonts w:asciiTheme="minorHAnsi" w:hAnsiTheme="minorHAnsi" w:cstheme="minorHAnsi"/>
        </w:rPr>
        <w:t>e</w:t>
      </w:r>
      <w:r w:rsidRPr="00454850">
        <w:rPr>
          <w:rFonts w:asciiTheme="minorHAnsi" w:hAnsiTheme="minorHAnsi" w:cstheme="minorHAnsi"/>
          <w:spacing w:val="18"/>
        </w:rPr>
        <w:t xml:space="preserve"> </w:t>
      </w:r>
      <w:r w:rsidRPr="00454850">
        <w:rPr>
          <w:rFonts w:asciiTheme="minorHAnsi" w:hAnsiTheme="minorHAnsi" w:cstheme="minorHAnsi"/>
          <w:spacing w:val="-1"/>
        </w:rPr>
        <w:t>contingenti</w:t>
      </w:r>
      <w:r w:rsidRPr="00454850">
        <w:rPr>
          <w:rFonts w:asciiTheme="minorHAnsi" w:hAnsiTheme="minorHAnsi" w:cstheme="minorHAnsi"/>
          <w:spacing w:val="15"/>
        </w:rPr>
        <w:t xml:space="preserve"> </w:t>
      </w:r>
      <w:r w:rsidRPr="00454850">
        <w:rPr>
          <w:rFonts w:asciiTheme="minorHAnsi" w:hAnsiTheme="minorHAnsi" w:cstheme="minorHAnsi"/>
        </w:rPr>
        <w:t>e</w:t>
      </w:r>
      <w:r w:rsidRPr="00454850">
        <w:rPr>
          <w:rFonts w:asciiTheme="minorHAnsi" w:hAnsiTheme="minorHAnsi" w:cstheme="minorHAnsi"/>
          <w:spacing w:val="14"/>
        </w:rPr>
        <w:t xml:space="preserve"> </w:t>
      </w:r>
      <w:r w:rsidRPr="00454850">
        <w:rPr>
          <w:rFonts w:asciiTheme="minorHAnsi" w:hAnsiTheme="minorHAnsi" w:cstheme="minorHAnsi"/>
          <w:spacing w:val="-1"/>
        </w:rPr>
        <w:t>favorito</w:t>
      </w:r>
      <w:r w:rsidRPr="00454850">
        <w:rPr>
          <w:rFonts w:asciiTheme="minorHAnsi" w:hAnsiTheme="minorHAnsi" w:cstheme="minorHAnsi"/>
          <w:spacing w:val="17"/>
        </w:rPr>
        <w:t xml:space="preserve"> </w:t>
      </w:r>
      <w:r w:rsidRPr="00454850">
        <w:rPr>
          <w:rFonts w:asciiTheme="minorHAnsi" w:hAnsiTheme="minorHAnsi" w:cstheme="minorHAnsi"/>
          <w:spacing w:val="-1"/>
        </w:rPr>
        <w:t>da</w:t>
      </w:r>
      <w:r w:rsidRPr="00454850">
        <w:rPr>
          <w:rFonts w:asciiTheme="minorHAnsi" w:hAnsiTheme="minorHAnsi" w:cstheme="minorHAnsi"/>
          <w:spacing w:val="49"/>
          <w:w w:val="99"/>
        </w:rPr>
        <w:t xml:space="preserve"> </w:t>
      </w:r>
      <w:r w:rsidRPr="00454850">
        <w:rPr>
          <w:rFonts w:asciiTheme="minorHAnsi" w:hAnsiTheme="minorHAnsi" w:cstheme="minorHAnsi"/>
          <w:spacing w:val="-1"/>
        </w:rPr>
        <w:t>comportamenti</w:t>
      </w:r>
      <w:r w:rsidRPr="00454850">
        <w:rPr>
          <w:rFonts w:asciiTheme="minorHAnsi" w:hAnsiTheme="minorHAnsi" w:cstheme="minorHAnsi"/>
          <w:spacing w:val="-8"/>
        </w:rPr>
        <w:t xml:space="preserve"> </w:t>
      </w:r>
      <w:r w:rsidRPr="00454850">
        <w:rPr>
          <w:rFonts w:asciiTheme="minorHAnsi" w:hAnsiTheme="minorHAnsi" w:cstheme="minorHAnsi"/>
          <w:spacing w:val="-1"/>
        </w:rPr>
        <w:t>non</w:t>
      </w:r>
      <w:r w:rsidRPr="00454850">
        <w:rPr>
          <w:rFonts w:asciiTheme="minorHAnsi" w:hAnsiTheme="minorHAnsi" w:cstheme="minorHAnsi"/>
          <w:spacing w:val="-6"/>
        </w:rPr>
        <w:t xml:space="preserve"> </w:t>
      </w:r>
      <w:r w:rsidRPr="00454850">
        <w:rPr>
          <w:rFonts w:asciiTheme="minorHAnsi" w:hAnsiTheme="minorHAnsi" w:cstheme="minorHAnsi"/>
        </w:rPr>
        <w:t>etici</w:t>
      </w:r>
      <w:r w:rsidRPr="00454850">
        <w:rPr>
          <w:rFonts w:asciiTheme="minorHAnsi" w:hAnsiTheme="minorHAnsi" w:cstheme="minorHAnsi"/>
          <w:spacing w:val="-8"/>
        </w:rPr>
        <w:t xml:space="preserve"> </w:t>
      </w:r>
      <w:r w:rsidRPr="00454850">
        <w:rPr>
          <w:rFonts w:asciiTheme="minorHAnsi" w:hAnsiTheme="minorHAnsi" w:cstheme="minorHAnsi"/>
        </w:rPr>
        <w:t>e</w:t>
      </w:r>
      <w:r w:rsidRPr="00454850">
        <w:rPr>
          <w:rFonts w:asciiTheme="minorHAnsi" w:hAnsiTheme="minorHAnsi" w:cstheme="minorHAnsi"/>
          <w:spacing w:val="-5"/>
        </w:rPr>
        <w:t xml:space="preserve"> </w:t>
      </w:r>
      <w:r w:rsidRPr="00454850">
        <w:rPr>
          <w:rFonts w:asciiTheme="minorHAnsi" w:hAnsiTheme="minorHAnsi" w:cstheme="minorHAnsi"/>
          <w:spacing w:val="-1"/>
        </w:rPr>
        <w:t>non</w:t>
      </w:r>
      <w:r w:rsidRPr="00454850">
        <w:rPr>
          <w:rFonts w:asciiTheme="minorHAnsi" w:hAnsiTheme="minorHAnsi" w:cstheme="minorHAnsi"/>
          <w:spacing w:val="-5"/>
        </w:rPr>
        <w:t xml:space="preserve"> </w:t>
      </w:r>
      <w:r w:rsidRPr="00454850">
        <w:rPr>
          <w:rFonts w:asciiTheme="minorHAnsi" w:hAnsiTheme="minorHAnsi" w:cstheme="minorHAnsi"/>
          <w:spacing w:val="-1"/>
        </w:rPr>
        <w:t>professionali</w:t>
      </w:r>
      <w:r w:rsidRPr="00454850">
        <w:rPr>
          <w:rFonts w:asciiTheme="minorHAnsi" w:hAnsiTheme="minorHAnsi" w:cstheme="minorHAnsi"/>
          <w:spacing w:val="-6"/>
        </w:rPr>
        <w:t xml:space="preserve"> </w:t>
      </w:r>
      <w:r w:rsidRPr="00454850">
        <w:rPr>
          <w:rFonts w:asciiTheme="minorHAnsi" w:hAnsiTheme="minorHAnsi" w:cstheme="minorHAnsi"/>
          <w:spacing w:val="-1"/>
        </w:rPr>
        <w:t>da</w:t>
      </w:r>
      <w:r w:rsidRPr="00454850">
        <w:rPr>
          <w:rFonts w:asciiTheme="minorHAnsi" w:hAnsiTheme="minorHAnsi" w:cstheme="minorHAnsi"/>
          <w:spacing w:val="-8"/>
        </w:rPr>
        <w:t xml:space="preserve"> </w:t>
      </w:r>
      <w:r w:rsidRPr="00454850">
        <w:rPr>
          <w:rFonts w:asciiTheme="minorHAnsi" w:hAnsiTheme="minorHAnsi" w:cstheme="minorHAnsi"/>
          <w:spacing w:val="1"/>
        </w:rPr>
        <w:t>cui</w:t>
      </w:r>
      <w:r w:rsidRPr="00454850">
        <w:rPr>
          <w:rFonts w:asciiTheme="minorHAnsi" w:hAnsiTheme="minorHAnsi" w:cstheme="minorHAnsi"/>
          <w:spacing w:val="-8"/>
        </w:rPr>
        <w:t xml:space="preserve"> </w:t>
      </w:r>
      <w:r w:rsidRPr="00454850">
        <w:rPr>
          <w:rFonts w:asciiTheme="minorHAnsi" w:hAnsiTheme="minorHAnsi" w:cstheme="minorHAnsi"/>
        </w:rPr>
        <w:t>scaturiscono</w:t>
      </w:r>
      <w:r w:rsidRPr="00454850">
        <w:rPr>
          <w:rFonts w:asciiTheme="minorHAnsi" w:hAnsiTheme="minorHAnsi" w:cstheme="minorHAnsi"/>
          <w:spacing w:val="-8"/>
        </w:rPr>
        <w:t xml:space="preserve"> </w:t>
      </w:r>
      <w:r w:rsidRPr="00454850">
        <w:rPr>
          <w:rFonts w:asciiTheme="minorHAnsi" w:hAnsiTheme="minorHAnsi" w:cstheme="minorHAnsi"/>
          <w:spacing w:val="-1"/>
        </w:rPr>
        <w:t>inefficienze</w:t>
      </w:r>
      <w:r w:rsidRPr="00454850">
        <w:rPr>
          <w:rFonts w:asciiTheme="minorHAnsi" w:hAnsiTheme="minorHAnsi" w:cstheme="minorHAnsi"/>
          <w:spacing w:val="-8"/>
        </w:rPr>
        <w:t xml:space="preserve"> </w:t>
      </w:r>
      <w:r w:rsidRPr="00454850">
        <w:rPr>
          <w:rFonts w:asciiTheme="minorHAnsi" w:hAnsiTheme="minorHAnsi" w:cstheme="minorHAnsi"/>
        </w:rPr>
        <w:t>e</w:t>
      </w:r>
      <w:r w:rsidRPr="00454850">
        <w:rPr>
          <w:rFonts w:asciiTheme="minorHAnsi" w:hAnsiTheme="minorHAnsi" w:cstheme="minorHAnsi"/>
          <w:spacing w:val="-8"/>
        </w:rPr>
        <w:t xml:space="preserve"> </w:t>
      </w:r>
      <w:r w:rsidRPr="00454850">
        <w:rPr>
          <w:rFonts w:asciiTheme="minorHAnsi" w:hAnsiTheme="minorHAnsi" w:cstheme="minorHAnsi"/>
          <w:spacing w:val="-1"/>
        </w:rPr>
        <w:t>sperperi.</w:t>
      </w:r>
    </w:p>
    <w:p w14:paraId="0522166C" w14:textId="77777777" w:rsidR="008E7D12" w:rsidRPr="00454850" w:rsidRDefault="008E7D12" w:rsidP="008E7D12">
      <w:pPr>
        <w:jc w:val="both"/>
        <w:rPr>
          <w:rFonts w:asciiTheme="minorHAnsi" w:hAnsiTheme="minorHAnsi" w:cstheme="minorHAnsi"/>
        </w:rPr>
      </w:pPr>
      <w:r w:rsidRPr="00454850">
        <w:rPr>
          <w:rFonts w:asciiTheme="minorHAnsi" w:hAnsiTheme="minorHAnsi" w:cstheme="minorHAnsi"/>
          <w:spacing w:val="-1"/>
        </w:rPr>
        <w:t>Esiste,</w:t>
      </w:r>
      <w:r w:rsidRPr="00454850">
        <w:rPr>
          <w:rFonts w:asciiTheme="minorHAnsi" w:hAnsiTheme="minorHAnsi" w:cstheme="minorHAnsi"/>
          <w:spacing w:val="3"/>
        </w:rPr>
        <w:t xml:space="preserve"> </w:t>
      </w:r>
      <w:r w:rsidRPr="00454850">
        <w:rPr>
          <w:rFonts w:asciiTheme="minorHAnsi" w:hAnsiTheme="minorHAnsi" w:cstheme="minorHAnsi"/>
          <w:spacing w:val="-1"/>
        </w:rPr>
        <w:t>infatti,</w:t>
      </w:r>
      <w:r w:rsidRPr="00454850">
        <w:rPr>
          <w:rFonts w:asciiTheme="minorHAnsi" w:hAnsiTheme="minorHAnsi" w:cstheme="minorHAnsi"/>
          <w:spacing w:val="4"/>
        </w:rPr>
        <w:t xml:space="preserve"> </w:t>
      </w:r>
      <w:r w:rsidRPr="00454850">
        <w:rPr>
          <w:rFonts w:asciiTheme="minorHAnsi" w:hAnsiTheme="minorHAnsi" w:cstheme="minorHAnsi"/>
          <w:spacing w:val="-1"/>
        </w:rPr>
        <w:t>un</w:t>
      </w:r>
      <w:r w:rsidRPr="00454850">
        <w:rPr>
          <w:rFonts w:asciiTheme="minorHAnsi" w:hAnsiTheme="minorHAnsi" w:cstheme="minorHAnsi"/>
          <w:spacing w:val="4"/>
        </w:rPr>
        <w:t xml:space="preserve"> </w:t>
      </w:r>
      <w:r w:rsidRPr="00454850">
        <w:rPr>
          <w:rFonts w:asciiTheme="minorHAnsi" w:hAnsiTheme="minorHAnsi" w:cstheme="minorHAnsi"/>
          <w:spacing w:val="-1"/>
        </w:rPr>
        <w:t>rapporto</w:t>
      </w:r>
      <w:r w:rsidRPr="00454850">
        <w:rPr>
          <w:rFonts w:asciiTheme="minorHAnsi" w:hAnsiTheme="minorHAnsi" w:cstheme="minorHAnsi"/>
          <w:spacing w:val="6"/>
        </w:rPr>
        <w:t xml:space="preserve"> </w:t>
      </w:r>
      <w:r w:rsidRPr="00454850">
        <w:rPr>
          <w:rFonts w:asciiTheme="minorHAnsi" w:hAnsiTheme="minorHAnsi" w:cstheme="minorHAnsi"/>
          <w:spacing w:val="-1"/>
        </w:rPr>
        <w:t>inverso</w:t>
      </w:r>
      <w:r w:rsidRPr="00454850">
        <w:rPr>
          <w:rFonts w:asciiTheme="minorHAnsi" w:hAnsiTheme="minorHAnsi" w:cstheme="minorHAnsi"/>
          <w:spacing w:val="4"/>
        </w:rPr>
        <w:t xml:space="preserve"> </w:t>
      </w:r>
      <w:r w:rsidRPr="00454850">
        <w:rPr>
          <w:rFonts w:asciiTheme="minorHAnsi" w:hAnsiTheme="minorHAnsi" w:cstheme="minorHAnsi"/>
          <w:spacing w:val="1"/>
        </w:rPr>
        <w:t>di</w:t>
      </w:r>
      <w:r w:rsidRPr="00454850">
        <w:rPr>
          <w:rFonts w:asciiTheme="minorHAnsi" w:hAnsiTheme="minorHAnsi" w:cstheme="minorHAnsi"/>
          <w:spacing w:val="2"/>
        </w:rPr>
        <w:t xml:space="preserve"> </w:t>
      </w:r>
      <w:r w:rsidRPr="00454850">
        <w:rPr>
          <w:rFonts w:asciiTheme="minorHAnsi" w:hAnsiTheme="minorHAnsi" w:cstheme="minorHAnsi"/>
          <w:spacing w:val="-1"/>
        </w:rPr>
        <w:t>correlazione</w:t>
      </w:r>
      <w:r w:rsidRPr="00454850">
        <w:rPr>
          <w:rFonts w:asciiTheme="minorHAnsi" w:hAnsiTheme="minorHAnsi" w:cstheme="minorHAnsi"/>
          <w:spacing w:val="4"/>
        </w:rPr>
        <w:t xml:space="preserve"> </w:t>
      </w:r>
      <w:r w:rsidRPr="00454850">
        <w:rPr>
          <w:rFonts w:asciiTheme="minorHAnsi" w:hAnsiTheme="minorHAnsi" w:cstheme="minorHAnsi"/>
        </w:rPr>
        <w:t>e</w:t>
      </w:r>
      <w:r w:rsidRPr="00454850">
        <w:rPr>
          <w:rFonts w:asciiTheme="minorHAnsi" w:hAnsiTheme="minorHAnsi" w:cstheme="minorHAnsi"/>
          <w:spacing w:val="4"/>
        </w:rPr>
        <w:t xml:space="preserve"> </w:t>
      </w:r>
      <w:r w:rsidRPr="00454850">
        <w:rPr>
          <w:rFonts w:asciiTheme="minorHAnsi" w:hAnsiTheme="minorHAnsi" w:cstheme="minorHAnsi"/>
          <w:spacing w:val="1"/>
        </w:rPr>
        <w:t>di</w:t>
      </w:r>
      <w:r w:rsidRPr="00454850">
        <w:rPr>
          <w:rFonts w:asciiTheme="minorHAnsi" w:hAnsiTheme="minorHAnsi" w:cstheme="minorHAnsi"/>
          <w:spacing w:val="3"/>
        </w:rPr>
        <w:t xml:space="preserve"> </w:t>
      </w:r>
      <w:r w:rsidRPr="00454850">
        <w:rPr>
          <w:rFonts w:asciiTheme="minorHAnsi" w:hAnsiTheme="minorHAnsi" w:cstheme="minorHAnsi"/>
          <w:spacing w:val="-1"/>
        </w:rPr>
        <w:t>interesse</w:t>
      </w:r>
      <w:r w:rsidRPr="00454850">
        <w:rPr>
          <w:rFonts w:asciiTheme="minorHAnsi" w:hAnsiTheme="minorHAnsi" w:cstheme="minorHAnsi"/>
          <w:spacing w:val="3"/>
        </w:rPr>
        <w:t xml:space="preserve"> </w:t>
      </w:r>
      <w:r w:rsidRPr="00454850">
        <w:rPr>
          <w:rFonts w:asciiTheme="minorHAnsi" w:hAnsiTheme="minorHAnsi" w:cstheme="minorHAnsi"/>
          <w:spacing w:val="-1"/>
        </w:rPr>
        <w:t>tra</w:t>
      </w:r>
      <w:r w:rsidRPr="00454850">
        <w:rPr>
          <w:rFonts w:asciiTheme="minorHAnsi" w:hAnsiTheme="minorHAnsi" w:cstheme="minorHAnsi"/>
          <w:spacing w:val="4"/>
        </w:rPr>
        <w:t xml:space="preserve"> </w:t>
      </w:r>
      <w:r w:rsidRPr="00454850">
        <w:rPr>
          <w:rFonts w:asciiTheme="minorHAnsi" w:hAnsiTheme="minorHAnsi" w:cstheme="minorHAnsi"/>
          <w:spacing w:val="-1"/>
        </w:rPr>
        <w:t>“politica</w:t>
      </w:r>
      <w:r w:rsidRPr="00454850">
        <w:rPr>
          <w:rFonts w:asciiTheme="minorHAnsi" w:hAnsiTheme="minorHAnsi" w:cstheme="minorHAnsi"/>
          <w:spacing w:val="4"/>
        </w:rPr>
        <w:t xml:space="preserve"> </w:t>
      </w:r>
      <w:r w:rsidRPr="00454850">
        <w:rPr>
          <w:rFonts w:asciiTheme="minorHAnsi" w:hAnsiTheme="minorHAnsi" w:cstheme="minorHAnsi"/>
          <w:spacing w:val="-1"/>
        </w:rPr>
        <w:t>sanitaria”</w:t>
      </w:r>
      <w:r w:rsidRPr="00454850">
        <w:rPr>
          <w:rFonts w:asciiTheme="minorHAnsi" w:hAnsiTheme="minorHAnsi" w:cstheme="minorHAnsi"/>
          <w:spacing w:val="4"/>
        </w:rPr>
        <w:t xml:space="preserve"> </w:t>
      </w:r>
      <w:proofErr w:type="gramStart"/>
      <w:r w:rsidRPr="00454850">
        <w:rPr>
          <w:rFonts w:asciiTheme="minorHAnsi" w:hAnsiTheme="minorHAnsi" w:cstheme="minorHAnsi"/>
        </w:rPr>
        <w:t>e</w:t>
      </w:r>
      <w:r w:rsidRPr="00454850">
        <w:rPr>
          <w:rFonts w:asciiTheme="minorHAnsi" w:hAnsiTheme="minorHAnsi" w:cstheme="minorHAnsi"/>
          <w:spacing w:val="4"/>
        </w:rPr>
        <w:t xml:space="preserve"> </w:t>
      </w:r>
      <w:r w:rsidRPr="00454850">
        <w:rPr>
          <w:rFonts w:asciiTheme="minorHAnsi" w:hAnsiTheme="minorHAnsi" w:cstheme="minorHAnsi"/>
          <w:spacing w:val="-1"/>
        </w:rPr>
        <w:t>“</w:t>
      </w:r>
      <w:proofErr w:type="gramEnd"/>
      <w:r w:rsidRPr="00454850">
        <w:rPr>
          <w:rFonts w:asciiTheme="minorHAnsi" w:hAnsiTheme="minorHAnsi" w:cstheme="minorHAnsi"/>
          <w:spacing w:val="-1"/>
        </w:rPr>
        <w:t>politica</w:t>
      </w:r>
      <w:r w:rsidRPr="00454850">
        <w:rPr>
          <w:rFonts w:asciiTheme="minorHAnsi" w:hAnsiTheme="minorHAnsi" w:cstheme="minorHAnsi"/>
          <w:spacing w:val="4"/>
        </w:rPr>
        <w:t xml:space="preserve"> </w:t>
      </w:r>
      <w:r w:rsidRPr="00454850">
        <w:rPr>
          <w:rFonts w:asciiTheme="minorHAnsi" w:hAnsiTheme="minorHAnsi" w:cstheme="minorHAnsi"/>
        </w:rPr>
        <w:t>nella</w:t>
      </w:r>
      <w:r w:rsidRPr="00454850">
        <w:rPr>
          <w:rFonts w:asciiTheme="minorHAnsi" w:hAnsiTheme="minorHAnsi" w:cstheme="minorHAnsi"/>
          <w:spacing w:val="3"/>
        </w:rPr>
        <w:t xml:space="preserve"> </w:t>
      </w:r>
      <w:r w:rsidRPr="00454850">
        <w:rPr>
          <w:rFonts w:asciiTheme="minorHAnsi" w:hAnsiTheme="minorHAnsi" w:cstheme="minorHAnsi"/>
          <w:spacing w:val="-1"/>
        </w:rPr>
        <w:t>sanità”:</w:t>
      </w:r>
      <w:r w:rsidRPr="00454850">
        <w:rPr>
          <w:rFonts w:asciiTheme="minorHAnsi" w:hAnsiTheme="minorHAnsi" w:cstheme="minorHAnsi"/>
          <w:spacing w:val="123"/>
          <w:w w:val="99"/>
        </w:rPr>
        <w:t xml:space="preserve"> </w:t>
      </w:r>
      <w:r w:rsidRPr="00454850">
        <w:rPr>
          <w:rFonts w:asciiTheme="minorHAnsi" w:hAnsiTheme="minorHAnsi" w:cstheme="minorHAnsi"/>
          <w:spacing w:val="-1"/>
        </w:rPr>
        <w:t>il</w:t>
      </w:r>
      <w:r w:rsidRPr="00454850">
        <w:rPr>
          <w:rFonts w:asciiTheme="minorHAnsi" w:hAnsiTheme="minorHAnsi" w:cstheme="minorHAnsi"/>
          <w:spacing w:val="7"/>
        </w:rPr>
        <w:t xml:space="preserve"> </w:t>
      </w:r>
      <w:r w:rsidRPr="00454850">
        <w:rPr>
          <w:rFonts w:asciiTheme="minorHAnsi" w:hAnsiTheme="minorHAnsi" w:cstheme="minorHAnsi"/>
          <w:spacing w:val="-1"/>
        </w:rPr>
        <w:t>progressivo</w:t>
      </w:r>
      <w:r w:rsidRPr="00454850">
        <w:rPr>
          <w:rFonts w:asciiTheme="minorHAnsi" w:hAnsiTheme="minorHAnsi" w:cstheme="minorHAnsi"/>
          <w:spacing w:val="8"/>
        </w:rPr>
        <w:t xml:space="preserve"> </w:t>
      </w:r>
      <w:r w:rsidRPr="00454850">
        <w:rPr>
          <w:rFonts w:asciiTheme="minorHAnsi" w:hAnsiTheme="minorHAnsi" w:cstheme="minorHAnsi"/>
          <w:spacing w:val="-1"/>
        </w:rPr>
        <w:t>indebolimento</w:t>
      </w:r>
      <w:r w:rsidRPr="00454850">
        <w:rPr>
          <w:rFonts w:asciiTheme="minorHAnsi" w:hAnsiTheme="minorHAnsi" w:cstheme="minorHAnsi"/>
          <w:spacing w:val="5"/>
        </w:rPr>
        <w:t xml:space="preserve"> </w:t>
      </w:r>
      <w:r w:rsidRPr="00454850">
        <w:rPr>
          <w:rFonts w:asciiTheme="minorHAnsi" w:hAnsiTheme="minorHAnsi" w:cstheme="minorHAnsi"/>
        </w:rPr>
        <w:t>dell’azione</w:t>
      </w:r>
      <w:r w:rsidRPr="00454850">
        <w:rPr>
          <w:rFonts w:asciiTheme="minorHAnsi" w:hAnsiTheme="minorHAnsi" w:cstheme="minorHAnsi"/>
          <w:spacing w:val="5"/>
        </w:rPr>
        <w:t xml:space="preserve"> </w:t>
      </w:r>
      <w:r w:rsidRPr="00454850">
        <w:rPr>
          <w:rFonts w:asciiTheme="minorHAnsi" w:hAnsiTheme="minorHAnsi" w:cstheme="minorHAnsi"/>
          <w:spacing w:val="1"/>
        </w:rPr>
        <w:t>di</w:t>
      </w:r>
      <w:r w:rsidRPr="00454850">
        <w:rPr>
          <w:rFonts w:asciiTheme="minorHAnsi" w:hAnsiTheme="minorHAnsi" w:cstheme="minorHAnsi"/>
          <w:spacing w:val="7"/>
        </w:rPr>
        <w:t xml:space="preserve"> </w:t>
      </w:r>
      <w:r w:rsidRPr="00454850">
        <w:rPr>
          <w:rFonts w:asciiTheme="minorHAnsi" w:hAnsiTheme="minorHAnsi" w:cstheme="minorHAnsi"/>
          <w:spacing w:val="-1"/>
        </w:rPr>
        <w:t>programmazione</w:t>
      </w:r>
      <w:r w:rsidRPr="00454850">
        <w:rPr>
          <w:rFonts w:asciiTheme="minorHAnsi" w:hAnsiTheme="minorHAnsi" w:cstheme="minorHAnsi"/>
          <w:spacing w:val="8"/>
        </w:rPr>
        <w:t xml:space="preserve"> </w:t>
      </w:r>
      <w:r w:rsidRPr="00454850">
        <w:rPr>
          <w:rFonts w:asciiTheme="minorHAnsi" w:hAnsiTheme="minorHAnsi" w:cstheme="minorHAnsi"/>
        </w:rPr>
        <w:t>e</w:t>
      </w:r>
      <w:r w:rsidRPr="00454850">
        <w:rPr>
          <w:rFonts w:asciiTheme="minorHAnsi" w:hAnsiTheme="minorHAnsi" w:cstheme="minorHAnsi"/>
          <w:spacing w:val="8"/>
        </w:rPr>
        <w:t xml:space="preserve"> </w:t>
      </w:r>
      <w:r w:rsidRPr="00454850">
        <w:rPr>
          <w:rFonts w:asciiTheme="minorHAnsi" w:hAnsiTheme="minorHAnsi" w:cstheme="minorHAnsi"/>
          <w:spacing w:val="-1"/>
        </w:rPr>
        <w:t>di</w:t>
      </w:r>
      <w:r w:rsidRPr="00454850">
        <w:rPr>
          <w:rFonts w:asciiTheme="minorHAnsi" w:hAnsiTheme="minorHAnsi" w:cstheme="minorHAnsi"/>
          <w:spacing w:val="7"/>
        </w:rPr>
        <w:t xml:space="preserve"> </w:t>
      </w:r>
      <w:r w:rsidRPr="00454850">
        <w:rPr>
          <w:rFonts w:asciiTheme="minorHAnsi" w:hAnsiTheme="minorHAnsi" w:cstheme="minorHAnsi"/>
        </w:rPr>
        <w:t>governo</w:t>
      </w:r>
      <w:r w:rsidRPr="00454850">
        <w:rPr>
          <w:rFonts w:asciiTheme="minorHAnsi" w:hAnsiTheme="minorHAnsi" w:cstheme="minorHAnsi"/>
          <w:spacing w:val="8"/>
        </w:rPr>
        <w:t xml:space="preserve"> </w:t>
      </w:r>
      <w:r w:rsidRPr="00454850">
        <w:rPr>
          <w:rFonts w:asciiTheme="minorHAnsi" w:hAnsiTheme="minorHAnsi" w:cstheme="minorHAnsi"/>
        </w:rPr>
        <w:t>delle</w:t>
      </w:r>
      <w:r w:rsidRPr="00454850">
        <w:rPr>
          <w:rFonts w:asciiTheme="minorHAnsi" w:hAnsiTheme="minorHAnsi" w:cstheme="minorHAnsi"/>
          <w:spacing w:val="5"/>
        </w:rPr>
        <w:t xml:space="preserve"> </w:t>
      </w:r>
      <w:r w:rsidRPr="00454850">
        <w:rPr>
          <w:rFonts w:asciiTheme="minorHAnsi" w:hAnsiTheme="minorHAnsi" w:cstheme="minorHAnsi"/>
        </w:rPr>
        <w:t>politiche</w:t>
      </w:r>
      <w:r w:rsidRPr="00454850">
        <w:rPr>
          <w:rFonts w:asciiTheme="minorHAnsi" w:hAnsiTheme="minorHAnsi" w:cstheme="minorHAnsi"/>
          <w:spacing w:val="8"/>
        </w:rPr>
        <w:t xml:space="preserve"> </w:t>
      </w:r>
      <w:r w:rsidRPr="00454850">
        <w:rPr>
          <w:rFonts w:asciiTheme="minorHAnsi" w:hAnsiTheme="minorHAnsi" w:cstheme="minorHAnsi"/>
          <w:spacing w:val="-1"/>
        </w:rPr>
        <w:t>sociali</w:t>
      </w:r>
      <w:r w:rsidRPr="00454850">
        <w:rPr>
          <w:rFonts w:asciiTheme="minorHAnsi" w:hAnsiTheme="minorHAnsi" w:cstheme="minorHAnsi"/>
          <w:spacing w:val="7"/>
        </w:rPr>
        <w:t xml:space="preserve"> </w:t>
      </w:r>
      <w:r w:rsidRPr="00454850">
        <w:rPr>
          <w:rFonts w:asciiTheme="minorHAnsi" w:hAnsiTheme="minorHAnsi" w:cstheme="minorHAnsi"/>
        </w:rPr>
        <w:t>e</w:t>
      </w:r>
      <w:r w:rsidRPr="00454850">
        <w:rPr>
          <w:rFonts w:asciiTheme="minorHAnsi" w:hAnsiTheme="minorHAnsi" w:cstheme="minorHAnsi"/>
          <w:spacing w:val="5"/>
        </w:rPr>
        <w:t xml:space="preserve"> </w:t>
      </w:r>
      <w:r w:rsidRPr="00454850">
        <w:rPr>
          <w:rFonts w:asciiTheme="minorHAnsi" w:hAnsiTheme="minorHAnsi" w:cstheme="minorHAnsi"/>
          <w:spacing w:val="-1"/>
        </w:rPr>
        <w:t>sanitarie</w:t>
      </w:r>
      <w:r w:rsidRPr="00454850">
        <w:rPr>
          <w:rFonts w:asciiTheme="minorHAnsi" w:hAnsiTheme="minorHAnsi" w:cstheme="minorHAnsi"/>
          <w:spacing w:val="8"/>
        </w:rPr>
        <w:t xml:space="preserve"> </w:t>
      </w:r>
      <w:r w:rsidRPr="00454850">
        <w:rPr>
          <w:rFonts w:asciiTheme="minorHAnsi" w:hAnsiTheme="minorHAnsi" w:cstheme="minorHAnsi"/>
        </w:rPr>
        <w:t>si</w:t>
      </w:r>
      <w:r w:rsidRPr="00454850">
        <w:rPr>
          <w:rFonts w:asciiTheme="minorHAnsi" w:hAnsiTheme="minorHAnsi" w:cstheme="minorHAnsi"/>
          <w:spacing w:val="97"/>
          <w:w w:val="99"/>
        </w:rPr>
        <w:t xml:space="preserve"> </w:t>
      </w:r>
      <w:r w:rsidRPr="00454850">
        <w:rPr>
          <w:rFonts w:asciiTheme="minorHAnsi" w:hAnsiTheme="minorHAnsi" w:cstheme="minorHAnsi"/>
          <w:spacing w:val="-1"/>
        </w:rPr>
        <w:t>accompagna</w:t>
      </w:r>
      <w:r w:rsidRPr="00454850">
        <w:rPr>
          <w:rFonts w:asciiTheme="minorHAnsi" w:hAnsiTheme="minorHAnsi" w:cstheme="minorHAnsi"/>
          <w:spacing w:val="6"/>
        </w:rPr>
        <w:t xml:space="preserve"> </w:t>
      </w:r>
      <w:r w:rsidRPr="00454850">
        <w:rPr>
          <w:rFonts w:asciiTheme="minorHAnsi" w:hAnsiTheme="minorHAnsi" w:cstheme="minorHAnsi"/>
          <w:spacing w:val="-1"/>
        </w:rPr>
        <w:t>ad</w:t>
      </w:r>
      <w:r w:rsidRPr="00454850">
        <w:rPr>
          <w:rFonts w:asciiTheme="minorHAnsi" w:hAnsiTheme="minorHAnsi" w:cstheme="minorHAnsi"/>
          <w:spacing w:val="7"/>
        </w:rPr>
        <w:t xml:space="preserve"> </w:t>
      </w:r>
      <w:r w:rsidRPr="00454850">
        <w:rPr>
          <w:rFonts w:asciiTheme="minorHAnsi" w:hAnsiTheme="minorHAnsi" w:cstheme="minorHAnsi"/>
        </w:rPr>
        <w:t>una</w:t>
      </w:r>
      <w:r w:rsidRPr="00454850">
        <w:rPr>
          <w:rFonts w:asciiTheme="minorHAnsi" w:hAnsiTheme="minorHAnsi" w:cstheme="minorHAnsi"/>
          <w:spacing w:val="4"/>
        </w:rPr>
        <w:t xml:space="preserve"> </w:t>
      </w:r>
      <w:r w:rsidRPr="00454850">
        <w:rPr>
          <w:rFonts w:asciiTheme="minorHAnsi" w:hAnsiTheme="minorHAnsi" w:cstheme="minorHAnsi"/>
          <w:spacing w:val="-1"/>
        </w:rPr>
        <w:t>crescente</w:t>
      </w:r>
      <w:r w:rsidRPr="00454850">
        <w:rPr>
          <w:rFonts w:asciiTheme="minorHAnsi" w:hAnsiTheme="minorHAnsi" w:cstheme="minorHAnsi"/>
          <w:spacing w:val="7"/>
        </w:rPr>
        <w:t xml:space="preserve"> </w:t>
      </w:r>
      <w:r w:rsidRPr="00454850">
        <w:rPr>
          <w:rFonts w:asciiTheme="minorHAnsi" w:hAnsiTheme="minorHAnsi" w:cstheme="minorHAnsi"/>
          <w:spacing w:val="-1"/>
        </w:rPr>
        <w:t>interferenza</w:t>
      </w:r>
      <w:r w:rsidRPr="00454850">
        <w:rPr>
          <w:rFonts w:asciiTheme="minorHAnsi" w:hAnsiTheme="minorHAnsi" w:cstheme="minorHAnsi"/>
          <w:spacing w:val="6"/>
        </w:rPr>
        <w:t xml:space="preserve"> </w:t>
      </w:r>
      <w:r w:rsidRPr="00454850">
        <w:rPr>
          <w:rFonts w:asciiTheme="minorHAnsi" w:hAnsiTheme="minorHAnsi" w:cstheme="minorHAnsi"/>
        </w:rPr>
        <w:t>espressa</w:t>
      </w:r>
      <w:r w:rsidRPr="00454850">
        <w:rPr>
          <w:rFonts w:asciiTheme="minorHAnsi" w:hAnsiTheme="minorHAnsi" w:cstheme="minorHAnsi"/>
          <w:spacing w:val="5"/>
        </w:rPr>
        <w:t xml:space="preserve"> </w:t>
      </w:r>
      <w:r w:rsidRPr="00454850">
        <w:rPr>
          <w:rFonts w:asciiTheme="minorHAnsi" w:hAnsiTheme="minorHAnsi" w:cstheme="minorHAnsi"/>
          <w:spacing w:val="-1"/>
        </w:rPr>
        <w:t>dalle</w:t>
      </w:r>
      <w:r w:rsidRPr="00454850">
        <w:rPr>
          <w:rFonts w:asciiTheme="minorHAnsi" w:hAnsiTheme="minorHAnsi" w:cstheme="minorHAnsi"/>
          <w:spacing w:val="7"/>
        </w:rPr>
        <w:t xml:space="preserve"> </w:t>
      </w:r>
      <w:proofErr w:type="spellStart"/>
      <w:r w:rsidRPr="00454850">
        <w:rPr>
          <w:rFonts w:asciiTheme="minorHAnsi" w:hAnsiTheme="minorHAnsi" w:cstheme="minorHAnsi"/>
          <w:spacing w:val="-1"/>
        </w:rPr>
        <w:t>lobbies</w:t>
      </w:r>
      <w:proofErr w:type="spellEnd"/>
      <w:r w:rsidRPr="00454850">
        <w:rPr>
          <w:rFonts w:asciiTheme="minorHAnsi" w:hAnsiTheme="minorHAnsi" w:cstheme="minorHAnsi"/>
          <w:spacing w:val="8"/>
        </w:rPr>
        <w:t xml:space="preserve"> </w:t>
      </w:r>
      <w:r w:rsidRPr="00454850">
        <w:rPr>
          <w:rFonts w:asciiTheme="minorHAnsi" w:hAnsiTheme="minorHAnsi" w:cstheme="minorHAnsi"/>
          <w:spacing w:val="-1"/>
        </w:rPr>
        <w:t>di</w:t>
      </w:r>
      <w:r w:rsidRPr="00454850">
        <w:rPr>
          <w:rFonts w:asciiTheme="minorHAnsi" w:hAnsiTheme="minorHAnsi" w:cstheme="minorHAnsi"/>
          <w:spacing w:val="6"/>
        </w:rPr>
        <w:t xml:space="preserve"> </w:t>
      </w:r>
      <w:r w:rsidRPr="00454850">
        <w:rPr>
          <w:rFonts w:asciiTheme="minorHAnsi" w:hAnsiTheme="minorHAnsi" w:cstheme="minorHAnsi"/>
        </w:rPr>
        <w:t>interesse,</w:t>
      </w:r>
      <w:r w:rsidRPr="00454850">
        <w:rPr>
          <w:rFonts w:asciiTheme="minorHAnsi" w:hAnsiTheme="minorHAnsi" w:cstheme="minorHAnsi"/>
          <w:spacing w:val="4"/>
        </w:rPr>
        <w:t xml:space="preserve"> </w:t>
      </w:r>
      <w:r w:rsidRPr="00454850">
        <w:rPr>
          <w:rFonts w:asciiTheme="minorHAnsi" w:hAnsiTheme="minorHAnsi" w:cstheme="minorHAnsi"/>
          <w:spacing w:val="-1"/>
        </w:rPr>
        <w:t>anche</w:t>
      </w:r>
      <w:r w:rsidRPr="00454850">
        <w:rPr>
          <w:rFonts w:asciiTheme="minorHAnsi" w:hAnsiTheme="minorHAnsi" w:cstheme="minorHAnsi"/>
          <w:spacing w:val="7"/>
        </w:rPr>
        <w:t xml:space="preserve"> </w:t>
      </w:r>
      <w:r w:rsidRPr="00454850">
        <w:rPr>
          <w:rFonts w:asciiTheme="minorHAnsi" w:hAnsiTheme="minorHAnsi" w:cstheme="minorHAnsi"/>
          <w:spacing w:val="-1"/>
        </w:rPr>
        <w:t>politico,</w:t>
      </w:r>
      <w:r w:rsidRPr="00454850">
        <w:rPr>
          <w:rFonts w:asciiTheme="minorHAnsi" w:hAnsiTheme="minorHAnsi" w:cstheme="minorHAnsi"/>
        </w:rPr>
        <w:t xml:space="preserve"> nella</w:t>
      </w:r>
      <w:r w:rsidRPr="00454850">
        <w:rPr>
          <w:rFonts w:asciiTheme="minorHAnsi" w:hAnsiTheme="minorHAnsi" w:cstheme="minorHAnsi"/>
          <w:spacing w:val="93"/>
          <w:w w:val="99"/>
        </w:rPr>
        <w:t xml:space="preserve"> </w:t>
      </w:r>
      <w:r w:rsidRPr="00454850">
        <w:rPr>
          <w:rFonts w:asciiTheme="minorHAnsi" w:hAnsiTheme="minorHAnsi" w:cstheme="minorHAnsi"/>
          <w:spacing w:val="-1"/>
        </w:rPr>
        <w:t>gestione</w:t>
      </w:r>
      <w:r w:rsidRPr="00454850">
        <w:rPr>
          <w:rFonts w:asciiTheme="minorHAnsi" w:hAnsiTheme="minorHAnsi" w:cstheme="minorHAnsi"/>
          <w:spacing w:val="-8"/>
        </w:rPr>
        <w:t xml:space="preserve"> </w:t>
      </w:r>
      <w:r w:rsidRPr="00454850">
        <w:rPr>
          <w:rFonts w:asciiTheme="minorHAnsi" w:hAnsiTheme="minorHAnsi" w:cstheme="minorHAnsi"/>
          <w:spacing w:val="-1"/>
        </w:rPr>
        <w:t>della</w:t>
      </w:r>
      <w:r w:rsidRPr="00454850">
        <w:rPr>
          <w:rFonts w:asciiTheme="minorHAnsi" w:hAnsiTheme="minorHAnsi" w:cstheme="minorHAnsi"/>
          <w:spacing w:val="-10"/>
        </w:rPr>
        <w:t xml:space="preserve"> </w:t>
      </w:r>
      <w:r w:rsidRPr="00454850">
        <w:rPr>
          <w:rFonts w:asciiTheme="minorHAnsi" w:hAnsiTheme="minorHAnsi" w:cstheme="minorHAnsi"/>
        </w:rPr>
        <w:t>sanità.</w:t>
      </w:r>
    </w:p>
    <w:p w14:paraId="5AE88FA4" w14:textId="77777777" w:rsidR="008E7D12" w:rsidRPr="00454850" w:rsidRDefault="008E7D12" w:rsidP="008E7D12">
      <w:pPr>
        <w:jc w:val="both"/>
        <w:rPr>
          <w:rFonts w:asciiTheme="minorHAnsi" w:hAnsiTheme="minorHAnsi" w:cstheme="minorHAnsi"/>
          <w:b/>
          <w:bCs/>
          <w:sz w:val="20"/>
          <w:szCs w:val="20"/>
          <w:u w:val="single"/>
        </w:rPr>
      </w:pPr>
    </w:p>
    <w:p w14:paraId="68CB8C50" w14:textId="77777777" w:rsidR="008E7D12" w:rsidRPr="00454850" w:rsidRDefault="008E7D12" w:rsidP="008E7D12">
      <w:pPr>
        <w:pStyle w:val="Titolo2"/>
        <w:jc w:val="both"/>
        <w:rPr>
          <w:rFonts w:asciiTheme="minorHAnsi" w:hAnsiTheme="minorHAnsi" w:cstheme="minorHAnsi"/>
        </w:rPr>
      </w:pPr>
      <w:bookmarkStart w:id="24" w:name="_Toc100159359"/>
      <w:bookmarkStart w:id="25" w:name="_Toc107512415"/>
      <w:bookmarkStart w:id="26" w:name="_Toc107514413"/>
      <w:r w:rsidRPr="00454850">
        <w:rPr>
          <w:rFonts w:asciiTheme="minorHAnsi" w:hAnsiTheme="minorHAnsi" w:cstheme="minorHAnsi"/>
        </w:rPr>
        <w:t>Situazione economica del contesto esterno</w:t>
      </w:r>
      <w:bookmarkEnd w:id="24"/>
      <w:bookmarkEnd w:id="25"/>
      <w:bookmarkEnd w:id="26"/>
    </w:p>
    <w:p w14:paraId="02155AD0" w14:textId="78AD35D6" w:rsidR="002F7C86" w:rsidRPr="00454850" w:rsidRDefault="002F7C86" w:rsidP="008E7D12">
      <w:pPr>
        <w:jc w:val="both"/>
        <w:rPr>
          <w:rFonts w:asciiTheme="minorHAnsi" w:hAnsiTheme="minorHAnsi" w:cstheme="minorHAnsi"/>
          <w:b/>
          <w:bCs/>
        </w:rPr>
      </w:pPr>
    </w:p>
    <w:p w14:paraId="2A619D53" w14:textId="77777777" w:rsidR="008E7D12" w:rsidRPr="00454850" w:rsidRDefault="008E7D12" w:rsidP="008E7D12">
      <w:pPr>
        <w:jc w:val="both"/>
        <w:rPr>
          <w:rFonts w:asciiTheme="minorHAnsi" w:hAnsiTheme="minorHAnsi" w:cstheme="minorHAnsi"/>
          <w:spacing w:val="-3"/>
        </w:rPr>
      </w:pPr>
      <w:r w:rsidRPr="00454850">
        <w:rPr>
          <w:rFonts w:asciiTheme="minorHAnsi" w:hAnsiTheme="minorHAnsi" w:cstheme="minorHAnsi"/>
          <w:spacing w:val="1"/>
        </w:rPr>
        <w:t>Le</w:t>
      </w:r>
      <w:r w:rsidRPr="00454850">
        <w:rPr>
          <w:rFonts w:asciiTheme="minorHAnsi" w:hAnsiTheme="minorHAnsi" w:cstheme="minorHAnsi"/>
          <w:spacing w:val="14"/>
        </w:rPr>
        <w:t xml:space="preserve"> </w:t>
      </w:r>
      <w:r w:rsidRPr="00454850">
        <w:rPr>
          <w:rFonts w:asciiTheme="minorHAnsi" w:hAnsiTheme="minorHAnsi" w:cstheme="minorHAnsi"/>
          <w:spacing w:val="1"/>
          <w:u w:val="single"/>
        </w:rPr>
        <w:t>condizioni</w:t>
      </w:r>
      <w:r w:rsidRPr="00454850">
        <w:rPr>
          <w:rFonts w:asciiTheme="minorHAnsi" w:hAnsiTheme="minorHAnsi" w:cstheme="minorHAnsi"/>
          <w:spacing w:val="14"/>
          <w:u w:val="single"/>
        </w:rPr>
        <w:t xml:space="preserve"> </w:t>
      </w:r>
      <w:r w:rsidRPr="00454850">
        <w:rPr>
          <w:rFonts w:asciiTheme="minorHAnsi" w:hAnsiTheme="minorHAnsi" w:cstheme="minorHAnsi"/>
          <w:spacing w:val="1"/>
          <w:u w:val="single"/>
        </w:rPr>
        <w:t>socio-economiche</w:t>
      </w:r>
      <w:r w:rsidRPr="00454850">
        <w:rPr>
          <w:rFonts w:asciiTheme="minorHAnsi" w:hAnsiTheme="minorHAnsi" w:cstheme="minorHAnsi"/>
          <w:spacing w:val="1"/>
        </w:rPr>
        <w:t xml:space="preserve"> </w:t>
      </w:r>
      <w:r w:rsidRPr="00454850">
        <w:rPr>
          <w:rFonts w:asciiTheme="minorHAnsi" w:hAnsiTheme="minorHAnsi" w:cstheme="minorHAnsi"/>
        </w:rPr>
        <w:t>sono</w:t>
      </w:r>
      <w:r w:rsidRPr="00454850">
        <w:rPr>
          <w:rFonts w:asciiTheme="minorHAnsi" w:hAnsiTheme="minorHAnsi" w:cstheme="minorHAnsi"/>
          <w:spacing w:val="17"/>
        </w:rPr>
        <w:t xml:space="preserve"> </w:t>
      </w:r>
      <w:r w:rsidRPr="00454850">
        <w:rPr>
          <w:rFonts w:asciiTheme="minorHAnsi" w:hAnsiTheme="minorHAnsi" w:cstheme="minorHAnsi"/>
        </w:rPr>
        <w:t>considerate</w:t>
      </w:r>
      <w:r w:rsidRPr="00454850">
        <w:rPr>
          <w:rFonts w:asciiTheme="minorHAnsi" w:hAnsiTheme="minorHAnsi" w:cstheme="minorHAnsi"/>
          <w:spacing w:val="11"/>
        </w:rPr>
        <w:t xml:space="preserve"> </w:t>
      </w:r>
      <w:r w:rsidRPr="00454850">
        <w:rPr>
          <w:rFonts w:asciiTheme="minorHAnsi" w:hAnsiTheme="minorHAnsi" w:cstheme="minorHAnsi"/>
          <w:spacing w:val="1"/>
        </w:rPr>
        <w:t>tra</w:t>
      </w:r>
      <w:r w:rsidRPr="00454850">
        <w:rPr>
          <w:rFonts w:asciiTheme="minorHAnsi" w:hAnsiTheme="minorHAnsi" w:cstheme="minorHAnsi"/>
          <w:spacing w:val="12"/>
        </w:rPr>
        <w:t xml:space="preserve"> </w:t>
      </w:r>
      <w:r w:rsidRPr="00454850">
        <w:rPr>
          <w:rFonts w:asciiTheme="minorHAnsi" w:hAnsiTheme="minorHAnsi" w:cstheme="minorHAnsi"/>
        </w:rPr>
        <w:t>i</w:t>
      </w:r>
      <w:r w:rsidRPr="00454850">
        <w:rPr>
          <w:rFonts w:asciiTheme="minorHAnsi" w:hAnsiTheme="minorHAnsi" w:cstheme="minorHAnsi"/>
          <w:spacing w:val="14"/>
        </w:rPr>
        <w:t xml:space="preserve"> </w:t>
      </w:r>
      <w:r w:rsidRPr="00454850">
        <w:rPr>
          <w:rFonts w:asciiTheme="minorHAnsi" w:hAnsiTheme="minorHAnsi" w:cstheme="minorHAnsi"/>
        </w:rPr>
        <w:t>più</w:t>
      </w:r>
      <w:r w:rsidRPr="00454850">
        <w:rPr>
          <w:rFonts w:asciiTheme="minorHAnsi" w:hAnsiTheme="minorHAnsi" w:cstheme="minorHAnsi"/>
          <w:spacing w:val="14"/>
        </w:rPr>
        <w:t xml:space="preserve"> </w:t>
      </w:r>
      <w:r w:rsidRPr="00454850">
        <w:rPr>
          <w:rFonts w:asciiTheme="minorHAnsi" w:hAnsiTheme="minorHAnsi" w:cstheme="minorHAnsi"/>
        </w:rPr>
        <w:t>potenti</w:t>
      </w:r>
      <w:r w:rsidRPr="00454850">
        <w:rPr>
          <w:rFonts w:asciiTheme="minorHAnsi" w:hAnsiTheme="minorHAnsi" w:cstheme="minorHAnsi"/>
          <w:spacing w:val="14"/>
        </w:rPr>
        <w:t xml:space="preserve"> </w:t>
      </w:r>
      <w:r w:rsidRPr="00454850">
        <w:rPr>
          <w:rFonts w:asciiTheme="minorHAnsi" w:hAnsiTheme="minorHAnsi" w:cstheme="minorHAnsi"/>
        </w:rPr>
        <w:t>determinanti</w:t>
      </w:r>
      <w:r w:rsidRPr="00454850">
        <w:rPr>
          <w:rFonts w:asciiTheme="minorHAnsi" w:hAnsiTheme="minorHAnsi" w:cstheme="minorHAnsi"/>
          <w:spacing w:val="13"/>
        </w:rPr>
        <w:t xml:space="preserve"> </w:t>
      </w:r>
      <w:r w:rsidRPr="00454850">
        <w:rPr>
          <w:rFonts w:asciiTheme="minorHAnsi" w:hAnsiTheme="minorHAnsi" w:cstheme="minorHAnsi"/>
        </w:rPr>
        <w:t>di</w:t>
      </w:r>
      <w:r w:rsidRPr="00454850">
        <w:rPr>
          <w:rFonts w:asciiTheme="minorHAnsi" w:hAnsiTheme="minorHAnsi" w:cstheme="minorHAnsi"/>
          <w:spacing w:val="12"/>
        </w:rPr>
        <w:t xml:space="preserve"> </w:t>
      </w:r>
      <w:r w:rsidRPr="00454850">
        <w:rPr>
          <w:rFonts w:asciiTheme="minorHAnsi" w:hAnsiTheme="minorHAnsi" w:cstheme="minorHAnsi"/>
        </w:rPr>
        <w:t>salute</w:t>
      </w:r>
      <w:r w:rsidRPr="00454850">
        <w:rPr>
          <w:rFonts w:asciiTheme="minorHAnsi" w:hAnsiTheme="minorHAnsi" w:cstheme="minorHAnsi"/>
          <w:spacing w:val="14"/>
        </w:rPr>
        <w:t xml:space="preserve"> </w:t>
      </w:r>
      <w:r w:rsidRPr="00454850">
        <w:rPr>
          <w:rFonts w:asciiTheme="minorHAnsi" w:hAnsiTheme="minorHAnsi" w:cstheme="minorHAnsi"/>
        </w:rPr>
        <w:t>di</w:t>
      </w:r>
      <w:r w:rsidRPr="00454850">
        <w:rPr>
          <w:rFonts w:asciiTheme="minorHAnsi" w:hAnsiTheme="minorHAnsi" w:cstheme="minorHAnsi"/>
          <w:spacing w:val="14"/>
        </w:rPr>
        <w:t xml:space="preserve"> </w:t>
      </w:r>
      <w:r w:rsidRPr="00454850">
        <w:rPr>
          <w:rFonts w:asciiTheme="minorHAnsi" w:hAnsiTheme="minorHAnsi" w:cstheme="minorHAnsi"/>
        </w:rPr>
        <w:t>una</w:t>
      </w:r>
      <w:r w:rsidRPr="00454850">
        <w:rPr>
          <w:rFonts w:asciiTheme="minorHAnsi" w:hAnsiTheme="minorHAnsi" w:cstheme="minorHAnsi"/>
          <w:spacing w:val="48"/>
        </w:rPr>
        <w:t xml:space="preserve"> </w:t>
      </w:r>
      <w:r w:rsidRPr="00454850">
        <w:rPr>
          <w:rFonts w:asciiTheme="minorHAnsi" w:hAnsiTheme="minorHAnsi" w:cstheme="minorHAnsi"/>
          <w:spacing w:val="-1"/>
        </w:rPr>
        <w:t>popolazione:</w:t>
      </w:r>
      <w:r w:rsidRPr="00454850">
        <w:rPr>
          <w:rFonts w:asciiTheme="minorHAnsi" w:hAnsiTheme="minorHAnsi" w:cstheme="minorHAnsi"/>
          <w:spacing w:val="30"/>
        </w:rPr>
        <w:t xml:space="preserve"> </w:t>
      </w:r>
      <w:r w:rsidRPr="00454850">
        <w:rPr>
          <w:rFonts w:asciiTheme="minorHAnsi" w:hAnsiTheme="minorHAnsi" w:cstheme="minorHAnsi"/>
          <w:spacing w:val="-1"/>
        </w:rPr>
        <w:t>l’evidenza</w:t>
      </w:r>
      <w:r w:rsidRPr="00454850">
        <w:rPr>
          <w:rFonts w:asciiTheme="minorHAnsi" w:hAnsiTheme="minorHAnsi" w:cstheme="minorHAnsi"/>
          <w:spacing w:val="29"/>
        </w:rPr>
        <w:t xml:space="preserve"> </w:t>
      </w:r>
      <w:r w:rsidRPr="00454850">
        <w:rPr>
          <w:rFonts w:asciiTheme="minorHAnsi" w:hAnsiTheme="minorHAnsi" w:cstheme="minorHAnsi"/>
          <w:spacing w:val="-1"/>
        </w:rPr>
        <w:t>scientifica</w:t>
      </w:r>
      <w:r w:rsidRPr="00454850">
        <w:rPr>
          <w:rFonts w:asciiTheme="minorHAnsi" w:hAnsiTheme="minorHAnsi" w:cstheme="minorHAnsi"/>
          <w:spacing w:val="29"/>
        </w:rPr>
        <w:t xml:space="preserve"> </w:t>
      </w:r>
      <w:r w:rsidRPr="00454850">
        <w:rPr>
          <w:rFonts w:asciiTheme="minorHAnsi" w:hAnsiTheme="minorHAnsi" w:cstheme="minorHAnsi"/>
          <w:spacing w:val="-1"/>
        </w:rPr>
        <w:t>prodotta</w:t>
      </w:r>
      <w:r w:rsidRPr="00454850">
        <w:rPr>
          <w:rFonts w:asciiTheme="minorHAnsi" w:hAnsiTheme="minorHAnsi" w:cstheme="minorHAnsi"/>
          <w:spacing w:val="29"/>
        </w:rPr>
        <w:t xml:space="preserve"> </w:t>
      </w:r>
      <w:r w:rsidRPr="00454850">
        <w:rPr>
          <w:rFonts w:asciiTheme="minorHAnsi" w:hAnsiTheme="minorHAnsi" w:cstheme="minorHAnsi"/>
          <w:spacing w:val="-1"/>
        </w:rPr>
        <w:t>negli</w:t>
      </w:r>
      <w:r w:rsidRPr="00454850">
        <w:rPr>
          <w:rFonts w:asciiTheme="minorHAnsi" w:hAnsiTheme="minorHAnsi" w:cstheme="minorHAnsi"/>
          <w:spacing w:val="28"/>
        </w:rPr>
        <w:t xml:space="preserve"> </w:t>
      </w:r>
      <w:r w:rsidRPr="00454850">
        <w:rPr>
          <w:rFonts w:asciiTheme="minorHAnsi" w:hAnsiTheme="minorHAnsi" w:cstheme="minorHAnsi"/>
          <w:spacing w:val="-1"/>
        </w:rPr>
        <w:t>ultimi</w:t>
      </w:r>
      <w:r w:rsidRPr="00454850">
        <w:rPr>
          <w:rFonts w:asciiTheme="minorHAnsi" w:hAnsiTheme="minorHAnsi" w:cstheme="minorHAnsi"/>
          <w:spacing w:val="30"/>
        </w:rPr>
        <w:t xml:space="preserve"> </w:t>
      </w:r>
      <w:r w:rsidRPr="00454850">
        <w:rPr>
          <w:rFonts w:asciiTheme="minorHAnsi" w:hAnsiTheme="minorHAnsi" w:cstheme="minorHAnsi"/>
          <w:spacing w:val="-1"/>
        </w:rPr>
        <w:t>decenni</w:t>
      </w:r>
      <w:r w:rsidRPr="00454850">
        <w:rPr>
          <w:rFonts w:asciiTheme="minorHAnsi" w:hAnsiTheme="minorHAnsi" w:cstheme="minorHAnsi"/>
          <w:spacing w:val="28"/>
        </w:rPr>
        <w:t xml:space="preserve"> </w:t>
      </w:r>
      <w:r w:rsidRPr="00454850">
        <w:rPr>
          <w:rFonts w:asciiTheme="minorHAnsi" w:hAnsiTheme="minorHAnsi" w:cstheme="minorHAnsi"/>
        </w:rPr>
        <w:t>in</w:t>
      </w:r>
      <w:r w:rsidRPr="00454850">
        <w:rPr>
          <w:rFonts w:asciiTheme="minorHAnsi" w:hAnsiTheme="minorHAnsi" w:cstheme="minorHAnsi"/>
          <w:spacing w:val="29"/>
        </w:rPr>
        <w:t xml:space="preserve"> </w:t>
      </w:r>
      <w:r w:rsidRPr="00454850">
        <w:rPr>
          <w:rFonts w:asciiTheme="minorHAnsi" w:hAnsiTheme="minorHAnsi" w:cstheme="minorHAnsi"/>
          <w:spacing w:val="-1"/>
        </w:rPr>
        <w:t>diversi</w:t>
      </w:r>
      <w:r w:rsidRPr="00454850">
        <w:rPr>
          <w:rFonts w:asciiTheme="minorHAnsi" w:hAnsiTheme="minorHAnsi" w:cstheme="minorHAnsi"/>
          <w:spacing w:val="28"/>
        </w:rPr>
        <w:t xml:space="preserve"> </w:t>
      </w:r>
      <w:r w:rsidRPr="00454850">
        <w:rPr>
          <w:rFonts w:asciiTheme="minorHAnsi" w:hAnsiTheme="minorHAnsi" w:cstheme="minorHAnsi"/>
          <w:spacing w:val="-1"/>
        </w:rPr>
        <w:t>Paesi</w:t>
      </w:r>
      <w:r w:rsidRPr="00454850">
        <w:rPr>
          <w:rFonts w:asciiTheme="minorHAnsi" w:hAnsiTheme="minorHAnsi" w:cstheme="minorHAnsi"/>
          <w:spacing w:val="30"/>
        </w:rPr>
        <w:t xml:space="preserve"> </w:t>
      </w:r>
      <w:r w:rsidRPr="00454850">
        <w:rPr>
          <w:rFonts w:asciiTheme="minorHAnsi" w:hAnsiTheme="minorHAnsi" w:cstheme="minorHAnsi"/>
          <w:spacing w:val="-1"/>
        </w:rPr>
        <w:t>ha</w:t>
      </w:r>
      <w:r w:rsidRPr="00454850">
        <w:rPr>
          <w:rFonts w:asciiTheme="minorHAnsi" w:hAnsiTheme="minorHAnsi" w:cstheme="minorHAnsi"/>
          <w:spacing w:val="29"/>
        </w:rPr>
        <w:t xml:space="preserve"> </w:t>
      </w:r>
      <w:r w:rsidRPr="00454850">
        <w:rPr>
          <w:rFonts w:asciiTheme="minorHAnsi" w:hAnsiTheme="minorHAnsi" w:cstheme="minorHAnsi"/>
          <w:spacing w:val="-1"/>
        </w:rPr>
        <w:t>concordemente</w:t>
      </w:r>
      <w:r w:rsidRPr="00454850">
        <w:rPr>
          <w:rFonts w:asciiTheme="minorHAnsi" w:hAnsiTheme="minorHAnsi" w:cstheme="minorHAnsi"/>
          <w:spacing w:val="59"/>
          <w:w w:val="106"/>
        </w:rPr>
        <w:t xml:space="preserve"> </w:t>
      </w:r>
      <w:r w:rsidRPr="00454850">
        <w:rPr>
          <w:rFonts w:asciiTheme="minorHAnsi" w:hAnsiTheme="minorHAnsi" w:cstheme="minorHAnsi"/>
        </w:rPr>
        <w:t>dimostrato</w:t>
      </w:r>
      <w:r w:rsidRPr="00454850">
        <w:rPr>
          <w:rFonts w:asciiTheme="minorHAnsi" w:hAnsiTheme="minorHAnsi" w:cstheme="minorHAnsi"/>
          <w:spacing w:val="31"/>
        </w:rPr>
        <w:t xml:space="preserve"> </w:t>
      </w:r>
      <w:r w:rsidRPr="00454850">
        <w:rPr>
          <w:rFonts w:asciiTheme="minorHAnsi" w:hAnsiTheme="minorHAnsi" w:cstheme="minorHAnsi"/>
          <w:spacing w:val="1"/>
        </w:rPr>
        <w:t>come</w:t>
      </w:r>
      <w:r w:rsidRPr="00454850">
        <w:rPr>
          <w:rFonts w:asciiTheme="minorHAnsi" w:hAnsiTheme="minorHAnsi" w:cstheme="minorHAnsi"/>
          <w:spacing w:val="36"/>
        </w:rPr>
        <w:t xml:space="preserve"> </w:t>
      </w:r>
      <w:r w:rsidRPr="00454850">
        <w:rPr>
          <w:rFonts w:asciiTheme="minorHAnsi" w:hAnsiTheme="minorHAnsi" w:cstheme="minorHAnsi"/>
        </w:rPr>
        <w:t>la</w:t>
      </w:r>
      <w:r w:rsidRPr="00454850">
        <w:rPr>
          <w:rFonts w:asciiTheme="minorHAnsi" w:hAnsiTheme="minorHAnsi" w:cstheme="minorHAnsi"/>
          <w:spacing w:val="32"/>
        </w:rPr>
        <w:t xml:space="preserve"> </w:t>
      </w:r>
      <w:r w:rsidRPr="00454850">
        <w:rPr>
          <w:rFonts w:asciiTheme="minorHAnsi" w:hAnsiTheme="minorHAnsi" w:cstheme="minorHAnsi"/>
          <w:spacing w:val="1"/>
        </w:rPr>
        <w:t>scarsa</w:t>
      </w:r>
      <w:r w:rsidRPr="00454850">
        <w:rPr>
          <w:rFonts w:asciiTheme="minorHAnsi" w:hAnsiTheme="minorHAnsi" w:cstheme="minorHAnsi"/>
          <w:spacing w:val="33"/>
        </w:rPr>
        <w:t xml:space="preserve"> </w:t>
      </w:r>
      <w:r w:rsidRPr="00454850">
        <w:rPr>
          <w:rFonts w:asciiTheme="minorHAnsi" w:hAnsiTheme="minorHAnsi" w:cstheme="minorHAnsi"/>
        </w:rPr>
        <w:t>istruzione,</w:t>
      </w:r>
      <w:r w:rsidRPr="00454850">
        <w:rPr>
          <w:rFonts w:asciiTheme="minorHAnsi" w:hAnsiTheme="minorHAnsi" w:cstheme="minorHAnsi"/>
          <w:spacing w:val="37"/>
        </w:rPr>
        <w:t xml:space="preserve"> </w:t>
      </w:r>
      <w:r w:rsidRPr="00454850">
        <w:rPr>
          <w:rFonts w:asciiTheme="minorHAnsi" w:hAnsiTheme="minorHAnsi" w:cstheme="minorHAnsi"/>
        </w:rPr>
        <w:t>la</w:t>
      </w:r>
      <w:r w:rsidRPr="00454850">
        <w:rPr>
          <w:rFonts w:asciiTheme="minorHAnsi" w:hAnsiTheme="minorHAnsi" w:cstheme="minorHAnsi"/>
          <w:spacing w:val="33"/>
        </w:rPr>
        <w:t xml:space="preserve"> </w:t>
      </w:r>
      <w:r w:rsidRPr="00454850">
        <w:rPr>
          <w:rFonts w:asciiTheme="minorHAnsi" w:hAnsiTheme="minorHAnsi" w:cstheme="minorHAnsi"/>
        </w:rPr>
        <w:t>disoccupazione</w:t>
      </w:r>
      <w:r w:rsidRPr="00454850">
        <w:rPr>
          <w:rFonts w:asciiTheme="minorHAnsi" w:hAnsiTheme="minorHAnsi" w:cstheme="minorHAnsi"/>
          <w:spacing w:val="36"/>
        </w:rPr>
        <w:t xml:space="preserve"> </w:t>
      </w:r>
      <w:r w:rsidRPr="00454850">
        <w:rPr>
          <w:rFonts w:asciiTheme="minorHAnsi" w:hAnsiTheme="minorHAnsi" w:cstheme="minorHAnsi"/>
        </w:rPr>
        <w:t>e</w:t>
      </w:r>
      <w:r w:rsidRPr="00454850">
        <w:rPr>
          <w:rFonts w:asciiTheme="minorHAnsi" w:hAnsiTheme="minorHAnsi" w:cstheme="minorHAnsi"/>
          <w:spacing w:val="34"/>
        </w:rPr>
        <w:t xml:space="preserve"> </w:t>
      </w:r>
      <w:r w:rsidRPr="00454850">
        <w:rPr>
          <w:rFonts w:asciiTheme="minorHAnsi" w:hAnsiTheme="minorHAnsi" w:cstheme="minorHAnsi"/>
        </w:rPr>
        <w:t>le</w:t>
      </w:r>
      <w:r w:rsidRPr="00454850">
        <w:rPr>
          <w:rFonts w:asciiTheme="minorHAnsi" w:hAnsiTheme="minorHAnsi" w:cstheme="minorHAnsi"/>
          <w:spacing w:val="33"/>
        </w:rPr>
        <w:t xml:space="preserve"> </w:t>
      </w:r>
      <w:r w:rsidRPr="00454850">
        <w:rPr>
          <w:rFonts w:asciiTheme="minorHAnsi" w:hAnsiTheme="minorHAnsi" w:cstheme="minorHAnsi"/>
        </w:rPr>
        <w:t>conseguenti</w:t>
      </w:r>
      <w:r w:rsidRPr="00454850">
        <w:rPr>
          <w:rFonts w:asciiTheme="minorHAnsi" w:hAnsiTheme="minorHAnsi" w:cstheme="minorHAnsi"/>
          <w:spacing w:val="32"/>
        </w:rPr>
        <w:t xml:space="preserve"> </w:t>
      </w:r>
      <w:r w:rsidRPr="00454850">
        <w:rPr>
          <w:rFonts w:asciiTheme="minorHAnsi" w:hAnsiTheme="minorHAnsi" w:cstheme="minorHAnsi"/>
          <w:spacing w:val="1"/>
        </w:rPr>
        <w:t>modeste</w:t>
      </w:r>
      <w:r w:rsidRPr="00454850">
        <w:rPr>
          <w:rFonts w:asciiTheme="minorHAnsi" w:hAnsiTheme="minorHAnsi" w:cstheme="minorHAnsi"/>
          <w:spacing w:val="33"/>
        </w:rPr>
        <w:t xml:space="preserve"> </w:t>
      </w:r>
      <w:r w:rsidRPr="00454850">
        <w:rPr>
          <w:rFonts w:asciiTheme="minorHAnsi" w:hAnsiTheme="minorHAnsi" w:cstheme="minorHAnsi"/>
        </w:rPr>
        <w:t>risorse</w:t>
      </w:r>
      <w:r w:rsidRPr="00454850">
        <w:rPr>
          <w:rFonts w:asciiTheme="minorHAnsi" w:hAnsiTheme="minorHAnsi" w:cstheme="minorHAnsi"/>
          <w:spacing w:val="33"/>
        </w:rPr>
        <w:t xml:space="preserve"> </w:t>
      </w:r>
      <w:r w:rsidRPr="00454850">
        <w:rPr>
          <w:rFonts w:asciiTheme="minorHAnsi" w:hAnsiTheme="minorHAnsi" w:cstheme="minorHAnsi"/>
        </w:rPr>
        <w:t>economiche</w:t>
      </w:r>
      <w:r w:rsidRPr="00454850">
        <w:rPr>
          <w:rFonts w:asciiTheme="minorHAnsi" w:hAnsiTheme="minorHAnsi" w:cstheme="minorHAnsi"/>
          <w:spacing w:val="76"/>
        </w:rPr>
        <w:t xml:space="preserve"> </w:t>
      </w:r>
      <w:r w:rsidRPr="00454850">
        <w:rPr>
          <w:rFonts w:asciiTheme="minorHAnsi" w:hAnsiTheme="minorHAnsi" w:cstheme="minorHAnsi"/>
        </w:rPr>
        <w:t>delle</w:t>
      </w:r>
      <w:r w:rsidRPr="00454850">
        <w:rPr>
          <w:rFonts w:asciiTheme="minorHAnsi" w:hAnsiTheme="minorHAnsi" w:cstheme="minorHAnsi"/>
          <w:spacing w:val="-8"/>
        </w:rPr>
        <w:t xml:space="preserve"> </w:t>
      </w:r>
      <w:r w:rsidRPr="00454850">
        <w:rPr>
          <w:rFonts w:asciiTheme="minorHAnsi" w:hAnsiTheme="minorHAnsi" w:cstheme="minorHAnsi"/>
        </w:rPr>
        <w:t>famiglie</w:t>
      </w:r>
      <w:r w:rsidRPr="00454850">
        <w:rPr>
          <w:rFonts w:asciiTheme="minorHAnsi" w:hAnsiTheme="minorHAnsi" w:cstheme="minorHAnsi"/>
          <w:spacing w:val="-8"/>
        </w:rPr>
        <w:t xml:space="preserve"> </w:t>
      </w:r>
      <w:r w:rsidRPr="00454850">
        <w:rPr>
          <w:rFonts w:asciiTheme="minorHAnsi" w:hAnsiTheme="minorHAnsi" w:cstheme="minorHAnsi"/>
        </w:rPr>
        <w:t>siano</w:t>
      </w:r>
      <w:r w:rsidRPr="00454850">
        <w:rPr>
          <w:rFonts w:asciiTheme="minorHAnsi" w:hAnsiTheme="minorHAnsi" w:cstheme="minorHAnsi"/>
          <w:spacing w:val="-7"/>
        </w:rPr>
        <w:t xml:space="preserve"> </w:t>
      </w:r>
      <w:r w:rsidRPr="00454850">
        <w:rPr>
          <w:rFonts w:asciiTheme="minorHAnsi" w:hAnsiTheme="minorHAnsi" w:cstheme="minorHAnsi"/>
        </w:rPr>
        <w:t>associate</w:t>
      </w:r>
      <w:r w:rsidRPr="00454850">
        <w:rPr>
          <w:rFonts w:asciiTheme="minorHAnsi" w:hAnsiTheme="minorHAnsi" w:cstheme="minorHAnsi"/>
          <w:spacing w:val="-8"/>
        </w:rPr>
        <w:t xml:space="preserve"> </w:t>
      </w:r>
      <w:r w:rsidRPr="00454850">
        <w:rPr>
          <w:rFonts w:asciiTheme="minorHAnsi" w:hAnsiTheme="minorHAnsi" w:cstheme="minorHAnsi"/>
        </w:rPr>
        <w:t>a</w:t>
      </w:r>
      <w:r w:rsidRPr="00454850">
        <w:rPr>
          <w:rFonts w:asciiTheme="minorHAnsi" w:hAnsiTheme="minorHAnsi" w:cstheme="minorHAnsi"/>
          <w:spacing w:val="-8"/>
        </w:rPr>
        <w:t xml:space="preserve"> </w:t>
      </w:r>
      <w:r w:rsidRPr="00454850">
        <w:rPr>
          <w:rFonts w:asciiTheme="minorHAnsi" w:hAnsiTheme="minorHAnsi" w:cstheme="minorHAnsi"/>
        </w:rPr>
        <w:t>stili</w:t>
      </w:r>
      <w:r w:rsidRPr="00454850">
        <w:rPr>
          <w:rFonts w:asciiTheme="minorHAnsi" w:hAnsiTheme="minorHAnsi" w:cstheme="minorHAnsi"/>
          <w:spacing w:val="-8"/>
        </w:rPr>
        <w:t xml:space="preserve"> </w:t>
      </w:r>
      <w:r w:rsidRPr="00454850">
        <w:rPr>
          <w:rFonts w:asciiTheme="minorHAnsi" w:hAnsiTheme="minorHAnsi" w:cstheme="minorHAnsi"/>
          <w:spacing w:val="-1"/>
        </w:rPr>
        <w:t>di</w:t>
      </w:r>
      <w:r w:rsidRPr="00454850">
        <w:rPr>
          <w:rFonts w:asciiTheme="minorHAnsi" w:hAnsiTheme="minorHAnsi" w:cstheme="minorHAnsi"/>
          <w:spacing w:val="-9"/>
        </w:rPr>
        <w:t xml:space="preserve"> </w:t>
      </w:r>
      <w:r w:rsidRPr="00454850">
        <w:rPr>
          <w:rFonts w:asciiTheme="minorHAnsi" w:hAnsiTheme="minorHAnsi" w:cstheme="minorHAnsi"/>
        </w:rPr>
        <w:t>vita</w:t>
      </w:r>
      <w:r w:rsidRPr="00454850">
        <w:rPr>
          <w:rFonts w:asciiTheme="minorHAnsi" w:hAnsiTheme="minorHAnsi" w:cstheme="minorHAnsi"/>
          <w:spacing w:val="-8"/>
        </w:rPr>
        <w:t xml:space="preserve"> </w:t>
      </w:r>
      <w:r w:rsidRPr="00454850">
        <w:rPr>
          <w:rFonts w:asciiTheme="minorHAnsi" w:hAnsiTheme="minorHAnsi" w:cstheme="minorHAnsi"/>
        </w:rPr>
        <w:t>scadenti</w:t>
      </w:r>
      <w:r w:rsidRPr="00454850">
        <w:rPr>
          <w:rFonts w:asciiTheme="minorHAnsi" w:hAnsiTheme="minorHAnsi" w:cstheme="minorHAnsi"/>
          <w:spacing w:val="-5"/>
        </w:rPr>
        <w:t xml:space="preserve"> </w:t>
      </w:r>
      <w:r w:rsidRPr="00454850">
        <w:rPr>
          <w:rFonts w:asciiTheme="minorHAnsi" w:hAnsiTheme="minorHAnsi" w:cstheme="minorHAnsi"/>
        </w:rPr>
        <w:t>i</w:t>
      </w:r>
      <w:r w:rsidRPr="00454850">
        <w:rPr>
          <w:rFonts w:asciiTheme="minorHAnsi" w:hAnsiTheme="minorHAnsi" w:cstheme="minorHAnsi"/>
          <w:spacing w:val="-9"/>
        </w:rPr>
        <w:t xml:space="preserve"> </w:t>
      </w:r>
      <w:r w:rsidRPr="00454850">
        <w:rPr>
          <w:rFonts w:asciiTheme="minorHAnsi" w:hAnsiTheme="minorHAnsi" w:cstheme="minorHAnsi"/>
        </w:rPr>
        <w:t>quali,</w:t>
      </w:r>
      <w:r w:rsidRPr="00454850">
        <w:rPr>
          <w:rFonts w:asciiTheme="minorHAnsi" w:hAnsiTheme="minorHAnsi" w:cstheme="minorHAnsi"/>
          <w:spacing w:val="-8"/>
        </w:rPr>
        <w:t xml:space="preserve"> </w:t>
      </w:r>
      <w:r w:rsidRPr="00454850">
        <w:rPr>
          <w:rFonts w:asciiTheme="minorHAnsi" w:hAnsiTheme="minorHAnsi" w:cstheme="minorHAnsi"/>
        </w:rPr>
        <w:t>a</w:t>
      </w:r>
      <w:r w:rsidRPr="00454850">
        <w:rPr>
          <w:rFonts w:asciiTheme="minorHAnsi" w:hAnsiTheme="minorHAnsi" w:cstheme="minorHAnsi"/>
          <w:spacing w:val="-7"/>
        </w:rPr>
        <w:t xml:space="preserve"> </w:t>
      </w:r>
      <w:r w:rsidRPr="00454850">
        <w:rPr>
          <w:rFonts w:asciiTheme="minorHAnsi" w:hAnsiTheme="minorHAnsi" w:cstheme="minorHAnsi"/>
        </w:rPr>
        <w:t>loro</w:t>
      </w:r>
      <w:r w:rsidRPr="00454850">
        <w:rPr>
          <w:rFonts w:asciiTheme="minorHAnsi" w:hAnsiTheme="minorHAnsi" w:cstheme="minorHAnsi"/>
          <w:spacing w:val="-6"/>
        </w:rPr>
        <w:t xml:space="preserve"> </w:t>
      </w:r>
      <w:r w:rsidRPr="00454850">
        <w:rPr>
          <w:rFonts w:asciiTheme="minorHAnsi" w:hAnsiTheme="minorHAnsi" w:cstheme="minorHAnsi"/>
          <w:spacing w:val="-3"/>
        </w:rPr>
        <w:t>volta,</w:t>
      </w:r>
      <w:r w:rsidRPr="00454850">
        <w:rPr>
          <w:rFonts w:asciiTheme="minorHAnsi" w:hAnsiTheme="minorHAnsi" w:cstheme="minorHAnsi"/>
          <w:spacing w:val="-8"/>
        </w:rPr>
        <w:t xml:space="preserve"> </w:t>
      </w:r>
      <w:r w:rsidRPr="00454850">
        <w:rPr>
          <w:rFonts w:asciiTheme="minorHAnsi" w:hAnsiTheme="minorHAnsi" w:cstheme="minorHAnsi"/>
        </w:rPr>
        <w:t>aumentano</w:t>
      </w:r>
      <w:r w:rsidRPr="00454850">
        <w:rPr>
          <w:rFonts w:asciiTheme="minorHAnsi" w:hAnsiTheme="minorHAnsi" w:cstheme="minorHAnsi"/>
          <w:spacing w:val="-5"/>
        </w:rPr>
        <w:t xml:space="preserve"> </w:t>
      </w:r>
      <w:r w:rsidRPr="00454850">
        <w:rPr>
          <w:rFonts w:asciiTheme="minorHAnsi" w:hAnsiTheme="minorHAnsi" w:cstheme="minorHAnsi"/>
          <w:spacing w:val="-1"/>
        </w:rPr>
        <w:t>il</w:t>
      </w:r>
      <w:r w:rsidRPr="00454850">
        <w:rPr>
          <w:rFonts w:asciiTheme="minorHAnsi" w:hAnsiTheme="minorHAnsi" w:cstheme="minorHAnsi"/>
          <w:spacing w:val="-9"/>
        </w:rPr>
        <w:t xml:space="preserve"> </w:t>
      </w:r>
      <w:r w:rsidRPr="00454850">
        <w:rPr>
          <w:rFonts w:asciiTheme="minorHAnsi" w:hAnsiTheme="minorHAnsi" w:cstheme="minorHAnsi"/>
          <w:spacing w:val="-3"/>
        </w:rPr>
        <w:t>rischio</w:t>
      </w:r>
      <w:r w:rsidRPr="00454850">
        <w:rPr>
          <w:rFonts w:asciiTheme="minorHAnsi" w:hAnsiTheme="minorHAnsi" w:cstheme="minorHAnsi"/>
          <w:spacing w:val="-8"/>
        </w:rPr>
        <w:t xml:space="preserve"> </w:t>
      </w:r>
      <w:r w:rsidRPr="00454850">
        <w:rPr>
          <w:rFonts w:asciiTheme="minorHAnsi" w:hAnsiTheme="minorHAnsi" w:cstheme="minorHAnsi"/>
          <w:spacing w:val="-1"/>
        </w:rPr>
        <w:t>di</w:t>
      </w:r>
      <w:r w:rsidRPr="00454850">
        <w:rPr>
          <w:rFonts w:asciiTheme="minorHAnsi" w:hAnsiTheme="minorHAnsi" w:cstheme="minorHAnsi"/>
          <w:spacing w:val="-8"/>
        </w:rPr>
        <w:t xml:space="preserve"> </w:t>
      </w:r>
      <w:r w:rsidRPr="00454850">
        <w:rPr>
          <w:rFonts w:asciiTheme="minorHAnsi" w:hAnsiTheme="minorHAnsi" w:cstheme="minorHAnsi"/>
        </w:rPr>
        <w:t>raggiungere</w:t>
      </w:r>
      <w:r w:rsidRPr="00454850">
        <w:rPr>
          <w:rFonts w:asciiTheme="minorHAnsi" w:hAnsiTheme="minorHAnsi" w:cstheme="minorHAnsi"/>
          <w:spacing w:val="-8"/>
        </w:rPr>
        <w:t xml:space="preserve"> </w:t>
      </w:r>
      <w:r w:rsidRPr="00454850">
        <w:rPr>
          <w:rFonts w:asciiTheme="minorHAnsi" w:hAnsiTheme="minorHAnsi" w:cstheme="minorHAnsi"/>
          <w:spacing w:val="-3"/>
        </w:rPr>
        <w:t>livelli</w:t>
      </w:r>
      <w:r w:rsidRPr="00454850">
        <w:rPr>
          <w:rFonts w:asciiTheme="minorHAnsi" w:hAnsiTheme="minorHAnsi" w:cstheme="minorHAnsi"/>
          <w:spacing w:val="62"/>
          <w:w w:val="99"/>
        </w:rPr>
        <w:t xml:space="preserve"> </w:t>
      </w:r>
      <w:r w:rsidRPr="00454850">
        <w:rPr>
          <w:rFonts w:asciiTheme="minorHAnsi" w:hAnsiTheme="minorHAnsi" w:cstheme="minorHAnsi"/>
        </w:rPr>
        <w:t>di</w:t>
      </w:r>
      <w:r w:rsidRPr="00454850">
        <w:rPr>
          <w:rFonts w:asciiTheme="minorHAnsi" w:hAnsiTheme="minorHAnsi" w:cstheme="minorHAnsi"/>
          <w:spacing w:val="-17"/>
        </w:rPr>
        <w:t xml:space="preserve"> </w:t>
      </w:r>
      <w:r w:rsidRPr="00454850">
        <w:rPr>
          <w:rFonts w:asciiTheme="minorHAnsi" w:hAnsiTheme="minorHAnsi" w:cstheme="minorHAnsi"/>
          <w:spacing w:val="-3"/>
        </w:rPr>
        <w:t>salute</w:t>
      </w:r>
      <w:r w:rsidRPr="00454850">
        <w:rPr>
          <w:rFonts w:asciiTheme="minorHAnsi" w:hAnsiTheme="minorHAnsi" w:cstheme="minorHAnsi"/>
          <w:spacing w:val="-16"/>
        </w:rPr>
        <w:t xml:space="preserve"> </w:t>
      </w:r>
      <w:r w:rsidRPr="00454850">
        <w:rPr>
          <w:rFonts w:asciiTheme="minorHAnsi" w:hAnsiTheme="minorHAnsi" w:cstheme="minorHAnsi"/>
          <w:spacing w:val="-3"/>
        </w:rPr>
        <w:t>insoddisfacenti.</w:t>
      </w:r>
    </w:p>
    <w:p w14:paraId="7DDD504A" w14:textId="77777777" w:rsidR="008E7D12" w:rsidRPr="00454850" w:rsidRDefault="008E7D12" w:rsidP="008E7D12">
      <w:pPr>
        <w:jc w:val="both"/>
        <w:rPr>
          <w:rFonts w:asciiTheme="minorHAnsi" w:hAnsiTheme="minorHAnsi" w:cstheme="minorHAnsi"/>
        </w:rPr>
      </w:pPr>
    </w:p>
    <w:p w14:paraId="2E5E309A" w14:textId="4CD0ACCB" w:rsidR="008E7D12" w:rsidRPr="00454850" w:rsidRDefault="008E7D12" w:rsidP="008E7D12">
      <w:pPr>
        <w:jc w:val="both"/>
        <w:rPr>
          <w:rFonts w:asciiTheme="minorHAnsi" w:hAnsiTheme="minorHAnsi" w:cstheme="minorHAnsi"/>
        </w:rPr>
      </w:pPr>
      <w:r w:rsidRPr="00454850">
        <w:rPr>
          <w:rFonts w:asciiTheme="minorHAnsi" w:hAnsiTheme="minorHAnsi" w:cstheme="minorHAnsi"/>
        </w:rPr>
        <w:t>La Regione è direttamente protagonista dell’attività direzionale preordinata all’erogazione de</w:t>
      </w:r>
      <w:r w:rsidR="00D60F6F" w:rsidRPr="00454850">
        <w:rPr>
          <w:rFonts w:asciiTheme="minorHAnsi" w:hAnsiTheme="minorHAnsi" w:cstheme="minorHAnsi"/>
        </w:rPr>
        <w:t xml:space="preserve">i servizi sanitari, mentre gli enti del SSR </w:t>
      </w:r>
      <w:r w:rsidRPr="00454850">
        <w:rPr>
          <w:rFonts w:asciiTheme="minorHAnsi" w:hAnsiTheme="minorHAnsi" w:cstheme="minorHAnsi"/>
        </w:rPr>
        <w:t>assumono un ruolo subordinato. Tra le attività più significative che la Regione Marche svolge in materia di sanità, vi sono:</w:t>
      </w:r>
    </w:p>
    <w:p w14:paraId="6E7B5863" w14:textId="77777777" w:rsidR="008E7D12" w:rsidRPr="00454850" w:rsidRDefault="008E7D12" w:rsidP="008E7D12">
      <w:pPr>
        <w:jc w:val="both"/>
        <w:rPr>
          <w:rFonts w:asciiTheme="minorHAnsi" w:hAnsiTheme="minorHAnsi" w:cstheme="minorHAnsi"/>
        </w:rPr>
      </w:pPr>
    </w:p>
    <w:p w14:paraId="0CFAC302" w14:textId="77777777" w:rsidR="008E7D12" w:rsidRPr="00454850" w:rsidRDefault="008E7D12" w:rsidP="00CC4DEF">
      <w:pPr>
        <w:widowControl w:val="0"/>
        <w:numPr>
          <w:ilvl w:val="0"/>
          <w:numId w:val="81"/>
        </w:numPr>
        <w:autoSpaceDE w:val="0"/>
        <w:autoSpaceDN w:val="0"/>
        <w:adjustRightInd w:val="0"/>
        <w:jc w:val="both"/>
        <w:rPr>
          <w:rFonts w:asciiTheme="minorHAnsi" w:hAnsiTheme="minorHAnsi" w:cstheme="minorHAnsi"/>
        </w:rPr>
      </w:pPr>
      <w:r w:rsidRPr="00454850">
        <w:rPr>
          <w:rFonts w:asciiTheme="minorHAnsi" w:hAnsiTheme="minorHAnsi" w:cstheme="minorHAnsi"/>
        </w:rPr>
        <w:t>la predisposizione del Piano Sanitario Regionale (P.S.R.), il più importante strumento di governo del sistema sanitario regionale;</w:t>
      </w:r>
    </w:p>
    <w:p w14:paraId="0B17CCB7" w14:textId="33510448" w:rsidR="008E7D12" w:rsidRPr="00454850" w:rsidRDefault="008E7D12" w:rsidP="00CC4DEF">
      <w:pPr>
        <w:widowControl w:val="0"/>
        <w:numPr>
          <w:ilvl w:val="0"/>
          <w:numId w:val="81"/>
        </w:numPr>
        <w:autoSpaceDE w:val="0"/>
        <w:autoSpaceDN w:val="0"/>
        <w:adjustRightInd w:val="0"/>
        <w:jc w:val="both"/>
        <w:rPr>
          <w:rFonts w:asciiTheme="minorHAnsi" w:hAnsiTheme="minorHAnsi" w:cstheme="minorHAnsi"/>
        </w:rPr>
      </w:pPr>
      <w:r w:rsidRPr="00454850">
        <w:rPr>
          <w:rFonts w:asciiTheme="minorHAnsi" w:hAnsiTheme="minorHAnsi" w:cstheme="minorHAnsi"/>
        </w:rPr>
        <w:t>la definizione delle modalità di finanziamento de</w:t>
      </w:r>
      <w:r w:rsidR="00D60F6F" w:rsidRPr="00454850">
        <w:rPr>
          <w:rFonts w:asciiTheme="minorHAnsi" w:hAnsiTheme="minorHAnsi" w:cstheme="minorHAnsi"/>
        </w:rPr>
        <w:t>gli enti del SSR</w:t>
      </w:r>
      <w:r w:rsidRPr="00454850">
        <w:rPr>
          <w:rFonts w:asciiTheme="minorHAnsi" w:hAnsiTheme="minorHAnsi" w:cstheme="minorHAnsi"/>
        </w:rPr>
        <w:t>;</w:t>
      </w:r>
    </w:p>
    <w:p w14:paraId="2B1549AB" w14:textId="3CADEE35" w:rsidR="008E7D12" w:rsidRPr="00454850" w:rsidRDefault="008E7D12" w:rsidP="00CC4DEF">
      <w:pPr>
        <w:widowControl w:val="0"/>
        <w:numPr>
          <w:ilvl w:val="0"/>
          <w:numId w:val="81"/>
        </w:numPr>
        <w:autoSpaceDE w:val="0"/>
        <w:autoSpaceDN w:val="0"/>
        <w:adjustRightInd w:val="0"/>
        <w:jc w:val="both"/>
        <w:rPr>
          <w:rFonts w:asciiTheme="minorHAnsi" w:hAnsiTheme="minorHAnsi" w:cstheme="minorHAnsi"/>
        </w:rPr>
      </w:pPr>
      <w:r w:rsidRPr="00454850">
        <w:rPr>
          <w:rFonts w:asciiTheme="minorHAnsi" w:hAnsiTheme="minorHAnsi" w:cstheme="minorHAnsi"/>
        </w:rPr>
        <w:t xml:space="preserve">la nomina e revoca del Direttore generale </w:t>
      </w:r>
      <w:r w:rsidR="00D60F6F" w:rsidRPr="00454850">
        <w:rPr>
          <w:rFonts w:asciiTheme="minorHAnsi" w:hAnsiTheme="minorHAnsi" w:cstheme="minorHAnsi"/>
        </w:rPr>
        <w:t>degli enti del SSR</w:t>
      </w:r>
      <w:r w:rsidRPr="00454850">
        <w:rPr>
          <w:rFonts w:asciiTheme="minorHAnsi" w:hAnsiTheme="minorHAnsi" w:cstheme="minorHAnsi"/>
        </w:rPr>
        <w:t>;</w:t>
      </w:r>
    </w:p>
    <w:p w14:paraId="6AB80002" w14:textId="77C0A69F" w:rsidR="008E7D12" w:rsidRPr="00454850" w:rsidRDefault="008E7D12" w:rsidP="00CC4DEF">
      <w:pPr>
        <w:widowControl w:val="0"/>
        <w:numPr>
          <w:ilvl w:val="0"/>
          <w:numId w:val="81"/>
        </w:numPr>
        <w:autoSpaceDE w:val="0"/>
        <w:autoSpaceDN w:val="0"/>
        <w:adjustRightInd w:val="0"/>
        <w:jc w:val="both"/>
        <w:rPr>
          <w:rFonts w:asciiTheme="minorHAnsi" w:hAnsiTheme="minorHAnsi" w:cstheme="minorHAnsi"/>
        </w:rPr>
      </w:pPr>
      <w:r w:rsidRPr="00454850">
        <w:rPr>
          <w:rFonts w:asciiTheme="minorHAnsi" w:hAnsiTheme="minorHAnsi" w:cstheme="minorHAnsi"/>
        </w:rPr>
        <w:t xml:space="preserve">la designazione dei componenti del Collegio sindacale di </w:t>
      </w:r>
      <w:r w:rsidR="00D60F6F" w:rsidRPr="00454850">
        <w:rPr>
          <w:rFonts w:asciiTheme="minorHAnsi" w:hAnsiTheme="minorHAnsi" w:cstheme="minorHAnsi"/>
        </w:rPr>
        <w:t>degli enti del SSR</w:t>
      </w:r>
      <w:r w:rsidRPr="00454850">
        <w:rPr>
          <w:rFonts w:asciiTheme="minorHAnsi" w:hAnsiTheme="minorHAnsi" w:cstheme="minorHAnsi"/>
        </w:rPr>
        <w:t>;</w:t>
      </w:r>
    </w:p>
    <w:p w14:paraId="2FE5333B" w14:textId="77777777" w:rsidR="008E7D12" w:rsidRPr="00454850" w:rsidRDefault="008E7D12" w:rsidP="00CC4DEF">
      <w:pPr>
        <w:widowControl w:val="0"/>
        <w:numPr>
          <w:ilvl w:val="0"/>
          <w:numId w:val="81"/>
        </w:numPr>
        <w:autoSpaceDE w:val="0"/>
        <w:autoSpaceDN w:val="0"/>
        <w:adjustRightInd w:val="0"/>
        <w:jc w:val="both"/>
        <w:rPr>
          <w:rFonts w:asciiTheme="minorHAnsi" w:hAnsiTheme="minorHAnsi" w:cstheme="minorHAnsi"/>
        </w:rPr>
      </w:pPr>
      <w:r w:rsidRPr="00454850">
        <w:rPr>
          <w:rFonts w:asciiTheme="minorHAnsi" w:hAnsiTheme="minorHAnsi" w:cstheme="minorHAnsi"/>
        </w:rPr>
        <w:t>la disciplina della procedura di accreditamento delle strutture sanitarie;</w:t>
      </w:r>
    </w:p>
    <w:p w14:paraId="06EB247F" w14:textId="380F4103" w:rsidR="008E7D12" w:rsidRPr="00454850" w:rsidRDefault="008E7D12" w:rsidP="00CC4DEF">
      <w:pPr>
        <w:widowControl w:val="0"/>
        <w:numPr>
          <w:ilvl w:val="0"/>
          <w:numId w:val="81"/>
        </w:numPr>
        <w:autoSpaceDE w:val="0"/>
        <w:autoSpaceDN w:val="0"/>
        <w:adjustRightInd w:val="0"/>
        <w:jc w:val="both"/>
        <w:rPr>
          <w:rFonts w:asciiTheme="minorHAnsi" w:hAnsiTheme="minorHAnsi" w:cstheme="minorHAnsi"/>
        </w:rPr>
      </w:pPr>
      <w:r w:rsidRPr="00454850">
        <w:rPr>
          <w:rFonts w:asciiTheme="minorHAnsi" w:hAnsiTheme="minorHAnsi" w:cstheme="minorHAnsi"/>
        </w:rPr>
        <w:t>la disciplina dell</w:t>
      </w:r>
      <w:r w:rsidR="00D60F6F" w:rsidRPr="00454850">
        <w:rPr>
          <w:rFonts w:asciiTheme="minorHAnsi" w:hAnsiTheme="minorHAnsi" w:cstheme="minorHAnsi"/>
        </w:rPr>
        <w:t xml:space="preserve">’Agenzia regionale </w:t>
      </w:r>
      <w:r w:rsidRPr="00454850">
        <w:rPr>
          <w:rFonts w:asciiTheme="minorHAnsi" w:hAnsiTheme="minorHAnsi" w:cstheme="minorHAnsi"/>
        </w:rPr>
        <w:t>sanit</w:t>
      </w:r>
      <w:r w:rsidR="00D60F6F" w:rsidRPr="00454850">
        <w:rPr>
          <w:rFonts w:asciiTheme="minorHAnsi" w:hAnsiTheme="minorHAnsi" w:cstheme="minorHAnsi"/>
        </w:rPr>
        <w:t>aria</w:t>
      </w:r>
    </w:p>
    <w:p w14:paraId="05E3C93F" w14:textId="77777777" w:rsidR="008E7D12" w:rsidRPr="00454850" w:rsidRDefault="008E7D12" w:rsidP="008E7D12">
      <w:pPr>
        <w:jc w:val="both"/>
        <w:rPr>
          <w:rFonts w:asciiTheme="minorHAnsi" w:hAnsiTheme="minorHAnsi" w:cstheme="minorHAnsi"/>
        </w:rPr>
      </w:pPr>
    </w:p>
    <w:p w14:paraId="0EAC36B4" w14:textId="6E4A76AA" w:rsidR="008E7D12" w:rsidRPr="00454850" w:rsidRDefault="008E7D12" w:rsidP="008E7D12">
      <w:pPr>
        <w:jc w:val="both"/>
        <w:rPr>
          <w:rFonts w:asciiTheme="minorHAnsi" w:hAnsiTheme="minorHAnsi" w:cstheme="minorHAnsi"/>
          <w:bCs/>
          <w:spacing w:val="-1"/>
        </w:rPr>
      </w:pPr>
      <w:r w:rsidRPr="00454850">
        <w:rPr>
          <w:rFonts w:asciiTheme="minorHAnsi" w:hAnsiTheme="minorHAnsi" w:cstheme="minorHAnsi"/>
          <w:bCs/>
          <w:spacing w:val="-1"/>
        </w:rPr>
        <w:t>Con la legge regionale n. 1</w:t>
      </w:r>
      <w:r w:rsidR="00D60F6F" w:rsidRPr="00454850">
        <w:rPr>
          <w:rFonts w:asciiTheme="minorHAnsi" w:hAnsiTheme="minorHAnsi" w:cstheme="minorHAnsi"/>
          <w:bCs/>
          <w:spacing w:val="-1"/>
        </w:rPr>
        <w:t>9</w:t>
      </w:r>
      <w:r w:rsidRPr="00454850">
        <w:rPr>
          <w:rFonts w:asciiTheme="minorHAnsi" w:hAnsiTheme="minorHAnsi" w:cstheme="minorHAnsi"/>
          <w:bCs/>
          <w:spacing w:val="-1"/>
        </w:rPr>
        <w:t xml:space="preserve"> del</w:t>
      </w:r>
      <w:r w:rsidR="00D60F6F" w:rsidRPr="00454850">
        <w:rPr>
          <w:rFonts w:asciiTheme="minorHAnsi" w:hAnsiTheme="minorHAnsi" w:cstheme="minorHAnsi"/>
          <w:bCs/>
          <w:spacing w:val="-1"/>
        </w:rPr>
        <w:t>l’8 agosto 2022 (</w:t>
      </w:r>
      <w:r w:rsidR="00D60F6F" w:rsidRPr="00454850">
        <w:rPr>
          <w:rFonts w:asciiTheme="minorHAnsi" w:hAnsiTheme="minorHAnsi" w:cstheme="minorHAnsi"/>
        </w:rPr>
        <w:t>Organizzazione del servizio sanitario regionale)</w:t>
      </w:r>
      <w:r w:rsidRPr="00454850">
        <w:rPr>
          <w:rFonts w:asciiTheme="minorHAnsi" w:hAnsiTheme="minorHAnsi" w:cstheme="minorHAnsi"/>
          <w:bCs/>
          <w:spacing w:val="-1"/>
        </w:rPr>
        <w:t>, è stato riorganizzato il sistema sanitario nella Regione Marche e sono stati disciplinati i seguenti Enti del servizio sanitario regionale:</w:t>
      </w:r>
    </w:p>
    <w:p w14:paraId="7FBB4F6F" w14:textId="77777777" w:rsidR="008E7D12" w:rsidRPr="00454850" w:rsidRDefault="008E7D12" w:rsidP="008E7D12">
      <w:pPr>
        <w:jc w:val="both"/>
        <w:rPr>
          <w:rFonts w:asciiTheme="minorHAnsi" w:hAnsiTheme="minorHAnsi" w:cstheme="minorHAnsi"/>
          <w:bCs/>
          <w:spacing w:val="-1"/>
          <w:sz w:val="8"/>
          <w:szCs w:val="8"/>
        </w:rPr>
      </w:pPr>
    </w:p>
    <w:p w14:paraId="4FE3506E" w14:textId="591DB7B7" w:rsidR="008E7D12" w:rsidRPr="00454850" w:rsidRDefault="00D60F6F" w:rsidP="00CC4DEF">
      <w:pPr>
        <w:widowControl w:val="0"/>
        <w:numPr>
          <w:ilvl w:val="0"/>
          <w:numId w:val="82"/>
        </w:numPr>
        <w:autoSpaceDE w:val="0"/>
        <w:autoSpaceDN w:val="0"/>
        <w:adjustRightInd w:val="0"/>
        <w:jc w:val="both"/>
        <w:rPr>
          <w:rFonts w:asciiTheme="minorHAnsi" w:hAnsiTheme="minorHAnsi" w:cstheme="minorHAnsi"/>
          <w:bCs/>
          <w:spacing w:val="-1"/>
        </w:rPr>
      </w:pPr>
      <w:r w:rsidRPr="00454850">
        <w:rPr>
          <w:rFonts w:asciiTheme="minorHAnsi" w:hAnsiTheme="minorHAnsi" w:cstheme="minorHAnsi"/>
          <w:bCs/>
          <w:spacing w:val="-1"/>
        </w:rPr>
        <w:t>le cinque Aziende</w:t>
      </w:r>
      <w:r w:rsidR="008E7D12" w:rsidRPr="00454850">
        <w:rPr>
          <w:rFonts w:asciiTheme="minorHAnsi" w:hAnsiTheme="minorHAnsi" w:cstheme="minorHAnsi"/>
          <w:bCs/>
          <w:spacing w:val="-1"/>
        </w:rPr>
        <w:t xml:space="preserve"> Sanitari</w:t>
      </w:r>
      <w:r w:rsidRPr="00454850">
        <w:rPr>
          <w:rFonts w:asciiTheme="minorHAnsi" w:hAnsiTheme="minorHAnsi" w:cstheme="minorHAnsi"/>
          <w:bCs/>
          <w:spacing w:val="-1"/>
        </w:rPr>
        <w:t>e</w:t>
      </w:r>
      <w:r w:rsidR="008E7D12" w:rsidRPr="00454850">
        <w:rPr>
          <w:rFonts w:asciiTheme="minorHAnsi" w:hAnsiTheme="minorHAnsi" w:cstheme="minorHAnsi"/>
          <w:bCs/>
          <w:spacing w:val="-1"/>
        </w:rPr>
        <w:t xml:space="preserve"> </w:t>
      </w:r>
      <w:r w:rsidRPr="00454850">
        <w:rPr>
          <w:rFonts w:asciiTheme="minorHAnsi" w:hAnsiTheme="minorHAnsi" w:cstheme="minorHAnsi"/>
          <w:bCs/>
          <w:spacing w:val="-1"/>
        </w:rPr>
        <w:t>Territoriali</w:t>
      </w:r>
      <w:r w:rsidR="008E7D12" w:rsidRPr="00454850">
        <w:rPr>
          <w:rFonts w:asciiTheme="minorHAnsi" w:hAnsiTheme="minorHAnsi" w:cstheme="minorHAnsi"/>
          <w:bCs/>
          <w:spacing w:val="-1"/>
        </w:rPr>
        <w:t xml:space="preserve"> (A.S.</w:t>
      </w:r>
      <w:r w:rsidRPr="00454850">
        <w:rPr>
          <w:rFonts w:asciiTheme="minorHAnsi" w:hAnsiTheme="minorHAnsi" w:cstheme="minorHAnsi"/>
          <w:bCs/>
          <w:spacing w:val="-1"/>
        </w:rPr>
        <w:t>T</w:t>
      </w:r>
      <w:r w:rsidR="008E7D12" w:rsidRPr="00454850">
        <w:rPr>
          <w:rFonts w:asciiTheme="minorHAnsi" w:hAnsiTheme="minorHAnsi" w:cstheme="minorHAnsi"/>
          <w:bCs/>
          <w:spacing w:val="-1"/>
        </w:rPr>
        <w:t>.), con sede in Ancona</w:t>
      </w:r>
      <w:r w:rsidRPr="00454850">
        <w:rPr>
          <w:rFonts w:asciiTheme="minorHAnsi" w:hAnsiTheme="minorHAnsi" w:cstheme="minorHAnsi"/>
          <w:bCs/>
          <w:spacing w:val="-1"/>
        </w:rPr>
        <w:t xml:space="preserve">, Ascoli Piceno, Fermo, Macerata e </w:t>
      </w:r>
      <w:proofErr w:type="spellStart"/>
      <w:r w:rsidRPr="00454850">
        <w:rPr>
          <w:rFonts w:asciiTheme="minorHAnsi" w:hAnsiTheme="minorHAnsi" w:cstheme="minorHAnsi"/>
          <w:bCs/>
          <w:spacing w:val="-1"/>
        </w:rPr>
        <w:t>PesaroUrbino</w:t>
      </w:r>
      <w:proofErr w:type="spellEnd"/>
      <w:r w:rsidR="008E7D12" w:rsidRPr="00454850">
        <w:rPr>
          <w:rFonts w:asciiTheme="minorHAnsi" w:hAnsiTheme="minorHAnsi" w:cstheme="minorHAnsi"/>
          <w:bCs/>
          <w:spacing w:val="-1"/>
        </w:rPr>
        <w:t>;</w:t>
      </w:r>
    </w:p>
    <w:p w14:paraId="2D498E06" w14:textId="4619D8FC" w:rsidR="008E7D12" w:rsidRPr="00454850" w:rsidRDefault="008E7D12" w:rsidP="00CC4DEF">
      <w:pPr>
        <w:widowControl w:val="0"/>
        <w:numPr>
          <w:ilvl w:val="0"/>
          <w:numId w:val="82"/>
        </w:numPr>
        <w:autoSpaceDE w:val="0"/>
        <w:autoSpaceDN w:val="0"/>
        <w:adjustRightInd w:val="0"/>
        <w:jc w:val="both"/>
        <w:rPr>
          <w:rFonts w:asciiTheme="minorHAnsi" w:hAnsiTheme="minorHAnsi" w:cstheme="minorHAnsi"/>
          <w:bCs/>
          <w:spacing w:val="-1"/>
        </w:rPr>
      </w:pPr>
      <w:r w:rsidRPr="00454850">
        <w:rPr>
          <w:rFonts w:asciiTheme="minorHAnsi" w:hAnsiTheme="minorHAnsi" w:cstheme="minorHAnsi"/>
          <w:bCs/>
          <w:spacing w:val="-1"/>
        </w:rPr>
        <w:t xml:space="preserve">l’Azienda </w:t>
      </w:r>
      <w:r w:rsidR="002F7C86">
        <w:rPr>
          <w:rFonts w:asciiTheme="minorHAnsi" w:hAnsiTheme="minorHAnsi" w:cstheme="minorHAnsi"/>
          <w:bCs/>
          <w:spacing w:val="-1"/>
        </w:rPr>
        <w:t>o</w:t>
      </w:r>
      <w:r w:rsidRPr="00454850">
        <w:rPr>
          <w:rFonts w:asciiTheme="minorHAnsi" w:hAnsiTheme="minorHAnsi" w:cstheme="minorHAnsi"/>
          <w:bCs/>
          <w:spacing w:val="-1"/>
        </w:rPr>
        <w:t>spedalier</w:t>
      </w:r>
      <w:r w:rsidR="002F7C86">
        <w:rPr>
          <w:rFonts w:asciiTheme="minorHAnsi" w:hAnsiTheme="minorHAnsi" w:cstheme="minorHAnsi"/>
          <w:bCs/>
          <w:spacing w:val="-1"/>
        </w:rPr>
        <w:t>a-u</w:t>
      </w:r>
      <w:r w:rsidRPr="00454850">
        <w:rPr>
          <w:rFonts w:asciiTheme="minorHAnsi" w:hAnsiTheme="minorHAnsi" w:cstheme="minorHAnsi"/>
          <w:bCs/>
          <w:spacing w:val="-1"/>
        </w:rPr>
        <w:t>niversitaria</w:t>
      </w:r>
      <w:r w:rsidR="002F7C86">
        <w:rPr>
          <w:rFonts w:asciiTheme="minorHAnsi" w:hAnsiTheme="minorHAnsi" w:cstheme="minorHAnsi"/>
          <w:bCs/>
          <w:spacing w:val="-1"/>
        </w:rPr>
        <w:t xml:space="preserve"> delle Marche</w:t>
      </w:r>
      <w:r w:rsidR="00D60F6F" w:rsidRPr="00454850">
        <w:rPr>
          <w:rFonts w:asciiTheme="minorHAnsi" w:hAnsiTheme="minorHAnsi" w:cstheme="minorHAnsi"/>
          <w:bCs/>
          <w:spacing w:val="-1"/>
        </w:rPr>
        <w:t>, con sede in Ancona;</w:t>
      </w:r>
    </w:p>
    <w:p w14:paraId="79DA58B7" w14:textId="0EA534E6" w:rsidR="008E7D12" w:rsidRPr="00454850" w:rsidRDefault="008E7D12" w:rsidP="00CC4DEF">
      <w:pPr>
        <w:widowControl w:val="0"/>
        <w:numPr>
          <w:ilvl w:val="0"/>
          <w:numId w:val="82"/>
        </w:numPr>
        <w:autoSpaceDE w:val="0"/>
        <w:autoSpaceDN w:val="0"/>
        <w:adjustRightInd w:val="0"/>
        <w:jc w:val="both"/>
        <w:rPr>
          <w:rFonts w:asciiTheme="minorHAnsi" w:hAnsiTheme="minorHAnsi" w:cstheme="minorHAnsi"/>
          <w:bCs/>
          <w:spacing w:val="-1"/>
        </w:rPr>
      </w:pPr>
      <w:r w:rsidRPr="00454850">
        <w:rPr>
          <w:rFonts w:asciiTheme="minorHAnsi" w:hAnsiTheme="minorHAnsi" w:cstheme="minorHAnsi"/>
          <w:bCs/>
          <w:spacing w:val="-1"/>
        </w:rPr>
        <w:t xml:space="preserve">l’Istituto Nazionale di Riposo e Cura per Anziani “I.N.R.C.A.” di Ancona (istituto di ricovero e cura a carattere scientifico) </w:t>
      </w:r>
      <w:r w:rsidR="00D60F6F" w:rsidRPr="00454850">
        <w:rPr>
          <w:rFonts w:asciiTheme="minorHAnsi" w:hAnsiTheme="minorHAnsi" w:cstheme="minorHAnsi"/>
          <w:bCs/>
          <w:spacing w:val="-1"/>
        </w:rPr>
        <w:t xml:space="preserve">istituito </w:t>
      </w:r>
      <w:r w:rsidRPr="00454850">
        <w:rPr>
          <w:rFonts w:asciiTheme="minorHAnsi" w:hAnsiTheme="minorHAnsi" w:cstheme="minorHAnsi"/>
          <w:bCs/>
          <w:spacing w:val="-1"/>
        </w:rPr>
        <w:t>con legge regio</w:t>
      </w:r>
      <w:r w:rsidR="00D60F6F" w:rsidRPr="00454850">
        <w:rPr>
          <w:rFonts w:asciiTheme="minorHAnsi" w:hAnsiTheme="minorHAnsi" w:cstheme="minorHAnsi"/>
          <w:bCs/>
          <w:spacing w:val="-1"/>
        </w:rPr>
        <w:t>nale n. 21 del 21 dicembre 2006.</w:t>
      </w:r>
    </w:p>
    <w:p w14:paraId="2E83FE15" w14:textId="4793C6FB" w:rsidR="008E7D12" w:rsidRPr="00454850" w:rsidRDefault="008E7D12" w:rsidP="008E7D12">
      <w:pPr>
        <w:pStyle w:val="Titolo2"/>
        <w:jc w:val="both"/>
        <w:rPr>
          <w:rFonts w:asciiTheme="minorHAnsi" w:hAnsiTheme="minorHAnsi" w:cstheme="minorHAnsi"/>
        </w:rPr>
      </w:pPr>
      <w:bookmarkStart w:id="27" w:name="_Toc100159360"/>
      <w:bookmarkStart w:id="28" w:name="_Toc107512416"/>
      <w:bookmarkStart w:id="29" w:name="_Toc107514414"/>
      <w:r w:rsidRPr="00454850">
        <w:rPr>
          <w:rFonts w:asciiTheme="minorHAnsi" w:hAnsiTheme="minorHAnsi" w:cstheme="minorHAnsi"/>
        </w:rPr>
        <w:t>I soggetti che interagiscono con l’</w:t>
      </w:r>
      <w:r w:rsidR="00ED5CC7" w:rsidRPr="00454850">
        <w:rPr>
          <w:rFonts w:asciiTheme="minorHAnsi" w:hAnsiTheme="minorHAnsi" w:cstheme="minorHAnsi"/>
        </w:rPr>
        <w:t>AST di Ancona</w:t>
      </w:r>
      <w:bookmarkEnd w:id="27"/>
      <w:bookmarkEnd w:id="28"/>
      <w:bookmarkEnd w:id="29"/>
    </w:p>
    <w:p w14:paraId="18B748FE" w14:textId="77777777" w:rsidR="008E7D12" w:rsidRPr="00454850" w:rsidRDefault="008E7D12" w:rsidP="008E7D12">
      <w:pPr>
        <w:jc w:val="both"/>
        <w:rPr>
          <w:rFonts w:asciiTheme="minorHAnsi" w:hAnsiTheme="minorHAnsi" w:cstheme="minorHAnsi"/>
          <w:spacing w:val="-1"/>
        </w:rPr>
      </w:pPr>
    </w:p>
    <w:p w14:paraId="4A77F830" w14:textId="47723851" w:rsidR="008E7D12" w:rsidRPr="00454850" w:rsidRDefault="008E7D12" w:rsidP="008E7D12">
      <w:pPr>
        <w:jc w:val="both"/>
        <w:rPr>
          <w:rFonts w:asciiTheme="minorHAnsi" w:hAnsiTheme="minorHAnsi" w:cstheme="minorHAnsi"/>
          <w:spacing w:val="-1"/>
        </w:rPr>
      </w:pPr>
      <w:r w:rsidRPr="00454850">
        <w:rPr>
          <w:rFonts w:asciiTheme="minorHAnsi" w:hAnsiTheme="minorHAnsi" w:cstheme="minorHAnsi"/>
          <w:spacing w:val="-1"/>
        </w:rPr>
        <w:t xml:space="preserve">L’Azienda </w:t>
      </w:r>
      <w:r w:rsidR="00EC68D8" w:rsidRPr="00454850">
        <w:rPr>
          <w:rFonts w:asciiTheme="minorHAnsi" w:hAnsiTheme="minorHAnsi" w:cstheme="minorHAnsi"/>
          <w:spacing w:val="-1"/>
        </w:rPr>
        <w:t xml:space="preserve">Sanitaria Territoriale </w:t>
      </w:r>
      <w:r w:rsidRPr="00454850">
        <w:rPr>
          <w:rFonts w:asciiTheme="minorHAnsi" w:hAnsiTheme="minorHAnsi" w:cstheme="minorHAnsi"/>
          <w:spacing w:val="-1"/>
        </w:rPr>
        <w:t>si relaziona in maniera diffusa, con la pluralità di cittadin</w:t>
      </w:r>
      <w:r w:rsidR="00D60F6F" w:rsidRPr="00454850">
        <w:rPr>
          <w:rFonts w:asciiTheme="minorHAnsi" w:hAnsiTheme="minorHAnsi" w:cstheme="minorHAnsi"/>
          <w:spacing w:val="-1"/>
        </w:rPr>
        <w:t>i</w:t>
      </w:r>
      <w:r w:rsidRPr="00454850">
        <w:rPr>
          <w:rFonts w:asciiTheme="minorHAnsi" w:hAnsiTheme="minorHAnsi" w:cstheme="minorHAnsi"/>
          <w:spacing w:val="-1"/>
        </w:rPr>
        <w:t xml:space="preserve">, in quanto destinataria di richieste da parte di tutta la popolazione residente nella </w:t>
      </w:r>
      <w:r w:rsidR="00D60F6F" w:rsidRPr="00454850">
        <w:rPr>
          <w:rFonts w:asciiTheme="minorHAnsi" w:hAnsiTheme="minorHAnsi" w:cstheme="minorHAnsi"/>
          <w:spacing w:val="-1"/>
        </w:rPr>
        <w:t>provincia di Ancona</w:t>
      </w:r>
      <w:r w:rsidR="008C1A67" w:rsidRPr="00454850">
        <w:rPr>
          <w:rFonts w:asciiTheme="minorHAnsi" w:hAnsiTheme="minorHAnsi" w:cstheme="minorHAnsi"/>
          <w:spacing w:val="-1"/>
        </w:rPr>
        <w:t>, circa 474 mila persone in una superficie di 1.963 km2 distribuita in</w:t>
      </w:r>
      <w:r w:rsidR="00D60F6F" w:rsidRPr="00454850">
        <w:rPr>
          <w:rFonts w:asciiTheme="minorHAnsi" w:hAnsiTheme="minorHAnsi" w:cstheme="minorHAnsi"/>
          <w:spacing w:val="-1"/>
        </w:rPr>
        <w:t xml:space="preserve"> 47 comuni</w:t>
      </w:r>
      <w:r w:rsidRPr="00454850">
        <w:rPr>
          <w:rFonts w:asciiTheme="minorHAnsi" w:hAnsiTheme="minorHAnsi" w:cstheme="minorHAnsi"/>
          <w:spacing w:val="-1"/>
        </w:rPr>
        <w:t>.</w:t>
      </w:r>
    </w:p>
    <w:p w14:paraId="777920F3" w14:textId="77777777" w:rsidR="008E7D12" w:rsidRPr="00454850" w:rsidRDefault="008E7D12" w:rsidP="008E7D12">
      <w:pPr>
        <w:jc w:val="both"/>
        <w:rPr>
          <w:rFonts w:asciiTheme="minorHAnsi" w:hAnsiTheme="minorHAnsi" w:cstheme="minorHAnsi"/>
          <w:spacing w:val="-1"/>
        </w:rPr>
      </w:pPr>
    </w:p>
    <w:p w14:paraId="7CF21078" w14:textId="613582E9" w:rsidR="008E7D12" w:rsidRPr="00454850" w:rsidRDefault="008E7D12" w:rsidP="008E7D12">
      <w:pPr>
        <w:jc w:val="both"/>
        <w:rPr>
          <w:rFonts w:asciiTheme="minorHAnsi" w:hAnsiTheme="minorHAnsi" w:cstheme="minorHAnsi"/>
          <w:spacing w:val="-1"/>
        </w:rPr>
      </w:pPr>
      <w:r w:rsidRPr="00454850">
        <w:rPr>
          <w:rFonts w:asciiTheme="minorHAnsi" w:hAnsiTheme="minorHAnsi" w:cstheme="minorHAnsi"/>
          <w:spacing w:val="-1"/>
        </w:rPr>
        <w:t>Oltre a ciò le istituzioni con cui si interfaccia sono principalmente le pubbliche</w:t>
      </w:r>
      <w:r w:rsidR="00D60F6F" w:rsidRPr="00454850">
        <w:rPr>
          <w:rFonts w:asciiTheme="minorHAnsi" w:hAnsiTheme="minorHAnsi" w:cstheme="minorHAnsi"/>
          <w:spacing w:val="-1"/>
        </w:rPr>
        <w:t xml:space="preserve"> amministrazioni, dai comuni alla</w:t>
      </w:r>
      <w:r w:rsidRPr="00454850">
        <w:rPr>
          <w:rFonts w:asciiTheme="minorHAnsi" w:hAnsiTheme="minorHAnsi" w:cstheme="minorHAnsi"/>
          <w:spacing w:val="-1"/>
        </w:rPr>
        <w:t xml:space="preserve"> Provinc</w:t>
      </w:r>
      <w:r w:rsidR="00D60F6F" w:rsidRPr="00454850">
        <w:rPr>
          <w:rFonts w:asciiTheme="minorHAnsi" w:hAnsiTheme="minorHAnsi" w:cstheme="minorHAnsi"/>
          <w:spacing w:val="-1"/>
        </w:rPr>
        <w:t>ia</w:t>
      </w:r>
      <w:r w:rsidRPr="00454850">
        <w:rPr>
          <w:rFonts w:asciiTheme="minorHAnsi" w:hAnsiTheme="minorHAnsi" w:cstheme="minorHAnsi"/>
          <w:spacing w:val="-1"/>
        </w:rPr>
        <w:t>, la Regione Marche, le Organizzazioni sindacali, gli Ordini professionali e tutte gli organismi di vigilanza e controllo (Corte dei Conti, Procura della Repubblica, forz</w:t>
      </w:r>
      <w:r w:rsidR="00D60F6F" w:rsidRPr="00454850">
        <w:rPr>
          <w:rFonts w:asciiTheme="minorHAnsi" w:hAnsiTheme="minorHAnsi" w:cstheme="minorHAnsi"/>
          <w:spacing w:val="-1"/>
        </w:rPr>
        <w:t>e armate, Polizia e Carabinieri</w:t>
      </w:r>
      <w:r w:rsidRPr="00454850">
        <w:rPr>
          <w:rFonts w:asciiTheme="minorHAnsi" w:hAnsiTheme="minorHAnsi" w:cstheme="minorHAnsi"/>
          <w:spacing w:val="-1"/>
        </w:rPr>
        <w:t>) oltre alle Università e Scuole di ogni ordine e grado.</w:t>
      </w:r>
    </w:p>
    <w:p w14:paraId="6D6ED815" w14:textId="77777777" w:rsidR="008E7D12" w:rsidRPr="00454850" w:rsidRDefault="008E7D12" w:rsidP="008E7D12">
      <w:pPr>
        <w:jc w:val="both"/>
        <w:rPr>
          <w:rFonts w:asciiTheme="minorHAnsi" w:hAnsiTheme="minorHAnsi" w:cstheme="minorHAnsi"/>
          <w:spacing w:val="-1"/>
        </w:rPr>
      </w:pPr>
    </w:p>
    <w:p w14:paraId="50648DA5" w14:textId="77777777" w:rsidR="008E7D12" w:rsidRPr="00454850" w:rsidRDefault="008E7D12" w:rsidP="008E7D12">
      <w:pPr>
        <w:jc w:val="both"/>
        <w:rPr>
          <w:rFonts w:asciiTheme="minorHAnsi" w:hAnsiTheme="minorHAnsi" w:cstheme="minorHAnsi"/>
          <w:spacing w:val="-1"/>
        </w:rPr>
      </w:pPr>
      <w:r w:rsidRPr="00454850">
        <w:rPr>
          <w:rFonts w:asciiTheme="minorHAnsi" w:hAnsiTheme="minorHAnsi" w:cstheme="minorHAnsi"/>
          <w:spacing w:val="-1"/>
        </w:rPr>
        <w:t>Fondamentali nell’esercizio delle funzioni sanitarie i rapporti con le strutture private accreditate sia sanitarie sia socio-sanitarie.</w:t>
      </w:r>
    </w:p>
    <w:p w14:paraId="7A88E2C5" w14:textId="77777777" w:rsidR="008E7D12" w:rsidRPr="00454850" w:rsidRDefault="008E7D12" w:rsidP="008E7D12">
      <w:pPr>
        <w:jc w:val="both"/>
        <w:rPr>
          <w:rFonts w:asciiTheme="minorHAnsi" w:hAnsiTheme="minorHAnsi" w:cstheme="minorHAnsi"/>
          <w:spacing w:val="-1"/>
          <w:sz w:val="2"/>
          <w:szCs w:val="2"/>
        </w:rPr>
      </w:pPr>
    </w:p>
    <w:p w14:paraId="7070A396" w14:textId="77777777" w:rsidR="008E7D12" w:rsidRPr="00454850" w:rsidRDefault="008E7D12" w:rsidP="008E7D12">
      <w:pPr>
        <w:outlineLvl w:val="0"/>
        <w:rPr>
          <w:rFonts w:asciiTheme="minorHAnsi" w:hAnsiTheme="minorHAnsi" w:cstheme="minorHAnsi"/>
          <w:b/>
          <w:color w:val="0000FF"/>
          <w:sz w:val="32"/>
          <w:szCs w:val="32"/>
        </w:rPr>
      </w:pPr>
      <w:bookmarkStart w:id="30" w:name="_Toc100159361"/>
      <w:bookmarkStart w:id="31" w:name="_Toc107512417"/>
      <w:bookmarkStart w:id="32" w:name="_Toc107514415"/>
      <w:r w:rsidRPr="00454850">
        <w:rPr>
          <w:rFonts w:asciiTheme="minorHAnsi" w:hAnsiTheme="minorHAnsi" w:cstheme="minorHAnsi"/>
          <w:b/>
          <w:color w:val="0000FF"/>
          <w:sz w:val="32"/>
          <w:szCs w:val="32"/>
        </w:rPr>
        <w:t>2.3.2 Valutazione di impatto del contesto interno</w:t>
      </w:r>
      <w:bookmarkEnd w:id="30"/>
      <w:bookmarkEnd w:id="31"/>
      <w:bookmarkEnd w:id="32"/>
    </w:p>
    <w:p w14:paraId="493E47CA" w14:textId="77777777" w:rsidR="008E7D12" w:rsidRPr="00454850" w:rsidRDefault="008E7D12" w:rsidP="008E7D12">
      <w:pPr>
        <w:pStyle w:val="Titolo2"/>
        <w:jc w:val="both"/>
        <w:rPr>
          <w:rFonts w:asciiTheme="minorHAnsi" w:hAnsiTheme="minorHAnsi" w:cstheme="minorHAnsi"/>
        </w:rPr>
      </w:pPr>
      <w:bookmarkStart w:id="33" w:name="_Toc100159362"/>
      <w:bookmarkStart w:id="34" w:name="_Toc107512418"/>
      <w:bookmarkStart w:id="35" w:name="_Toc107514416"/>
      <w:r w:rsidRPr="00454850">
        <w:rPr>
          <w:rFonts w:asciiTheme="minorHAnsi" w:hAnsiTheme="minorHAnsi" w:cstheme="minorHAnsi"/>
        </w:rPr>
        <w:t>Il processo di elaborazione della prevenzione della corruzione: soggetti interni, ruoli e responsabilità</w:t>
      </w:r>
      <w:bookmarkEnd w:id="33"/>
      <w:bookmarkEnd w:id="34"/>
      <w:bookmarkEnd w:id="35"/>
    </w:p>
    <w:p w14:paraId="7554F070" w14:textId="77777777" w:rsidR="008E7D12" w:rsidRPr="00454850" w:rsidRDefault="008E7D12" w:rsidP="008E7D12">
      <w:pPr>
        <w:jc w:val="both"/>
        <w:rPr>
          <w:rFonts w:asciiTheme="minorHAnsi" w:hAnsiTheme="minorHAnsi" w:cstheme="minorHAnsi"/>
        </w:rPr>
      </w:pPr>
    </w:p>
    <w:p w14:paraId="5698F3A5" w14:textId="77777777" w:rsidR="008E7D12" w:rsidRPr="00454850" w:rsidRDefault="008E7D12" w:rsidP="008E7D12">
      <w:pPr>
        <w:jc w:val="both"/>
        <w:rPr>
          <w:rFonts w:asciiTheme="minorHAnsi" w:hAnsiTheme="minorHAnsi" w:cstheme="minorHAnsi"/>
          <w:b/>
          <w:bCs/>
        </w:rPr>
      </w:pPr>
      <w:r w:rsidRPr="00454850">
        <w:rPr>
          <w:rFonts w:asciiTheme="minorHAnsi" w:hAnsiTheme="minorHAnsi" w:cstheme="minorHAnsi"/>
          <w:b/>
          <w:bCs/>
          <w:u w:val="single"/>
        </w:rPr>
        <w:t>La centralità del RPCT</w:t>
      </w:r>
    </w:p>
    <w:p w14:paraId="44C7DDA1" w14:textId="77777777" w:rsidR="008E7D12" w:rsidRPr="00454850" w:rsidRDefault="008E7D12" w:rsidP="008E7D12">
      <w:pPr>
        <w:jc w:val="both"/>
        <w:rPr>
          <w:rFonts w:asciiTheme="minorHAnsi" w:hAnsiTheme="minorHAnsi" w:cstheme="minorHAnsi"/>
        </w:rPr>
      </w:pPr>
    </w:p>
    <w:p w14:paraId="428E376A" w14:textId="5C380FF2" w:rsidR="008E7D12" w:rsidRPr="00454850" w:rsidRDefault="008E7D12" w:rsidP="008E7D12">
      <w:pPr>
        <w:jc w:val="both"/>
        <w:rPr>
          <w:rFonts w:asciiTheme="minorHAnsi" w:hAnsiTheme="minorHAnsi" w:cstheme="minorHAnsi"/>
          <w:spacing w:val="-1"/>
        </w:rPr>
      </w:pPr>
      <w:r w:rsidRPr="00454850">
        <w:rPr>
          <w:rFonts w:asciiTheme="minorHAnsi" w:hAnsiTheme="minorHAnsi" w:cstheme="minorHAnsi"/>
          <w:spacing w:val="-1"/>
        </w:rPr>
        <w:t>Il Responsabile per la Prevenzione della Corruzione e Trasparenza (RPCT)</w:t>
      </w:r>
      <w:r w:rsidR="00240FDE" w:rsidRPr="00454850">
        <w:rPr>
          <w:rFonts w:asciiTheme="minorHAnsi" w:hAnsiTheme="minorHAnsi" w:cstheme="minorHAnsi"/>
          <w:spacing w:val="-1"/>
        </w:rPr>
        <w:t xml:space="preserve"> </w:t>
      </w:r>
      <w:r w:rsidRPr="00454850">
        <w:rPr>
          <w:rFonts w:asciiTheme="minorHAnsi" w:hAnsiTheme="minorHAnsi" w:cstheme="minorHAnsi"/>
          <w:spacing w:val="-1"/>
        </w:rPr>
        <w:t xml:space="preserve">si colloca quale riferimento centrale nell'ambito della normativa </w:t>
      </w:r>
      <w:r w:rsidR="00767837">
        <w:rPr>
          <w:rFonts w:asciiTheme="minorHAnsi" w:hAnsiTheme="minorHAnsi" w:cstheme="minorHAnsi"/>
          <w:spacing w:val="-1"/>
        </w:rPr>
        <w:t>anticorruzione</w:t>
      </w:r>
      <w:r w:rsidR="00FC5DE9" w:rsidRPr="00454850">
        <w:rPr>
          <w:rFonts w:asciiTheme="minorHAnsi" w:hAnsiTheme="minorHAnsi" w:cstheme="minorHAnsi"/>
          <w:spacing w:val="-1"/>
        </w:rPr>
        <w:t xml:space="preserve"> e trasparenza. Il nuovo PNA </w:t>
      </w:r>
      <w:r w:rsidR="00DA7DA3" w:rsidRPr="00454850">
        <w:rPr>
          <w:rFonts w:asciiTheme="minorHAnsi" w:hAnsiTheme="minorHAnsi" w:cstheme="minorHAnsi"/>
          <w:spacing w:val="-1"/>
        </w:rPr>
        <w:t xml:space="preserve">approvato </w:t>
      </w:r>
      <w:r w:rsidR="00256D36" w:rsidRPr="00454850">
        <w:rPr>
          <w:rFonts w:asciiTheme="minorHAnsi" w:hAnsiTheme="minorHAnsi" w:cstheme="minorHAnsi"/>
          <w:spacing w:val="-1"/>
        </w:rPr>
        <w:t>il 17/01/</w:t>
      </w:r>
      <w:r w:rsidR="00FC5DE9" w:rsidRPr="00454850">
        <w:rPr>
          <w:rFonts w:asciiTheme="minorHAnsi" w:hAnsiTheme="minorHAnsi" w:cstheme="minorHAnsi"/>
          <w:spacing w:val="-1"/>
        </w:rPr>
        <w:t>202</w:t>
      </w:r>
      <w:r w:rsidR="00DA7DA3" w:rsidRPr="00454850">
        <w:rPr>
          <w:rFonts w:asciiTheme="minorHAnsi" w:hAnsiTheme="minorHAnsi" w:cstheme="minorHAnsi"/>
          <w:spacing w:val="-1"/>
        </w:rPr>
        <w:t>3</w:t>
      </w:r>
      <w:r w:rsidRPr="00454850">
        <w:rPr>
          <w:rFonts w:asciiTheme="minorHAnsi" w:hAnsiTheme="minorHAnsi" w:cstheme="minorHAnsi"/>
          <w:spacing w:val="-1"/>
        </w:rPr>
        <w:t xml:space="preserve"> conferma tale ruolo e prevede per tale figura la necessità di una struttura organizzativa dotata di adeguate risorse umane, finanziarie e tecnologiche. </w:t>
      </w:r>
    </w:p>
    <w:p w14:paraId="64F0B3C0" w14:textId="77777777" w:rsidR="008E7D12" w:rsidRPr="00454850" w:rsidRDefault="008E7D12" w:rsidP="008E7D12">
      <w:pPr>
        <w:jc w:val="both"/>
        <w:rPr>
          <w:rFonts w:asciiTheme="minorHAnsi" w:hAnsiTheme="minorHAnsi" w:cstheme="minorHAnsi"/>
          <w:spacing w:val="-1"/>
        </w:rPr>
      </w:pPr>
    </w:p>
    <w:p w14:paraId="0A2A4E9C" w14:textId="0D9D4B6E" w:rsidR="008E7D12" w:rsidRPr="00454850" w:rsidRDefault="00256D36" w:rsidP="008E7D12">
      <w:pPr>
        <w:jc w:val="both"/>
        <w:rPr>
          <w:rFonts w:asciiTheme="minorHAnsi" w:hAnsiTheme="minorHAnsi" w:cstheme="minorHAnsi"/>
          <w:spacing w:val="-1"/>
        </w:rPr>
      </w:pPr>
      <w:r w:rsidRPr="00454850">
        <w:rPr>
          <w:rFonts w:asciiTheme="minorHAnsi" w:hAnsiTheme="minorHAnsi" w:cstheme="minorHAnsi"/>
          <w:spacing w:val="-1"/>
        </w:rPr>
        <w:t>In tale atto</w:t>
      </w:r>
      <w:r w:rsidR="00FC5DE9" w:rsidRPr="00454850">
        <w:rPr>
          <w:rFonts w:asciiTheme="minorHAnsi" w:hAnsiTheme="minorHAnsi" w:cstheme="minorHAnsi"/>
          <w:spacing w:val="-1"/>
        </w:rPr>
        <w:t xml:space="preserve"> l’ANAC ha dato</w:t>
      </w:r>
      <w:r w:rsidR="008E7D12" w:rsidRPr="00454850">
        <w:rPr>
          <w:rFonts w:asciiTheme="minorHAnsi" w:hAnsiTheme="minorHAnsi" w:cstheme="minorHAnsi"/>
          <w:spacing w:val="-1"/>
        </w:rPr>
        <w:t xml:space="preserve"> ulteriori indicazioni interpretative e operative con particolare riferimento ai poteri di verifica, controllo e istruttori del RPCT nel caso rilevi o siano segnalati</w:t>
      </w:r>
      <w:r w:rsidR="00FC5DE9" w:rsidRPr="00454850">
        <w:rPr>
          <w:rFonts w:asciiTheme="minorHAnsi" w:hAnsiTheme="minorHAnsi" w:cstheme="minorHAnsi"/>
          <w:spacing w:val="-1"/>
        </w:rPr>
        <w:t xml:space="preserve"> casi di presunta corruzione, oltre al </w:t>
      </w:r>
      <w:r w:rsidR="008E7D12" w:rsidRPr="00454850">
        <w:rPr>
          <w:rFonts w:asciiTheme="minorHAnsi" w:hAnsiTheme="minorHAnsi" w:cstheme="minorHAnsi"/>
          <w:spacing w:val="-1"/>
        </w:rPr>
        <w:t xml:space="preserve">Regolamento sull’intervento dell’ANAC per il riesame dei provvedimenti di </w:t>
      </w:r>
      <w:r w:rsidR="008E7D12" w:rsidRPr="00454850">
        <w:rPr>
          <w:rFonts w:asciiTheme="minorHAnsi" w:hAnsiTheme="minorHAnsi" w:cstheme="minorHAnsi"/>
          <w:b/>
          <w:spacing w:val="-1"/>
        </w:rPr>
        <w:t xml:space="preserve">revoca </w:t>
      </w:r>
      <w:r w:rsidR="008E7D12" w:rsidRPr="00454850">
        <w:rPr>
          <w:rFonts w:asciiTheme="minorHAnsi" w:hAnsiTheme="minorHAnsi" w:cstheme="minorHAnsi"/>
          <w:spacing w:val="-1"/>
        </w:rPr>
        <w:t>o di altre</w:t>
      </w:r>
      <w:r w:rsidR="008E7D12" w:rsidRPr="00454850">
        <w:rPr>
          <w:rFonts w:asciiTheme="minorHAnsi" w:hAnsiTheme="minorHAnsi" w:cstheme="minorHAnsi"/>
          <w:b/>
          <w:spacing w:val="-1"/>
        </w:rPr>
        <w:t xml:space="preserve"> misure discriminatorie</w:t>
      </w:r>
      <w:r w:rsidR="008E7D12" w:rsidRPr="00454850">
        <w:rPr>
          <w:rFonts w:asciiTheme="minorHAnsi" w:hAnsiTheme="minorHAnsi" w:cstheme="minorHAnsi"/>
          <w:spacing w:val="-1"/>
        </w:rPr>
        <w:t xml:space="preserve"> nei confronti del RPCT.</w:t>
      </w:r>
    </w:p>
    <w:p w14:paraId="14167727" w14:textId="77777777" w:rsidR="008E7D12" w:rsidRPr="00454850" w:rsidRDefault="008E7D12" w:rsidP="008E7D12">
      <w:pPr>
        <w:jc w:val="both"/>
        <w:rPr>
          <w:rFonts w:asciiTheme="minorHAnsi" w:hAnsiTheme="minorHAnsi" w:cstheme="minorHAnsi"/>
          <w:spacing w:val="-1"/>
        </w:rPr>
      </w:pPr>
    </w:p>
    <w:p w14:paraId="3CE5BF0A" w14:textId="27FA4901" w:rsidR="008E7D12" w:rsidRPr="00454850" w:rsidRDefault="00256D36" w:rsidP="008E7D12">
      <w:pPr>
        <w:jc w:val="both"/>
        <w:rPr>
          <w:rFonts w:asciiTheme="minorHAnsi" w:hAnsiTheme="minorHAnsi" w:cstheme="minorHAnsi"/>
          <w:spacing w:val="-1"/>
        </w:rPr>
      </w:pPr>
      <w:r w:rsidRPr="00454850">
        <w:rPr>
          <w:rFonts w:asciiTheme="minorHAnsi" w:hAnsiTheme="minorHAnsi" w:cstheme="minorHAnsi"/>
          <w:spacing w:val="-1"/>
        </w:rPr>
        <w:t>Già ne</w:t>
      </w:r>
      <w:r w:rsidR="008E7D12" w:rsidRPr="00454850">
        <w:rPr>
          <w:rFonts w:asciiTheme="minorHAnsi" w:hAnsiTheme="minorHAnsi" w:cstheme="minorHAnsi"/>
          <w:spacing w:val="-1"/>
        </w:rPr>
        <w:t>lla</w:t>
      </w:r>
      <w:r w:rsidR="008E7D12" w:rsidRPr="00454850">
        <w:rPr>
          <w:rFonts w:asciiTheme="minorHAnsi" w:hAnsiTheme="minorHAnsi" w:cstheme="minorHAnsi"/>
          <w:spacing w:val="1"/>
        </w:rPr>
        <w:t xml:space="preserve"> </w:t>
      </w:r>
      <w:r w:rsidR="008E7D12" w:rsidRPr="00454850">
        <w:rPr>
          <w:rFonts w:asciiTheme="minorHAnsi" w:hAnsiTheme="minorHAnsi" w:cstheme="minorHAnsi"/>
          <w:spacing w:val="-1"/>
        </w:rPr>
        <w:t>legge n.</w:t>
      </w:r>
      <w:r w:rsidR="008E7D12" w:rsidRPr="00454850">
        <w:rPr>
          <w:rFonts w:asciiTheme="minorHAnsi" w:hAnsiTheme="minorHAnsi" w:cstheme="minorHAnsi"/>
          <w:spacing w:val="4"/>
        </w:rPr>
        <w:t xml:space="preserve"> </w:t>
      </w:r>
      <w:r w:rsidR="008E7D12" w:rsidRPr="00454850">
        <w:rPr>
          <w:rFonts w:asciiTheme="minorHAnsi" w:hAnsiTheme="minorHAnsi" w:cstheme="minorHAnsi"/>
          <w:spacing w:val="-1"/>
        </w:rPr>
        <w:t>190/2012</w:t>
      </w:r>
      <w:r w:rsidR="008E7D12" w:rsidRPr="00454850">
        <w:rPr>
          <w:rFonts w:asciiTheme="minorHAnsi" w:hAnsiTheme="minorHAnsi" w:cstheme="minorHAnsi"/>
          <w:spacing w:val="2"/>
        </w:rPr>
        <w:t xml:space="preserve">, come aggiornata dal </w:t>
      </w:r>
      <w:r w:rsidR="00B46DCD">
        <w:rPr>
          <w:rFonts w:asciiTheme="minorHAnsi" w:hAnsiTheme="minorHAnsi" w:cstheme="minorHAnsi"/>
          <w:spacing w:val="2"/>
        </w:rPr>
        <w:t xml:space="preserve">D. </w:t>
      </w:r>
      <w:proofErr w:type="spellStart"/>
      <w:r w:rsidR="00B46DCD">
        <w:rPr>
          <w:rFonts w:asciiTheme="minorHAnsi" w:hAnsiTheme="minorHAnsi" w:cstheme="minorHAnsi"/>
          <w:spacing w:val="2"/>
        </w:rPr>
        <w:t>Lgs</w:t>
      </w:r>
      <w:proofErr w:type="spellEnd"/>
      <w:r w:rsidR="00B46DCD">
        <w:rPr>
          <w:rFonts w:asciiTheme="minorHAnsi" w:hAnsiTheme="minorHAnsi" w:cstheme="minorHAnsi"/>
          <w:spacing w:val="2"/>
        </w:rPr>
        <w:t>.</w:t>
      </w:r>
      <w:r w:rsidR="008E7D12" w:rsidRPr="00454850">
        <w:rPr>
          <w:rFonts w:asciiTheme="minorHAnsi" w:hAnsiTheme="minorHAnsi" w:cstheme="minorHAnsi"/>
          <w:spacing w:val="2"/>
        </w:rPr>
        <w:t xml:space="preserve"> 97/2016, </w:t>
      </w:r>
      <w:r w:rsidR="008E7D12" w:rsidRPr="00454850">
        <w:rPr>
          <w:rFonts w:asciiTheme="minorHAnsi" w:hAnsiTheme="minorHAnsi" w:cstheme="minorHAnsi"/>
          <w:spacing w:val="-1"/>
        </w:rPr>
        <w:t>sono</w:t>
      </w:r>
      <w:r w:rsidR="008E7D12" w:rsidRPr="00454850">
        <w:rPr>
          <w:rFonts w:asciiTheme="minorHAnsi" w:hAnsiTheme="minorHAnsi" w:cstheme="minorHAnsi"/>
          <w:spacing w:val="2"/>
        </w:rPr>
        <w:t xml:space="preserve"> </w:t>
      </w:r>
      <w:r w:rsidR="008E7D12" w:rsidRPr="00454850">
        <w:rPr>
          <w:rFonts w:asciiTheme="minorHAnsi" w:hAnsiTheme="minorHAnsi" w:cstheme="minorHAnsi"/>
        </w:rPr>
        <w:t>stati</w:t>
      </w:r>
      <w:r w:rsidR="008E7D12" w:rsidRPr="00454850">
        <w:rPr>
          <w:rFonts w:asciiTheme="minorHAnsi" w:hAnsiTheme="minorHAnsi" w:cstheme="minorHAnsi"/>
          <w:spacing w:val="3"/>
        </w:rPr>
        <w:t xml:space="preserve"> </w:t>
      </w:r>
      <w:r w:rsidR="008E7D12" w:rsidRPr="00454850">
        <w:rPr>
          <w:rFonts w:asciiTheme="minorHAnsi" w:hAnsiTheme="minorHAnsi" w:cstheme="minorHAnsi"/>
          <w:spacing w:val="-1"/>
        </w:rPr>
        <w:t>succintamente</w:t>
      </w:r>
      <w:r w:rsidR="008E7D12" w:rsidRPr="00454850">
        <w:rPr>
          <w:rFonts w:asciiTheme="minorHAnsi" w:hAnsiTheme="minorHAnsi" w:cstheme="minorHAnsi"/>
          <w:spacing w:val="2"/>
        </w:rPr>
        <w:t xml:space="preserve"> </w:t>
      </w:r>
      <w:r w:rsidR="008E7D12" w:rsidRPr="00454850">
        <w:rPr>
          <w:rFonts w:asciiTheme="minorHAnsi" w:hAnsiTheme="minorHAnsi" w:cstheme="minorHAnsi"/>
          <w:spacing w:val="-1"/>
        </w:rPr>
        <w:t>definiti</w:t>
      </w:r>
      <w:r w:rsidR="008E7D12" w:rsidRPr="00454850">
        <w:rPr>
          <w:rFonts w:asciiTheme="minorHAnsi" w:hAnsiTheme="minorHAnsi" w:cstheme="minorHAnsi"/>
        </w:rPr>
        <w:t xml:space="preserve"> i</w:t>
      </w:r>
      <w:r w:rsidR="008E7D12" w:rsidRPr="00454850">
        <w:rPr>
          <w:rFonts w:asciiTheme="minorHAnsi" w:hAnsiTheme="minorHAnsi" w:cstheme="minorHAnsi"/>
          <w:spacing w:val="1"/>
        </w:rPr>
        <w:t xml:space="preserve"> </w:t>
      </w:r>
      <w:r w:rsidR="008E7D12" w:rsidRPr="00454850">
        <w:rPr>
          <w:rFonts w:asciiTheme="minorHAnsi" w:hAnsiTheme="minorHAnsi" w:cstheme="minorHAnsi"/>
        </w:rPr>
        <w:t>poteri</w:t>
      </w:r>
      <w:r w:rsidR="008E7D12" w:rsidRPr="00454850">
        <w:rPr>
          <w:rFonts w:asciiTheme="minorHAnsi" w:hAnsiTheme="minorHAnsi" w:cstheme="minorHAnsi"/>
          <w:spacing w:val="1"/>
        </w:rPr>
        <w:t xml:space="preserve"> </w:t>
      </w:r>
      <w:r w:rsidR="008E7D12" w:rsidRPr="00454850">
        <w:rPr>
          <w:rFonts w:asciiTheme="minorHAnsi" w:hAnsiTheme="minorHAnsi" w:cstheme="minorHAnsi"/>
        </w:rPr>
        <w:t>del</w:t>
      </w:r>
      <w:r w:rsidR="008E7D12" w:rsidRPr="00454850">
        <w:rPr>
          <w:rFonts w:asciiTheme="minorHAnsi" w:hAnsiTheme="minorHAnsi" w:cstheme="minorHAnsi"/>
          <w:spacing w:val="1"/>
        </w:rPr>
        <w:t xml:space="preserve"> </w:t>
      </w:r>
      <w:r w:rsidR="008E7D12" w:rsidRPr="00454850">
        <w:rPr>
          <w:rFonts w:asciiTheme="minorHAnsi" w:hAnsiTheme="minorHAnsi" w:cstheme="minorHAnsi"/>
          <w:spacing w:val="-1"/>
        </w:rPr>
        <w:t>RPCT</w:t>
      </w:r>
      <w:r w:rsidR="008E7D12" w:rsidRPr="00454850">
        <w:rPr>
          <w:rFonts w:asciiTheme="minorHAnsi" w:hAnsiTheme="minorHAnsi" w:cstheme="minorHAnsi"/>
          <w:spacing w:val="4"/>
        </w:rPr>
        <w:t xml:space="preserve"> </w:t>
      </w:r>
      <w:r w:rsidR="008E7D12" w:rsidRPr="00454850">
        <w:rPr>
          <w:rFonts w:asciiTheme="minorHAnsi" w:hAnsiTheme="minorHAnsi" w:cstheme="minorHAnsi"/>
          <w:spacing w:val="-1"/>
        </w:rPr>
        <w:t>nella</w:t>
      </w:r>
      <w:r w:rsidR="008E7D12" w:rsidRPr="00454850">
        <w:rPr>
          <w:rFonts w:asciiTheme="minorHAnsi" w:hAnsiTheme="minorHAnsi" w:cstheme="minorHAnsi"/>
          <w:spacing w:val="2"/>
        </w:rPr>
        <w:t xml:space="preserve"> </w:t>
      </w:r>
      <w:r w:rsidR="008E7D12" w:rsidRPr="00454850">
        <w:rPr>
          <w:rFonts w:asciiTheme="minorHAnsi" w:hAnsiTheme="minorHAnsi" w:cstheme="minorHAnsi"/>
          <w:spacing w:val="1"/>
        </w:rPr>
        <w:t>sua</w:t>
      </w:r>
      <w:r w:rsidR="008E7D12" w:rsidRPr="00454850">
        <w:rPr>
          <w:rFonts w:asciiTheme="minorHAnsi" w:hAnsiTheme="minorHAnsi" w:cstheme="minorHAnsi"/>
          <w:spacing w:val="2"/>
        </w:rPr>
        <w:t xml:space="preserve"> </w:t>
      </w:r>
      <w:r w:rsidR="008E7D12" w:rsidRPr="00454850">
        <w:rPr>
          <w:rFonts w:asciiTheme="minorHAnsi" w:hAnsiTheme="minorHAnsi" w:cstheme="minorHAnsi"/>
          <w:spacing w:val="-1"/>
        </w:rPr>
        <w:t>interlocuzione</w:t>
      </w:r>
      <w:r w:rsidR="008E7D12" w:rsidRPr="00454850">
        <w:rPr>
          <w:rFonts w:asciiTheme="minorHAnsi" w:hAnsiTheme="minorHAnsi" w:cstheme="minorHAnsi"/>
          <w:spacing w:val="2"/>
        </w:rPr>
        <w:t xml:space="preserve"> </w:t>
      </w:r>
      <w:r w:rsidR="008E7D12" w:rsidRPr="00454850">
        <w:rPr>
          <w:rFonts w:asciiTheme="minorHAnsi" w:hAnsiTheme="minorHAnsi" w:cstheme="minorHAnsi"/>
        </w:rPr>
        <w:t>con</w:t>
      </w:r>
      <w:r w:rsidR="008E7D12" w:rsidRPr="00454850">
        <w:rPr>
          <w:rFonts w:asciiTheme="minorHAnsi" w:hAnsiTheme="minorHAnsi" w:cstheme="minorHAnsi"/>
          <w:spacing w:val="2"/>
        </w:rPr>
        <w:t xml:space="preserve"> </w:t>
      </w:r>
      <w:r w:rsidR="008E7D12" w:rsidRPr="00454850">
        <w:rPr>
          <w:rFonts w:asciiTheme="minorHAnsi" w:hAnsiTheme="minorHAnsi" w:cstheme="minorHAnsi"/>
        </w:rPr>
        <w:t>gli</w:t>
      </w:r>
      <w:r w:rsidR="008E7D12" w:rsidRPr="00454850">
        <w:rPr>
          <w:rFonts w:asciiTheme="minorHAnsi" w:hAnsiTheme="minorHAnsi" w:cstheme="minorHAnsi"/>
          <w:spacing w:val="1"/>
        </w:rPr>
        <w:t xml:space="preserve"> </w:t>
      </w:r>
      <w:r w:rsidR="008E7D12" w:rsidRPr="00454850">
        <w:rPr>
          <w:rFonts w:asciiTheme="minorHAnsi" w:hAnsiTheme="minorHAnsi" w:cstheme="minorHAnsi"/>
          <w:spacing w:val="-1"/>
        </w:rPr>
        <w:t>altri</w:t>
      </w:r>
      <w:r w:rsidR="008E7D12" w:rsidRPr="00454850">
        <w:rPr>
          <w:rFonts w:asciiTheme="minorHAnsi" w:hAnsiTheme="minorHAnsi" w:cstheme="minorHAnsi"/>
        </w:rPr>
        <w:t xml:space="preserve"> soggetti</w:t>
      </w:r>
      <w:r w:rsidR="008E7D12" w:rsidRPr="00454850">
        <w:rPr>
          <w:rFonts w:asciiTheme="minorHAnsi" w:hAnsiTheme="minorHAnsi" w:cstheme="minorHAnsi"/>
          <w:spacing w:val="109"/>
          <w:w w:val="99"/>
        </w:rPr>
        <w:t xml:space="preserve"> </w:t>
      </w:r>
      <w:r w:rsidR="008E7D12" w:rsidRPr="00454850">
        <w:rPr>
          <w:rFonts w:asciiTheme="minorHAnsi" w:hAnsiTheme="minorHAnsi" w:cstheme="minorHAnsi"/>
          <w:spacing w:val="-1"/>
        </w:rPr>
        <w:t>interni</w:t>
      </w:r>
      <w:r w:rsidR="008E7D12" w:rsidRPr="00454850">
        <w:rPr>
          <w:rFonts w:asciiTheme="minorHAnsi" w:hAnsiTheme="minorHAnsi" w:cstheme="minorHAnsi"/>
          <w:spacing w:val="-6"/>
        </w:rPr>
        <w:t xml:space="preserve"> </w:t>
      </w:r>
      <w:r w:rsidR="008E7D12" w:rsidRPr="00454850">
        <w:rPr>
          <w:rFonts w:asciiTheme="minorHAnsi" w:hAnsiTheme="minorHAnsi" w:cstheme="minorHAnsi"/>
          <w:spacing w:val="-1"/>
        </w:rPr>
        <w:t>all’amministrazione,</w:t>
      </w:r>
      <w:r w:rsidR="008E7D12" w:rsidRPr="00454850">
        <w:rPr>
          <w:rFonts w:asciiTheme="minorHAnsi" w:hAnsiTheme="minorHAnsi" w:cstheme="minorHAnsi"/>
        </w:rPr>
        <w:t xml:space="preserve"> </w:t>
      </w:r>
      <w:r w:rsidR="008E7D12" w:rsidRPr="00454850">
        <w:rPr>
          <w:rFonts w:asciiTheme="minorHAnsi" w:hAnsiTheme="minorHAnsi" w:cstheme="minorHAnsi"/>
          <w:spacing w:val="-1"/>
        </w:rPr>
        <w:t>nonché</w:t>
      </w:r>
      <w:r w:rsidR="008E7D12" w:rsidRPr="00454850">
        <w:rPr>
          <w:rFonts w:asciiTheme="minorHAnsi" w:hAnsiTheme="minorHAnsi" w:cstheme="minorHAnsi"/>
          <w:spacing w:val="-3"/>
        </w:rPr>
        <w:t xml:space="preserve"> </w:t>
      </w:r>
      <w:r w:rsidR="008E7D12" w:rsidRPr="00454850">
        <w:rPr>
          <w:rFonts w:asciiTheme="minorHAnsi" w:hAnsiTheme="minorHAnsi" w:cstheme="minorHAnsi"/>
        </w:rPr>
        <w:t>nella</w:t>
      </w:r>
      <w:r w:rsidR="008E7D12" w:rsidRPr="00454850">
        <w:rPr>
          <w:rFonts w:asciiTheme="minorHAnsi" w:hAnsiTheme="minorHAnsi" w:cstheme="minorHAnsi"/>
          <w:spacing w:val="-4"/>
        </w:rPr>
        <w:t xml:space="preserve"> </w:t>
      </w:r>
      <w:r w:rsidR="008E7D12" w:rsidRPr="00454850">
        <w:rPr>
          <w:rFonts w:asciiTheme="minorHAnsi" w:hAnsiTheme="minorHAnsi" w:cstheme="minorHAnsi"/>
        </w:rPr>
        <w:t xml:space="preserve">sua </w:t>
      </w:r>
      <w:r w:rsidR="008E7D12" w:rsidRPr="00454850">
        <w:rPr>
          <w:rFonts w:asciiTheme="minorHAnsi" w:hAnsiTheme="minorHAnsi" w:cstheme="minorHAnsi"/>
          <w:spacing w:val="-1"/>
        </w:rPr>
        <w:t>attività</w:t>
      </w:r>
      <w:r w:rsidR="008E7D12" w:rsidRPr="00454850">
        <w:rPr>
          <w:rFonts w:asciiTheme="minorHAnsi" w:hAnsiTheme="minorHAnsi" w:cstheme="minorHAnsi"/>
          <w:spacing w:val="-3"/>
        </w:rPr>
        <w:t xml:space="preserve"> </w:t>
      </w:r>
      <w:r w:rsidR="008E7D12" w:rsidRPr="00454850">
        <w:rPr>
          <w:rFonts w:asciiTheme="minorHAnsi" w:hAnsiTheme="minorHAnsi" w:cstheme="minorHAnsi"/>
          <w:spacing w:val="-1"/>
        </w:rPr>
        <w:t>di</w:t>
      </w:r>
      <w:r w:rsidR="008E7D12" w:rsidRPr="00454850">
        <w:rPr>
          <w:rFonts w:asciiTheme="minorHAnsi" w:hAnsiTheme="minorHAnsi" w:cstheme="minorHAnsi"/>
          <w:spacing w:val="-3"/>
        </w:rPr>
        <w:t xml:space="preserve"> </w:t>
      </w:r>
      <w:r w:rsidR="008E7D12" w:rsidRPr="00454850">
        <w:rPr>
          <w:rFonts w:asciiTheme="minorHAnsi" w:hAnsiTheme="minorHAnsi" w:cstheme="minorHAnsi"/>
          <w:spacing w:val="-1"/>
        </w:rPr>
        <w:t>vigilanza</w:t>
      </w:r>
      <w:r w:rsidR="008E7D12" w:rsidRPr="00454850">
        <w:rPr>
          <w:rFonts w:asciiTheme="minorHAnsi" w:hAnsiTheme="minorHAnsi" w:cstheme="minorHAnsi"/>
          <w:spacing w:val="-4"/>
        </w:rPr>
        <w:t xml:space="preserve"> </w:t>
      </w:r>
      <w:r w:rsidR="008E7D12" w:rsidRPr="00454850">
        <w:rPr>
          <w:rFonts w:asciiTheme="minorHAnsi" w:hAnsiTheme="minorHAnsi" w:cstheme="minorHAnsi"/>
        </w:rPr>
        <w:t>sull’attuazione</w:t>
      </w:r>
      <w:r w:rsidR="008E7D12" w:rsidRPr="00454850">
        <w:rPr>
          <w:rFonts w:asciiTheme="minorHAnsi" w:hAnsiTheme="minorHAnsi" w:cstheme="minorHAnsi"/>
          <w:spacing w:val="-5"/>
        </w:rPr>
        <w:t xml:space="preserve"> </w:t>
      </w:r>
      <w:r w:rsidR="008E7D12" w:rsidRPr="00454850">
        <w:rPr>
          <w:rFonts w:asciiTheme="minorHAnsi" w:hAnsiTheme="minorHAnsi" w:cstheme="minorHAnsi"/>
        </w:rPr>
        <w:t>delle</w:t>
      </w:r>
      <w:r w:rsidR="008E7D12" w:rsidRPr="00454850">
        <w:rPr>
          <w:rFonts w:asciiTheme="minorHAnsi" w:hAnsiTheme="minorHAnsi" w:cstheme="minorHAnsi"/>
          <w:spacing w:val="-4"/>
        </w:rPr>
        <w:t xml:space="preserve"> </w:t>
      </w:r>
      <w:r w:rsidR="008E7D12" w:rsidRPr="00454850">
        <w:rPr>
          <w:rFonts w:asciiTheme="minorHAnsi" w:hAnsiTheme="minorHAnsi" w:cstheme="minorHAnsi"/>
        </w:rPr>
        <w:t>misure</w:t>
      </w:r>
      <w:r w:rsidR="008E7D12" w:rsidRPr="00454850">
        <w:rPr>
          <w:rFonts w:asciiTheme="minorHAnsi" w:hAnsiTheme="minorHAnsi" w:cstheme="minorHAnsi"/>
          <w:spacing w:val="-4"/>
        </w:rPr>
        <w:t xml:space="preserve"> </w:t>
      </w:r>
      <w:r w:rsidR="008E7D12" w:rsidRPr="00454850">
        <w:rPr>
          <w:rFonts w:asciiTheme="minorHAnsi" w:hAnsiTheme="minorHAnsi" w:cstheme="minorHAnsi"/>
          <w:spacing w:val="-1"/>
        </w:rPr>
        <w:t>di</w:t>
      </w:r>
      <w:r w:rsidR="008E7D12" w:rsidRPr="00454850">
        <w:rPr>
          <w:rFonts w:asciiTheme="minorHAnsi" w:hAnsiTheme="minorHAnsi" w:cstheme="minorHAnsi"/>
          <w:spacing w:val="-4"/>
        </w:rPr>
        <w:t xml:space="preserve"> </w:t>
      </w:r>
      <w:r w:rsidR="008E7D12" w:rsidRPr="00454850">
        <w:rPr>
          <w:rFonts w:asciiTheme="minorHAnsi" w:hAnsiTheme="minorHAnsi" w:cstheme="minorHAnsi"/>
          <w:spacing w:val="-1"/>
        </w:rPr>
        <w:t>prevenzione</w:t>
      </w:r>
      <w:r w:rsidR="008E7D12" w:rsidRPr="00454850">
        <w:rPr>
          <w:rFonts w:asciiTheme="minorHAnsi" w:hAnsiTheme="minorHAnsi" w:cstheme="minorHAnsi"/>
        </w:rPr>
        <w:t xml:space="preserve"> </w:t>
      </w:r>
      <w:r w:rsidR="008E7D12" w:rsidRPr="00454850">
        <w:rPr>
          <w:rFonts w:asciiTheme="minorHAnsi" w:hAnsiTheme="minorHAnsi" w:cstheme="minorHAnsi"/>
          <w:spacing w:val="-1"/>
        </w:rPr>
        <w:t>della</w:t>
      </w:r>
      <w:r w:rsidR="008E7D12" w:rsidRPr="00454850">
        <w:rPr>
          <w:rFonts w:asciiTheme="minorHAnsi" w:hAnsiTheme="minorHAnsi" w:cstheme="minorHAnsi"/>
          <w:spacing w:val="97"/>
          <w:w w:val="99"/>
        </w:rPr>
        <w:t xml:space="preserve"> </w:t>
      </w:r>
      <w:r w:rsidR="008E7D12" w:rsidRPr="00454850">
        <w:rPr>
          <w:rFonts w:asciiTheme="minorHAnsi" w:hAnsiTheme="minorHAnsi" w:cstheme="minorHAnsi"/>
          <w:spacing w:val="-1"/>
        </w:rPr>
        <w:t xml:space="preserve">corruzione. </w:t>
      </w:r>
    </w:p>
    <w:p w14:paraId="7F15598E" w14:textId="34748F7A" w:rsidR="008E7D12" w:rsidRPr="00454850" w:rsidRDefault="008E7D12" w:rsidP="008E7D12">
      <w:pPr>
        <w:jc w:val="both"/>
        <w:rPr>
          <w:rFonts w:asciiTheme="minorHAnsi" w:hAnsiTheme="minorHAnsi" w:cstheme="minorHAnsi"/>
          <w:spacing w:val="-1"/>
        </w:rPr>
      </w:pPr>
      <w:r w:rsidRPr="00454850">
        <w:rPr>
          <w:rFonts w:asciiTheme="minorHAnsi" w:hAnsiTheme="minorHAnsi" w:cstheme="minorHAnsi"/>
          <w:spacing w:val="-1"/>
        </w:rPr>
        <w:t xml:space="preserve">In particolare segnala all'organo di indirizzo e all'OIV le disfunzioni inerenti all'attuazione delle </w:t>
      </w:r>
      <w:r w:rsidR="00767837">
        <w:rPr>
          <w:rFonts w:asciiTheme="minorHAnsi" w:hAnsiTheme="minorHAnsi" w:cstheme="minorHAnsi"/>
          <w:spacing w:val="-1"/>
        </w:rPr>
        <w:t xml:space="preserve">suddette </w:t>
      </w:r>
      <w:r w:rsidRPr="00454850">
        <w:rPr>
          <w:rFonts w:asciiTheme="minorHAnsi" w:hAnsiTheme="minorHAnsi" w:cstheme="minorHAnsi"/>
          <w:spacing w:val="-1"/>
        </w:rPr>
        <w:t xml:space="preserve">misure </w:t>
      </w:r>
      <w:r w:rsidR="00767837">
        <w:rPr>
          <w:rFonts w:asciiTheme="minorHAnsi" w:hAnsiTheme="minorHAnsi" w:cstheme="minorHAnsi"/>
          <w:spacing w:val="-1"/>
        </w:rPr>
        <w:t xml:space="preserve">anticorruzione </w:t>
      </w:r>
      <w:r w:rsidRPr="00454850">
        <w:rPr>
          <w:rFonts w:asciiTheme="minorHAnsi" w:hAnsiTheme="minorHAnsi" w:cstheme="minorHAnsi"/>
          <w:spacing w:val="-1"/>
        </w:rPr>
        <w:t xml:space="preserve">e indica agli uffici competenti all'esercizio dell'azione disciplinare i nominativi dei dipendenti che non hanno attuato correttamente </w:t>
      </w:r>
      <w:r w:rsidR="00767837">
        <w:rPr>
          <w:rFonts w:asciiTheme="minorHAnsi" w:hAnsiTheme="minorHAnsi" w:cstheme="minorHAnsi"/>
          <w:spacing w:val="-1"/>
        </w:rPr>
        <w:t>ta</w:t>
      </w:r>
      <w:r w:rsidRPr="00454850">
        <w:rPr>
          <w:rFonts w:asciiTheme="minorHAnsi" w:hAnsiTheme="minorHAnsi" w:cstheme="minorHAnsi"/>
          <w:spacing w:val="-1"/>
        </w:rPr>
        <w:t>l</w:t>
      </w:r>
      <w:r w:rsidR="00767837">
        <w:rPr>
          <w:rFonts w:asciiTheme="minorHAnsi" w:hAnsiTheme="minorHAnsi" w:cstheme="minorHAnsi"/>
          <w:spacing w:val="-1"/>
        </w:rPr>
        <w:t>i</w:t>
      </w:r>
      <w:r w:rsidRPr="00454850">
        <w:rPr>
          <w:rFonts w:asciiTheme="minorHAnsi" w:hAnsiTheme="minorHAnsi" w:cstheme="minorHAnsi"/>
          <w:spacing w:val="-1"/>
        </w:rPr>
        <w:t xml:space="preserve"> misure. </w:t>
      </w:r>
    </w:p>
    <w:p w14:paraId="7119A82D" w14:textId="77777777" w:rsidR="008E7D12" w:rsidRPr="00454850" w:rsidRDefault="008E7D12" w:rsidP="008E7D12">
      <w:pPr>
        <w:jc w:val="both"/>
        <w:rPr>
          <w:rFonts w:asciiTheme="minorHAnsi" w:hAnsiTheme="minorHAnsi" w:cstheme="minorHAnsi"/>
          <w:spacing w:val="-1"/>
        </w:rPr>
      </w:pPr>
    </w:p>
    <w:p w14:paraId="0055AF7A" w14:textId="7A9B6295" w:rsidR="008E7D12" w:rsidRPr="00454850" w:rsidRDefault="008E7D12" w:rsidP="008E7D12">
      <w:pPr>
        <w:jc w:val="both"/>
        <w:rPr>
          <w:rFonts w:asciiTheme="minorHAnsi" w:hAnsiTheme="minorHAnsi" w:cstheme="minorHAnsi"/>
          <w:spacing w:val="-1"/>
        </w:rPr>
      </w:pPr>
      <w:r w:rsidRPr="00454850">
        <w:rPr>
          <w:rFonts w:asciiTheme="minorHAnsi" w:hAnsiTheme="minorHAnsi" w:cstheme="minorHAnsi"/>
          <w:spacing w:val="-1"/>
        </w:rPr>
        <w:t xml:space="preserve">Eventuali misure discriminatorie, dirette o indirette, nei confronti del RPCT per motivi collegati, direttamente o indirettamente, allo svolgimento delle sue funzioni devono essere segnalate all'Autorità nazionale anticorruzione, che può chiedere informazioni all'organo di indirizzo e intervenire nelle forme di cui al </w:t>
      </w:r>
      <w:hyperlink r:id="rId10" w:anchor="15" w:history="1">
        <w:r w:rsidRPr="00454850">
          <w:rPr>
            <w:rFonts w:asciiTheme="minorHAnsi" w:hAnsiTheme="minorHAnsi" w:cstheme="minorHAnsi"/>
            <w:spacing w:val="-1"/>
          </w:rPr>
          <w:t xml:space="preserve">co. 3, art. 15, </w:t>
        </w:r>
        <w:r w:rsidR="00B46DCD">
          <w:rPr>
            <w:rFonts w:asciiTheme="minorHAnsi" w:hAnsiTheme="minorHAnsi" w:cstheme="minorHAnsi"/>
            <w:spacing w:val="-1"/>
          </w:rPr>
          <w:t xml:space="preserve">D. </w:t>
        </w:r>
        <w:proofErr w:type="spellStart"/>
        <w:r w:rsidR="00B46DCD">
          <w:rPr>
            <w:rFonts w:asciiTheme="minorHAnsi" w:hAnsiTheme="minorHAnsi" w:cstheme="minorHAnsi"/>
            <w:spacing w:val="-1"/>
          </w:rPr>
          <w:t>Lgs</w:t>
        </w:r>
        <w:proofErr w:type="spellEnd"/>
        <w:r w:rsidR="00B46DCD">
          <w:rPr>
            <w:rFonts w:asciiTheme="minorHAnsi" w:hAnsiTheme="minorHAnsi" w:cstheme="minorHAnsi"/>
            <w:spacing w:val="-1"/>
          </w:rPr>
          <w:t>.</w:t>
        </w:r>
        <w:r w:rsidRPr="00454850">
          <w:rPr>
            <w:rFonts w:asciiTheme="minorHAnsi" w:hAnsiTheme="minorHAnsi" w:cstheme="minorHAnsi"/>
            <w:spacing w:val="-1"/>
          </w:rPr>
          <w:t xml:space="preserve"> n. 39/2013</w:t>
        </w:r>
      </w:hyperlink>
      <w:r w:rsidRPr="00454850">
        <w:rPr>
          <w:rFonts w:asciiTheme="minorHAnsi" w:hAnsiTheme="minorHAnsi" w:cstheme="minorHAnsi"/>
          <w:spacing w:val="-1"/>
        </w:rPr>
        <w:t>.</w:t>
      </w:r>
    </w:p>
    <w:p w14:paraId="723988CD" w14:textId="77777777" w:rsidR="008E7D12" w:rsidRPr="00454850" w:rsidRDefault="008E7D12" w:rsidP="008E7D12">
      <w:pPr>
        <w:jc w:val="both"/>
        <w:rPr>
          <w:rFonts w:asciiTheme="minorHAnsi" w:hAnsiTheme="minorHAnsi" w:cstheme="minorHAnsi"/>
          <w:spacing w:val="-1"/>
          <w:sz w:val="16"/>
          <w:szCs w:val="16"/>
        </w:rPr>
      </w:pPr>
    </w:p>
    <w:p w14:paraId="24420421" w14:textId="1E1B2E86" w:rsidR="008E7D12" w:rsidRPr="00454850" w:rsidRDefault="00797B76" w:rsidP="008E7D12">
      <w:pPr>
        <w:jc w:val="both"/>
        <w:rPr>
          <w:rFonts w:asciiTheme="minorHAnsi" w:hAnsiTheme="minorHAnsi" w:cstheme="minorHAnsi"/>
          <w:spacing w:val="-1"/>
        </w:rPr>
      </w:pPr>
      <w:r>
        <w:rPr>
          <w:rFonts w:asciiTheme="minorHAnsi" w:hAnsiTheme="minorHAnsi" w:cstheme="minorHAnsi"/>
          <w:spacing w:val="-1"/>
        </w:rPr>
        <w:t>C</w:t>
      </w:r>
      <w:r w:rsidRPr="00454850">
        <w:rPr>
          <w:rFonts w:asciiTheme="minorHAnsi" w:hAnsiTheme="minorHAnsi" w:cstheme="minorHAnsi"/>
          <w:spacing w:val="-1"/>
        </w:rPr>
        <w:t xml:space="preserve">on Determina AST di Ancona n. 17 del 16/01/2023 </w:t>
      </w:r>
      <w:r>
        <w:rPr>
          <w:rFonts w:asciiTheme="minorHAnsi" w:hAnsiTheme="minorHAnsi" w:cstheme="minorHAnsi"/>
          <w:spacing w:val="-1"/>
        </w:rPr>
        <w:t>è stata nomina</w:t>
      </w:r>
      <w:r w:rsidR="00015489">
        <w:rPr>
          <w:rFonts w:asciiTheme="minorHAnsi" w:hAnsiTheme="minorHAnsi" w:cstheme="minorHAnsi"/>
          <w:spacing w:val="-1"/>
        </w:rPr>
        <w:t>ta</w:t>
      </w:r>
      <w:r w:rsidR="00FC5DE9" w:rsidRPr="00454850">
        <w:rPr>
          <w:rFonts w:asciiTheme="minorHAnsi" w:hAnsiTheme="minorHAnsi" w:cstheme="minorHAnsi"/>
          <w:spacing w:val="-1"/>
        </w:rPr>
        <w:t xml:space="preserve"> </w:t>
      </w:r>
      <w:r w:rsidR="008E7D12" w:rsidRPr="00454850">
        <w:rPr>
          <w:rFonts w:asciiTheme="minorHAnsi" w:hAnsiTheme="minorHAnsi" w:cstheme="minorHAnsi"/>
          <w:spacing w:val="-1"/>
        </w:rPr>
        <w:t>l’avv. Lucia Cancellieri, Direttore dell’Area Dipartimentale Affari Generali e Contenzioso</w:t>
      </w:r>
      <w:r w:rsidR="00FC5DE9" w:rsidRPr="00454850">
        <w:rPr>
          <w:rFonts w:asciiTheme="minorHAnsi" w:hAnsiTheme="minorHAnsi" w:cstheme="minorHAnsi"/>
          <w:spacing w:val="-1"/>
        </w:rPr>
        <w:t>, quale RPCT dell’azienda neo-costituita</w:t>
      </w:r>
      <w:r w:rsidR="008E7D12" w:rsidRPr="00454850">
        <w:rPr>
          <w:rFonts w:asciiTheme="minorHAnsi" w:hAnsiTheme="minorHAnsi" w:cstheme="minorHAnsi"/>
          <w:spacing w:val="-1"/>
        </w:rPr>
        <w:t>.</w:t>
      </w:r>
    </w:p>
    <w:p w14:paraId="15723648" w14:textId="71C1A0D6" w:rsidR="008E7D12" w:rsidRPr="00454850" w:rsidRDefault="00015489" w:rsidP="008E7D12">
      <w:pPr>
        <w:jc w:val="both"/>
        <w:rPr>
          <w:rFonts w:asciiTheme="minorHAnsi" w:hAnsiTheme="minorHAnsi" w:cstheme="minorHAnsi"/>
          <w:spacing w:val="-1"/>
        </w:rPr>
      </w:pPr>
      <w:r>
        <w:rPr>
          <w:rFonts w:asciiTheme="minorHAnsi" w:hAnsiTheme="minorHAnsi" w:cstheme="minorHAnsi"/>
          <w:spacing w:val="-1"/>
        </w:rPr>
        <w:t xml:space="preserve">Inoltre </w:t>
      </w:r>
      <w:r w:rsidR="008E7D12" w:rsidRPr="00454850">
        <w:rPr>
          <w:rFonts w:asciiTheme="minorHAnsi" w:hAnsiTheme="minorHAnsi" w:cstheme="minorHAnsi"/>
          <w:spacing w:val="-1"/>
        </w:rPr>
        <w:t xml:space="preserve">è stata individuata la dott.ssa Cristina Omenetti quale </w:t>
      </w:r>
      <w:r w:rsidR="00FC5DE9" w:rsidRPr="00454850">
        <w:rPr>
          <w:rFonts w:asciiTheme="minorHAnsi" w:hAnsiTheme="minorHAnsi" w:cstheme="minorHAnsi"/>
          <w:spacing w:val="-1"/>
        </w:rPr>
        <w:t>R</w:t>
      </w:r>
      <w:r w:rsidR="008E7D12" w:rsidRPr="00454850">
        <w:rPr>
          <w:rFonts w:asciiTheme="minorHAnsi" w:hAnsiTheme="minorHAnsi" w:cstheme="minorHAnsi"/>
          <w:spacing w:val="-1"/>
        </w:rPr>
        <w:t>eferente aziendale per il supporto al RPCT, per l’espletamento delle attività di riconciliazione dati ed informazioni, reportistica, raccordo dei flussi informativi, monitoraggio, formazione specifica ed organizzazione di relativi eventi formativi e di aggiornamento</w:t>
      </w:r>
      <w:r w:rsidR="00DF4BBC" w:rsidRPr="00454850">
        <w:rPr>
          <w:rFonts w:asciiTheme="minorHAnsi" w:hAnsiTheme="minorHAnsi" w:cstheme="minorHAnsi"/>
          <w:spacing w:val="-1"/>
        </w:rPr>
        <w:t>, oltre a</w:t>
      </w:r>
      <w:r w:rsidR="008E7D12" w:rsidRPr="00454850">
        <w:rPr>
          <w:rFonts w:asciiTheme="minorHAnsi" w:hAnsiTheme="minorHAnsi" w:cstheme="minorHAnsi"/>
          <w:spacing w:val="-1"/>
        </w:rPr>
        <w:t xml:space="preserve"> tutte le attività amministrative volte a consentire al RPCT la corretta applicazione, e/o revisione e/o e integrazione del documento di programmazione delle attività di prevenzione della corruzione e di adottare le azioni ed iniziative necessarie a garantire la coerenza e correttezza dell’azione aziendale rispetto agli obblighi di legge. </w:t>
      </w:r>
    </w:p>
    <w:p w14:paraId="599934A8" w14:textId="77777777" w:rsidR="008E7D12" w:rsidRPr="00454850" w:rsidRDefault="008E7D12" w:rsidP="008E7D12">
      <w:pPr>
        <w:jc w:val="both"/>
        <w:rPr>
          <w:rFonts w:asciiTheme="minorHAnsi" w:hAnsiTheme="minorHAnsi" w:cstheme="minorHAnsi"/>
          <w:spacing w:val="-1"/>
        </w:rPr>
      </w:pPr>
    </w:p>
    <w:p w14:paraId="6585FC54" w14:textId="77777777" w:rsidR="008E7D12" w:rsidRPr="00454850" w:rsidRDefault="008E7D12" w:rsidP="008E7D12">
      <w:pPr>
        <w:jc w:val="both"/>
        <w:rPr>
          <w:rFonts w:asciiTheme="minorHAnsi" w:hAnsiTheme="minorHAnsi" w:cstheme="minorHAnsi"/>
          <w:b/>
          <w:bCs/>
        </w:rPr>
      </w:pPr>
      <w:r w:rsidRPr="00454850">
        <w:rPr>
          <w:rFonts w:asciiTheme="minorHAnsi" w:hAnsiTheme="minorHAnsi" w:cstheme="minorHAnsi"/>
          <w:b/>
          <w:bCs/>
          <w:u w:val="single"/>
        </w:rPr>
        <w:t>Poteri di interlocuzione e di controllo</w:t>
      </w:r>
    </w:p>
    <w:p w14:paraId="602E008D" w14:textId="77777777" w:rsidR="008E7D12" w:rsidRPr="00454850" w:rsidRDefault="008E7D12" w:rsidP="008E7D12">
      <w:pPr>
        <w:jc w:val="both"/>
        <w:rPr>
          <w:rFonts w:asciiTheme="minorHAnsi" w:hAnsiTheme="minorHAnsi" w:cstheme="minorHAnsi"/>
        </w:rPr>
      </w:pPr>
    </w:p>
    <w:p w14:paraId="5FD7F97D" w14:textId="77F26A8B" w:rsidR="008E7D12" w:rsidRPr="00454850" w:rsidRDefault="008E7D12" w:rsidP="008E7D12">
      <w:pPr>
        <w:jc w:val="both"/>
        <w:rPr>
          <w:rFonts w:asciiTheme="minorHAnsi" w:hAnsiTheme="minorHAnsi" w:cstheme="minorHAnsi"/>
        </w:rPr>
      </w:pPr>
      <w:r w:rsidRPr="00454850">
        <w:rPr>
          <w:rFonts w:asciiTheme="minorHAnsi" w:hAnsiTheme="minorHAnsi" w:cstheme="minorHAnsi"/>
        </w:rPr>
        <w:t>All’art. 1 co. 9, lett. c) è disposto che siano previsti «</w:t>
      </w:r>
      <w:r w:rsidRPr="00454850">
        <w:rPr>
          <w:rFonts w:asciiTheme="minorHAnsi" w:hAnsiTheme="minorHAnsi" w:cstheme="minorHAnsi"/>
          <w:i/>
          <w:iCs/>
        </w:rPr>
        <w:t>obblighi di informazione nei confronti del RPC</w:t>
      </w:r>
      <w:r w:rsidR="00DF4BBC" w:rsidRPr="00454850">
        <w:rPr>
          <w:rFonts w:asciiTheme="minorHAnsi" w:hAnsiTheme="minorHAnsi" w:cstheme="minorHAnsi"/>
          <w:i/>
          <w:iCs/>
        </w:rPr>
        <w:t>T</w:t>
      </w:r>
      <w:r w:rsidRPr="00454850">
        <w:rPr>
          <w:rFonts w:asciiTheme="minorHAnsi" w:hAnsiTheme="minorHAnsi" w:cstheme="minorHAnsi"/>
          <w:i/>
          <w:iCs/>
        </w:rPr>
        <w:t xml:space="preserve"> chiamato a vigilare sul funzionamento e sull’osservanza del Piano</w:t>
      </w:r>
      <w:r w:rsidRPr="00454850">
        <w:rPr>
          <w:rFonts w:asciiTheme="minorHAnsi" w:hAnsiTheme="minorHAnsi" w:cstheme="minorHAnsi"/>
        </w:rPr>
        <w:t>».</w:t>
      </w:r>
    </w:p>
    <w:p w14:paraId="7B8B0932" w14:textId="4E211DA2" w:rsidR="008E7D12" w:rsidRPr="00454850" w:rsidRDefault="008E7D12" w:rsidP="008E7D12">
      <w:pPr>
        <w:jc w:val="both"/>
        <w:rPr>
          <w:rFonts w:asciiTheme="minorHAnsi" w:hAnsiTheme="minorHAnsi" w:cstheme="minorHAnsi"/>
        </w:rPr>
      </w:pPr>
      <w:r w:rsidRPr="00454850">
        <w:rPr>
          <w:rFonts w:asciiTheme="minorHAnsi" w:hAnsiTheme="minorHAnsi" w:cstheme="minorHAnsi"/>
          <w:u w:val="single"/>
        </w:rPr>
        <w:t>Tali obblighi informativi ricadono su tutti i soggetti coinvolti</w:t>
      </w:r>
      <w:r w:rsidRPr="00454850">
        <w:rPr>
          <w:rFonts w:asciiTheme="minorHAnsi" w:hAnsiTheme="minorHAnsi" w:cstheme="minorHAnsi"/>
        </w:rPr>
        <w:t xml:space="preserve">, </w:t>
      </w:r>
      <w:r w:rsidR="00BA5345" w:rsidRPr="00454850">
        <w:rPr>
          <w:rFonts w:asciiTheme="minorHAnsi" w:hAnsiTheme="minorHAnsi" w:cstheme="minorHAnsi"/>
        </w:rPr>
        <w:t>sia nella fase di programmazione, sia</w:t>
      </w:r>
      <w:r w:rsidRPr="00454850">
        <w:rPr>
          <w:rFonts w:asciiTheme="minorHAnsi" w:hAnsiTheme="minorHAnsi" w:cstheme="minorHAnsi"/>
        </w:rPr>
        <w:t xml:space="preserve"> nelle fasi di verifica </w:t>
      </w:r>
      <w:r w:rsidR="00BA5345" w:rsidRPr="00454850">
        <w:rPr>
          <w:rFonts w:asciiTheme="minorHAnsi" w:hAnsiTheme="minorHAnsi" w:cstheme="minorHAnsi"/>
        </w:rPr>
        <w:t xml:space="preserve">e attuazione </w:t>
      </w:r>
      <w:r w:rsidRPr="00454850">
        <w:rPr>
          <w:rFonts w:asciiTheme="minorHAnsi" w:hAnsiTheme="minorHAnsi" w:cstheme="minorHAnsi"/>
        </w:rPr>
        <w:t>del</w:t>
      </w:r>
      <w:r w:rsidR="00BA5345" w:rsidRPr="00454850">
        <w:rPr>
          <w:rFonts w:asciiTheme="minorHAnsi" w:hAnsiTheme="minorHAnsi" w:cstheme="minorHAnsi"/>
        </w:rPr>
        <w:t xml:space="preserve">le misure anticorruzione </w:t>
      </w:r>
      <w:r w:rsidRPr="00454850">
        <w:rPr>
          <w:rFonts w:asciiTheme="minorHAnsi" w:hAnsiTheme="minorHAnsi" w:cstheme="minorHAnsi"/>
        </w:rPr>
        <w:t xml:space="preserve">adottate. </w:t>
      </w:r>
    </w:p>
    <w:p w14:paraId="247A0C03" w14:textId="53E4428B" w:rsidR="008E7D12" w:rsidRDefault="00BA5345" w:rsidP="002F7C86">
      <w:pPr>
        <w:jc w:val="both"/>
        <w:rPr>
          <w:rFonts w:asciiTheme="minorHAnsi" w:hAnsiTheme="minorHAnsi" w:cstheme="minorHAnsi"/>
          <w:u w:val="single"/>
        </w:rPr>
      </w:pPr>
      <w:r w:rsidRPr="00454850">
        <w:rPr>
          <w:rFonts w:asciiTheme="minorHAnsi" w:hAnsiTheme="minorHAnsi" w:cstheme="minorHAnsi"/>
        </w:rPr>
        <w:t>Fondamentale è la previsione</w:t>
      </w:r>
      <w:r w:rsidR="008E7D12" w:rsidRPr="00454850">
        <w:rPr>
          <w:rFonts w:asciiTheme="minorHAnsi" w:hAnsiTheme="minorHAnsi" w:cstheme="minorHAnsi"/>
          <w:spacing w:val="24"/>
        </w:rPr>
        <w:t xml:space="preserve"> </w:t>
      </w:r>
      <w:r w:rsidR="008E7D12" w:rsidRPr="00454850">
        <w:rPr>
          <w:rFonts w:asciiTheme="minorHAnsi" w:hAnsiTheme="minorHAnsi" w:cstheme="minorHAnsi"/>
        </w:rPr>
        <w:t>nel</w:t>
      </w:r>
      <w:r w:rsidR="008E7D12" w:rsidRPr="00454850">
        <w:rPr>
          <w:rFonts w:asciiTheme="minorHAnsi" w:hAnsiTheme="minorHAnsi" w:cstheme="minorHAnsi"/>
          <w:spacing w:val="20"/>
        </w:rPr>
        <w:t xml:space="preserve"> </w:t>
      </w:r>
      <w:r w:rsidR="008E7D12" w:rsidRPr="00454850">
        <w:rPr>
          <w:rFonts w:asciiTheme="minorHAnsi" w:hAnsiTheme="minorHAnsi" w:cstheme="minorHAnsi"/>
          <w:u w:val="single"/>
        </w:rPr>
        <w:t>Codice</w:t>
      </w:r>
      <w:r w:rsidR="008E7D12" w:rsidRPr="00454850">
        <w:rPr>
          <w:rFonts w:asciiTheme="minorHAnsi" w:hAnsiTheme="minorHAnsi" w:cstheme="minorHAnsi"/>
          <w:spacing w:val="21"/>
          <w:u w:val="single"/>
        </w:rPr>
        <w:t xml:space="preserve"> </w:t>
      </w:r>
      <w:r w:rsidR="008E7D12" w:rsidRPr="00454850">
        <w:rPr>
          <w:rFonts w:asciiTheme="minorHAnsi" w:hAnsiTheme="minorHAnsi" w:cstheme="minorHAnsi"/>
          <w:spacing w:val="1"/>
          <w:u w:val="single"/>
        </w:rPr>
        <w:t>di</w:t>
      </w:r>
      <w:r w:rsidR="008E7D12" w:rsidRPr="00454850">
        <w:rPr>
          <w:rFonts w:asciiTheme="minorHAnsi" w:hAnsiTheme="minorHAnsi" w:cstheme="minorHAnsi"/>
          <w:spacing w:val="20"/>
          <w:u w:val="single"/>
        </w:rPr>
        <w:t xml:space="preserve"> </w:t>
      </w:r>
      <w:r w:rsidR="004F113E">
        <w:rPr>
          <w:rFonts w:asciiTheme="minorHAnsi" w:hAnsiTheme="minorHAnsi" w:cstheme="minorHAnsi"/>
          <w:u w:val="single"/>
        </w:rPr>
        <w:t>C</w:t>
      </w:r>
      <w:r w:rsidR="008E7D12" w:rsidRPr="00454850">
        <w:rPr>
          <w:rFonts w:asciiTheme="minorHAnsi" w:hAnsiTheme="minorHAnsi" w:cstheme="minorHAnsi"/>
          <w:u w:val="single"/>
        </w:rPr>
        <w:t>omportamento</w:t>
      </w:r>
      <w:r w:rsidR="008E7D12" w:rsidRPr="00454850">
        <w:rPr>
          <w:rFonts w:asciiTheme="minorHAnsi" w:hAnsiTheme="minorHAnsi" w:cstheme="minorHAnsi"/>
          <w:spacing w:val="109"/>
          <w:w w:val="99"/>
        </w:rPr>
        <w:t xml:space="preserve"> </w:t>
      </w:r>
      <w:r w:rsidR="008E7D12" w:rsidRPr="00454850">
        <w:rPr>
          <w:rFonts w:asciiTheme="minorHAnsi" w:hAnsiTheme="minorHAnsi" w:cstheme="minorHAnsi"/>
        </w:rPr>
        <w:t>dello</w:t>
      </w:r>
      <w:r w:rsidR="008E7D12" w:rsidRPr="00454850">
        <w:rPr>
          <w:rFonts w:asciiTheme="minorHAnsi" w:hAnsiTheme="minorHAnsi" w:cstheme="minorHAnsi"/>
          <w:spacing w:val="29"/>
        </w:rPr>
        <w:t xml:space="preserve"> </w:t>
      </w:r>
      <w:r w:rsidR="008E7D12" w:rsidRPr="00454850">
        <w:rPr>
          <w:rFonts w:asciiTheme="minorHAnsi" w:hAnsiTheme="minorHAnsi" w:cstheme="minorHAnsi"/>
        </w:rPr>
        <w:t>specifico</w:t>
      </w:r>
      <w:r w:rsidR="008E7D12" w:rsidRPr="00454850">
        <w:rPr>
          <w:rFonts w:asciiTheme="minorHAnsi" w:hAnsiTheme="minorHAnsi" w:cstheme="minorHAnsi"/>
          <w:spacing w:val="29"/>
        </w:rPr>
        <w:t xml:space="preserve"> </w:t>
      </w:r>
      <w:r w:rsidR="008E7D12" w:rsidRPr="00454850">
        <w:rPr>
          <w:rFonts w:asciiTheme="minorHAnsi" w:hAnsiTheme="minorHAnsi" w:cstheme="minorHAnsi"/>
        </w:rPr>
        <w:t>dovere</w:t>
      </w:r>
      <w:r w:rsidR="008E7D12" w:rsidRPr="00454850">
        <w:rPr>
          <w:rFonts w:asciiTheme="minorHAnsi" w:hAnsiTheme="minorHAnsi" w:cstheme="minorHAnsi"/>
          <w:spacing w:val="29"/>
        </w:rPr>
        <w:t xml:space="preserve"> </w:t>
      </w:r>
      <w:r w:rsidR="008E7D12" w:rsidRPr="00454850">
        <w:rPr>
          <w:rFonts w:asciiTheme="minorHAnsi" w:hAnsiTheme="minorHAnsi" w:cstheme="minorHAnsi"/>
          <w:spacing w:val="1"/>
        </w:rPr>
        <w:t>di</w:t>
      </w:r>
      <w:r w:rsidR="008E7D12" w:rsidRPr="00454850">
        <w:rPr>
          <w:rFonts w:asciiTheme="minorHAnsi" w:hAnsiTheme="minorHAnsi" w:cstheme="minorHAnsi"/>
          <w:spacing w:val="29"/>
        </w:rPr>
        <w:t xml:space="preserve"> </w:t>
      </w:r>
      <w:r w:rsidR="008E7D12" w:rsidRPr="00454850">
        <w:rPr>
          <w:rFonts w:asciiTheme="minorHAnsi" w:hAnsiTheme="minorHAnsi" w:cstheme="minorHAnsi"/>
        </w:rPr>
        <w:t>collaborare</w:t>
      </w:r>
      <w:r w:rsidR="008E7D12" w:rsidRPr="00454850">
        <w:rPr>
          <w:rFonts w:asciiTheme="minorHAnsi" w:hAnsiTheme="minorHAnsi" w:cstheme="minorHAnsi"/>
          <w:spacing w:val="30"/>
        </w:rPr>
        <w:t xml:space="preserve"> </w:t>
      </w:r>
      <w:r w:rsidR="008E7D12" w:rsidRPr="00454850">
        <w:rPr>
          <w:rFonts w:asciiTheme="minorHAnsi" w:hAnsiTheme="minorHAnsi" w:cstheme="minorHAnsi"/>
        </w:rPr>
        <w:t>attivamente</w:t>
      </w:r>
      <w:r w:rsidR="008E7D12" w:rsidRPr="00454850">
        <w:rPr>
          <w:rFonts w:asciiTheme="minorHAnsi" w:hAnsiTheme="minorHAnsi" w:cstheme="minorHAnsi"/>
          <w:spacing w:val="29"/>
        </w:rPr>
        <w:t xml:space="preserve"> </w:t>
      </w:r>
      <w:r w:rsidR="008E7D12" w:rsidRPr="00454850">
        <w:rPr>
          <w:rFonts w:asciiTheme="minorHAnsi" w:hAnsiTheme="minorHAnsi" w:cstheme="minorHAnsi"/>
        </w:rPr>
        <w:t>con</w:t>
      </w:r>
      <w:r w:rsidR="008E7D12" w:rsidRPr="00454850">
        <w:rPr>
          <w:rFonts w:asciiTheme="minorHAnsi" w:hAnsiTheme="minorHAnsi" w:cstheme="minorHAnsi"/>
          <w:spacing w:val="32"/>
        </w:rPr>
        <w:t xml:space="preserve"> </w:t>
      </w:r>
      <w:r w:rsidR="008E7D12" w:rsidRPr="00454850">
        <w:rPr>
          <w:rFonts w:asciiTheme="minorHAnsi" w:hAnsiTheme="minorHAnsi" w:cstheme="minorHAnsi"/>
        </w:rPr>
        <w:t>il</w:t>
      </w:r>
      <w:r w:rsidR="008E7D12" w:rsidRPr="00454850">
        <w:rPr>
          <w:rFonts w:asciiTheme="minorHAnsi" w:hAnsiTheme="minorHAnsi" w:cstheme="minorHAnsi"/>
          <w:spacing w:val="31"/>
        </w:rPr>
        <w:t xml:space="preserve"> </w:t>
      </w:r>
      <w:r w:rsidR="008E7D12" w:rsidRPr="00454850">
        <w:rPr>
          <w:rFonts w:asciiTheme="minorHAnsi" w:hAnsiTheme="minorHAnsi" w:cstheme="minorHAnsi"/>
        </w:rPr>
        <w:t>RPCT,</w:t>
      </w:r>
      <w:r w:rsidR="008E7D12" w:rsidRPr="00454850">
        <w:rPr>
          <w:rFonts w:asciiTheme="minorHAnsi" w:hAnsiTheme="minorHAnsi" w:cstheme="minorHAnsi"/>
          <w:spacing w:val="30"/>
        </w:rPr>
        <w:t xml:space="preserve"> </w:t>
      </w:r>
      <w:r w:rsidR="008E7D12" w:rsidRPr="00454850">
        <w:rPr>
          <w:rFonts w:asciiTheme="minorHAnsi" w:hAnsiTheme="minorHAnsi" w:cstheme="minorHAnsi"/>
        </w:rPr>
        <w:t>dovere</w:t>
      </w:r>
      <w:r w:rsidR="008E7D12" w:rsidRPr="00454850">
        <w:rPr>
          <w:rFonts w:asciiTheme="minorHAnsi" w:hAnsiTheme="minorHAnsi" w:cstheme="minorHAnsi"/>
          <w:spacing w:val="29"/>
        </w:rPr>
        <w:t xml:space="preserve"> </w:t>
      </w:r>
      <w:r w:rsidR="008E7D12" w:rsidRPr="00454850">
        <w:rPr>
          <w:rFonts w:asciiTheme="minorHAnsi" w:hAnsiTheme="minorHAnsi" w:cstheme="minorHAnsi"/>
        </w:rPr>
        <w:t>la</w:t>
      </w:r>
      <w:r w:rsidR="008E7D12" w:rsidRPr="00454850">
        <w:rPr>
          <w:rFonts w:asciiTheme="minorHAnsi" w:hAnsiTheme="minorHAnsi" w:cstheme="minorHAnsi"/>
          <w:spacing w:val="30"/>
        </w:rPr>
        <w:t xml:space="preserve"> </w:t>
      </w:r>
      <w:r w:rsidR="008E7D12" w:rsidRPr="00454850">
        <w:rPr>
          <w:rFonts w:asciiTheme="minorHAnsi" w:hAnsiTheme="minorHAnsi" w:cstheme="minorHAnsi"/>
          <w:spacing w:val="1"/>
        </w:rPr>
        <w:t>cui</w:t>
      </w:r>
      <w:r w:rsidR="008E7D12" w:rsidRPr="00454850">
        <w:rPr>
          <w:rFonts w:asciiTheme="minorHAnsi" w:hAnsiTheme="minorHAnsi" w:cstheme="minorHAnsi"/>
          <w:spacing w:val="29"/>
        </w:rPr>
        <w:t xml:space="preserve"> </w:t>
      </w:r>
      <w:r w:rsidR="008E7D12" w:rsidRPr="00454850">
        <w:rPr>
          <w:rFonts w:asciiTheme="minorHAnsi" w:hAnsiTheme="minorHAnsi" w:cstheme="minorHAnsi"/>
        </w:rPr>
        <w:t>violazione</w:t>
      </w:r>
      <w:r w:rsidR="008E7D12" w:rsidRPr="00454850">
        <w:rPr>
          <w:rFonts w:asciiTheme="minorHAnsi" w:hAnsiTheme="minorHAnsi" w:cstheme="minorHAnsi"/>
          <w:spacing w:val="29"/>
        </w:rPr>
        <w:t xml:space="preserve"> </w:t>
      </w:r>
      <w:r w:rsidR="008E7D12" w:rsidRPr="00454850">
        <w:rPr>
          <w:rFonts w:asciiTheme="minorHAnsi" w:hAnsiTheme="minorHAnsi" w:cstheme="minorHAnsi"/>
        </w:rPr>
        <w:t>deve</w:t>
      </w:r>
      <w:r w:rsidR="008E7D12" w:rsidRPr="00454850">
        <w:rPr>
          <w:rFonts w:asciiTheme="minorHAnsi" w:hAnsiTheme="minorHAnsi" w:cstheme="minorHAnsi"/>
          <w:spacing w:val="29"/>
        </w:rPr>
        <w:t xml:space="preserve"> </w:t>
      </w:r>
      <w:r w:rsidR="008E7D12" w:rsidRPr="00454850">
        <w:rPr>
          <w:rFonts w:asciiTheme="minorHAnsi" w:hAnsiTheme="minorHAnsi" w:cstheme="minorHAnsi"/>
        </w:rPr>
        <w:t>essere</w:t>
      </w:r>
      <w:r w:rsidR="008E7D12" w:rsidRPr="00454850">
        <w:rPr>
          <w:rFonts w:asciiTheme="minorHAnsi" w:hAnsiTheme="minorHAnsi" w:cstheme="minorHAnsi"/>
          <w:spacing w:val="30"/>
        </w:rPr>
        <w:t xml:space="preserve"> </w:t>
      </w:r>
      <w:r w:rsidR="008E7D12" w:rsidRPr="00454850">
        <w:rPr>
          <w:rFonts w:asciiTheme="minorHAnsi" w:hAnsiTheme="minorHAnsi" w:cstheme="minorHAnsi"/>
        </w:rPr>
        <w:t>ritenuta</w:t>
      </w:r>
      <w:r w:rsidR="008E7D12" w:rsidRPr="00454850">
        <w:rPr>
          <w:rFonts w:asciiTheme="minorHAnsi" w:hAnsiTheme="minorHAnsi" w:cstheme="minorHAnsi"/>
          <w:spacing w:val="46"/>
          <w:w w:val="99"/>
        </w:rPr>
        <w:t xml:space="preserve"> </w:t>
      </w:r>
      <w:r w:rsidR="008E7D12" w:rsidRPr="00454850">
        <w:rPr>
          <w:rFonts w:asciiTheme="minorHAnsi" w:hAnsiTheme="minorHAnsi" w:cstheme="minorHAnsi"/>
        </w:rPr>
        <w:t>particolarmente</w:t>
      </w:r>
      <w:r w:rsidR="008E7D12" w:rsidRPr="00454850">
        <w:rPr>
          <w:rFonts w:asciiTheme="minorHAnsi" w:hAnsiTheme="minorHAnsi" w:cstheme="minorHAnsi"/>
          <w:spacing w:val="16"/>
        </w:rPr>
        <w:t xml:space="preserve"> </w:t>
      </w:r>
      <w:r w:rsidR="008E7D12" w:rsidRPr="00454850">
        <w:rPr>
          <w:rFonts w:asciiTheme="minorHAnsi" w:hAnsiTheme="minorHAnsi" w:cstheme="minorHAnsi"/>
        </w:rPr>
        <w:t>grave</w:t>
      </w:r>
      <w:r w:rsidR="008E7D12" w:rsidRPr="00454850">
        <w:rPr>
          <w:rFonts w:asciiTheme="minorHAnsi" w:hAnsiTheme="minorHAnsi" w:cstheme="minorHAnsi"/>
          <w:spacing w:val="19"/>
        </w:rPr>
        <w:t xml:space="preserve"> </w:t>
      </w:r>
      <w:r w:rsidR="008E7D12" w:rsidRPr="00454850">
        <w:rPr>
          <w:rFonts w:asciiTheme="minorHAnsi" w:hAnsiTheme="minorHAnsi" w:cstheme="minorHAnsi"/>
        </w:rPr>
        <w:t>in</w:t>
      </w:r>
      <w:r w:rsidR="008E7D12" w:rsidRPr="00454850">
        <w:rPr>
          <w:rFonts w:asciiTheme="minorHAnsi" w:hAnsiTheme="minorHAnsi" w:cstheme="minorHAnsi"/>
          <w:spacing w:val="16"/>
        </w:rPr>
        <w:t xml:space="preserve"> </w:t>
      </w:r>
      <w:r w:rsidR="008E7D12" w:rsidRPr="00454850">
        <w:rPr>
          <w:rFonts w:asciiTheme="minorHAnsi" w:hAnsiTheme="minorHAnsi" w:cstheme="minorHAnsi"/>
        </w:rPr>
        <w:t>sede</w:t>
      </w:r>
      <w:r w:rsidR="008E7D12" w:rsidRPr="00454850">
        <w:rPr>
          <w:rFonts w:asciiTheme="minorHAnsi" w:hAnsiTheme="minorHAnsi" w:cstheme="minorHAnsi"/>
          <w:spacing w:val="19"/>
        </w:rPr>
        <w:t xml:space="preserve"> </w:t>
      </w:r>
      <w:r w:rsidR="008E7D12" w:rsidRPr="00454850">
        <w:rPr>
          <w:rFonts w:asciiTheme="minorHAnsi" w:hAnsiTheme="minorHAnsi" w:cstheme="minorHAnsi"/>
        </w:rPr>
        <w:t>di</w:t>
      </w:r>
      <w:r w:rsidR="008E7D12" w:rsidRPr="00454850">
        <w:rPr>
          <w:rFonts w:asciiTheme="minorHAnsi" w:hAnsiTheme="minorHAnsi" w:cstheme="minorHAnsi"/>
          <w:spacing w:val="16"/>
        </w:rPr>
        <w:t xml:space="preserve"> </w:t>
      </w:r>
      <w:r w:rsidR="008E7D12" w:rsidRPr="00454850">
        <w:rPr>
          <w:rFonts w:asciiTheme="minorHAnsi" w:hAnsiTheme="minorHAnsi" w:cstheme="minorHAnsi"/>
          <w:u w:val="single"/>
        </w:rPr>
        <w:t>responsabilità</w:t>
      </w:r>
      <w:r w:rsidR="008E7D12" w:rsidRPr="00454850">
        <w:rPr>
          <w:rFonts w:asciiTheme="minorHAnsi" w:hAnsiTheme="minorHAnsi" w:cstheme="minorHAnsi"/>
          <w:spacing w:val="19"/>
          <w:u w:val="single"/>
        </w:rPr>
        <w:t xml:space="preserve"> </w:t>
      </w:r>
      <w:r w:rsidR="008E7D12" w:rsidRPr="00454850">
        <w:rPr>
          <w:rFonts w:asciiTheme="minorHAnsi" w:hAnsiTheme="minorHAnsi" w:cstheme="minorHAnsi"/>
          <w:u w:val="single"/>
        </w:rPr>
        <w:t>disciplinare</w:t>
      </w:r>
      <w:r w:rsidR="002F7C86">
        <w:rPr>
          <w:rFonts w:asciiTheme="minorHAnsi" w:hAnsiTheme="minorHAnsi" w:cstheme="minorHAnsi"/>
          <w:u w:val="single"/>
        </w:rPr>
        <w:t>.</w:t>
      </w:r>
    </w:p>
    <w:p w14:paraId="792BA5C7" w14:textId="7DF69697" w:rsidR="008E7D12" w:rsidRDefault="008E7D12" w:rsidP="008E7D12">
      <w:pPr>
        <w:jc w:val="both"/>
        <w:rPr>
          <w:rFonts w:asciiTheme="minorHAnsi" w:hAnsiTheme="minorHAnsi" w:cstheme="minorHAnsi"/>
        </w:rPr>
      </w:pPr>
      <w:r w:rsidRPr="00454850">
        <w:rPr>
          <w:rFonts w:asciiTheme="minorHAnsi" w:hAnsiTheme="minorHAnsi" w:cstheme="minorHAnsi"/>
        </w:rPr>
        <w:t>È</w:t>
      </w:r>
      <w:r w:rsidRPr="00454850">
        <w:rPr>
          <w:rFonts w:asciiTheme="minorHAnsi" w:hAnsiTheme="minorHAnsi" w:cstheme="minorHAnsi"/>
          <w:spacing w:val="19"/>
        </w:rPr>
        <w:t xml:space="preserve"> </w:t>
      </w:r>
      <w:r w:rsidRPr="00454850">
        <w:rPr>
          <w:rFonts w:asciiTheme="minorHAnsi" w:hAnsiTheme="minorHAnsi" w:cstheme="minorHAnsi"/>
        </w:rPr>
        <w:t>imprescindibile,</w:t>
      </w:r>
      <w:r w:rsidRPr="00454850">
        <w:rPr>
          <w:rFonts w:asciiTheme="minorHAnsi" w:hAnsiTheme="minorHAnsi" w:cstheme="minorHAnsi"/>
          <w:spacing w:val="17"/>
        </w:rPr>
        <w:t xml:space="preserve"> </w:t>
      </w:r>
      <w:r w:rsidRPr="00454850">
        <w:rPr>
          <w:rFonts w:asciiTheme="minorHAnsi" w:hAnsiTheme="minorHAnsi" w:cstheme="minorHAnsi"/>
        </w:rPr>
        <w:t>infatti,</w:t>
      </w:r>
      <w:r w:rsidRPr="00454850">
        <w:rPr>
          <w:rFonts w:asciiTheme="minorHAnsi" w:hAnsiTheme="minorHAnsi" w:cstheme="minorHAnsi"/>
          <w:spacing w:val="17"/>
        </w:rPr>
        <w:t xml:space="preserve"> </w:t>
      </w:r>
      <w:r w:rsidRPr="00454850">
        <w:rPr>
          <w:rFonts w:asciiTheme="minorHAnsi" w:hAnsiTheme="minorHAnsi" w:cstheme="minorHAnsi"/>
          <w:spacing w:val="1"/>
        </w:rPr>
        <w:t>un</w:t>
      </w:r>
      <w:r w:rsidRPr="00454850">
        <w:rPr>
          <w:rFonts w:asciiTheme="minorHAnsi" w:hAnsiTheme="minorHAnsi" w:cstheme="minorHAnsi"/>
          <w:spacing w:val="16"/>
        </w:rPr>
        <w:t xml:space="preserve"> </w:t>
      </w:r>
      <w:r w:rsidRPr="00454850">
        <w:rPr>
          <w:rFonts w:asciiTheme="minorHAnsi" w:hAnsiTheme="minorHAnsi" w:cstheme="minorHAnsi"/>
        </w:rPr>
        <w:t>forte</w:t>
      </w:r>
      <w:r w:rsidRPr="00454850">
        <w:rPr>
          <w:rFonts w:asciiTheme="minorHAnsi" w:hAnsiTheme="minorHAnsi" w:cstheme="minorHAnsi"/>
          <w:spacing w:val="16"/>
        </w:rPr>
        <w:t xml:space="preserve"> </w:t>
      </w:r>
      <w:r w:rsidRPr="00454850">
        <w:rPr>
          <w:rFonts w:asciiTheme="minorHAnsi" w:hAnsiTheme="minorHAnsi" w:cstheme="minorHAnsi"/>
        </w:rPr>
        <w:t>coinvolgimento</w:t>
      </w:r>
      <w:r w:rsidRPr="00454850">
        <w:rPr>
          <w:rFonts w:asciiTheme="minorHAnsi" w:hAnsiTheme="minorHAnsi" w:cstheme="minorHAnsi"/>
          <w:spacing w:val="135"/>
          <w:w w:val="99"/>
        </w:rPr>
        <w:t xml:space="preserve"> </w:t>
      </w:r>
      <w:r w:rsidRPr="00454850">
        <w:rPr>
          <w:rFonts w:asciiTheme="minorHAnsi" w:hAnsiTheme="minorHAnsi" w:cstheme="minorHAnsi"/>
        </w:rPr>
        <w:t>dell’intera</w:t>
      </w:r>
      <w:r w:rsidRPr="00454850">
        <w:rPr>
          <w:rFonts w:asciiTheme="minorHAnsi" w:hAnsiTheme="minorHAnsi" w:cstheme="minorHAnsi"/>
          <w:spacing w:val="-8"/>
        </w:rPr>
        <w:t xml:space="preserve"> </w:t>
      </w:r>
      <w:r w:rsidRPr="00454850">
        <w:rPr>
          <w:rFonts w:asciiTheme="minorHAnsi" w:hAnsiTheme="minorHAnsi" w:cstheme="minorHAnsi"/>
        </w:rPr>
        <w:t>struttura</w:t>
      </w:r>
      <w:r w:rsidRPr="00454850">
        <w:rPr>
          <w:rFonts w:asciiTheme="minorHAnsi" w:hAnsiTheme="minorHAnsi" w:cstheme="minorHAnsi"/>
          <w:spacing w:val="-8"/>
        </w:rPr>
        <w:t xml:space="preserve"> </w:t>
      </w:r>
      <w:r w:rsidRPr="00454850">
        <w:rPr>
          <w:rFonts w:asciiTheme="minorHAnsi" w:hAnsiTheme="minorHAnsi" w:cstheme="minorHAnsi"/>
        </w:rPr>
        <w:t>in</w:t>
      </w:r>
      <w:r w:rsidRPr="00454850">
        <w:rPr>
          <w:rFonts w:asciiTheme="minorHAnsi" w:hAnsiTheme="minorHAnsi" w:cstheme="minorHAnsi"/>
          <w:spacing w:val="-7"/>
        </w:rPr>
        <w:t xml:space="preserve"> </w:t>
      </w:r>
      <w:r w:rsidRPr="00454850">
        <w:rPr>
          <w:rFonts w:asciiTheme="minorHAnsi" w:hAnsiTheme="minorHAnsi" w:cstheme="minorHAnsi"/>
        </w:rPr>
        <w:t>tutte</w:t>
      </w:r>
      <w:r w:rsidRPr="00454850">
        <w:rPr>
          <w:rFonts w:asciiTheme="minorHAnsi" w:hAnsiTheme="minorHAnsi" w:cstheme="minorHAnsi"/>
          <w:spacing w:val="-5"/>
        </w:rPr>
        <w:t xml:space="preserve"> </w:t>
      </w:r>
      <w:r w:rsidRPr="00454850">
        <w:rPr>
          <w:rFonts w:asciiTheme="minorHAnsi" w:hAnsiTheme="minorHAnsi" w:cstheme="minorHAnsi"/>
        </w:rPr>
        <w:t>le</w:t>
      </w:r>
      <w:r w:rsidRPr="00454850">
        <w:rPr>
          <w:rFonts w:asciiTheme="minorHAnsi" w:hAnsiTheme="minorHAnsi" w:cstheme="minorHAnsi"/>
          <w:spacing w:val="-8"/>
        </w:rPr>
        <w:t xml:space="preserve"> </w:t>
      </w:r>
      <w:r w:rsidRPr="00454850">
        <w:rPr>
          <w:rFonts w:asciiTheme="minorHAnsi" w:hAnsiTheme="minorHAnsi" w:cstheme="minorHAnsi"/>
        </w:rPr>
        <w:t>fasi</w:t>
      </w:r>
      <w:r w:rsidRPr="00454850">
        <w:rPr>
          <w:rFonts w:asciiTheme="minorHAnsi" w:hAnsiTheme="minorHAnsi" w:cstheme="minorHAnsi"/>
          <w:spacing w:val="-8"/>
        </w:rPr>
        <w:t xml:space="preserve"> </w:t>
      </w:r>
      <w:r w:rsidRPr="00454850">
        <w:rPr>
          <w:rFonts w:asciiTheme="minorHAnsi" w:hAnsiTheme="minorHAnsi" w:cstheme="minorHAnsi"/>
        </w:rPr>
        <w:t>di</w:t>
      </w:r>
      <w:r w:rsidRPr="00454850">
        <w:rPr>
          <w:rFonts w:asciiTheme="minorHAnsi" w:hAnsiTheme="minorHAnsi" w:cstheme="minorHAnsi"/>
          <w:spacing w:val="-6"/>
        </w:rPr>
        <w:t xml:space="preserve"> </w:t>
      </w:r>
      <w:r w:rsidRPr="00454850">
        <w:rPr>
          <w:rFonts w:asciiTheme="minorHAnsi" w:hAnsiTheme="minorHAnsi" w:cstheme="minorHAnsi"/>
        </w:rPr>
        <w:t>predisposizione</w:t>
      </w:r>
      <w:r w:rsidRPr="00454850">
        <w:rPr>
          <w:rFonts w:asciiTheme="minorHAnsi" w:hAnsiTheme="minorHAnsi" w:cstheme="minorHAnsi"/>
          <w:spacing w:val="-5"/>
        </w:rPr>
        <w:t xml:space="preserve"> </w:t>
      </w:r>
      <w:r w:rsidRPr="00454850">
        <w:rPr>
          <w:rFonts w:asciiTheme="minorHAnsi" w:hAnsiTheme="minorHAnsi" w:cstheme="minorHAnsi"/>
        </w:rPr>
        <w:t>e</w:t>
      </w:r>
      <w:r w:rsidRPr="00454850">
        <w:rPr>
          <w:rFonts w:asciiTheme="minorHAnsi" w:hAnsiTheme="minorHAnsi" w:cstheme="minorHAnsi"/>
          <w:spacing w:val="-4"/>
        </w:rPr>
        <w:t xml:space="preserve"> </w:t>
      </w:r>
      <w:r w:rsidRPr="00454850">
        <w:rPr>
          <w:rFonts w:asciiTheme="minorHAnsi" w:hAnsiTheme="minorHAnsi" w:cstheme="minorHAnsi"/>
        </w:rPr>
        <w:t>soprattutto</w:t>
      </w:r>
      <w:r w:rsidRPr="00454850">
        <w:rPr>
          <w:rFonts w:asciiTheme="minorHAnsi" w:hAnsiTheme="minorHAnsi" w:cstheme="minorHAnsi"/>
          <w:spacing w:val="-8"/>
        </w:rPr>
        <w:t xml:space="preserve"> </w:t>
      </w:r>
      <w:r w:rsidRPr="00454850">
        <w:rPr>
          <w:rFonts w:asciiTheme="minorHAnsi" w:hAnsiTheme="minorHAnsi" w:cstheme="minorHAnsi"/>
          <w:spacing w:val="1"/>
        </w:rPr>
        <w:t>di</w:t>
      </w:r>
      <w:r w:rsidRPr="00454850">
        <w:rPr>
          <w:rFonts w:asciiTheme="minorHAnsi" w:hAnsiTheme="minorHAnsi" w:cstheme="minorHAnsi"/>
          <w:spacing w:val="-8"/>
        </w:rPr>
        <w:t xml:space="preserve"> </w:t>
      </w:r>
      <w:r w:rsidRPr="00454850">
        <w:rPr>
          <w:rFonts w:asciiTheme="minorHAnsi" w:hAnsiTheme="minorHAnsi" w:cstheme="minorHAnsi"/>
        </w:rPr>
        <w:t>attuazione</w:t>
      </w:r>
      <w:r w:rsidRPr="00454850">
        <w:rPr>
          <w:rFonts w:asciiTheme="minorHAnsi" w:hAnsiTheme="minorHAnsi" w:cstheme="minorHAnsi"/>
          <w:spacing w:val="-7"/>
        </w:rPr>
        <w:t xml:space="preserve"> </w:t>
      </w:r>
      <w:r w:rsidRPr="00454850">
        <w:rPr>
          <w:rFonts w:asciiTheme="minorHAnsi" w:hAnsiTheme="minorHAnsi" w:cstheme="minorHAnsi"/>
        </w:rPr>
        <w:t>delle</w:t>
      </w:r>
      <w:r w:rsidRPr="00454850">
        <w:rPr>
          <w:rFonts w:asciiTheme="minorHAnsi" w:hAnsiTheme="minorHAnsi" w:cstheme="minorHAnsi"/>
          <w:spacing w:val="-5"/>
        </w:rPr>
        <w:t xml:space="preserve"> </w:t>
      </w:r>
      <w:r w:rsidRPr="00454850">
        <w:rPr>
          <w:rFonts w:asciiTheme="minorHAnsi" w:hAnsiTheme="minorHAnsi" w:cstheme="minorHAnsi"/>
        </w:rPr>
        <w:t>misure</w:t>
      </w:r>
      <w:r w:rsidRPr="00454850">
        <w:rPr>
          <w:rFonts w:asciiTheme="minorHAnsi" w:hAnsiTheme="minorHAnsi" w:cstheme="minorHAnsi"/>
          <w:spacing w:val="-8"/>
        </w:rPr>
        <w:t xml:space="preserve"> </w:t>
      </w:r>
      <w:r w:rsidRPr="00454850">
        <w:rPr>
          <w:rFonts w:asciiTheme="minorHAnsi" w:hAnsiTheme="minorHAnsi" w:cstheme="minorHAnsi"/>
        </w:rPr>
        <w:t xml:space="preserve">anticorruzione. </w:t>
      </w:r>
    </w:p>
    <w:p w14:paraId="77FC079A" w14:textId="77777777" w:rsidR="002F7C86" w:rsidRPr="00454850" w:rsidRDefault="002F7C86" w:rsidP="008E7D12">
      <w:pPr>
        <w:jc w:val="both"/>
        <w:rPr>
          <w:rFonts w:asciiTheme="minorHAnsi" w:hAnsiTheme="minorHAnsi" w:cstheme="minorHAnsi"/>
          <w:spacing w:val="-1"/>
        </w:rPr>
      </w:pPr>
    </w:p>
    <w:p w14:paraId="1A83C991" w14:textId="77777777" w:rsidR="008E7D12" w:rsidRPr="00454850" w:rsidRDefault="008E7D12" w:rsidP="008E7D12">
      <w:pPr>
        <w:jc w:val="both"/>
        <w:rPr>
          <w:rFonts w:asciiTheme="minorHAnsi" w:hAnsiTheme="minorHAnsi" w:cstheme="minorHAnsi"/>
        </w:rPr>
      </w:pPr>
      <w:r w:rsidRPr="00454850">
        <w:rPr>
          <w:rFonts w:asciiTheme="minorHAnsi" w:hAnsiTheme="minorHAnsi" w:cstheme="minorHAnsi"/>
        </w:rPr>
        <w:t>Con Regolamento dell’ANAC approvato con determina n. 330 del 29/03/2018, sono state chiarite le modalità di interlocuzione dell’Autorità con il RPCT, prevedendo la collaborazione attiva nelle varie fasi dei procedimenti di vigilanza avviate, ai sensi dell’art. 1, co. 2, lett. f) della L. 190/2012.</w:t>
      </w:r>
    </w:p>
    <w:p w14:paraId="4CD88655" w14:textId="77777777" w:rsidR="008E7D12" w:rsidRPr="00454850" w:rsidRDefault="008E7D12" w:rsidP="008E7D12">
      <w:pPr>
        <w:jc w:val="both"/>
        <w:rPr>
          <w:rFonts w:asciiTheme="minorHAnsi" w:hAnsiTheme="minorHAnsi" w:cstheme="minorHAnsi"/>
        </w:rPr>
      </w:pPr>
    </w:p>
    <w:p w14:paraId="3CCE4101" w14:textId="25A2BE6F" w:rsidR="002F7C86" w:rsidRDefault="008E7D12" w:rsidP="008E7D12">
      <w:pPr>
        <w:jc w:val="both"/>
        <w:rPr>
          <w:rFonts w:asciiTheme="minorHAnsi" w:hAnsiTheme="minorHAnsi" w:cstheme="minorHAnsi"/>
        </w:rPr>
      </w:pPr>
      <w:r w:rsidRPr="00454850">
        <w:rPr>
          <w:rFonts w:asciiTheme="minorHAnsi" w:hAnsiTheme="minorHAnsi" w:cstheme="minorHAnsi"/>
        </w:rPr>
        <w:t xml:space="preserve">Con il presente documento viene assicurata una maggiore attenzione alla </w:t>
      </w:r>
      <w:r w:rsidRPr="00454850">
        <w:rPr>
          <w:rFonts w:asciiTheme="minorHAnsi" w:hAnsiTheme="minorHAnsi" w:cstheme="minorHAnsi"/>
          <w:b/>
          <w:bCs/>
        </w:rPr>
        <w:t>responsabilità disciplinare dei dipendenti</w:t>
      </w:r>
      <w:r w:rsidRPr="00454850">
        <w:rPr>
          <w:rFonts w:asciiTheme="minorHAnsi" w:hAnsiTheme="minorHAnsi" w:cstheme="minorHAnsi"/>
        </w:rPr>
        <w:t>, attivabile dal RPCT e dalla Direzione Generale, in caso di mancata collaborazione con nelle varie fasi di predisposizi</w:t>
      </w:r>
      <w:r w:rsidR="002F7C86">
        <w:rPr>
          <w:rFonts w:asciiTheme="minorHAnsi" w:hAnsiTheme="minorHAnsi" w:cstheme="minorHAnsi"/>
        </w:rPr>
        <w:t xml:space="preserve">one, attuazione e </w:t>
      </w:r>
      <w:r w:rsidR="002F7C86" w:rsidRPr="00454850">
        <w:rPr>
          <w:rFonts w:asciiTheme="minorHAnsi" w:hAnsiTheme="minorHAnsi" w:cstheme="minorHAnsi"/>
        </w:rPr>
        <w:t xml:space="preserve">pubblicazione </w:t>
      </w:r>
      <w:r w:rsidR="002F7C86">
        <w:rPr>
          <w:rFonts w:asciiTheme="minorHAnsi" w:hAnsiTheme="minorHAnsi" w:cstheme="minorHAnsi"/>
        </w:rPr>
        <w:t>dei documenti in materia anticorruzione.</w:t>
      </w:r>
    </w:p>
    <w:p w14:paraId="18A47374" w14:textId="77777777" w:rsidR="00D81234" w:rsidRPr="00D81234" w:rsidRDefault="00D81234" w:rsidP="008E7D12">
      <w:pPr>
        <w:jc w:val="both"/>
        <w:rPr>
          <w:rFonts w:asciiTheme="minorHAnsi" w:hAnsiTheme="minorHAnsi" w:cstheme="minorHAnsi"/>
          <w:sz w:val="20"/>
        </w:rPr>
      </w:pPr>
    </w:p>
    <w:p w14:paraId="79D32744" w14:textId="7BC6E74D" w:rsidR="008E7D12" w:rsidRPr="00454850" w:rsidRDefault="006D6932" w:rsidP="008E7D12">
      <w:pPr>
        <w:jc w:val="both"/>
        <w:rPr>
          <w:rFonts w:asciiTheme="minorHAnsi" w:hAnsiTheme="minorHAnsi" w:cstheme="minorHAnsi"/>
        </w:rPr>
      </w:pPr>
      <w:r w:rsidRPr="00454850">
        <w:rPr>
          <w:rFonts w:asciiTheme="minorHAnsi" w:hAnsiTheme="minorHAnsi" w:cstheme="minorHAnsi"/>
        </w:rPr>
        <w:t>Nelle fasi di</w:t>
      </w:r>
      <w:r w:rsidR="008E7D12" w:rsidRPr="00454850">
        <w:rPr>
          <w:rFonts w:asciiTheme="minorHAnsi" w:hAnsiTheme="minorHAnsi" w:cstheme="minorHAnsi"/>
        </w:rPr>
        <w:t xml:space="preserve"> </w:t>
      </w:r>
      <w:r w:rsidR="008E7D12" w:rsidRPr="00454850">
        <w:rPr>
          <w:rFonts w:asciiTheme="minorHAnsi" w:hAnsiTheme="minorHAnsi" w:cstheme="minorHAnsi"/>
          <w:u w:val="single"/>
        </w:rPr>
        <w:t>monitoraggio, revisione e adozione</w:t>
      </w:r>
      <w:r w:rsidR="008E7D12" w:rsidRPr="00454850">
        <w:rPr>
          <w:rFonts w:asciiTheme="minorHAnsi" w:hAnsiTheme="minorHAnsi" w:cstheme="minorHAnsi"/>
        </w:rPr>
        <w:t xml:space="preserve"> del presente</w:t>
      </w:r>
      <w:r w:rsidRPr="00454850">
        <w:rPr>
          <w:rFonts w:asciiTheme="minorHAnsi" w:hAnsiTheme="minorHAnsi" w:cstheme="minorHAnsi"/>
        </w:rPr>
        <w:t xml:space="preserve"> atto coordinati dal RPCT</w:t>
      </w:r>
      <w:r w:rsidR="008E7D12" w:rsidRPr="00454850">
        <w:rPr>
          <w:rFonts w:asciiTheme="minorHAnsi" w:hAnsiTheme="minorHAnsi" w:cstheme="minorHAnsi"/>
        </w:rPr>
        <w:t xml:space="preserve">, </w:t>
      </w:r>
      <w:r w:rsidRPr="00454850">
        <w:rPr>
          <w:rFonts w:asciiTheme="minorHAnsi" w:hAnsiTheme="minorHAnsi" w:cstheme="minorHAnsi"/>
        </w:rPr>
        <w:t xml:space="preserve">così come per il rispetto dei </w:t>
      </w:r>
      <w:r w:rsidRPr="00454850">
        <w:rPr>
          <w:rFonts w:asciiTheme="minorHAnsi" w:hAnsiTheme="minorHAnsi" w:cstheme="minorHAnsi"/>
          <w:u w:val="single"/>
        </w:rPr>
        <w:t>tempi di reportistica</w:t>
      </w:r>
      <w:r w:rsidRPr="00454850">
        <w:rPr>
          <w:rFonts w:asciiTheme="minorHAnsi" w:hAnsiTheme="minorHAnsi" w:cstheme="minorHAnsi"/>
        </w:rPr>
        <w:t xml:space="preserve"> richiesti dal RPCT, </w:t>
      </w:r>
      <w:r w:rsidR="008E7D12" w:rsidRPr="00454850">
        <w:rPr>
          <w:rFonts w:asciiTheme="minorHAnsi" w:hAnsiTheme="minorHAnsi" w:cstheme="minorHAnsi"/>
        </w:rPr>
        <w:t>la responsabilità delle azioni procedurali è condivisa con:</w:t>
      </w:r>
    </w:p>
    <w:p w14:paraId="34966100" w14:textId="77777777" w:rsidR="008E7D12" w:rsidRPr="00454850" w:rsidRDefault="008E7D12" w:rsidP="008E7D12">
      <w:pPr>
        <w:jc w:val="both"/>
        <w:rPr>
          <w:rFonts w:asciiTheme="minorHAnsi" w:hAnsiTheme="minorHAnsi" w:cstheme="minorHAnsi"/>
          <w:sz w:val="8"/>
          <w:szCs w:val="8"/>
        </w:rPr>
      </w:pPr>
    </w:p>
    <w:p w14:paraId="08141C3D" w14:textId="61218B88" w:rsidR="008E7D12" w:rsidRPr="00454850" w:rsidRDefault="008E7D12" w:rsidP="00CC4DEF">
      <w:pPr>
        <w:widowControl w:val="0"/>
        <w:numPr>
          <w:ilvl w:val="0"/>
          <w:numId w:val="47"/>
        </w:numPr>
        <w:autoSpaceDE w:val="0"/>
        <w:autoSpaceDN w:val="0"/>
        <w:adjustRightInd w:val="0"/>
        <w:jc w:val="both"/>
        <w:rPr>
          <w:rFonts w:asciiTheme="minorHAnsi" w:hAnsiTheme="minorHAnsi" w:cstheme="minorHAnsi"/>
        </w:rPr>
      </w:pPr>
      <w:r w:rsidRPr="00454850">
        <w:rPr>
          <w:rFonts w:asciiTheme="minorHAnsi" w:hAnsiTheme="minorHAnsi" w:cstheme="minorHAnsi"/>
        </w:rPr>
        <w:t>i Dirigenti di tutte le strutture;</w:t>
      </w:r>
    </w:p>
    <w:p w14:paraId="068BFE78" w14:textId="77777777" w:rsidR="008E7D12" w:rsidRPr="00454850" w:rsidRDefault="008E7D12" w:rsidP="00CC4DEF">
      <w:pPr>
        <w:widowControl w:val="0"/>
        <w:numPr>
          <w:ilvl w:val="0"/>
          <w:numId w:val="47"/>
        </w:numPr>
        <w:autoSpaceDE w:val="0"/>
        <w:autoSpaceDN w:val="0"/>
        <w:adjustRightInd w:val="0"/>
        <w:jc w:val="both"/>
        <w:rPr>
          <w:rFonts w:asciiTheme="minorHAnsi" w:hAnsiTheme="minorHAnsi" w:cstheme="minorHAnsi"/>
        </w:rPr>
      </w:pPr>
      <w:r w:rsidRPr="00454850">
        <w:rPr>
          <w:rFonts w:asciiTheme="minorHAnsi" w:hAnsiTheme="minorHAnsi" w:cstheme="minorHAnsi"/>
        </w:rPr>
        <w:t>i Responsabili dei centri di costo, più esposti a rischio di reato ex art. 1 c.75 L. 190/2012;</w:t>
      </w:r>
    </w:p>
    <w:p w14:paraId="65BED850" w14:textId="77777777" w:rsidR="006D6932" w:rsidRPr="00454850" w:rsidRDefault="008E7D12" w:rsidP="00CC4DEF">
      <w:pPr>
        <w:widowControl w:val="0"/>
        <w:numPr>
          <w:ilvl w:val="0"/>
          <w:numId w:val="47"/>
        </w:numPr>
        <w:autoSpaceDE w:val="0"/>
        <w:autoSpaceDN w:val="0"/>
        <w:adjustRightInd w:val="0"/>
        <w:jc w:val="both"/>
        <w:rPr>
          <w:rFonts w:asciiTheme="minorHAnsi" w:hAnsiTheme="minorHAnsi" w:cstheme="minorHAnsi"/>
        </w:rPr>
      </w:pPr>
      <w:r w:rsidRPr="00454850">
        <w:rPr>
          <w:rFonts w:asciiTheme="minorHAnsi" w:hAnsiTheme="minorHAnsi" w:cstheme="minorHAnsi"/>
        </w:rPr>
        <w:t>le Direzioni Sanitarie dei Distretti San</w:t>
      </w:r>
      <w:r w:rsidR="006D6932" w:rsidRPr="00454850">
        <w:rPr>
          <w:rFonts w:asciiTheme="minorHAnsi" w:hAnsiTheme="minorHAnsi" w:cstheme="minorHAnsi"/>
        </w:rPr>
        <w:t>itari e dei Presidi Ospedalieri;</w:t>
      </w:r>
    </w:p>
    <w:p w14:paraId="05A7C677" w14:textId="33949257" w:rsidR="008E7D12" w:rsidRPr="00454850" w:rsidRDefault="008E7D12" w:rsidP="00CC4DEF">
      <w:pPr>
        <w:widowControl w:val="0"/>
        <w:numPr>
          <w:ilvl w:val="0"/>
          <w:numId w:val="47"/>
        </w:numPr>
        <w:autoSpaceDE w:val="0"/>
        <w:autoSpaceDN w:val="0"/>
        <w:adjustRightInd w:val="0"/>
        <w:jc w:val="both"/>
        <w:rPr>
          <w:rFonts w:asciiTheme="minorHAnsi" w:hAnsiTheme="minorHAnsi" w:cstheme="minorHAnsi"/>
        </w:rPr>
      </w:pPr>
      <w:r w:rsidRPr="00454850">
        <w:rPr>
          <w:rFonts w:asciiTheme="minorHAnsi" w:hAnsiTheme="minorHAnsi" w:cstheme="minorHAnsi"/>
        </w:rPr>
        <w:t>i Dirigenti Sanitari e Dirigenti P.T.A.;</w:t>
      </w:r>
    </w:p>
    <w:p w14:paraId="10758445" w14:textId="77777777" w:rsidR="008E7D12" w:rsidRPr="00454850" w:rsidRDefault="008E7D12" w:rsidP="00CC4DEF">
      <w:pPr>
        <w:widowControl w:val="0"/>
        <w:numPr>
          <w:ilvl w:val="0"/>
          <w:numId w:val="46"/>
        </w:numPr>
        <w:autoSpaceDE w:val="0"/>
        <w:autoSpaceDN w:val="0"/>
        <w:adjustRightInd w:val="0"/>
        <w:jc w:val="both"/>
        <w:rPr>
          <w:rFonts w:asciiTheme="minorHAnsi" w:hAnsiTheme="minorHAnsi" w:cstheme="minorHAnsi"/>
        </w:rPr>
      </w:pPr>
      <w:r w:rsidRPr="00454850">
        <w:rPr>
          <w:rFonts w:asciiTheme="minorHAnsi" w:hAnsiTheme="minorHAnsi" w:cstheme="minorHAnsi"/>
        </w:rPr>
        <w:t>i titolari di Posizioni Organizzative;</w:t>
      </w:r>
    </w:p>
    <w:p w14:paraId="07601806" w14:textId="324C57D7" w:rsidR="008E7D12" w:rsidRPr="00454850" w:rsidRDefault="006D6932" w:rsidP="00CC4DEF">
      <w:pPr>
        <w:widowControl w:val="0"/>
        <w:numPr>
          <w:ilvl w:val="0"/>
          <w:numId w:val="46"/>
        </w:numPr>
        <w:autoSpaceDE w:val="0"/>
        <w:autoSpaceDN w:val="0"/>
        <w:adjustRightInd w:val="0"/>
        <w:rPr>
          <w:rFonts w:asciiTheme="minorHAnsi" w:hAnsiTheme="minorHAnsi" w:cstheme="minorHAnsi"/>
        </w:rPr>
      </w:pPr>
      <w:r w:rsidRPr="00454850">
        <w:rPr>
          <w:rFonts w:asciiTheme="minorHAnsi" w:hAnsiTheme="minorHAnsi" w:cstheme="minorHAnsi"/>
        </w:rPr>
        <w:t xml:space="preserve">i funzionari </w:t>
      </w:r>
      <w:r w:rsidR="008E7D12" w:rsidRPr="00454850">
        <w:rPr>
          <w:rFonts w:asciiTheme="minorHAnsi" w:hAnsiTheme="minorHAnsi" w:cstheme="minorHAnsi"/>
        </w:rPr>
        <w:t>afferenti a tutte le stru</w:t>
      </w:r>
      <w:r w:rsidRPr="00454850">
        <w:rPr>
          <w:rFonts w:asciiTheme="minorHAnsi" w:hAnsiTheme="minorHAnsi" w:cstheme="minorHAnsi"/>
        </w:rPr>
        <w:t>tture coinvolte nel percorso previsto da</w:t>
      </w:r>
      <w:r w:rsidR="008E7D12" w:rsidRPr="00454850">
        <w:rPr>
          <w:rFonts w:asciiTheme="minorHAnsi" w:hAnsiTheme="minorHAnsi" w:cstheme="minorHAnsi"/>
        </w:rPr>
        <w:t>lla normativa.</w:t>
      </w:r>
    </w:p>
    <w:p w14:paraId="0C864033" w14:textId="77777777" w:rsidR="008E7D12" w:rsidRPr="00454850" w:rsidRDefault="008E7D12" w:rsidP="008E7D12">
      <w:pPr>
        <w:rPr>
          <w:rFonts w:asciiTheme="minorHAnsi" w:hAnsiTheme="minorHAnsi" w:cstheme="minorHAnsi"/>
        </w:rPr>
      </w:pPr>
    </w:p>
    <w:p w14:paraId="1559A9D7" w14:textId="77777777" w:rsidR="008E7D12" w:rsidRPr="00454850" w:rsidRDefault="008E7D12" w:rsidP="008E7D12">
      <w:pPr>
        <w:jc w:val="both"/>
        <w:rPr>
          <w:rFonts w:asciiTheme="minorHAnsi" w:hAnsiTheme="minorHAnsi" w:cstheme="minorHAnsi"/>
          <w:b/>
          <w:bCs/>
          <w:u w:val="single"/>
        </w:rPr>
      </w:pPr>
      <w:r w:rsidRPr="00454850">
        <w:rPr>
          <w:rFonts w:asciiTheme="minorHAnsi" w:hAnsiTheme="minorHAnsi" w:cstheme="minorHAnsi"/>
          <w:b/>
          <w:bCs/>
          <w:spacing w:val="-1"/>
          <w:u w:val="single"/>
        </w:rPr>
        <w:t>Supporto</w:t>
      </w:r>
      <w:r w:rsidRPr="00454850">
        <w:rPr>
          <w:rFonts w:asciiTheme="minorHAnsi" w:hAnsiTheme="minorHAnsi" w:cstheme="minorHAnsi"/>
          <w:b/>
          <w:bCs/>
          <w:spacing w:val="-11"/>
          <w:u w:val="single"/>
        </w:rPr>
        <w:t xml:space="preserve"> </w:t>
      </w:r>
      <w:r w:rsidRPr="00454850">
        <w:rPr>
          <w:rFonts w:asciiTheme="minorHAnsi" w:hAnsiTheme="minorHAnsi" w:cstheme="minorHAnsi"/>
          <w:b/>
          <w:bCs/>
          <w:spacing w:val="-1"/>
          <w:u w:val="single"/>
        </w:rPr>
        <w:t>conoscitivo</w:t>
      </w:r>
      <w:r w:rsidRPr="00454850">
        <w:rPr>
          <w:rFonts w:asciiTheme="minorHAnsi" w:hAnsiTheme="minorHAnsi" w:cstheme="minorHAnsi"/>
          <w:b/>
          <w:bCs/>
          <w:spacing w:val="-8"/>
          <w:u w:val="single"/>
        </w:rPr>
        <w:t xml:space="preserve"> </w:t>
      </w:r>
      <w:r w:rsidRPr="00454850">
        <w:rPr>
          <w:rFonts w:asciiTheme="minorHAnsi" w:hAnsiTheme="minorHAnsi" w:cstheme="minorHAnsi"/>
          <w:b/>
          <w:bCs/>
          <w:u w:val="single"/>
        </w:rPr>
        <w:t>e</w:t>
      </w:r>
      <w:r w:rsidRPr="00454850">
        <w:rPr>
          <w:rFonts w:asciiTheme="minorHAnsi" w:hAnsiTheme="minorHAnsi" w:cstheme="minorHAnsi"/>
          <w:b/>
          <w:bCs/>
          <w:spacing w:val="-10"/>
          <w:u w:val="single"/>
        </w:rPr>
        <w:t xml:space="preserve"> </w:t>
      </w:r>
      <w:r w:rsidRPr="00454850">
        <w:rPr>
          <w:rFonts w:asciiTheme="minorHAnsi" w:hAnsiTheme="minorHAnsi" w:cstheme="minorHAnsi"/>
          <w:b/>
          <w:bCs/>
          <w:u w:val="single"/>
        </w:rPr>
        <w:t>operativo</w:t>
      </w:r>
      <w:r w:rsidRPr="00454850">
        <w:rPr>
          <w:rFonts w:asciiTheme="minorHAnsi" w:hAnsiTheme="minorHAnsi" w:cstheme="minorHAnsi"/>
          <w:b/>
          <w:bCs/>
          <w:spacing w:val="-11"/>
          <w:u w:val="single"/>
        </w:rPr>
        <w:t xml:space="preserve"> </w:t>
      </w:r>
      <w:r w:rsidRPr="00454850">
        <w:rPr>
          <w:rFonts w:asciiTheme="minorHAnsi" w:hAnsiTheme="minorHAnsi" w:cstheme="minorHAnsi"/>
          <w:b/>
          <w:bCs/>
          <w:spacing w:val="1"/>
          <w:u w:val="single"/>
        </w:rPr>
        <w:t>al</w:t>
      </w:r>
      <w:r w:rsidRPr="00454850">
        <w:rPr>
          <w:rFonts w:asciiTheme="minorHAnsi" w:hAnsiTheme="minorHAnsi" w:cstheme="minorHAnsi"/>
          <w:b/>
          <w:bCs/>
          <w:spacing w:val="-11"/>
          <w:u w:val="single"/>
        </w:rPr>
        <w:t xml:space="preserve"> </w:t>
      </w:r>
      <w:r w:rsidRPr="00454850">
        <w:rPr>
          <w:rFonts w:asciiTheme="minorHAnsi" w:hAnsiTheme="minorHAnsi" w:cstheme="minorHAnsi"/>
          <w:b/>
          <w:bCs/>
          <w:u w:val="single"/>
        </w:rPr>
        <w:t>RPCT</w:t>
      </w:r>
    </w:p>
    <w:p w14:paraId="2BD55142" w14:textId="2A821643" w:rsidR="008E7D12" w:rsidRPr="00454850" w:rsidRDefault="008E7D12" w:rsidP="008E7D12">
      <w:pPr>
        <w:jc w:val="both"/>
        <w:rPr>
          <w:rFonts w:asciiTheme="minorHAnsi" w:hAnsiTheme="minorHAnsi" w:cstheme="minorHAnsi"/>
        </w:rPr>
      </w:pPr>
      <w:r w:rsidRPr="00454850">
        <w:rPr>
          <w:rFonts w:asciiTheme="minorHAnsi" w:hAnsiTheme="minorHAnsi" w:cstheme="minorHAnsi"/>
          <w:spacing w:val="-1"/>
        </w:rPr>
        <w:t>L’interlocuzione</w:t>
      </w:r>
      <w:r w:rsidRPr="00454850">
        <w:rPr>
          <w:rFonts w:asciiTheme="minorHAnsi" w:hAnsiTheme="minorHAnsi" w:cstheme="minorHAnsi"/>
          <w:spacing w:val="5"/>
        </w:rPr>
        <w:t xml:space="preserve"> </w:t>
      </w:r>
      <w:r w:rsidRPr="00454850">
        <w:rPr>
          <w:rFonts w:asciiTheme="minorHAnsi" w:hAnsiTheme="minorHAnsi" w:cstheme="minorHAnsi"/>
        </w:rPr>
        <w:t>con</w:t>
      </w:r>
      <w:r w:rsidRPr="00454850">
        <w:rPr>
          <w:rFonts w:asciiTheme="minorHAnsi" w:hAnsiTheme="minorHAnsi" w:cstheme="minorHAnsi"/>
          <w:spacing w:val="6"/>
        </w:rPr>
        <w:t xml:space="preserve"> </w:t>
      </w:r>
      <w:r w:rsidRPr="00454850">
        <w:rPr>
          <w:rFonts w:asciiTheme="minorHAnsi" w:hAnsiTheme="minorHAnsi" w:cstheme="minorHAnsi"/>
        </w:rPr>
        <w:t>gli</w:t>
      </w:r>
      <w:r w:rsidRPr="00454850">
        <w:rPr>
          <w:rFonts w:asciiTheme="minorHAnsi" w:hAnsiTheme="minorHAnsi" w:cstheme="minorHAnsi"/>
          <w:spacing w:val="6"/>
        </w:rPr>
        <w:t xml:space="preserve"> </w:t>
      </w:r>
      <w:r w:rsidRPr="00454850">
        <w:rPr>
          <w:rFonts w:asciiTheme="minorHAnsi" w:hAnsiTheme="minorHAnsi" w:cstheme="minorHAnsi"/>
        </w:rPr>
        <w:t>uffici</w:t>
      </w:r>
      <w:r w:rsidRPr="00454850">
        <w:rPr>
          <w:rFonts w:asciiTheme="minorHAnsi" w:hAnsiTheme="minorHAnsi" w:cstheme="minorHAnsi"/>
          <w:spacing w:val="6"/>
        </w:rPr>
        <w:t xml:space="preserve"> </w:t>
      </w:r>
      <w:r w:rsidRPr="00454850">
        <w:rPr>
          <w:rFonts w:asciiTheme="minorHAnsi" w:hAnsiTheme="minorHAnsi" w:cstheme="minorHAnsi"/>
        </w:rPr>
        <w:t>e</w:t>
      </w:r>
      <w:r w:rsidRPr="00454850">
        <w:rPr>
          <w:rFonts w:asciiTheme="minorHAnsi" w:hAnsiTheme="minorHAnsi" w:cstheme="minorHAnsi"/>
          <w:spacing w:val="5"/>
        </w:rPr>
        <w:t xml:space="preserve"> </w:t>
      </w:r>
      <w:r w:rsidRPr="00454850">
        <w:rPr>
          <w:rFonts w:asciiTheme="minorHAnsi" w:hAnsiTheme="minorHAnsi" w:cstheme="minorHAnsi"/>
          <w:spacing w:val="-1"/>
        </w:rPr>
        <w:t>la</w:t>
      </w:r>
      <w:r w:rsidRPr="00454850">
        <w:rPr>
          <w:rFonts w:asciiTheme="minorHAnsi" w:hAnsiTheme="minorHAnsi" w:cstheme="minorHAnsi"/>
          <w:spacing w:val="6"/>
        </w:rPr>
        <w:t xml:space="preserve"> </w:t>
      </w:r>
      <w:r w:rsidRPr="00454850">
        <w:rPr>
          <w:rFonts w:asciiTheme="minorHAnsi" w:hAnsiTheme="minorHAnsi" w:cstheme="minorHAnsi"/>
          <w:spacing w:val="-1"/>
        </w:rPr>
        <w:t>disponibilità</w:t>
      </w:r>
      <w:r w:rsidRPr="00454850">
        <w:rPr>
          <w:rFonts w:asciiTheme="minorHAnsi" w:hAnsiTheme="minorHAnsi" w:cstheme="minorHAnsi"/>
          <w:spacing w:val="6"/>
        </w:rPr>
        <w:t xml:space="preserve"> </w:t>
      </w:r>
      <w:r w:rsidRPr="00454850">
        <w:rPr>
          <w:rFonts w:asciiTheme="minorHAnsi" w:hAnsiTheme="minorHAnsi" w:cstheme="minorHAnsi"/>
          <w:spacing w:val="-1"/>
        </w:rPr>
        <w:t>di</w:t>
      </w:r>
      <w:r w:rsidRPr="00454850">
        <w:rPr>
          <w:rFonts w:asciiTheme="minorHAnsi" w:hAnsiTheme="minorHAnsi" w:cstheme="minorHAnsi"/>
          <w:spacing w:val="6"/>
        </w:rPr>
        <w:t xml:space="preserve"> </w:t>
      </w:r>
      <w:r w:rsidRPr="00454850">
        <w:rPr>
          <w:rFonts w:asciiTheme="minorHAnsi" w:hAnsiTheme="minorHAnsi" w:cstheme="minorHAnsi"/>
          <w:spacing w:val="-1"/>
        </w:rPr>
        <w:t>elementi</w:t>
      </w:r>
      <w:r w:rsidRPr="00454850">
        <w:rPr>
          <w:rFonts w:asciiTheme="minorHAnsi" w:hAnsiTheme="minorHAnsi" w:cstheme="minorHAnsi"/>
          <w:spacing w:val="6"/>
        </w:rPr>
        <w:t xml:space="preserve"> </w:t>
      </w:r>
      <w:r w:rsidRPr="00454850">
        <w:rPr>
          <w:rFonts w:asciiTheme="minorHAnsi" w:hAnsiTheme="minorHAnsi" w:cstheme="minorHAnsi"/>
          <w:spacing w:val="-1"/>
        </w:rPr>
        <w:t>conoscitivi</w:t>
      </w:r>
      <w:r w:rsidRPr="00454850">
        <w:rPr>
          <w:rFonts w:asciiTheme="minorHAnsi" w:hAnsiTheme="minorHAnsi" w:cstheme="minorHAnsi"/>
          <w:spacing w:val="7"/>
        </w:rPr>
        <w:t xml:space="preserve"> </w:t>
      </w:r>
      <w:r w:rsidRPr="00454850">
        <w:rPr>
          <w:rFonts w:asciiTheme="minorHAnsi" w:hAnsiTheme="minorHAnsi" w:cstheme="minorHAnsi"/>
          <w:spacing w:val="-1"/>
        </w:rPr>
        <w:t>idonei</w:t>
      </w:r>
      <w:r w:rsidRPr="00454850">
        <w:rPr>
          <w:rFonts w:asciiTheme="minorHAnsi" w:hAnsiTheme="minorHAnsi" w:cstheme="minorHAnsi"/>
          <w:spacing w:val="10"/>
        </w:rPr>
        <w:t xml:space="preserve"> </w:t>
      </w:r>
      <w:r w:rsidRPr="00454850">
        <w:rPr>
          <w:rFonts w:asciiTheme="minorHAnsi" w:hAnsiTheme="minorHAnsi" w:cstheme="minorHAnsi"/>
          <w:spacing w:val="-1"/>
        </w:rPr>
        <w:t>non</w:t>
      </w:r>
      <w:r w:rsidRPr="00454850">
        <w:rPr>
          <w:rFonts w:asciiTheme="minorHAnsi" w:hAnsiTheme="minorHAnsi" w:cstheme="minorHAnsi"/>
          <w:spacing w:val="8"/>
        </w:rPr>
        <w:t xml:space="preserve"> </w:t>
      </w:r>
      <w:r w:rsidRPr="00454850">
        <w:rPr>
          <w:rFonts w:asciiTheme="minorHAnsi" w:hAnsiTheme="minorHAnsi" w:cstheme="minorHAnsi"/>
          <w:spacing w:val="-1"/>
        </w:rPr>
        <w:t>sono</w:t>
      </w:r>
      <w:r w:rsidRPr="00454850">
        <w:rPr>
          <w:rFonts w:asciiTheme="minorHAnsi" w:hAnsiTheme="minorHAnsi" w:cstheme="minorHAnsi"/>
          <w:spacing w:val="4"/>
        </w:rPr>
        <w:t xml:space="preserve"> </w:t>
      </w:r>
      <w:r w:rsidRPr="00454850">
        <w:rPr>
          <w:rFonts w:asciiTheme="minorHAnsi" w:hAnsiTheme="minorHAnsi" w:cstheme="minorHAnsi"/>
        </w:rPr>
        <w:t>condizioni</w:t>
      </w:r>
      <w:r w:rsidRPr="00454850">
        <w:rPr>
          <w:rFonts w:asciiTheme="minorHAnsi" w:hAnsiTheme="minorHAnsi" w:cstheme="minorHAnsi"/>
          <w:spacing w:val="26"/>
        </w:rPr>
        <w:t xml:space="preserve"> </w:t>
      </w:r>
      <w:r w:rsidRPr="00454850">
        <w:rPr>
          <w:rFonts w:asciiTheme="minorHAnsi" w:hAnsiTheme="minorHAnsi" w:cstheme="minorHAnsi"/>
          <w:spacing w:val="-1"/>
        </w:rPr>
        <w:t>sufficienti</w:t>
      </w:r>
      <w:r w:rsidRPr="00454850">
        <w:rPr>
          <w:rFonts w:asciiTheme="minorHAnsi" w:hAnsiTheme="minorHAnsi" w:cstheme="minorHAnsi"/>
          <w:spacing w:val="17"/>
        </w:rPr>
        <w:t xml:space="preserve"> </w:t>
      </w:r>
      <w:r w:rsidRPr="00454850">
        <w:rPr>
          <w:rFonts w:asciiTheme="minorHAnsi" w:hAnsiTheme="minorHAnsi" w:cstheme="minorHAnsi"/>
          <w:spacing w:val="-1"/>
        </w:rPr>
        <w:t>per</w:t>
      </w:r>
      <w:r w:rsidRPr="00454850">
        <w:rPr>
          <w:rFonts w:asciiTheme="minorHAnsi" w:hAnsiTheme="minorHAnsi" w:cstheme="minorHAnsi"/>
          <w:spacing w:val="115"/>
          <w:w w:val="99"/>
        </w:rPr>
        <w:t xml:space="preserve"> </w:t>
      </w:r>
      <w:r w:rsidRPr="00454850">
        <w:rPr>
          <w:rFonts w:asciiTheme="minorHAnsi" w:hAnsiTheme="minorHAnsi" w:cstheme="minorHAnsi"/>
          <w:spacing w:val="-1"/>
        </w:rPr>
        <w:t>garantire</w:t>
      </w:r>
      <w:r w:rsidRPr="00454850">
        <w:rPr>
          <w:rFonts w:asciiTheme="minorHAnsi" w:hAnsiTheme="minorHAnsi" w:cstheme="minorHAnsi"/>
          <w:spacing w:val="17"/>
        </w:rPr>
        <w:t xml:space="preserve"> </w:t>
      </w:r>
      <w:r w:rsidRPr="00454850">
        <w:rPr>
          <w:rFonts w:asciiTheme="minorHAnsi" w:hAnsiTheme="minorHAnsi" w:cstheme="minorHAnsi"/>
        </w:rPr>
        <w:t>una</w:t>
      </w:r>
      <w:r w:rsidRPr="00454850">
        <w:rPr>
          <w:rFonts w:asciiTheme="minorHAnsi" w:hAnsiTheme="minorHAnsi" w:cstheme="minorHAnsi"/>
          <w:spacing w:val="14"/>
        </w:rPr>
        <w:t xml:space="preserve"> </w:t>
      </w:r>
      <w:r w:rsidRPr="00454850">
        <w:rPr>
          <w:rFonts w:asciiTheme="minorHAnsi" w:hAnsiTheme="minorHAnsi" w:cstheme="minorHAnsi"/>
          <w:spacing w:val="-1"/>
        </w:rPr>
        <w:t>migliore</w:t>
      </w:r>
      <w:r w:rsidRPr="00454850">
        <w:rPr>
          <w:rFonts w:asciiTheme="minorHAnsi" w:hAnsiTheme="minorHAnsi" w:cstheme="minorHAnsi"/>
          <w:spacing w:val="18"/>
        </w:rPr>
        <w:t xml:space="preserve"> </w:t>
      </w:r>
      <w:r w:rsidRPr="00454850">
        <w:rPr>
          <w:rFonts w:asciiTheme="minorHAnsi" w:hAnsiTheme="minorHAnsi" w:cstheme="minorHAnsi"/>
          <w:spacing w:val="-1"/>
        </w:rPr>
        <w:t>qualità</w:t>
      </w:r>
      <w:r w:rsidRPr="00454850">
        <w:rPr>
          <w:rFonts w:asciiTheme="minorHAnsi" w:hAnsiTheme="minorHAnsi" w:cstheme="minorHAnsi"/>
          <w:spacing w:val="17"/>
        </w:rPr>
        <w:t xml:space="preserve"> </w:t>
      </w:r>
      <w:r w:rsidRPr="00454850">
        <w:rPr>
          <w:rFonts w:asciiTheme="minorHAnsi" w:hAnsiTheme="minorHAnsi" w:cstheme="minorHAnsi"/>
        </w:rPr>
        <w:t>della programmazione delle attività anticorruzione.</w:t>
      </w:r>
      <w:r w:rsidRPr="00454850">
        <w:rPr>
          <w:rFonts w:asciiTheme="minorHAnsi" w:hAnsiTheme="minorHAnsi" w:cstheme="minorHAnsi"/>
          <w:spacing w:val="18"/>
        </w:rPr>
        <w:t xml:space="preserve"> </w:t>
      </w:r>
      <w:r w:rsidRPr="00454850">
        <w:rPr>
          <w:rFonts w:asciiTheme="minorHAnsi" w:hAnsiTheme="minorHAnsi" w:cstheme="minorHAnsi"/>
        </w:rPr>
        <w:t>Occorre</w:t>
      </w:r>
      <w:r w:rsidRPr="00454850">
        <w:rPr>
          <w:rFonts w:asciiTheme="minorHAnsi" w:hAnsiTheme="minorHAnsi" w:cstheme="minorHAnsi"/>
          <w:spacing w:val="18"/>
        </w:rPr>
        <w:t xml:space="preserve"> </w:t>
      </w:r>
      <w:r w:rsidRPr="00454850">
        <w:rPr>
          <w:rFonts w:asciiTheme="minorHAnsi" w:hAnsiTheme="minorHAnsi" w:cstheme="minorHAnsi"/>
        </w:rPr>
        <w:t>che</w:t>
      </w:r>
      <w:r w:rsidRPr="00454850">
        <w:rPr>
          <w:rFonts w:asciiTheme="minorHAnsi" w:hAnsiTheme="minorHAnsi" w:cstheme="minorHAnsi"/>
          <w:spacing w:val="16"/>
        </w:rPr>
        <w:t xml:space="preserve"> </w:t>
      </w:r>
      <w:r w:rsidRPr="00454850">
        <w:rPr>
          <w:rFonts w:asciiTheme="minorHAnsi" w:hAnsiTheme="minorHAnsi" w:cstheme="minorHAnsi"/>
          <w:spacing w:val="-1"/>
        </w:rPr>
        <w:t>il</w:t>
      </w:r>
      <w:r w:rsidRPr="00454850">
        <w:rPr>
          <w:rFonts w:asciiTheme="minorHAnsi" w:hAnsiTheme="minorHAnsi" w:cstheme="minorHAnsi"/>
          <w:spacing w:val="13"/>
        </w:rPr>
        <w:t xml:space="preserve"> </w:t>
      </w:r>
      <w:r w:rsidRPr="00454850">
        <w:rPr>
          <w:rFonts w:asciiTheme="minorHAnsi" w:hAnsiTheme="minorHAnsi" w:cstheme="minorHAnsi"/>
        </w:rPr>
        <w:t>RPCT</w:t>
      </w:r>
      <w:r w:rsidRPr="00454850">
        <w:rPr>
          <w:rFonts w:asciiTheme="minorHAnsi" w:hAnsiTheme="minorHAnsi" w:cstheme="minorHAnsi"/>
          <w:spacing w:val="19"/>
        </w:rPr>
        <w:t xml:space="preserve"> </w:t>
      </w:r>
      <w:r w:rsidRPr="00454850">
        <w:rPr>
          <w:rFonts w:asciiTheme="minorHAnsi" w:hAnsiTheme="minorHAnsi" w:cstheme="minorHAnsi"/>
        </w:rPr>
        <w:t>sia</w:t>
      </w:r>
      <w:r w:rsidRPr="00454850">
        <w:rPr>
          <w:rFonts w:asciiTheme="minorHAnsi" w:hAnsiTheme="minorHAnsi" w:cstheme="minorHAnsi"/>
          <w:spacing w:val="16"/>
        </w:rPr>
        <w:t xml:space="preserve"> </w:t>
      </w:r>
      <w:r w:rsidRPr="00454850">
        <w:rPr>
          <w:rFonts w:asciiTheme="minorHAnsi" w:hAnsiTheme="minorHAnsi" w:cstheme="minorHAnsi"/>
          <w:spacing w:val="-1"/>
        </w:rPr>
        <w:t>dotato</w:t>
      </w:r>
      <w:r w:rsidRPr="00454850">
        <w:rPr>
          <w:rFonts w:asciiTheme="minorHAnsi" w:hAnsiTheme="minorHAnsi" w:cstheme="minorHAnsi"/>
          <w:spacing w:val="17"/>
        </w:rPr>
        <w:t xml:space="preserve"> </w:t>
      </w:r>
      <w:r w:rsidRPr="00454850">
        <w:rPr>
          <w:rFonts w:asciiTheme="minorHAnsi" w:hAnsiTheme="minorHAnsi" w:cstheme="minorHAnsi"/>
        </w:rPr>
        <w:t>di</w:t>
      </w:r>
      <w:r w:rsidRPr="00454850">
        <w:rPr>
          <w:rFonts w:asciiTheme="minorHAnsi" w:hAnsiTheme="minorHAnsi" w:cstheme="minorHAnsi"/>
          <w:spacing w:val="18"/>
        </w:rPr>
        <w:t xml:space="preserve"> </w:t>
      </w:r>
      <w:r w:rsidRPr="00454850">
        <w:rPr>
          <w:rFonts w:asciiTheme="minorHAnsi" w:hAnsiTheme="minorHAnsi" w:cstheme="minorHAnsi"/>
          <w:spacing w:val="-1"/>
        </w:rPr>
        <w:t>una</w:t>
      </w:r>
      <w:r w:rsidRPr="00454850">
        <w:rPr>
          <w:rFonts w:asciiTheme="minorHAnsi" w:hAnsiTheme="minorHAnsi" w:cstheme="minorHAnsi"/>
          <w:spacing w:val="18"/>
        </w:rPr>
        <w:t xml:space="preserve"> </w:t>
      </w:r>
      <w:r w:rsidRPr="00454850">
        <w:rPr>
          <w:rFonts w:asciiTheme="minorHAnsi" w:hAnsiTheme="minorHAnsi" w:cstheme="minorHAnsi"/>
          <w:b/>
          <w:bCs/>
          <w:spacing w:val="-1"/>
        </w:rPr>
        <w:t>struttura</w:t>
      </w:r>
      <w:r w:rsidRPr="00454850">
        <w:rPr>
          <w:rFonts w:asciiTheme="minorHAnsi" w:hAnsiTheme="minorHAnsi" w:cstheme="minorHAnsi"/>
          <w:b/>
          <w:bCs/>
          <w:spacing w:val="12"/>
        </w:rPr>
        <w:t xml:space="preserve"> </w:t>
      </w:r>
      <w:r w:rsidRPr="00454850">
        <w:rPr>
          <w:rFonts w:asciiTheme="minorHAnsi" w:hAnsiTheme="minorHAnsi" w:cstheme="minorHAnsi"/>
          <w:b/>
          <w:bCs/>
          <w:spacing w:val="-1"/>
        </w:rPr>
        <w:t>organizzativa</w:t>
      </w:r>
      <w:r w:rsidRPr="00454850">
        <w:rPr>
          <w:rFonts w:asciiTheme="minorHAnsi" w:hAnsiTheme="minorHAnsi" w:cstheme="minorHAnsi"/>
          <w:b/>
          <w:bCs/>
          <w:spacing w:val="2"/>
        </w:rPr>
        <w:t xml:space="preserve"> </w:t>
      </w:r>
      <w:r w:rsidRPr="00454850">
        <w:rPr>
          <w:rFonts w:asciiTheme="minorHAnsi" w:hAnsiTheme="minorHAnsi" w:cstheme="minorHAnsi"/>
          <w:b/>
          <w:bCs/>
        </w:rPr>
        <w:t>di</w:t>
      </w:r>
      <w:r w:rsidRPr="00454850">
        <w:rPr>
          <w:rFonts w:asciiTheme="minorHAnsi" w:hAnsiTheme="minorHAnsi" w:cstheme="minorHAnsi"/>
          <w:b/>
          <w:bCs/>
          <w:spacing w:val="103"/>
          <w:w w:val="99"/>
        </w:rPr>
        <w:t xml:space="preserve"> </w:t>
      </w:r>
      <w:r w:rsidRPr="00454850">
        <w:rPr>
          <w:rFonts w:asciiTheme="minorHAnsi" w:hAnsiTheme="minorHAnsi" w:cstheme="minorHAnsi"/>
          <w:b/>
          <w:bCs/>
          <w:spacing w:val="-1"/>
        </w:rPr>
        <w:t>supporto</w:t>
      </w:r>
      <w:r w:rsidRPr="00454850">
        <w:rPr>
          <w:rFonts w:asciiTheme="minorHAnsi" w:hAnsiTheme="minorHAnsi" w:cstheme="minorHAnsi"/>
          <w:b/>
          <w:bCs/>
          <w:spacing w:val="-4"/>
        </w:rPr>
        <w:t xml:space="preserve"> </w:t>
      </w:r>
      <w:r w:rsidRPr="00454850">
        <w:rPr>
          <w:rFonts w:asciiTheme="minorHAnsi" w:hAnsiTheme="minorHAnsi" w:cstheme="minorHAnsi"/>
          <w:bCs/>
          <w:spacing w:val="-1"/>
        </w:rPr>
        <w:t>adeguata</w:t>
      </w:r>
      <w:r w:rsidRPr="00454850">
        <w:rPr>
          <w:rFonts w:asciiTheme="minorHAnsi" w:hAnsiTheme="minorHAnsi" w:cstheme="minorHAnsi"/>
          <w:spacing w:val="-1"/>
        </w:rPr>
        <w:t>,</w:t>
      </w:r>
      <w:r w:rsidRPr="00454850">
        <w:rPr>
          <w:rFonts w:asciiTheme="minorHAnsi" w:hAnsiTheme="minorHAnsi" w:cstheme="minorHAnsi"/>
          <w:spacing w:val="-5"/>
        </w:rPr>
        <w:t xml:space="preserve"> </w:t>
      </w:r>
      <w:r w:rsidRPr="00454850">
        <w:rPr>
          <w:rFonts w:asciiTheme="minorHAnsi" w:hAnsiTheme="minorHAnsi" w:cstheme="minorHAnsi"/>
        </w:rPr>
        <w:t>per</w:t>
      </w:r>
      <w:r w:rsidRPr="00454850">
        <w:rPr>
          <w:rFonts w:asciiTheme="minorHAnsi" w:hAnsiTheme="minorHAnsi" w:cstheme="minorHAnsi"/>
          <w:spacing w:val="54"/>
        </w:rPr>
        <w:t xml:space="preserve"> </w:t>
      </w:r>
      <w:r w:rsidRPr="00454850">
        <w:rPr>
          <w:rFonts w:asciiTheme="minorHAnsi" w:hAnsiTheme="minorHAnsi" w:cstheme="minorHAnsi"/>
          <w:spacing w:val="-1"/>
        </w:rPr>
        <w:t>qualità</w:t>
      </w:r>
      <w:r w:rsidRPr="00454850">
        <w:rPr>
          <w:rFonts w:asciiTheme="minorHAnsi" w:hAnsiTheme="minorHAnsi" w:cstheme="minorHAnsi"/>
          <w:spacing w:val="49"/>
        </w:rPr>
        <w:t xml:space="preserve"> </w:t>
      </w:r>
      <w:r w:rsidRPr="00454850">
        <w:rPr>
          <w:rFonts w:asciiTheme="minorHAnsi" w:hAnsiTheme="minorHAnsi" w:cstheme="minorHAnsi"/>
          <w:spacing w:val="-1"/>
        </w:rPr>
        <w:t>del</w:t>
      </w:r>
      <w:r w:rsidRPr="00454850">
        <w:rPr>
          <w:rFonts w:asciiTheme="minorHAnsi" w:hAnsiTheme="minorHAnsi" w:cstheme="minorHAnsi"/>
          <w:spacing w:val="52"/>
        </w:rPr>
        <w:t xml:space="preserve"> </w:t>
      </w:r>
      <w:r w:rsidRPr="00454850">
        <w:rPr>
          <w:rFonts w:asciiTheme="minorHAnsi" w:hAnsiTheme="minorHAnsi" w:cstheme="minorHAnsi"/>
        </w:rPr>
        <w:t>personale e</w:t>
      </w:r>
      <w:r w:rsidRPr="00454850">
        <w:rPr>
          <w:rFonts w:asciiTheme="minorHAnsi" w:hAnsiTheme="minorHAnsi" w:cstheme="minorHAnsi"/>
          <w:spacing w:val="-5"/>
        </w:rPr>
        <w:t xml:space="preserve"> </w:t>
      </w:r>
      <w:r w:rsidRPr="00454850">
        <w:rPr>
          <w:rFonts w:asciiTheme="minorHAnsi" w:hAnsiTheme="minorHAnsi" w:cstheme="minorHAnsi"/>
        </w:rPr>
        <w:t>mezzi</w:t>
      </w:r>
      <w:r w:rsidRPr="00454850">
        <w:rPr>
          <w:rFonts w:asciiTheme="minorHAnsi" w:hAnsiTheme="minorHAnsi" w:cstheme="minorHAnsi"/>
          <w:spacing w:val="47"/>
        </w:rPr>
        <w:t xml:space="preserve"> </w:t>
      </w:r>
      <w:r w:rsidRPr="00454850">
        <w:rPr>
          <w:rFonts w:asciiTheme="minorHAnsi" w:hAnsiTheme="minorHAnsi" w:cstheme="minorHAnsi"/>
          <w:spacing w:val="-1"/>
        </w:rPr>
        <w:t>tecnici,</w:t>
      </w:r>
      <w:r w:rsidRPr="00454850">
        <w:rPr>
          <w:rFonts w:asciiTheme="minorHAnsi" w:hAnsiTheme="minorHAnsi" w:cstheme="minorHAnsi"/>
          <w:spacing w:val="50"/>
        </w:rPr>
        <w:t xml:space="preserve"> </w:t>
      </w:r>
      <w:r w:rsidRPr="00454850">
        <w:rPr>
          <w:rFonts w:asciiTheme="minorHAnsi" w:hAnsiTheme="minorHAnsi" w:cstheme="minorHAnsi"/>
          <w:spacing w:val="-1"/>
        </w:rPr>
        <w:t>al</w:t>
      </w:r>
      <w:r w:rsidRPr="00454850">
        <w:rPr>
          <w:rFonts w:asciiTheme="minorHAnsi" w:hAnsiTheme="minorHAnsi" w:cstheme="minorHAnsi"/>
          <w:spacing w:val="49"/>
        </w:rPr>
        <w:t xml:space="preserve"> </w:t>
      </w:r>
      <w:r w:rsidRPr="00454850">
        <w:rPr>
          <w:rFonts w:asciiTheme="minorHAnsi" w:hAnsiTheme="minorHAnsi" w:cstheme="minorHAnsi"/>
        </w:rPr>
        <w:t>compito</w:t>
      </w:r>
      <w:r w:rsidRPr="00454850">
        <w:rPr>
          <w:rFonts w:asciiTheme="minorHAnsi" w:hAnsiTheme="minorHAnsi" w:cstheme="minorHAnsi"/>
          <w:spacing w:val="52"/>
        </w:rPr>
        <w:t xml:space="preserve"> </w:t>
      </w:r>
      <w:r w:rsidRPr="00454850">
        <w:rPr>
          <w:rFonts w:asciiTheme="minorHAnsi" w:hAnsiTheme="minorHAnsi" w:cstheme="minorHAnsi"/>
        </w:rPr>
        <w:t>da</w:t>
      </w:r>
      <w:r w:rsidRPr="00454850">
        <w:rPr>
          <w:rFonts w:asciiTheme="minorHAnsi" w:hAnsiTheme="minorHAnsi" w:cstheme="minorHAnsi"/>
          <w:spacing w:val="52"/>
        </w:rPr>
        <w:t xml:space="preserve"> </w:t>
      </w:r>
      <w:r w:rsidRPr="00454850">
        <w:rPr>
          <w:rFonts w:asciiTheme="minorHAnsi" w:hAnsiTheme="minorHAnsi" w:cstheme="minorHAnsi"/>
          <w:spacing w:val="-1"/>
        </w:rPr>
        <w:t>svolgere (Circolare n. 1/2013, PNA 2015 par. 4 e 2016 par. 2</w:t>
      </w:r>
      <w:r w:rsidR="00BA5345" w:rsidRPr="00454850">
        <w:rPr>
          <w:rFonts w:asciiTheme="minorHAnsi" w:hAnsiTheme="minorHAnsi" w:cstheme="minorHAnsi"/>
          <w:spacing w:val="-1"/>
        </w:rPr>
        <w:t>, PNA 2022</w:t>
      </w:r>
      <w:r w:rsidRPr="00454850">
        <w:rPr>
          <w:rFonts w:asciiTheme="minorHAnsi" w:hAnsiTheme="minorHAnsi" w:cstheme="minorHAnsi"/>
          <w:spacing w:val="-1"/>
        </w:rPr>
        <w:t>).</w:t>
      </w:r>
    </w:p>
    <w:p w14:paraId="2EC8BABB" w14:textId="77777777" w:rsidR="002F7C86" w:rsidRDefault="002F7C86" w:rsidP="008E7D12">
      <w:pPr>
        <w:jc w:val="both"/>
        <w:rPr>
          <w:rFonts w:asciiTheme="minorHAnsi" w:hAnsiTheme="minorHAnsi" w:cstheme="minorHAnsi"/>
        </w:rPr>
      </w:pPr>
    </w:p>
    <w:p w14:paraId="319B14A3" w14:textId="67B53BEC" w:rsidR="008E7D12" w:rsidRPr="00454850" w:rsidRDefault="008E7D12" w:rsidP="008E7D12">
      <w:pPr>
        <w:jc w:val="both"/>
        <w:rPr>
          <w:rFonts w:asciiTheme="minorHAnsi" w:hAnsiTheme="minorHAnsi" w:cstheme="minorHAnsi"/>
          <w:spacing w:val="3"/>
        </w:rPr>
      </w:pPr>
      <w:r w:rsidRPr="00454850">
        <w:rPr>
          <w:rFonts w:asciiTheme="minorHAnsi" w:hAnsiTheme="minorHAnsi" w:cstheme="minorHAnsi"/>
        </w:rPr>
        <w:t>Ferma</w:t>
      </w:r>
      <w:r w:rsidRPr="00454850">
        <w:rPr>
          <w:rFonts w:asciiTheme="minorHAnsi" w:hAnsiTheme="minorHAnsi" w:cstheme="minorHAnsi"/>
          <w:spacing w:val="25"/>
        </w:rPr>
        <w:t xml:space="preserve"> </w:t>
      </w:r>
      <w:r w:rsidRPr="00454850">
        <w:rPr>
          <w:rFonts w:asciiTheme="minorHAnsi" w:hAnsiTheme="minorHAnsi" w:cstheme="minorHAnsi"/>
          <w:spacing w:val="-1"/>
        </w:rPr>
        <w:t>restando</w:t>
      </w:r>
      <w:r w:rsidRPr="00454850">
        <w:rPr>
          <w:rFonts w:asciiTheme="minorHAnsi" w:hAnsiTheme="minorHAnsi" w:cstheme="minorHAnsi"/>
          <w:spacing w:val="25"/>
        </w:rPr>
        <w:t xml:space="preserve"> </w:t>
      </w:r>
      <w:r w:rsidRPr="00454850">
        <w:rPr>
          <w:rFonts w:asciiTheme="minorHAnsi" w:hAnsiTheme="minorHAnsi" w:cstheme="minorHAnsi"/>
          <w:b/>
          <w:bCs/>
        </w:rPr>
        <w:t>l’autonomia</w:t>
      </w:r>
      <w:r w:rsidRPr="00454850">
        <w:rPr>
          <w:rFonts w:asciiTheme="minorHAnsi" w:hAnsiTheme="minorHAnsi" w:cstheme="minorHAnsi"/>
          <w:b/>
          <w:bCs/>
          <w:spacing w:val="27"/>
        </w:rPr>
        <w:t xml:space="preserve"> </w:t>
      </w:r>
      <w:r w:rsidRPr="00454850">
        <w:rPr>
          <w:rFonts w:asciiTheme="minorHAnsi" w:hAnsiTheme="minorHAnsi" w:cstheme="minorHAnsi"/>
          <w:b/>
          <w:bCs/>
          <w:spacing w:val="-1"/>
        </w:rPr>
        <w:t>organizzativa</w:t>
      </w:r>
      <w:r w:rsidRPr="00454850">
        <w:rPr>
          <w:rFonts w:asciiTheme="minorHAnsi" w:hAnsiTheme="minorHAnsi" w:cstheme="minorHAnsi"/>
          <w:spacing w:val="27"/>
        </w:rPr>
        <w:t xml:space="preserve"> </w:t>
      </w:r>
      <w:r w:rsidRPr="00454850">
        <w:rPr>
          <w:rFonts w:asciiTheme="minorHAnsi" w:hAnsiTheme="minorHAnsi" w:cstheme="minorHAnsi"/>
          <w:spacing w:val="1"/>
        </w:rPr>
        <w:t>di</w:t>
      </w:r>
      <w:r w:rsidRPr="00454850">
        <w:rPr>
          <w:rFonts w:asciiTheme="minorHAnsi" w:hAnsiTheme="minorHAnsi" w:cstheme="minorHAnsi"/>
          <w:spacing w:val="27"/>
        </w:rPr>
        <w:t xml:space="preserve"> </w:t>
      </w:r>
      <w:r w:rsidRPr="00454850">
        <w:rPr>
          <w:rFonts w:asciiTheme="minorHAnsi" w:hAnsiTheme="minorHAnsi" w:cstheme="minorHAnsi"/>
        </w:rPr>
        <w:t>ogni</w:t>
      </w:r>
      <w:r w:rsidRPr="00454850">
        <w:rPr>
          <w:rFonts w:asciiTheme="minorHAnsi" w:hAnsiTheme="minorHAnsi" w:cstheme="minorHAnsi"/>
          <w:spacing w:val="24"/>
        </w:rPr>
        <w:t xml:space="preserve"> </w:t>
      </w:r>
      <w:r w:rsidRPr="00454850">
        <w:rPr>
          <w:rFonts w:asciiTheme="minorHAnsi" w:hAnsiTheme="minorHAnsi" w:cstheme="minorHAnsi"/>
          <w:spacing w:val="-1"/>
        </w:rPr>
        <w:t>amministrazione</w:t>
      </w:r>
      <w:r w:rsidRPr="00454850">
        <w:rPr>
          <w:rFonts w:asciiTheme="minorHAnsi" w:hAnsiTheme="minorHAnsi" w:cstheme="minorHAnsi"/>
          <w:spacing w:val="27"/>
        </w:rPr>
        <w:t xml:space="preserve"> </w:t>
      </w:r>
      <w:r w:rsidRPr="00454850">
        <w:rPr>
          <w:rFonts w:asciiTheme="minorHAnsi" w:hAnsiTheme="minorHAnsi" w:cstheme="minorHAnsi"/>
        </w:rPr>
        <w:t>o</w:t>
      </w:r>
      <w:r w:rsidRPr="00454850">
        <w:rPr>
          <w:rFonts w:asciiTheme="minorHAnsi" w:hAnsiTheme="minorHAnsi" w:cstheme="minorHAnsi"/>
          <w:spacing w:val="27"/>
        </w:rPr>
        <w:t xml:space="preserve"> </w:t>
      </w:r>
      <w:r w:rsidRPr="00454850">
        <w:rPr>
          <w:rFonts w:asciiTheme="minorHAnsi" w:hAnsiTheme="minorHAnsi" w:cstheme="minorHAnsi"/>
          <w:spacing w:val="-1"/>
        </w:rPr>
        <w:t>ente,</w:t>
      </w:r>
      <w:r w:rsidRPr="00454850">
        <w:rPr>
          <w:rFonts w:asciiTheme="minorHAnsi" w:hAnsiTheme="minorHAnsi" w:cstheme="minorHAnsi"/>
          <w:spacing w:val="28"/>
        </w:rPr>
        <w:t xml:space="preserve"> </w:t>
      </w:r>
      <w:r w:rsidRPr="00454850">
        <w:rPr>
          <w:rFonts w:asciiTheme="minorHAnsi" w:hAnsiTheme="minorHAnsi" w:cstheme="minorHAnsi"/>
          <w:spacing w:val="-1"/>
        </w:rPr>
        <w:t>la</w:t>
      </w:r>
      <w:r w:rsidRPr="00454850">
        <w:rPr>
          <w:rFonts w:asciiTheme="minorHAnsi" w:hAnsiTheme="minorHAnsi" w:cstheme="minorHAnsi"/>
          <w:spacing w:val="25"/>
        </w:rPr>
        <w:t xml:space="preserve"> </w:t>
      </w:r>
      <w:r w:rsidRPr="00454850">
        <w:rPr>
          <w:rFonts w:asciiTheme="minorHAnsi" w:hAnsiTheme="minorHAnsi" w:cstheme="minorHAnsi"/>
          <w:spacing w:val="-1"/>
        </w:rPr>
        <w:t>struttura</w:t>
      </w:r>
      <w:r w:rsidRPr="00454850">
        <w:rPr>
          <w:rFonts w:asciiTheme="minorHAnsi" w:hAnsiTheme="minorHAnsi" w:cstheme="minorHAnsi"/>
          <w:spacing w:val="27"/>
        </w:rPr>
        <w:t xml:space="preserve"> </w:t>
      </w:r>
      <w:r w:rsidRPr="00454850">
        <w:rPr>
          <w:rFonts w:asciiTheme="minorHAnsi" w:hAnsiTheme="minorHAnsi" w:cstheme="minorHAnsi"/>
        </w:rPr>
        <w:t>a</w:t>
      </w:r>
      <w:r w:rsidRPr="00454850">
        <w:rPr>
          <w:rFonts w:asciiTheme="minorHAnsi" w:hAnsiTheme="minorHAnsi" w:cstheme="minorHAnsi"/>
          <w:spacing w:val="27"/>
        </w:rPr>
        <w:t xml:space="preserve"> </w:t>
      </w:r>
      <w:r w:rsidRPr="00454850">
        <w:rPr>
          <w:rFonts w:asciiTheme="minorHAnsi" w:hAnsiTheme="minorHAnsi" w:cstheme="minorHAnsi"/>
          <w:spacing w:val="-1"/>
        </w:rPr>
        <w:t>supporto</w:t>
      </w:r>
      <w:r w:rsidRPr="00454850">
        <w:rPr>
          <w:rFonts w:asciiTheme="minorHAnsi" w:hAnsiTheme="minorHAnsi" w:cstheme="minorHAnsi"/>
          <w:spacing w:val="28"/>
        </w:rPr>
        <w:t xml:space="preserve"> </w:t>
      </w:r>
      <w:r w:rsidRPr="00454850">
        <w:rPr>
          <w:rFonts w:asciiTheme="minorHAnsi" w:hAnsiTheme="minorHAnsi" w:cstheme="minorHAnsi"/>
        </w:rPr>
        <w:t xml:space="preserve">del </w:t>
      </w:r>
      <w:r w:rsidRPr="00454850">
        <w:rPr>
          <w:rFonts w:asciiTheme="minorHAnsi" w:hAnsiTheme="minorHAnsi" w:cstheme="minorHAnsi"/>
          <w:spacing w:val="-1"/>
        </w:rPr>
        <w:t>Responsabile per la Prevenzione della Corruzione e Trasparenza,</w:t>
      </w:r>
      <w:r w:rsidRPr="00454850">
        <w:rPr>
          <w:rFonts w:asciiTheme="minorHAnsi" w:hAnsiTheme="minorHAnsi" w:cstheme="minorHAnsi"/>
          <w:spacing w:val="32"/>
        </w:rPr>
        <w:t xml:space="preserve"> </w:t>
      </w:r>
      <w:r w:rsidRPr="00454850">
        <w:rPr>
          <w:rFonts w:asciiTheme="minorHAnsi" w:hAnsiTheme="minorHAnsi" w:cstheme="minorHAnsi"/>
        </w:rPr>
        <w:t>in una</w:t>
      </w:r>
      <w:r w:rsidRPr="00454850">
        <w:rPr>
          <w:rFonts w:asciiTheme="minorHAnsi" w:hAnsiTheme="minorHAnsi" w:cstheme="minorHAnsi"/>
          <w:spacing w:val="32"/>
        </w:rPr>
        <w:t xml:space="preserve"> </w:t>
      </w:r>
      <w:r w:rsidRPr="00454850">
        <w:rPr>
          <w:rFonts w:asciiTheme="minorHAnsi" w:hAnsiTheme="minorHAnsi" w:cstheme="minorHAnsi"/>
          <w:spacing w:val="-1"/>
        </w:rPr>
        <w:t>logica</w:t>
      </w:r>
      <w:r w:rsidRPr="00454850">
        <w:rPr>
          <w:rFonts w:asciiTheme="minorHAnsi" w:hAnsiTheme="minorHAnsi" w:cstheme="minorHAnsi"/>
          <w:spacing w:val="33"/>
        </w:rPr>
        <w:t xml:space="preserve"> </w:t>
      </w:r>
      <w:r w:rsidRPr="00454850">
        <w:rPr>
          <w:rFonts w:asciiTheme="minorHAnsi" w:hAnsiTheme="minorHAnsi" w:cstheme="minorHAnsi"/>
          <w:spacing w:val="-1"/>
        </w:rPr>
        <w:t>di</w:t>
      </w:r>
      <w:r w:rsidRPr="00454850">
        <w:rPr>
          <w:rFonts w:asciiTheme="minorHAnsi" w:hAnsiTheme="minorHAnsi" w:cstheme="minorHAnsi"/>
          <w:spacing w:val="31"/>
        </w:rPr>
        <w:t xml:space="preserve"> </w:t>
      </w:r>
      <w:r w:rsidRPr="00454850">
        <w:rPr>
          <w:rFonts w:asciiTheme="minorHAnsi" w:hAnsiTheme="minorHAnsi" w:cstheme="minorHAnsi"/>
          <w:spacing w:val="-1"/>
        </w:rPr>
        <w:t>integrazione</w:t>
      </w:r>
      <w:r w:rsidRPr="00454850">
        <w:rPr>
          <w:rFonts w:asciiTheme="minorHAnsi" w:hAnsiTheme="minorHAnsi" w:cstheme="minorHAnsi"/>
          <w:spacing w:val="13"/>
        </w:rPr>
        <w:t xml:space="preserve"> </w:t>
      </w:r>
      <w:r w:rsidRPr="00454850">
        <w:rPr>
          <w:rFonts w:asciiTheme="minorHAnsi" w:hAnsiTheme="minorHAnsi" w:cstheme="minorHAnsi"/>
        </w:rPr>
        <w:t>delle</w:t>
      </w:r>
      <w:r w:rsidRPr="00454850">
        <w:rPr>
          <w:rFonts w:asciiTheme="minorHAnsi" w:hAnsiTheme="minorHAnsi" w:cstheme="minorHAnsi"/>
          <w:spacing w:val="18"/>
        </w:rPr>
        <w:t xml:space="preserve"> </w:t>
      </w:r>
      <w:r w:rsidRPr="00454850">
        <w:rPr>
          <w:rFonts w:asciiTheme="minorHAnsi" w:hAnsiTheme="minorHAnsi" w:cstheme="minorHAnsi"/>
          <w:spacing w:val="-1"/>
        </w:rPr>
        <w:t>attività,</w:t>
      </w:r>
      <w:r w:rsidRPr="00454850">
        <w:rPr>
          <w:rFonts w:asciiTheme="minorHAnsi" w:hAnsiTheme="minorHAnsi" w:cstheme="minorHAnsi"/>
          <w:spacing w:val="61"/>
          <w:w w:val="99"/>
        </w:rPr>
        <w:t xml:space="preserve"> </w:t>
      </w:r>
      <w:r w:rsidRPr="00454850">
        <w:rPr>
          <w:rFonts w:asciiTheme="minorHAnsi" w:hAnsiTheme="minorHAnsi" w:cstheme="minorHAnsi"/>
          <w:spacing w:val="-1"/>
        </w:rPr>
        <w:t>potrebbe</w:t>
      </w:r>
      <w:r w:rsidRPr="00454850">
        <w:rPr>
          <w:rFonts w:asciiTheme="minorHAnsi" w:hAnsiTheme="minorHAnsi" w:cstheme="minorHAnsi"/>
        </w:rPr>
        <w:t xml:space="preserve"> essere</w:t>
      </w:r>
      <w:r w:rsidRPr="00454850">
        <w:rPr>
          <w:rFonts w:asciiTheme="minorHAnsi" w:hAnsiTheme="minorHAnsi" w:cstheme="minorHAnsi"/>
          <w:spacing w:val="11"/>
        </w:rPr>
        <w:t xml:space="preserve"> </w:t>
      </w:r>
      <w:r w:rsidRPr="00454850">
        <w:rPr>
          <w:rFonts w:asciiTheme="minorHAnsi" w:hAnsiTheme="minorHAnsi" w:cstheme="minorHAnsi"/>
        </w:rPr>
        <w:t>a</w:t>
      </w:r>
      <w:r w:rsidRPr="00454850">
        <w:rPr>
          <w:rFonts w:asciiTheme="minorHAnsi" w:hAnsiTheme="minorHAnsi" w:cstheme="minorHAnsi"/>
          <w:spacing w:val="14"/>
        </w:rPr>
        <w:t xml:space="preserve"> </w:t>
      </w:r>
      <w:r w:rsidRPr="00454850">
        <w:rPr>
          <w:rFonts w:asciiTheme="minorHAnsi" w:hAnsiTheme="minorHAnsi" w:cstheme="minorHAnsi"/>
          <w:spacing w:val="-1"/>
        </w:rPr>
        <w:t>disposizione</w:t>
      </w:r>
      <w:r w:rsidRPr="00454850">
        <w:rPr>
          <w:rFonts w:asciiTheme="minorHAnsi" w:hAnsiTheme="minorHAnsi" w:cstheme="minorHAnsi"/>
          <w:spacing w:val="14"/>
        </w:rPr>
        <w:t xml:space="preserve"> </w:t>
      </w:r>
      <w:r w:rsidRPr="00454850">
        <w:rPr>
          <w:rFonts w:asciiTheme="minorHAnsi" w:hAnsiTheme="minorHAnsi" w:cstheme="minorHAnsi"/>
          <w:spacing w:val="-1"/>
        </w:rPr>
        <w:t>di</w:t>
      </w:r>
      <w:r w:rsidRPr="00454850">
        <w:rPr>
          <w:rFonts w:asciiTheme="minorHAnsi" w:hAnsiTheme="minorHAnsi" w:cstheme="minorHAnsi"/>
          <w:spacing w:val="11"/>
        </w:rPr>
        <w:t xml:space="preserve"> </w:t>
      </w:r>
      <w:r w:rsidRPr="00454850">
        <w:rPr>
          <w:rFonts w:asciiTheme="minorHAnsi" w:hAnsiTheme="minorHAnsi" w:cstheme="minorHAnsi"/>
          <w:spacing w:val="1"/>
        </w:rPr>
        <w:t>chi</w:t>
      </w:r>
      <w:r w:rsidRPr="00454850">
        <w:rPr>
          <w:rFonts w:asciiTheme="minorHAnsi" w:hAnsiTheme="minorHAnsi" w:cstheme="minorHAnsi"/>
          <w:spacing w:val="11"/>
        </w:rPr>
        <w:t xml:space="preserve"> </w:t>
      </w:r>
      <w:r w:rsidRPr="00454850">
        <w:rPr>
          <w:rFonts w:asciiTheme="minorHAnsi" w:hAnsiTheme="minorHAnsi" w:cstheme="minorHAnsi"/>
        </w:rPr>
        <w:t>si</w:t>
      </w:r>
      <w:r w:rsidRPr="00454850">
        <w:rPr>
          <w:rFonts w:asciiTheme="minorHAnsi" w:hAnsiTheme="minorHAnsi" w:cstheme="minorHAnsi"/>
          <w:spacing w:val="13"/>
        </w:rPr>
        <w:t xml:space="preserve"> </w:t>
      </w:r>
      <w:r w:rsidRPr="00454850">
        <w:rPr>
          <w:rFonts w:asciiTheme="minorHAnsi" w:hAnsiTheme="minorHAnsi" w:cstheme="minorHAnsi"/>
          <w:spacing w:val="-1"/>
        </w:rPr>
        <w:t>occupa</w:t>
      </w:r>
      <w:r w:rsidRPr="00454850">
        <w:rPr>
          <w:rFonts w:asciiTheme="minorHAnsi" w:hAnsiTheme="minorHAnsi" w:cstheme="minorHAnsi"/>
          <w:spacing w:val="14"/>
        </w:rPr>
        <w:t xml:space="preserve"> </w:t>
      </w:r>
      <w:r w:rsidRPr="00454850">
        <w:rPr>
          <w:rFonts w:asciiTheme="minorHAnsi" w:hAnsiTheme="minorHAnsi" w:cstheme="minorHAnsi"/>
        </w:rPr>
        <w:t>delle</w:t>
      </w:r>
      <w:r w:rsidRPr="00454850">
        <w:rPr>
          <w:rFonts w:asciiTheme="minorHAnsi" w:hAnsiTheme="minorHAnsi" w:cstheme="minorHAnsi"/>
          <w:spacing w:val="12"/>
        </w:rPr>
        <w:t xml:space="preserve"> </w:t>
      </w:r>
      <w:r w:rsidRPr="00454850">
        <w:rPr>
          <w:rFonts w:asciiTheme="minorHAnsi" w:hAnsiTheme="minorHAnsi" w:cstheme="minorHAnsi"/>
        </w:rPr>
        <w:t>misure</w:t>
      </w:r>
      <w:r w:rsidRPr="00454850">
        <w:rPr>
          <w:rFonts w:asciiTheme="minorHAnsi" w:hAnsiTheme="minorHAnsi" w:cstheme="minorHAnsi"/>
          <w:spacing w:val="12"/>
        </w:rPr>
        <w:t xml:space="preserve"> </w:t>
      </w:r>
      <w:r w:rsidRPr="00454850">
        <w:rPr>
          <w:rFonts w:asciiTheme="minorHAnsi" w:hAnsiTheme="minorHAnsi" w:cstheme="minorHAnsi"/>
          <w:spacing w:val="-1"/>
        </w:rPr>
        <w:t>di</w:t>
      </w:r>
      <w:r w:rsidRPr="00454850">
        <w:rPr>
          <w:rFonts w:asciiTheme="minorHAnsi" w:hAnsiTheme="minorHAnsi" w:cstheme="minorHAnsi"/>
          <w:spacing w:val="11"/>
        </w:rPr>
        <w:t xml:space="preserve"> </w:t>
      </w:r>
      <w:r w:rsidRPr="00454850">
        <w:rPr>
          <w:rFonts w:asciiTheme="minorHAnsi" w:hAnsiTheme="minorHAnsi" w:cstheme="minorHAnsi"/>
        </w:rPr>
        <w:t>miglioramento</w:t>
      </w:r>
      <w:r w:rsidRPr="00454850">
        <w:rPr>
          <w:rFonts w:asciiTheme="minorHAnsi" w:hAnsiTheme="minorHAnsi" w:cstheme="minorHAnsi"/>
          <w:spacing w:val="11"/>
        </w:rPr>
        <w:t xml:space="preserve"> </w:t>
      </w:r>
      <w:r w:rsidRPr="00454850">
        <w:rPr>
          <w:rFonts w:asciiTheme="minorHAnsi" w:hAnsiTheme="minorHAnsi" w:cstheme="minorHAnsi"/>
        </w:rPr>
        <w:t>della</w:t>
      </w:r>
      <w:r w:rsidRPr="00454850">
        <w:rPr>
          <w:rFonts w:asciiTheme="minorHAnsi" w:hAnsiTheme="minorHAnsi" w:cstheme="minorHAnsi"/>
          <w:spacing w:val="49"/>
        </w:rPr>
        <w:t xml:space="preserve"> </w:t>
      </w:r>
      <w:r w:rsidRPr="00454850">
        <w:rPr>
          <w:rFonts w:asciiTheme="minorHAnsi" w:hAnsiTheme="minorHAnsi" w:cstheme="minorHAnsi"/>
        </w:rPr>
        <w:t>funzionalità</w:t>
      </w:r>
      <w:r w:rsidRPr="00454850">
        <w:rPr>
          <w:rFonts w:asciiTheme="minorHAnsi" w:hAnsiTheme="minorHAnsi" w:cstheme="minorHAnsi"/>
          <w:spacing w:val="54"/>
          <w:w w:val="99"/>
        </w:rPr>
        <w:t xml:space="preserve"> </w:t>
      </w:r>
      <w:r w:rsidRPr="00454850">
        <w:rPr>
          <w:rFonts w:asciiTheme="minorHAnsi" w:hAnsiTheme="minorHAnsi" w:cstheme="minorHAnsi"/>
          <w:spacing w:val="-1"/>
        </w:rPr>
        <w:t>dell’amministrazione</w:t>
      </w:r>
      <w:r w:rsidRPr="00454850">
        <w:rPr>
          <w:rFonts w:asciiTheme="minorHAnsi" w:hAnsiTheme="minorHAnsi" w:cstheme="minorHAnsi"/>
        </w:rPr>
        <w:t xml:space="preserve"> (si</w:t>
      </w:r>
      <w:r w:rsidRPr="00454850">
        <w:rPr>
          <w:rFonts w:asciiTheme="minorHAnsi" w:hAnsiTheme="minorHAnsi" w:cstheme="minorHAnsi"/>
          <w:spacing w:val="54"/>
        </w:rPr>
        <w:t xml:space="preserve"> </w:t>
      </w:r>
      <w:r w:rsidRPr="00454850">
        <w:rPr>
          <w:rFonts w:asciiTheme="minorHAnsi" w:hAnsiTheme="minorHAnsi" w:cstheme="minorHAnsi"/>
          <w:spacing w:val="-1"/>
        </w:rPr>
        <w:t>pensi,</w:t>
      </w:r>
      <w:r w:rsidRPr="00454850">
        <w:rPr>
          <w:rFonts w:asciiTheme="minorHAnsi" w:hAnsiTheme="minorHAnsi" w:cstheme="minorHAnsi"/>
        </w:rPr>
        <w:t xml:space="preserve"> </w:t>
      </w:r>
      <w:r w:rsidRPr="00454850">
        <w:rPr>
          <w:rFonts w:asciiTheme="minorHAnsi" w:hAnsiTheme="minorHAnsi" w:cstheme="minorHAnsi"/>
          <w:spacing w:val="1"/>
        </w:rPr>
        <w:t>ad</w:t>
      </w:r>
      <w:r w:rsidRPr="00454850">
        <w:rPr>
          <w:rFonts w:asciiTheme="minorHAnsi" w:hAnsiTheme="minorHAnsi" w:cstheme="minorHAnsi"/>
          <w:spacing w:val="53"/>
        </w:rPr>
        <w:t xml:space="preserve"> </w:t>
      </w:r>
      <w:r w:rsidRPr="00454850">
        <w:rPr>
          <w:rFonts w:asciiTheme="minorHAnsi" w:hAnsiTheme="minorHAnsi" w:cstheme="minorHAnsi"/>
          <w:spacing w:val="-1"/>
        </w:rPr>
        <w:t>esempio,</w:t>
      </w:r>
      <w:r w:rsidRPr="00454850">
        <w:rPr>
          <w:rFonts w:asciiTheme="minorHAnsi" w:hAnsiTheme="minorHAnsi" w:cstheme="minorHAnsi"/>
        </w:rPr>
        <w:t xml:space="preserve"> </w:t>
      </w:r>
      <w:r w:rsidRPr="00454850">
        <w:rPr>
          <w:rFonts w:asciiTheme="minorHAnsi" w:hAnsiTheme="minorHAnsi" w:cstheme="minorHAnsi"/>
          <w:spacing w:val="-1"/>
        </w:rPr>
        <w:t>all’OIV/</w:t>
      </w:r>
      <w:proofErr w:type="spellStart"/>
      <w:r w:rsidRPr="00454850">
        <w:rPr>
          <w:rFonts w:asciiTheme="minorHAnsi" w:hAnsiTheme="minorHAnsi" w:cstheme="minorHAnsi"/>
          <w:spacing w:val="-1"/>
        </w:rPr>
        <w:t>NdV</w:t>
      </w:r>
      <w:proofErr w:type="spellEnd"/>
      <w:r w:rsidRPr="00454850">
        <w:rPr>
          <w:rFonts w:asciiTheme="minorHAnsi" w:hAnsiTheme="minorHAnsi" w:cstheme="minorHAnsi"/>
          <w:spacing w:val="-1"/>
        </w:rPr>
        <w:t>,</w:t>
      </w:r>
      <w:r w:rsidRPr="00454850">
        <w:rPr>
          <w:rFonts w:asciiTheme="minorHAnsi" w:hAnsiTheme="minorHAnsi" w:cstheme="minorHAnsi"/>
          <w:spacing w:val="54"/>
        </w:rPr>
        <w:t xml:space="preserve"> </w:t>
      </w:r>
      <w:r w:rsidRPr="00454850">
        <w:rPr>
          <w:rFonts w:asciiTheme="minorHAnsi" w:hAnsiTheme="minorHAnsi" w:cstheme="minorHAnsi"/>
          <w:spacing w:val="1"/>
        </w:rPr>
        <w:t>ai</w:t>
      </w:r>
      <w:r w:rsidRPr="00454850">
        <w:rPr>
          <w:rFonts w:asciiTheme="minorHAnsi" w:hAnsiTheme="minorHAnsi" w:cstheme="minorHAnsi"/>
          <w:spacing w:val="55"/>
        </w:rPr>
        <w:t xml:space="preserve"> </w:t>
      </w:r>
      <w:r w:rsidRPr="00454850">
        <w:rPr>
          <w:rFonts w:asciiTheme="minorHAnsi" w:hAnsiTheme="minorHAnsi" w:cstheme="minorHAnsi"/>
          <w:spacing w:val="-1"/>
        </w:rPr>
        <w:t>controlli</w:t>
      </w:r>
      <w:r w:rsidRPr="00454850">
        <w:rPr>
          <w:rFonts w:asciiTheme="minorHAnsi" w:hAnsiTheme="minorHAnsi" w:cstheme="minorHAnsi"/>
          <w:spacing w:val="54"/>
        </w:rPr>
        <w:t xml:space="preserve"> </w:t>
      </w:r>
      <w:r w:rsidRPr="00454850">
        <w:rPr>
          <w:rFonts w:asciiTheme="minorHAnsi" w:hAnsiTheme="minorHAnsi" w:cstheme="minorHAnsi"/>
          <w:spacing w:val="-1"/>
        </w:rPr>
        <w:t>interni,</w:t>
      </w:r>
      <w:r w:rsidRPr="00454850">
        <w:rPr>
          <w:rFonts w:asciiTheme="minorHAnsi" w:hAnsiTheme="minorHAnsi" w:cstheme="minorHAnsi"/>
        </w:rPr>
        <w:t xml:space="preserve"> </w:t>
      </w:r>
      <w:r w:rsidRPr="00454850">
        <w:rPr>
          <w:rFonts w:asciiTheme="minorHAnsi" w:hAnsiTheme="minorHAnsi" w:cstheme="minorHAnsi"/>
          <w:spacing w:val="-1"/>
        </w:rPr>
        <w:t>alle</w:t>
      </w:r>
      <w:r w:rsidRPr="00454850">
        <w:rPr>
          <w:rFonts w:asciiTheme="minorHAnsi" w:hAnsiTheme="minorHAnsi" w:cstheme="minorHAnsi"/>
          <w:spacing w:val="53"/>
        </w:rPr>
        <w:t xml:space="preserve"> </w:t>
      </w:r>
      <w:r w:rsidRPr="00454850">
        <w:rPr>
          <w:rFonts w:asciiTheme="minorHAnsi" w:hAnsiTheme="minorHAnsi" w:cstheme="minorHAnsi"/>
          <w:spacing w:val="-1"/>
        </w:rPr>
        <w:t>strutture</w:t>
      </w:r>
      <w:r w:rsidRPr="00454850">
        <w:rPr>
          <w:rFonts w:asciiTheme="minorHAnsi" w:hAnsiTheme="minorHAnsi" w:cstheme="minorHAnsi"/>
        </w:rPr>
        <w:t xml:space="preserve"> che</w:t>
      </w:r>
      <w:r w:rsidRPr="00454850">
        <w:rPr>
          <w:rFonts w:asciiTheme="minorHAnsi" w:hAnsiTheme="minorHAnsi" w:cstheme="minorHAnsi"/>
          <w:spacing w:val="38"/>
        </w:rPr>
        <w:t xml:space="preserve"> </w:t>
      </w:r>
      <w:r w:rsidRPr="00454850">
        <w:rPr>
          <w:rFonts w:asciiTheme="minorHAnsi" w:hAnsiTheme="minorHAnsi" w:cstheme="minorHAnsi"/>
        </w:rPr>
        <w:t>curano</w:t>
      </w:r>
      <w:r w:rsidRPr="00454850">
        <w:rPr>
          <w:rFonts w:asciiTheme="minorHAnsi" w:hAnsiTheme="minorHAnsi" w:cstheme="minorHAnsi"/>
          <w:spacing w:val="33"/>
        </w:rPr>
        <w:t xml:space="preserve"> </w:t>
      </w:r>
      <w:r w:rsidRPr="00454850">
        <w:rPr>
          <w:rFonts w:asciiTheme="minorHAnsi" w:hAnsiTheme="minorHAnsi" w:cstheme="minorHAnsi"/>
          <w:spacing w:val="-1"/>
        </w:rPr>
        <w:t>la</w:t>
      </w:r>
      <w:r w:rsidRPr="00454850">
        <w:rPr>
          <w:rFonts w:asciiTheme="minorHAnsi" w:hAnsiTheme="minorHAnsi" w:cstheme="minorHAnsi"/>
          <w:spacing w:val="129"/>
          <w:w w:val="99"/>
        </w:rPr>
        <w:t xml:space="preserve"> </w:t>
      </w:r>
      <w:r w:rsidRPr="00454850">
        <w:rPr>
          <w:rFonts w:asciiTheme="minorHAnsi" w:hAnsiTheme="minorHAnsi" w:cstheme="minorHAnsi"/>
          <w:spacing w:val="-1"/>
        </w:rPr>
        <w:t>predisposizione</w:t>
      </w:r>
      <w:r w:rsidRPr="00454850">
        <w:rPr>
          <w:rFonts w:asciiTheme="minorHAnsi" w:hAnsiTheme="minorHAnsi" w:cstheme="minorHAnsi"/>
          <w:spacing w:val="1"/>
        </w:rPr>
        <w:t xml:space="preserve"> </w:t>
      </w:r>
      <w:r w:rsidRPr="00454850">
        <w:rPr>
          <w:rFonts w:asciiTheme="minorHAnsi" w:hAnsiTheme="minorHAnsi" w:cstheme="minorHAnsi"/>
        </w:rPr>
        <w:t>dei documenti in materia di</w:t>
      </w:r>
      <w:r w:rsidRPr="00454850">
        <w:rPr>
          <w:rFonts w:asciiTheme="minorHAnsi" w:hAnsiTheme="minorHAnsi" w:cstheme="minorHAnsi"/>
          <w:spacing w:val="2"/>
        </w:rPr>
        <w:t xml:space="preserve"> </w:t>
      </w:r>
      <w:r w:rsidRPr="00454850">
        <w:rPr>
          <w:rFonts w:asciiTheme="minorHAnsi" w:hAnsiTheme="minorHAnsi" w:cstheme="minorHAnsi"/>
        </w:rPr>
        <w:t>Performance).</w:t>
      </w:r>
    </w:p>
    <w:p w14:paraId="25738BE1" w14:textId="77777777" w:rsidR="008E7D12" w:rsidRPr="00454850" w:rsidRDefault="008E7D12" w:rsidP="008E7D12">
      <w:pPr>
        <w:jc w:val="both"/>
        <w:rPr>
          <w:rFonts w:asciiTheme="minorHAnsi" w:hAnsiTheme="minorHAnsi" w:cstheme="minorHAnsi"/>
          <w:spacing w:val="3"/>
        </w:rPr>
      </w:pPr>
    </w:p>
    <w:p w14:paraId="5CCA0855" w14:textId="77777777" w:rsidR="008E7D12" w:rsidRPr="00454850" w:rsidRDefault="008E7D12" w:rsidP="008E7D12">
      <w:pPr>
        <w:jc w:val="both"/>
        <w:rPr>
          <w:rFonts w:asciiTheme="minorHAnsi" w:hAnsiTheme="minorHAnsi" w:cstheme="minorHAnsi"/>
          <w:b/>
          <w:bCs/>
          <w:u w:val="single"/>
        </w:rPr>
      </w:pPr>
      <w:r w:rsidRPr="00454850">
        <w:rPr>
          <w:rFonts w:asciiTheme="minorHAnsi" w:hAnsiTheme="minorHAnsi" w:cstheme="minorHAnsi"/>
          <w:b/>
          <w:bCs/>
          <w:spacing w:val="-1"/>
          <w:u w:val="single"/>
        </w:rPr>
        <w:t>Referenti del RPCT</w:t>
      </w:r>
    </w:p>
    <w:p w14:paraId="4DAE9DAA" w14:textId="41C311B1" w:rsidR="008E7D12" w:rsidRPr="00454850" w:rsidRDefault="008E7D12" w:rsidP="008E7D12">
      <w:pPr>
        <w:jc w:val="both"/>
        <w:rPr>
          <w:rFonts w:asciiTheme="minorHAnsi" w:hAnsiTheme="minorHAnsi" w:cstheme="minorHAnsi"/>
          <w:spacing w:val="-1"/>
        </w:rPr>
      </w:pPr>
      <w:r w:rsidRPr="00454850">
        <w:rPr>
          <w:rFonts w:asciiTheme="minorHAnsi" w:hAnsiTheme="minorHAnsi" w:cstheme="minorHAnsi"/>
          <w:spacing w:val="-1"/>
        </w:rPr>
        <w:t xml:space="preserve">Oltre al </w:t>
      </w:r>
      <w:r w:rsidR="00767837">
        <w:rPr>
          <w:rFonts w:asciiTheme="minorHAnsi" w:hAnsiTheme="minorHAnsi" w:cstheme="minorHAnsi"/>
          <w:spacing w:val="-1"/>
        </w:rPr>
        <w:t>RPCT</w:t>
      </w:r>
      <w:r w:rsidRPr="00454850">
        <w:rPr>
          <w:rFonts w:asciiTheme="minorHAnsi" w:hAnsiTheme="minorHAnsi" w:cstheme="minorHAnsi"/>
          <w:spacing w:val="-1"/>
        </w:rPr>
        <w:t xml:space="preserve">, tenuto conto delle indicazioni previste nella Circolare n. 1/2013 del Dipartimento della Funzione Pubblica, è </w:t>
      </w:r>
      <w:r w:rsidR="00BA5345" w:rsidRPr="00454850">
        <w:rPr>
          <w:rFonts w:asciiTheme="minorHAnsi" w:hAnsiTheme="minorHAnsi" w:cstheme="minorHAnsi"/>
          <w:spacing w:val="-1"/>
        </w:rPr>
        <w:t xml:space="preserve">prevista una rete di referenti per ogni struttura, </w:t>
      </w:r>
      <w:r w:rsidRPr="00454850">
        <w:rPr>
          <w:rFonts w:asciiTheme="minorHAnsi" w:hAnsiTheme="minorHAnsi" w:cstheme="minorHAnsi"/>
          <w:spacing w:val="-1"/>
        </w:rPr>
        <w:t xml:space="preserve">con riferimento agli adempimenti </w:t>
      </w:r>
      <w:r w:rsidR="00BA5345" w:rsidRPr="00454850">
        <w:rPr>
          <w:rFonts w:asciiTheme="minorHAnsi" w:hAnsiTheme="minorHAnsi" w:cstheme="minorHAnsi"/>
          <w:spacing w:val="-1"/>
        </w:rPr>
        <w:t xml:space="preserve">in materia di anticorruzione e </w:t>
      </w:r>
      <w:r w:rsidRPr="00454850">
        <w:rPr>
          <w:rFonts w:asciiTheme="minorHAnsi" w:hAnsiTheme="minorHAnsi" w:cstheme="minorHAnsi"/>
          <w:spacing w:val="-1"/>
        </w:rPr>
        <w:t xml:space="preserve">trasparenza. </w:t>
      </w:r>
    </w:p>
    <w:p w14:paraId="3EE3551B" w14:textId="77777777" w:rsidR="008E7D12" w:rsidRPr="00454850" w:rsidRDefault="008E7D12" w:rsidP="008E7D12">
      <w:pPr>
        <w:jc w:val="both"/>
        <w:rPr>
          <w:rFonts w:asciiTheme="minorHAnsi" w:hAnsiTheme="minorHAnsi" w:cstheme="minorHAnsi"/>
          <w:spacing w:val="-1"/>
          <w:sz w:val="16"/>
          <w:szCs w:val="16"/>
        </w:rPr>
      </w:pPr>
    </w:p>
    <w:p w14:paraId="3244B830" w14:textId="77777777" w:rsidR="008E7D12" w:rsidRPr="00454850" w:rsidRDefault="008E7D12" w:rsidP="008E7D12">
      <w:pPr>
        <w:jc w:val="both"/>
        <w:rPr>
          <w:rFonts w:asciiTheme="minorHAnsi" w:hAnsiTheme="minorHAnsi" w:cstheme="minorHAnsi"/>
          <w:spacing w:val="-1"/>
        </w:rPr>
      </w:pPr>
      <w:r w:rsidRPr="00454850">
        <w:rPr>
          <w:rFonts w:asciiTheme="minorHAnsi" w:hAnsiTheme="minorHAnsi" w:cstheme="minorHAnsi"/>
          <w:spacing w:val="-1"/>
        </w:rPr>
        <w:t>In caso di sostituzioni, avvicendamenti o rotazioni, la funzione di Referente è automaticamente attribuita in ragione del ruolo ricoperto nelle qualifiche individuate, senza necessità di ulteriore formalizzazione.</w:t>
      </w:r>
    </w:p>
    <w:p w14:paraId="36210838" w14:textId="77777777" w:rsidR="000F458B" w:rsidRPr="00454850" w:rsidRDefault="000F458B" w:rsidP="000F458B">
      <w:pPr>
        <w:jc w:val="both"/>
        <w:rPr>
          <w:rFonts w:asciiTheme="minorHAnsi" w:hAnsiTheme="minorHAnsi" w:cstheme="minorHAnsi"/>
          <w:spacing w:val="-1"/>
          <w:sz w:val="16"/>
          <w:szCs w:val="16"/>
        </w:rPr>
      </w:pPr>
    </w:p>
    <w:p w14:paraId="34E57D85" w14:textId="2F186C4C" w:rsidR="008E7D12" w:rsidRPr="00454850" w:rsidRDefault="003700A2" w:rsidP="00D81234">
      <w:pPr>
        <w:pStyle w:val="Titolo"/>
        <w:jc w:val="both"/>
        <w:rPr>
          <w:rFonts w:asciiTheme="minorHAnsi" w:hAnsiTheme="minorHAnsi" w:cstheme="minorHAnsi"/>
        </w:rPr>
      </w:pPr>
      <w:r w:rsidRPr="00454850">
        <w:rPr>
          <w:rFonts w:asciiTheme="minorHAnsi" w:hAnsiTheme="minorHAnsi" w:cstheme="minorHAnsi"/>
        </w:rPr>
        <w:t>Tutti i</w:t>
      </w:r>
      <w:r w:rsidR="008E7D12" w:rsidRPr="00454850">
        <w:rPr>
          <w:rFonts w:asciiTheme="minorHAnsi" w:hAnsiTheme="minorHAnsi" w:cstheme="minorHAnsi"/>
        </w:rPr>
        <w:t xml:space="preserve"> Referenti</w:t>
      </w:r>
      <w:r w:rsidR="000F458B">
        <w:rPr>
          <w:rFonts w:asciiTheme="minorHAnsi" w:hAnsiTheme="minorHAnsi" w:cstheme="minorHAnsi"/>
        </w:rPr>
        <w:t>/dirigenti di struttura</w:t>
      </w:r>
      <w:r w:rsidR="008E7D12" w:rsidRPr="00454850">
        <w:rPr>
          <w:rFonts w:asciiTheme="minorHAnsi" w:hAnsiTheme="minorHAnsi" w:cstheme="minorHAnsi"/>
        </w:rPr>
        <w:t>, nel rispetto delle indicazioni fornite dall’RPCT</w:t>
      </w:r>
      <w:r w:rsidRPr="00454850">
        <w:rPr>
          <w:rFonts w:asciiTheme="minorHAnsi" w:hAnsiTheme="minorHAnsi" w:cstheme="minorHAnsi"/>
        </w:rPr>
        <w:t>,</w:t>
      </w:r>
      <w:r w:rsidR="008E7D12" w:rsidRPr="00454850">
        <w:rPr>
          <w:rFonts w:asciiTheme="minorHAnsi" w:hAnsiTheme="minorHAnsi" w:cstheme="minorHAnsi"/>
        </w:rPr>
        <w:t xml:space="preserve"> forniscono la collaborazione necessaria a garantire gli adempimenti previsti dalla normativa di riferimento, concorrendo con il medesimo RPCT al perseguimento degli obiettivi di anticorruzione e trasparenza mediante le specifiche attività e compiti in appresso declinati.</w:t>
      </w:r>
    </w:p>
    <w:p w14:paraId="630D28C3" w14:textId="5FB4F60A" w:rsidR="008E7D12" w:rsidRDefault="008E7D12" w:rsidP="008E7D12">
      <w:pPr>
        <w:pStyle w:val="Titolo"/>
        <w:spacing w:after="120" w:line="276" w:lineRule="auto"/>
        <w:jc w:val="both"/>
        <w:rPr>
          <w:rFonts w:asciiTheme="minorHAnsi" w:hAnsiTheme="minorHAnsi" w:cstheme="minorHAnsi"/>
          <w:sz w:val="8"/>
          <w:szCs w:val="8"/>
        </w:rPr>
      </w:pPr>
    </w:p>
    <w:p w14:paraId="0AE1ABB1" w14:textId="5C3DC71C" w:rsidR="008E7D12" w:rsidRPr="00454850" w:rsidRDefault="008E7D12" w:rsidP="008E7D12">
      <w:pPr>
        <w:pStyle w:val="Titolo"/>
        <w:pBdr>
          <w:top w:val="single" w:sz="4" w:space="1" w:color="auto"/>
          <w:left w:val="single" w:sz="4" w:space="2" w:color="auto"/>
          <w:bottom w:val="single" w:sz="4" w:space="1" w:color="auto"/>
          <w:right w:val="single" w:sz="4" w:space="4" w:color="auto"/>
        </w:pBdr>
        <w:spacing w:after="120" w:line="276" w:lineRule="auto"/>
        <w:jc w:val="both"/>
        <w:rPr>
          <w:rFonts w:asciiTheme="minorHAnsi" w:hAnsiTheme="minorHAnsi" w:cstheme="minorHAnsi"/>
          <w:b/>
          <w:caps/>
          <w:color w:val="365F91"/>
        </w:rPr>
      </w:pPr>
      <w:r w:rsidRPr="00454850">
        <w:rPr>
          <w:rFonts w:asciiTheme="minorHAnsi" w:hAnsiTheme="minorHAnsi" w:cstheme="minorHAnsi"/>
          <w:b/>
          <w:caps/>
          <w:color w:val="365F91"/>
        </w:rPr>
        <w:t>compiti dei REFERENTI del</w:t>
      </w:r>
      <w:r w:rsidR="003700A2" w:rsidRPr="00454850">
        <w:rPr>
          <w:rFonts w:asciiTheme="minorHAnsi" w:hAnsiTheme="minorHAnsi" w:cstheme="minorHAnsi"/>
          <w:b/>
          <w:caps/>
          <w:color w:val="365F91"/>
        </w:rPr>
        <w:t xml:space="preserve"> RPCT</w:t>
      </w:r>
    </w:p>
    <w:p w14:paraId="0E845987" w14:textId="44ACBB40" w:rsidR="008E7D12" w:rsidRPr="00454850" w:rsidRDefault="008E7D12" w:rsidP="008E7D12">
      <w:pPr>
        <w:pStyle w:val="Titolo"/>
        <w:spacing w:after="120" w:line="276" w:lineRule="auto"/>
        <w:jc w:val="both"/>
        <w:rPr>
          <w:rFonts w:asciiTheme="minorHAnsi" w:hAnsiTheme="minorHAnsi" w:cstheme="minorHAnsi"/>
        </w:rPr>
      </w:pPr>
      <w:r w:rsidRPr="00454850">
        <w:rPr>
          <w:rFonts w:asciiTheme="minorHAnsi" w:hAnsiTheme="minorHAnsi" w:cstheme="minorHAnsi"/>
        </w:rPr>
        <w:t>I Referenti sono chiamati a concorrere, insieme al R</w:t>
      </w:r>
      <w:r w:rsidR="00767837">
        <w:rPr>
          <w:rFonts w:asciiTheme="minorHAnsi" w:hAnsiTheme="minorHAnsi" w:cstheme="minorHAnsi"/>
        </w:rPr>
        <w:t>PCT</w:t>
      </w:r>
      <w:r w:rsidRPr="00454850">
        <w:rPr>
          <w:rFonts w:asciiTheme="minorHAnsi" w:hAnsiTheme="minorHAnsi" w:cstheme="minorHAnsi"/>
        </w:rPr>
        <w:t>, alla definizione di misure idonee a prevenire e contrastare i fenomeni di corruzione e controllarne il rispetto da parte dei propri dipendenti, a fornire le informazioni richieste per l'individuazione delle attività nell'ambito delle quali è più elevato il rischio corruzione e a formulare specifiche proposte volte alla prevenzione del rischio medesimo e al monitoraggio delle dette attività.</w:t>
      </w:r>
    </w:p>
    <w:p w14:paraId="066B5AAD" w14:textId="77777777" w:rsidR="008E7D12" w:rsidRPr="00454850" w:rsidRDefault="008E7D12" w:rsidP="008E7D12">
      <w:pPr>
        <w:pStyle w:val="Titolo"/>
        <w:spacing w:after="120" w:line="276" w:lineRule="auto"/>
        <w:jc w:val="both"/>
        <w:rPr>
          <w:rFonts w:asciiTheme="minorHAnsi" w:hAnsiTheme="minorHAnsi" w:cstheme="minorHAnsi"/>
        </w:rPr>
      </w:pPr>
      <w:r w:rsidRPr="00454850">
        <w:rPr>
          <w:rFonts w:asciiTheme="minorHAnsi" w:hAnsiTheme="minorHAnsi" w:cstheme="minorHAnsi"/>
        </w:rPr>
        <w:t>Rispetto agli obiettivi di prevenzione della corruzione, i Referenti, per l'area di rispettiva competenza:</w:t>
      </w:r>
    </w:p>
    <w:p w14:paraId="5F824F06" w14:textId="77777777" w:rsidR="008E7D12" w:rsidRPr="00454850" w:rsidRDefault="008E7D12" w:rsidP="00CC4DEF">
      <w:pPr>
        <w:pStyle w:val="Titolo"/>
        <w:numPr>
          <w:ilvl w:val="0"/>
          <w:numId w:val="66"/>
        </w:numPr>
        <w:spacing w:after="120" w:line="276" w:lineRule="auto"/>
        <w:jc w:val="both"/>
        <w:rPr>
          <w:rFonts w:asciiTheme="minorHAnsi" w:hAnsiTheme="minorHAnsi" w:cstheme="minorHAnsi"/>
        </w:rPr>
      </w:pPr>
      <w:r w:rsidRPr="00454850">
        <w:rPr>
          <w:rFonts w:asciiTheme="minorHAnsi" w:hAnsiTheme="minorHAnsi" w:cstheme="minorHAnsi"/>
        </w:rPr>
        <w:t>sono tenuti al rispetto degli obblighi previsti dalla legge anticorruzione e successivi provvedimenti attuativi;</w:t>
      </w:r>
    </w:p>
    <w:p w14:paraId="251E9184" w14:textId="577CD963" w:rsidR="008E7D12" w:rsidRPr="00454850" w:rsidRDefault="008E7D12" w:rsidP="00CC4DEF">
      <w:pPr>
        <w:pStyle w:val="Titolo"/>
        <w:numPr>
          <w:ilvl w:val="0"/>
          <w:numId w:val="66"/>
        </w:numPr>
        <w:spacing w:after="120" w:line="276" w:lineRule="auto"/>
        <w:jc w:val="both"/>
        <w:rPr>
          <w:rFonts w:asciiTheme="minorHAnsi" w:hAnsiTheme="minorHAnsi" w:cstheme="minorHAnsi"/>
        </w:rPr>
      </w:pPr>
      <w:r w:rsidRPr="00454850">
        <w:rPr>
          <w:rFonts w:asciiTheme="minorHAnsi" w:hAnsiTheme="minorHAnsi" w:cstheme="minorHAnsi"/>
        </w:rPr>
        <w:t xml:space="preserve">svolgono attività informativa nei confronti del </w:t>
      </w:r>
      <w:r w:rsidR="000F458B">
        <w:rPr>
          <w:rFonts w:asciiTheme="minorHAnsi" w:hAnsiTheme="minorHAnsi" w:cstheme="minorHAnsi"/>
        </w:rPr>
        <w:t>RPCT</w:t>
      </w:r>
      <w:r w:rsidRPr="00454850">
        <w:rPr>
          <w:rFonts w:asciiTheme="minorHAnsi" w:hAnsiTheme="minorHAnsi" w:cstheme="minorHAnsi"/>
        </w:rPr>
        <w:t xml:space="preserve"> affinché questi abbia elementi e riscontri sull’intera attività dell’Azienda;</w:t>
      </w:r>
    </w:p>
    <w:p w14:paraId="20C143DB" w14:textId="3A185256" w:rsidR="008E7D12" w:rsidRPr="00454850" w:rsidRDefault="008E7D12" w:rsidP="00CC4DEF">
      <w:pPr>
        <w:pStyle w:val="Titolo"/>
        <w:numPr>
          <w:ilvl w:val="0"/>
          <w:numId w:val="66"/>
        </w:numPr>
        <w:spacing w:after="120" w:line="276" w:lineRule="auto"/>
        <w:jc w:val="both"/>
        <w:rPr>
          <w:rFonts w:asciiTheme="minorHAnsi" w:hAnsiTheme="minorHAnsi" w:cstheme="minorHAnsi"/>
        </w:rPr>
      </w:pPr>
      <w:r w:rsidRPr="00454850">
        <w:rPr>
          <w:rFonts w:asciiTheme="minorHAnsi" w:hAnsiTheme="minorHAnsi" w:cstheme="minorHAnsi"/>
        </w:rPr>
        <w:t xml:space="preserve">coadiuvano il </w:t>
      </w:r>
      <w:r w:rsidR="000F458B">
        <w:rPr>
          <w:rFonts w:asciiTheme="minorHAnsi" w:hAnsiTheme="minorHAnsi" w:cstheme="minorHAnsi"/>
        </w:rPr>
        <w:t>RPCT</w:t>
      </w:r>
      <w:r w:rsidR="000F458B" w:rsidRPr="00454850">
        <w:rPr>
          <w:rFonts w:asciiTheme="minorHAnsi" w:hAnsiTheme="minorHAnsi" w:cstheme="minorHAnsi"/>
        </w:rPr>
        <w:t xml:space="preserve"> </w:t>
      </w:r>
      <w:r w:rsidRPr="00454850">
        <w:rPr>
          <w:rFonts w:asciiTheme="minorHAnsi" w:hAnsiTheme="minorHAnsi" w:cstheme="minorHAnsi"/>
        </w:rPr>
        <w:t>nel monitoraggio del rispetto delle previsioni del presente documento da parte delle strutture/ dirigenti/personale di afferenza;</w:t>
      </w:r>
    </w:p>
    <w:p w14:paraId="3154E64D" w14:textId="7A872428" w:rsidR="008E7D12" w:rsidRPr="00454850" w:rsidRDefault="008E7D12" w:rsidP="00CC4DEF">
      <w:pPr>
        <w:pStyle w:val="Titolo"/>
        <w:numPr>
          <w:ilvl w:val="0"/>
          <w:numId w:val="66"/>
        </w:numPr>
        <w:spacing w:after="120" w:line="276" w:lineRule="auto"/>
        <w:jc w:val="both"/>
        <w:rPr>
          <w:rFonts w:asciiTheme="minorHAnsi" w:hAnsiTheme="minorHAnsi" w:cstheme="minorHAnsi"/>
        </w:rPr>
      </w:pPr>
      <w:r w:rsidRPr="00454850">
        <w:rPr>
          <w:rFonts w:asciiTheme="minorHAnsi" w:hAnsiTheme="minorHAnsi" w:cstheme="minorHAnsi"/>
        </w:rPr>
        <w:t xml:space="preserve">segnalano al </w:t>
      </w:r>
      <w:r w:rsidR="000F458B">
        <w:rPr>
          <w:rFonts w:asciiTheme="minorHAnsi" w:hAnsiTheme="minorHAnsi" w:cstheme="minorHAnsi"/>
        </w:rPr>
        <w:t>RPCT</w:t>
      </w:r>
      <w:r w:rsidR="000F458B" w:rsidRPr="00454850">
        <w:rPr>
          <w:rFonts w:asciiTheme="minorHAnsi" w:hAnsiTheme="minorHAnsi" w:cstheme="minorHAnsi"/>
        </w:rPr>
        <w:t xml:space="preserve"> </w:t>
      </w:r>
      <w:r w:rsidRPr="00454850">
        <w:rPr>
          <w:rFonts w:asciiTheme="minorHAnsi" w:hAnsiTheme="minorHAnsi" w:cstheme="minorHAnsi"/>
        </w:rPr>
        <w:t>ogni esigenza di modifica, in caso di accertate significative violazioni delle prescrizioni ovvero di intervenuti mutamenti nell’attività/assetto organizzativo delle strutture di afferenza;</w:t>
      </w:r>
    </w:p>
    <w:p w14:paraId="2113E53A" w14:textId="77777777" w:rsidR="008E7D12" w:rsidRPr="00454850" w:rsidRDefault="008E7D12" w:rsidP="00CC4DEF">
      <w:pPr>
        <w:pStyle w:val="Titolo"/>
        <w:numPr>
          <w:ilvl w:val="0"/>
          <w:numId w:val="66"/>
        </w:numPr>
        <w:spacing w:after="120" w:line="276" w:lineRule="auto"/>
        <w:jc w:val="both"/>
        <w:rPr>
          <w:rFonts w:asciiTheme="minorHAnsi" w:hAnsiTheme="minorHAnsi" w:cstheme="minorHAnsi"/>
        </w:rPr>
      </w:pPr>
      <w:r w:rsidRPr="00454850">
        <w:rPr>
          <w:rFonts w:asciiTheme="minorHAnsi" w:hAnsiTheme="minorHAnsi" w:cstheme="minorHAnsi"/>
        </w:rPr>
        <w:t>osservano le misure contenute nella presente programmazione (art. 1, co.14, L. 190/2012).</w:t>
      </w:r>
    </w:p>
    <w:p w14:paraId="134D9FF7" w14:textId="086C246D" w:rsidR="008E7D12" w:rsidRPr="00454850" w:rsidRDefault="008E7D12" w:rsidP="008E7D12">
      <w:pPr>
        <w:pStyle w:val="Titolo"/>
        <w:spacing w:after="120" w:line="276" w:lineRule="auto"/>
        <w:jc w:val="both"/>
        <w:rPr>
          <w:rFonts w:asciiTheme="minorHAnsi" w:hAnsiTheme="minorHAnsi" w:cstheme="minorHAnsi"/>
        </w:rPr>
      </w:pPr>
      <w:r w:rsidRPr="00454850">
        <w:rPr>
          <w:rFonts w:asciiTheme="minorHAnsi" w:hAnsiTheme="minorHAnsi" w:cstheme="minorHAnsi"/>
        </w:rPr>
        <w:t>I Referenti, per l</w:t>
      </w:r>
      <w:r w:rsidR="000F458B">
        <w:rPr>
          <w:rFonts w:asciiTheme="minorHAnsi" w:hAnsiTheme="minorHAnsi" w:cstheme="minorHAnsi"/>
        </w:rPr>
        <w:t>a struttura di riferimento</w:t>
      </w:r>
      <w:r w:rsidRPr="00454850">
        <w:rPr>
          <w:rFonts w:asciiTheme="minorHAnsi" w:hAnsiTheme="minorHAnsi" w:cstheme="minorHAnsi"/>
        </w:rPr>
        <w:t>, hanno l’obbligo:</w:t>
      </w:r>
    </w:p>
    <w:p w14:paraId="74D6D298" w14:textId="07511FDC" w:rsidR="008E7D12" w:rsidRPr="00454850" w:rsidRDefault="008E7D12" w:rsidP="00CC4DEF">
      <w:pPr>
        <w:pStyle w:val="Titolo"/>
        <w:numPr>
          <w:ilvl w:val="0"/>
          <w:numId w:val="66"/>
        </w:numPr>
        <w:spacing w:after="120" w:line="276" w:lineRule="auto"/>
        <w:jc w:val="both"/>
        <w:rPr>
          <w:rFonts w:asciiTheme="minorHAnsi" w:hAnsiTheme="minorHAnsi" w:cstheme="minorHAnsi"/>
        </w:rPr>
      </w:pPr>
      <w:r w:rsidRPr="00454850">
        <w:rPr>
          <w:rFonts w:asciiTheme="minorHAnsi" w:hAnsiTheme="minorHAnsi" w:cstheme="minorHAnsi"/>
        </w:rPr>
        <w:t xml:space="preserve">di presentare al </w:t>
      </w:r>
      <w:r w:rsidR="000F458B">
        <w:rPr>
          <w:rFonts w:asciiTheme="minorHAnsi" w:hAnsiTheme="minorHAnsi" w:cstheme="minorHAnsi"/>
        </w:rPr>
        <w:t>RPCT</w:t>
      </w:r>
      <w:r w:rsidRPr="00454850">
        <w:rPr>
          <w:rFonts w:asciiTheme="minorHAnsi" w:hAnsiTheme="minorHAnsi" w:cstheme="minorHAnsi"/>
        </w:rPr>
        <w:t xml:space="preserve"> con cadenza annuale una relazione riportante le risultanze dell’attività di verifica dell’efficacia delle misure già poste in essere per prevenire i fenomeni corruttivi</w:t>
      </w:r>
      <w:r w:rsidR="003700A2" w:rsidRPr="00454850">
        <w:rPr>
          <w:rFonts w:asciiTheme="minorHAnsi" w:hAnsiTheme="minorHAnsi" w:cstheme="minorHAnsi"/>
        </w:rPr>
        <w:t xml:space="preserve"> ed in particolare</w:t>
      </w:r>
      <w:r w:rsidRPr="00454850">
        <w:rPr>
          <w:rFonts w:asciiTheme="minorHAnsi" w:hAnsiTheme="minorHAnsi" w:cstheme="minorHAnsi"/>
        </w:rPr>
        <w:t xml:space="preserve">, </w:t>
      </w:r>
      <w:r w:rsidR="003700A2" w:rsidRPr="00454850">
        <w:rPr>
          <w:rFonts w:asciiTheme="minorHAnsi" w:hAnsiTheme="minorHAnsi" w:cstheme="minorHAnsi"/>
        </w:rPr>
        <w:t xml:space="preserve">che attesti, </w:t>
      </w:r>
      <w:r w:rsidRPr="00454850">
        <w:rPr>
          <w:rFonts w:asciiTheme="minorHAnsi" w:hAnsiTheme="minorHAnsi" w:cstheme="minorHAnsi"/>
        </w:rPr>
        <w:t>sulla base dei monitoraggi periodici eseguiti durante il rispetto dei tempi di conclusione e la correttezza dei procedimenti amministrativi di competenza e, in caso di inosservanza, le connesse motivazioni, nonché l’indicazione di ogni criticità eventualmente affrontata e ogni fattispecie per cui sia ravvisata la necessità di segnalazione;</w:t>
      </w:r>
    </w:p>
    <w:p w14:paraId="705A1384" w14:textId="6A28349D" w:rsidR="008E7D12" w:rsidRPr="00454850" w:rsidRDefault="008E7D12" w:rsidP="00CC4DEF">
      <w:pPr>
        <w:pStyle w:val="Titolo"/>
        <w:numPr>
          <w:ilvl w:val="0"/>
          <w:numId w:val="66"/>
        </w:numPr>
        <w:spacing w:after="120" w:line="276" w:lineRule="auto"/>
        <w:jc w:val="both"/>
        <w:rPr>
          <w:rFonts w:asciiTheme="minorHAnsi" w:hAnsiTheme="minorHAnsi" w:cstheme="minorHAnsi"/>
        </w:rPr>
      </w:pPr>
      <w:r w:rsidRPr="00454850">
        <w:rPr>
          <w:rFonts w:asciiTheme="minorHAnsi" w:hAnsiTheme="minorHAnsi" w:cstheme="minorHAnsi"/>
        </w:rPr>
        <w:t xml:space="preserve">di indicare al </w:t>
      </w:r>
      <w:r w:rsidR="000F458B">
        <w:rPr>
          <w:rFonts w:asciiTheme="minorHAnsi" w:hAnsiTheme="minorHAnsi" w:cstheme="minorHAnsi"/>
        </w:rPr>
        <w:t>RPCT</w:t>
      </w:r>
      <w:r w:rsidRPr="00454850">
        <w:rPr>
          <w:rFonts w:asciiTheme="minorHAnsi" w:hAnsiTheme="minorHAnsi" w:cstheme="minorHAnsi"/>
        </w:rPr>
        <w:t xml:space="preserve"> i dipendenti operanti nei settori maggiormente a rischio da avviare a specifici percorsi formativi (art. 1 c. 5 L.190/2012);</w:t>
      </w:r>
    </w:p>
    <w:p w14:paraId="4AABAA5C" w14:textId="6A973FB1" w:rsidR="008E7D12" w:rsidRPr="00454850" w:rsidRDefault="008E7D12" w:rsidP="00CC4DEF">
      <w:pPr>
        <w:pStyle w:val="Titolo"/>
        <w:numPr>
          <w:ilvl w:val="0"/>
          <w:numId w:val="66"/>
        </w:numPr>
        <w:spacing w:after="120" w:line="276" w:lineRule="auto"/>
        <w:jc w:val="both"/>
        <w:rPr>
          <w:rFonts w:asciiTheme="minorHAnsi" w:hAnsiTheme="minorHAnsi" w:cstheme="minorHAnsi"/>
        </w:rPr>
      </w:pPr>
      <w:r w:rsidRPr="00454850">
        <w:rPr>
          <w:rFonts w:asciiTheme="minorHAnsi" w:hAnsiTheme="minorHAnsi" w:cstheme="minorHAnsi"/>
        </w:rPr>
        <w:t xml:space="preserve">di fornire al </w:t>
      </w:r>
      <w:r w:rsidR="000F458B">
        <w:rPr>
          <w:rFonts w:asciiTheme="minorHAnsi" w:hAnsiTheme="minorHAnsi" w:cstheme="minorHAnsi"/>
        </w:rPr>
        <w:t>RPCT</w:t>
      </w:r>
      <w:r w:rsidRPr="00454850">
        <w:rPr>
          <w:rFonts w:asciiTheme="minorHAnsi" w:hAnsiTheme="minorHAnsi" w:cstheme="minorHAnsi"/>
        </w:rPr>
        <w:t xml:space="preserve"> tutte le informazioni necessarie per permettere la vigilanza dell’osservanza delle misure previste;</w:t>
      </w:r>
    </w:p>
    <w:p w14:paraId="36B36B8E" w14:textId="77777777" w:rsidR="008E7D12" w:rsidRPr="00454850" w:rsidRDefault="008E7D12" w:rsidP="00CC4DEF">
      <w:pPr>
        <w:pStyle w:val="Titolo"/>
        <w:numPr>
          <w:ilvl w:val="0"/>
          <w:numId w:val="66"/>
        </w:numPr>
        <w:spacing w:after="120" w:line="276" w:lineRule="auto"/>
        <w:jc w:val="both"/>
        <w:rPr>
          <w:rFonts w:asciiTheme="minorHAnsi" w:hAnsiTheme="minorHAnsi" w:cstheme="minorHAnsi"/>
        </w:rPr>
      </w:pPr>
      <w:r w:rsidRPr="00454850">
        <w:rPr>
          <w:rFonts w:asciiTheme="minorHAnsi" w:hAnsiTheme="minorHAnsi" w:cstheme="minorHAnsi"/>
        </w:rPr>
        <w:t>di evidenziare l’attività svolta specificandone modalità e contenuti in merito alle verifiche in materia di incompatibilità e inconferibilità ed alle azioni intraprese.</w:t>
      </w:r>
    </w:p>
    <w:p w14:paraId="1C320227" w14:textId="77777777" w:rsidR="008E7D12" w:rsidRPr="00454850" w:rsidRDefault="008E7D12" w:rsidP="008E7D12">
      <w:pPr>
        <w:pStyle w:val="Titolo"/>
        <w:spacing w:after="120" w:line="276" w:lineRule="auto"/>
        <w:jc w:val="both"/>
        <w:rPr>
          <w:rFonts w:asciiTheme="minorHAnsi" w:hAnsiTheme="minorHAnsi" w:cstheme="minorHAnsi"/>
        </w:rPr>
      </w:pPr>
      <w:r w:rsidRPr="00454850">
        <w:rPr>
          <w:rFonts w:asciiTheme="minorHAnsi" w:hAnsiTheme="minorHAnsi" w:cstheme="minorHAnsi"/>
        </w:rPr>
        <w:t>Rispetto agli obiettivi di trasparenza, in generale tutti i Referenti sono tenuti ad assicurare il miglioramento continuo dei flussi comunicativi all’interno della propria struttura, garantendo il rispetto dei tempi e/o scadenze di pubblicazione e diffondendo in modo capillare la cultura della “trasparenza”.</w:t>
      </w:r>
    </w:p>
    <w:p w14:paraId="352E9A65" w14:textId="0C3F34AC" w:rsidR="008E7D12" w:rsidRPr="00454850" w:rsidRDefault="0071149C" w:rsidP="008E7D12">
      <w:pPr>
        <w:pStyle w:val="Titolo"/>
        <w:spacing w:after="120" w:line="276" w:lineRule="auto"/>
        <w:jc w:val="both"/>
        <w:rPr>
          <w:rFonts w:asciiTheme="minorHAnsi" w:hAnsiTheme="minorHAnsi" w:cstheme="minorHAnsi"/>
        </w:rPr>
      </w:pPr>
      <w:r w:rsidRPr="000F458B">
        <w:rPr>
          <w:rFonts w:asciiTheme="minorHAnsi" w:hAnsiTheme="minorHAnsi" w:cstheme="minorHAnsi"/>
        </w:rPr>
        <w:t>In particolare, i</w:t>
      </w:r>
      <w:r w:rsidR="008E7D12" w:rsidRPr="000F458B">
        <w:rPr>
          <w:rFonts w:asciiTheme="minorHAnsi" w:hAnsiTheme="minorHAnsi" w:cstheme="minorHAnsi"/>
        </w:rPr>
        <w:t xml:space="preserve"> Referenti</w:t>
      </w:r>
      <w:r w:rsidRPr="000F458B">
        <w:rPr>
          <w:rFonts w:asciiTheme="minorHAnsi" w:hAnsiTheme="minorHAnsi" w:cstheme="minorHAnsi"/>
        </w:rPr>
        <w:t xml:space="preserve"> specificamente individuati per gli adempimenti</w:t>
      </w:r>
      <w:r w:rsidR="008E7D12" w:rsidRPr="000F458B">
        <w:rPr>
          <w:rFonts w:asciiTheme="minorHAnsi" w:hAnsiTheme="minorHAnsi" w:cstheme="minorHAnsi"/>
        </w:rPr>
        <w:t xml:space="preserve"> in materia di Trasparenza, </w:t>
      </w:r>
      <w:r w:rsidR="000F458B" w:rsidRPr="000F458B">
        <w:rPr>
          <w:rFonts w:asciiTheme="minorHAnsi" w:hAnsiTheme="minorHAnsi" w:cstheme="minorHAnsi"/>
        </w:rPr>
        <w:t>informano i</w:t>
      </w:r>
      <w:r w:rsidR="008E7D12" w:rsidRPr="000F458B">
        <w:rPr>
          <w:rFonts w:asciiTheme="minorHAnsi" w:hAnsiTheme="minorHAnsi" w:cstheme="minorHAnsi"/>
        </w:rPr>
        <w:t xml:space="preserve">l </w:t>
      </w:r>
      <w:r w:rsidR="00767837">
        <w:rPr>
          <w:rFonts w:asciiTheme="minorHAnsi" w:hAnsiTheme="minorHAnsi" w:cstheme="minorHAnsi"/>
        </w:rPr>
        <w:t>RPCT</w:t>
      </w:r>
      <w:r w:rsidR="008E7D12" w:rsidRPr="000F458B">
        <w:rPr>
          <w:rFonts w:asciiTheme="minorHAnsi" w:hAnsiTheme="minorHAnsi" w:cstheme="minorHAnsi"/>
        </w:rPr>
        <w:t>, affinché questi abbia elementi e riscontri volti ad assicurare l’att</w:t>
      </w:r>
      <w:r w:rsidR="000F458B">
        <w:rPr>
          <w:rFonts w:asciiTheme="minorHAnsi" w:hAnsiTheme="minorHAnsi" w:cstheme="minorHAnsi"/>
        </w:rPr>
        <w:t>uazione delle misure previste e</w:t>
      </w:r>
      <w:r w:rsidR="008E7D12" w:rsidRPr="000F458B">
        <w:rPr>
          <w:rFonts w:asciiTheme="minorHAnsi" w:hAnsiTheme="minorHAnsi" w:cstheme="minorHAnsi"/>
        </w:rPr>
        <w:t xml:space="preserve"> in particolare:</w:t>
      </w:r>
    </w:p>
    <w:p w14:paraId="57E5DC2C" w14:textId="77777777" w:rsidR="008E7D12" w:rsidRPr="00454850" w:rsidRDefault="008E7D12" w:rsidP="00CC4DEF">
      <w:pPr>
        <w:pStyle w:val="Titolo"/>
        <w:numPr>
          <w:ilvl w:val="0"/>
          <w:numId w:val="66"/>
        </w:numPr>
        <w:spacing w:after="120" w:line="276" w:lineRule="auto"/>
        <w:jc w:val="both"/>
        <w:rPr>
          <w:rFonts w:asciiTheme="minorHAnsi" w:hAnsiTheme="minorHAnsi" w:cstheme="minorHAnsi"/>
        </w:rPr>
      </w:pPr>
      <w:r w:rsidRPr="00454850">
        <w:rPr>
          <w:rFonts w:asciiTheme="minorHAnsi" w:hAnsiTheme="minorHAnsi" w:cstheme="minorHAnsi"/>
        </w:rPr>
        <w:t>assicurano in tale contesto unitariamente e organicamente considerato, la coerente e puntuale osservanza delle prescrizioni in materia di trasparenza dell'attività amministrativa;</w:t>
      </w:r>
    </w:p>
    <w:p w14:paraId="283C68C4" w14:textId="77777777" w:rsidR="008E7D12" w:rsidRPr="00454850" w:rsidRDefault="008E7D12" w:rsidP="00CC4DEF">
      <w:pPr>
        <w:pStyle w:val="Titolo"/>
        <w:numPr>
          <w:ilvl w:val="0"/>
          <w:numId w:val="66"/>
        </w:numPr>
        <w:spacing w:after="120" w:line="276" w:lineRule="auto"/>
        <w:jc w:val="both"/>
        <w:rPr>
          <w:rFonts w:asciiTheme="minorHAnsi" w:hAnsiTheme="minorHAnsi" w:cstheme="minorHAnsi"/>
        </w:rPr>
      </w:pPr>
      <w:r w:rsidRPr="00454850">
        <w:rPr>
          <w:rFonts w:asciiTheme="minorHAnsi" w:hAnsiTheme="minorHAnsi" w:cstheme="minorHAnsi"/>
        </w:rPr>
        <w:t>svolgono attività di impulso, monitoraggio e verifica dell'andamento delle attività con specifico riferimento al flusso delle informazioni da pubblicare nonché sulla corretta e puntuale pubblicazione dei dati;</w:t>
      </w:r>
    </w:p>
    <w:p w14:paraId="308BE672" w14:textId="77777777" w:rsidR="008E7D12" w:rsidRPr="00454850" w:rsidRDefault="008E7D12" w:rsidP="00CC4DEF">
      <w:pPr>
        <w:pStyle w:val="Titolo"/>
        <w:numPr>
          <w:ilvl w:val="0"/>
          <w:numId w:val="66"/>
        </w:numPr>
        <w:spacing w:after="120" w:line="276" w:lineRule="auto"/>
        <w:jc w:val="both"/>
        <w:rPr>
          <w:rFonts w:asciiTheme="minorHAnsi" w:hAnsiTheme="minorHAnsi" w:cstheme="minorHAnsi"/>
        </w:rPr>
      </w:pPr>
      <w:r w:rsidRPr="00454850">
        <w:rPr>
          <w:rFonts w:asciiTheme="minorHAnsi" w:hAnsiTheme="minorHAnsi" w:cstheme="minorHAnsi"/>
        </w:rPr>
        <w:t>sono responsabili della trasmissione dei dati quando venga esplicitamente richiesta, da parte dell’RPCT, ove necessario, un’elaborazione coordinata dei dati e delle informazioni oggetto di pubblicazione;</w:t>
      </w:r>
    </w:p>
    <w:p w14:paraId="02146295" w14:textId="5132BD4B" w:rsidR="008E7D12" w:rsidRPr="00454850" w:rsidRDefault="008E7D12" w:rsidP="00CC4DEF">
      <w:pPr>
        <w:pStyle w:val="Titolo"/>
        <w:numPr>
          <w:ilvl w:val="0"/>
          <w:numId w:val="66"/>
        </w:numPr>
        <w:spacing w:after="120" w:line="276" w:lineRule="auto"/>
        <w:jc w:val="both"/>
        <w:rPr>
          <w:rFonts w:asciiTheme="minorHAnsi" w:hAnsiTheme="minorHAnsi" w:cstheme="minorHAnsi"/>
        </w:rPr>
      </w:pPr>
      <w:r w:rsidRPr="00454850">
        <w:rPr>
          <w:rFonts w:asciiTheme="minorHAnsi" w:hAnsiTheme="minorHAnsi" w:cstheme="minorHAnsi"/>
        </w:rPr>
        <w:t xml:space="preserve">presentano al Responsabile con cadenza </w:t>
      </w:r>
      <w:r w:rsidR="0071149C" w:rsidRPr="00454850">
        <w:rPr>
          <w:rFonts w:asciiTheme="minorHAnsi" w:hAnsiTheme="minorHAnsi" w:cstheme="minorHAnsi"/>
        </w:rPr>
        <w:t>semestrale</w:t>
      </w:r>
      <w:r w:rsidRPr="00454850">
        <w:rPr>
          <w:rFonts w:asciiTheme="minorHAnsi" w:hAnsiTheme="minorHAnsi" w:cstheme="minorHAnsi"/>
        </w:rPr>
        <w:t xml:space="preserve"> </w:t>
      </w:r>
      <w:r w:rsidR="0071149C" w:rsidRPr="00454850">
        <w:rPr>
          <w:rFonts w:asciiTheme="minorHAnsi" w:hAnsiTheme="minorHAnsi" w:cstheme="minorHAnsi"/>
        </w:rPr>
        <w:t xml:space="preserve">la griglia degli obblighi di pubblicazione </w:t>
      </w:r>
      <w:r w:rsidRPr="00454850">
        <w:rPr>
          <w:rFonts w:asciiTheme="minorHAnsi" w:hAnsiTheme="minorHAnsi" w:cstheme="minorHAnsi"/>
        </w:rPr>
        <w:t xml:space="preserve">riportante le risultanze dell’attività di verifica dell’avvenuto adempimento degli </w:t>
      </w:r>
      <w:r w:rsidR="0071149C" w:rsidRPr="00454850">
        <w:rPr>
          <w:rFonts w:asciiTheme="minorHAnsi" w:hAnsiTheme="minorHAnsi" w:cstheme="minorHAnsi"/>
        </w:rPr>
        <w:t>stessi, evidenziando</w:t>
      </w:r>
      <w:r w:rsidRPr="00454850">
        <w:rPr>
          <w:rFonts w:asciiTheme="minorHAnsi" w:hAnsiTheme="minorHAnsi" w:cstheme="minorHAnsi"/>
        </w:rPr>
        <w:t xml:space="preserve"> il rispetto dei tempi e le criticità eventualmente affrontate ed ogni fattispecie per cui sia ravvisata la necessità di segnalazione;</w:t>
      </w:r>
    </w:p>
    <w:p w14:paraId="6316A653" w14:textId="777B58DA" w:rsidR="008E7D12" w:rsidRPr="00454850" w:rsidRDefault="008E7D12" w:rsidP="00CC4DEF">
      <w:pPr>
        <w:pStyle w:val="Titolo"/>
        <w:numPr>
          <w:ilvl w:val="0"/>
          <w:numId w:val="66"/>
        </w:numPr>
        <w:spacing w:after="120" w:line="276" w:lineRule="auto"/>
        <w:jc w:val="both"/>
        <w:rPr>
          <w:rFonts w:asciiTheme="minorHAnsi" w:hAnsiTheme="minorHAnsi" w:cstheme="minorHAnsi"/>
          <w:b/>
        </w:rPr>
      </w:pPr>
      <w:r w:rsidRPr="00454850">
        <w:rPr>
          <w:rFonts w:asciiTheme="minorHAnsi" w:hAnsiTheme="minorHAnsi" w:cstheme="minorHAnsi"/>
        </w:rPr>
        <w:t xml:space="preserve">ai sensi del Regolamento aziendale in materia di accesso documentale, accesso civico e accesso civico generalizzato, approvato con Determina </w:t>
      </w:r>
      <w:r w:rsidR="0071149C" w:rsidRPr="00454850">
        <w:rPr>
          <w:rFonts w:asciiTheme="minorHAnsi" w:hAnsiTheme="minorHAnsi" w:cstheme="minorHAnsi"/>
        </w:rPr>
        <w:t xml:space="preserve">dell’ex ASUR </w:t>
      </w:r>
      <w:r w:rsidRPr="00454850">
        <w:rPr>
          <w:rFonts w:asciiTheme="minorHAnsi" w:hAnsiTheme="minorHAnsi" w:cstheme="minorHAnsi"/>
        </w:rPr>
        <w:t>n. 778/2017 e aggiornato con successivo atto n. 689/2018, i Referenti sono coinvolti al fine di garantire il corretto e tempestivo adempimento delle disp</w:t>
      </w:r>
      <w:r w:rsidR="0071149C" w:rsidRPr="00454850">
        <w:rPr>
          <w:rFonts w:asciiTheme="minorHAnsi" w:hAnsiTheme="minorHAnsi" w:cstheme="minorHAnsi"/>
        </w:rPr>
        <w:t>osizioni previste nello stesso</w:t>
      </w:r>
      <w:r w:rsidRPr="00454850">
        <w:rPr>
          <w:rFonts w:asciiTheme="minorHAnsi" w:hAnsiTheme="minorHAnsi" w:cstheme="minorHAnsi"/>
        </w:rPr>
        <w:t xml:space="preserve">. </w:t>
      </w:r>
    </w:p>
    <w:p w14:paraId="53BA468B" w14:textId="7E920DAA" w:rsidR="008E7D12" w:rsidRPr="00454850" w:rsidRDefault="008E7D12" w:rsidP="008E7D12">
      <w:pPr>
        <w:pStyle w:val="Titolo"/>
        <w:pBdr>
          <w:top w:val="single" w:sz="4" w:space="1" w:color="auto"/>
          <w:left w:val="single" w:sz="4" w:space="4" w:color="auto"/>
          <w:bottom w:val="single" w:sz="4" w:space="1" w:color="auto"/>
          <w:right w:val="single" w:sz="4" w:space="4" w:color="auto"/>
        </w:pBdr>
        <w:spacing w:after="120" w:line="276" w:lineRule="auto"/>
        <w:jc w:val="both"/>
        <w:rPr>
          <w:rFonts w:asciiTheme="minorHAnsi" w:hAnsiTheme="minorHAnsi" w:cstheme="minorHAnsi"/>
          <w:b/>
          <w:caps/>
          <w:color w:val="365F91"/>
        </w:rPr>
      </w:pPr>
      <w:r w:rsidRPr="00454850">
        <w:rPr>
          <w:rFonts w:asciiTheme="minorHAnsi" w:hAnsiTheme="minorHAnsi" w:cstheme="minorHAnsi"/>
          <w:b/>
          <w:caps/>
          <w:color w:val="365F91"/>
        </w:rPr>
        <w:t>Dirett</w:t>
      </w:r>
      <w:r w:rsidR="0071149C" w:rsidRPr="00454850">
        <w:rPr>
          <w:rFonts w:asciiTheme="minorHAnsi" w:hAnsiTheme="minorHAnsi" w:cstheme="minorHAnsi"/>
          <w:b/>
          <w:caps/>
          <w:color w:val="365F91"/>
        </w:rPr>
        <w:t>ori delle Aree di Coordinamento</w:t>
      </w:r>
    </w:p>
    <w:p w14:paraId="2C312EC5" w14:textId="6A07006A" w:rsidR="008E7D12" w:rsidRPr="00454850" w:rsidRDefault="008E7D12" w:rsidP="008E7D12">
      <w:pPr>
        <w:jc w:val="both"/>
        <w:rPr>
          <w:rFonts w:asciiTheme="minorHAnsi" w:hAnsiTheme="minorHAnsi" w:cstheme="minorHAnsi"/>
        </w:rPr>
      </w:pPr>
      <w:r w:rsidRPr="000F458B">
        <w:rPr>
          <w:rFonts w:asciiTheme="minorHAnsi" w:hAnsiTheme="minorHAnsi" w:cstheme="minorHAnsi"/>
        </w:rPr>
        <w:t>I Direttori delle Aree Dipart</w:t>
      </w:r>
      <w:r w:rsidR="000F458B" w:rsidRPr="000F458B">
        <w:rPr>
          <w:rFonts w:asciiTheme="minorHAnsi" w:hAnsiTheme="minorHAnsi" w:cstheme="minorHAnsi"/>
        </w:rPr>
        <w:t>imentali/di Coordinamento</w:t>
      </w:r>
      <w:r w:rsidRPr="000F458B">
        <w:rPr>
          <w:rFonts w:asciiTheme="minorHAnsi" w:hAnsiTheme="minorHAnsi" w:cstheme="minorHAnsi"/>
        </w:rPr>
        <w:t xml:space="preserve"> assolvono la funzione di Referenti aziendali per</w:t>
      </w:r>
      <w:r w:rsidRPr="00454850">
        <w:rPr>
          <w:rFonts w:asciiTheme="minorHAnsi" w:hAnsiTheme="minorHAnsi" w:cstheme="minorHAnsi"/>
        </w:rPr>
        <w:t xml:space="preserve"> l’intero ambito afferente la propria Area, rapportandosi, per l’acquisizione dei dati, informazioni ecc. con i Direttori/</w:t>
      </w:r>
      <w:r w:rsidR="00381B13" w:rsidRPr="00454850">
        <w:rPr>
          <w:rFonts w:asciiTheme="minorHAnsi" w:hAnsiTheme="minorHAnsi" w:cstheme="minorHAnsi"/>
        </w:rPr>
        <w:t xml:space="preserve">Responsabili delle Strutture </w:t>
      </w:r>
      <w:r w:rsidRPr="00454850">
        <w:rPr>
          <w:rFonts w:asciiTheme="minorHAnsi" w:hAnsiTheme="minorHAnsi" w:cstheme="minorHAnsi"/>
        </w:rPr>
        <w:t xml:space="preserve">ricomprese in tali ambiti. </w:t>
      </w:r>
    </w:p>
    <w:p w14:paraId="14230B81" w14:textId="77777777" w:rsidR="008E7D12" w:rsidRPr="00454850" w:rsidRDefault="008E7D12" w:rsidP="008E7D12">
      <w:pPr>
        <w:jc w:val="both"/>
        <w:rPr>
          <w:rFonts w:asciiTheme="minorHAnsi" w:hAnsiTheme="minorHAnsi" w:cstheme="minorHAnsi"/>
        </w:rPr>
      </w:pPr>
      <w:r w:rsidRPr="00454850">
        <w:rPr>
          <w:rFonts w:asciiTheme="minorHAnsi" w:hAnsiTheme="minorHAnsi" w:cstheme="minorHAnsi"/>
        </w:rPr>
        <w:t>Questi ultimi sono tenuti a garantire il relativo supporto operativo affinché tali Referenti aziendali possano assolvere agli obblighi informativi/di collaborazione verso l’RPCT, in materia di Anticorruzione e Trasparenza.</w:t>
      </w:r>
    </w:p>
    <w:p w14:paraId="1B24DF8E" w14:textId="77777777" w:rsidR="008E7D12" w:rsidRPr="00454850" w:rsidRDefault="008E7D12" w:rsidP="008E7D12">
      <w:pPr>
        <w:pStyle w:val="Titolo"/>
        <w:spacing w:after="120" w:line="276" w:lineRule="auto"/>
        <w:jc w:val="both"/>
        <w:rPr>
          <w:rFonts w:asciiTheme="minorHAnsi" w:hAnsiTheme="minorHAnsi" w:cstheme="minorHAnsi"/>
          <w:b/>
          <w:sz w:val="8"/>
          <w:szCs w:val="8"/>
        </w:rPr>
      </w:pPr>
    </w:p>
    <w:p w14:paraId="70A10D7F" w14:textId="77777777" w:rsidR="008E7D12" w:rsidRPr="00454850" w:rsidRDefault="008E7D12" w:rsidP="008E7D12">
      <w:pPr>
        <w:pStyle w:val="Titolo"/>
        <w:pBdr>
          <w:top w:val="single" w:sz="4" w:space="1" w:color="auto"/>
          <w:left w:val="single" w:sz="4" w:space="4" w:color="auto"/>
          <w:bottom w:val="single" w:sz="4" w:space="1" w:color="auto"/>
          <w:right w:val="single" w:sz="4" w:space="4" w:color="auto"/>
        </w:pBdr>
        <w:spacing w:after="120" w:line="276" w:lineRule="auto"/>
        <w:jc w:val="both"/>
        <w:rPr>
          <w:rFonts w:asciiTheme="minorHAnsi" w:hAnsiTheme="minorHAnsi" w:cstheme="minorHAnsi"/>
          <w:b/>
          <w:color w:val="365F91"/>
        </w:rPr>
      </w:pPr>
      <w:r w:rsidRPr="00454850">
        <w:rPr>
          <w:rFonts w:asciiTheme="minorHAnsi" w:hAnsiTheme="minorHAnsi" w:cstheme="minorHAnsi"/>
          <w:b/>
          <w:color w:val="365F91"/>
        </w:rPr>
        <w:t>MECCANISMI DI RACCORDO E COMUNICAZIONE</w:t>
      </w:r>
    </w:p>
    <w:p w14:paraId="6D8FA2D7" w14:textId="42A34D1A" w:rsidR="008E7D12" w:rsidRPr="00454850" w:rsidRDefault="008E7D12" w:rsidP="008E7D12">
      <w:pPr>
        <w:jc w:val="both"/>
        <w:rPr>
          <w:rFonts w:asciiTheme="minorHAnsi" w:hAnsiTheme="minorHAnsi" w:cstheme="minorHAnsi"/>
        </w:rPr>
      </w:pPr>
      <w:r w:rsidRPr="000F458B">
        <w:rPr>
          <w:rFonts w:asciiTheme="minorHAnsi" w:hAnsiTheme="minorHAnsi" w:cstheme="minorHAnsi"/>
        </w:rPr>
        <w:t>Il meccanismo di raccordo tra il RPCT</w:t>
      </w:r>
      <w:r w:rsidR="00FE50EA" w:rsidRPr="000F458B">
        <w:rPr>
          <w:rFonts w:asciiTheme="minorHAnsi" w:hAnsiTheme="minorHAnsi" w:cstheme="minorHAnsi"/>
        </w:rPr>
        <w:t xml:space="preserve"> e</w:t>
      </w:r>
      <w:r w:rsidRPr="000F458B">
        <w:rPr>
          <w:rFonts w:asciiTheme="minorHAnsi" w:hAnsiTheme="minorHAnsi" w:cstheme="minorHAnsi"/>
        </w:rPr>
        <w:t xml:space="preserve"> i Referenti è assicurato da un sistema di comunicazione</w:t>
      </w:r>
      <w:r w:rsidRPr="00454850">
        <w:rPr>
          <w:rFonts w:asciiTheme="minorHAnsi" w:hAnsiTheme="minorHAnsi" w:cstheme="minorHAnsi"/>
        </w:rPr>
        <w:t xml:space="preserve"> /informazione, da realizzarsi con riunioni periodiche da programmarsi a cura del Referente responsabile a livello aziendale del supporto all’RPCT, scambi di email o note informative, nell’ambito delle quali verrà relazionato sull’assolvimento dei rispetti compiti.</w:t>
      </w:r>
    </w:p>
    <w:p w14:paraId="3A670CEA" w14:textId="508F7CE1" w:rsidR="008E7D12" w:rsidRPr="00454850" w:rsidRDefault="008E7D12" w:rsidP="008E7D12">
      <w:pPr>
        <w:jc w:val="both"/>
        <w:rPr>
          <w:rFonts w:asciiTheme="minorHAnsi" w:hAnsiTheme="minorHAnsi" w:cstheme="minorHAnsi"/>
          <w:spacing w:val="8"/>
        </w:rPr>
      </w:pPr>
      <w:r w:rsidRPr="006A6A9D">
        <w:rPr>
          <w:rFonts w:asciiTheme="minorHAnsi" w:hAnsiTheme="minorHAnsi" w:cstheme="minorHAnsi"/>
        </w:rPr>
        <w:t>Per dette finalità è stato istituito</w:t>
      </w:r>
      <w:r w:rsidR="000F458B" w:rsidRPr="006A6A9D">
        <w:rPr>
          <w:rFonts w:asciiTheme="minorHAnsi" w:hAnsiTheme="minorHAnsi" w:cstheme="minorHAnsi"/>
        </w:rPr>
        <w:t xml:space="preserve"> il nuovo </w:t>
      </w:r>
      <w:r w:rsidRPr="006A6A9D">
        <w:rPr>
          <w:rFonts w:asciiTheme="minorHAnsi" w:hAnsiTheme="minorHAnsi" w:cstheme="minorHAnsi"/>
        </w:rPr>
        <w:t xml:space="preserve">indirizzo email: </w:t>
      </w:r>
      <w:hyperlink r:id="rId11" w:history="1">
        <w:r w:rsidR="00F538F1" w:rsidRPr="006A6A9D">
          <w:rPr>
            <w:rStyle w:val="Collegamentoipertestuale"/>
            <w:rFonts w:asciiTheme="minorHAnsi" w:hAnsiTheme="minorHAnsi" w:cstheme="minorHAnsi"/>
          </w:rPr>
          <w:t>referenti.ast.an@sanita.marche.it</w:t>
        </w:r>
      </w:hyperlink>
      <w:r w:rsidRPr="006A6A9D">
        <w:rPr>
          <w:rFonts w:asciiTheme="minorHAnsi" w:hAnsiTheme="minorHAnsi" w:cstheme="minorHAnsi"/>
          <w:b/>
        </w:rPr>
        <w:t xml:space="preserve"> </w:t>
      </w:r>
      <w:r w:rsidRPr="006A6A9D">
        <w:rPr>
          <w:rFonts w:asciiTheme="minorHAnsi" w:hAnsiTheme="minorHAnsi" w:cstheme="minorHAnsi"/>
          <w:spacing w:val="8"/>
        </w:rPr>
        <w:t>da</w:t>
      </w:r>
      <w:r w:rsidRPr="00454850">
        <w:rPr>
          <w:rFonts w:asciiTheme="minorHAnsi" w:hAnsiTheme="minorHAnsi" w:cstheme="minorHAnsi"/>
          <w:spacing w:val="8"/>
        </w:rPr>
        <w:t xml:space="preserve"> utilizzare quale prioritario canale di comunicazione.</w:t>
      </w:r>
    </w:p>
    <w:p w14:paraId="796C57A4" w14:textId="77777777" w:rsidR="008E7D12" w:rsidRPr="00454850" w:rsidRDefault="008E7D12" w:rsidP="008E7D12">
      <w:pPr>
        <w:jc w:val="both"/>
        <w:rPr>
          <w:rFonts w:asciiTheme="minorHAnsi" w:hAnsiTheme="minorHAnsi" w:cstheme="minorHAnsi"/>
          <w:spacing w:val="8"/>
          <w:sz w:val="16"/>
          <w:szCs w:val="16"/>
        </w:rPr>
      </w:pPr>
    </w:p>
    <w:p w14:paraId="4C6B2A6F" w14:textId="6B12D5CB" w:rsidR="008E7D12" w:rsidRPr="00454850" w:rsidRDefault="00FE50EA" w:rsidP="008E7D12">
      <w:pPr>
        <w:pStyle w:val="Titolo"/>
        <w:pBdr>
          <w:top w:val="single" w:sz="4" w:space="1" w:color="auto"/>
          <w:left w:val="single" w:sz="4" w:space="4" w:color="auto"/>
          <w:bottom w:val="single" w:sz="4" w:space="1" w:color="auto"/>
          <w:right w:val="single" w:sz="4" w:space="4" w:color="auto"/>
        </w:pBdr>
        <w:spacing w:after="120" w:line="276" w:lineRule="auto"/>
        <w:jc w:val="both"/>
        <w:rPr>
          <w:rFonts w:asciiTheme="minorHAnsi" w:hAnsiTheme="minorHAnsi" w:cstheme="minorHAnsi"/>
          <w:b/>
          <w:color w:val="365F91"/>
        </w:rPr>
      </w:pPr>
      <w:r w:rsidRPr="00454850">
        <w:rPr>
          <w:rFonts w:asciiTheme="minorHAnsi" w:hAnsiTheme="minorHAnsi" w:cstheme="minorHAnsi"/>
          <w:b/>
          <w:color w:val="365F91"/>
        </w:rPr>
        <w:t>RESPONSABILITA’ DI TUTTI I REFERENTI</w:t>
      </w:r>
    </w:p>
    <w:p w14:paraId="55D78B8A" w14:textId="77777777" w:rsidR="00E201F9" w:rsidRDefault="008E7D12" w:rsidP="00E201F9">
      <w:pPr>
        <w:jc w:val="both"/>
        <w:rPr>
          <w:rFonts w:asciiTheme="minorHAnsi" w:hAnsiTheme="minorHAnsi" w:cstheme="minorHAnsi"/>
        </w:rPr>
      </w:pPr>
      <w:r w:rsidRPr="000F458B">
        <w:rPr>
          <w:rFonts w:asciiTheme="minorHAnsi" w:hAnsiTheme="minorHAnsi" w:cstheme="minorHAnsi"/>
        </w:rPr>
        <w:t>I Referenti delle Prevenzione delle Corruzione e della Trasparenza</w:t>
      </w:r>
      <w:r w:rsidR="000F458B">
        <w:rPr>
          <w:rFonts w:asciiTheme="minorHAnsi" w:hAnsiTheme="minorHAnsi" w:cstheme="minorHAnsi"/>
        </w:rPr>
        <w:t>,</w:t>
      </w:r>
      <w:r w:rsidRPr="000F458B">
        <w:rPr>
          <w:rFonts w:asciiTheme="minorHAnsi" w:hAnsiTheme="minorHAnsi" w:cstheme="minorHAnsi"/>
        </w:rPr>
        <w:t xml:space="preserve"> per il mancato assolvimento degli</w:t>
      </w:r>
      <w:r w:rsidRPr="00454850">
        <w:rPr>
          <w:rFonts w:asciiTheme="minorHAnsi" w:hAnsiTheme="minorHAnsi" w:cstheme="minorHAnsi"/>
        </w:rPr>
        <w:t xml:space="preserve"> adempimenti innanzi previsti</w:t>
      </w:r>
      <w:r w:rsidR="000F458B">
        <w:rPr>
          <w:rFonts w:asciiTheme="minorHAnsi" w:hAnsiTheme="minorHAnsi" w:cstheme="minorHAnsi"/>
        </w:rPr>
        <w:t>,</w:t>
      </w:r>
      <w:r w:rsidRPr="00454850">
        <w:rPr>
          <w:rFonts w:asciiTheme="minorHAnsi" w:hAnsiTheme="minorHAnsi" w:cstheme="minorHAnsi"/>
        </w:rPr>
        <w:t xml:space="preserve"> rispondono a titolo di responsabilità dirigenziale e di responsabilità disciplinare.</w:t>
      </w:r>
      <w:r w:rsidR="00E201F9">
        <w:rPr>
          <w:rFonts w:asciiTheme="minorHAnsi" w:hAnsiTheme="minorHAnsi" w:cstheme="minorHAnsi"/>
        </w:rPr>
        <w:t xml:space="preserve"> </w:t>
      </w:r>
    </w:p>
    <w:p w14:paraId="4F50F758" w14:textId="77777777" w:rsidR="00E201F9" w:rsidRDefault="00E201F9" w:rsidP="00E201F9">
      <w:pPr>
        <w:jc w:val="both"/>
        <w:rPr>
          <w:rFonts w:asciiTheme="minorHAnsi" w:hAnsiTheme="minorHAnsi" w:cstheme="minorHAnsi"/>
        </w:rPr>
      </w:pPr>
    </w:p>
    <w:p w14:paraId="4ACCD21E" w14:textId="3152C4B4" w:rsidR="008E7D12" w:rsidRPr="00454850" w:rsidRDefault="000F458B" w:rsidP="00E201F9">
      <w:pPr>
        <w:spacing w:after="120"/>
        <w:jc w:val="both"/>
        <w:rPr>
          <w:rFonts w:asciiTheme="minorHAnsi" w:hAnsiTheme="minorHAnsi" w:cstheme="minorHAnsi"/>
        </w:rPr>
      </w:pPr>
      <w:r>
        <w:rPr>
          <w:rFonts w:asciiTheme="minorHAnsi" w:hAnsiTheme="minorHAnsi" w:cstheme="minorHAnsi"/>
        </w:rPr>
        <w:t xml:space="preserve">La sottosezione </w:t>
      </w:r>
      <w:r w:rsidR="008E7D12" w:rsidRPr="00454850">
        <w:rPr>
          <w:rFonts w:asciiTheme="minorHAnsi" w:hAnsiTheme="minorHAnsi" w:cstheme="minorHAnsi"/>
        </w:rPr>
        <w:t>relativ</w:t>
      </w:r>
      <w:r>
        <w:rPr>
          <w:rFonts w:asciiTheme="minorHAnsi" w:hAnsiTheme="minorHAnsi" w:cstheme="minorHAnsi"/>
        </w:rPr>
        <w:t>a</w:t>
      </w:r>
      <w:r w:rsidR="008E7D12" w:rsidRPr="00454850">
        <w:rPr>
          <w:rFonts w:asciiTheme="minorHAnsi" w:hAnsiTheme="minorHAnsi" w:cstheme="minorHAnsi"/>
        </w:rPr>
        <w:t xml:space="preserve"> alla programmazione dell’attuazione della Trasparenza riporta, in forma tabellare, i nominativi e le strutture responsabili della trasmissione e della pubblicazione dei documenti, delle informazioni e dei dati nel link “Amministrazione Trasparente” del sito istituzionale, per le parti di rispettiva competenza e garantisce:</w:t>
      </w:r>
    </w:p>
    <w:p w14:paraId="2EA5A3A3" w14:textId="77777777" w:rsidR="008E7D12" w:rsidRPr="00454850" w:rsidRDefault="008E7D12" w:rsidP="00E201F9">
      <w:pPr>
        <w:widowControl w:val="0"/>
        <w:numPr>
          <w:ilvl w:val="0"/>
          <w:numId w:val="74"/>
        </w:numPr>
        <w:autoSpaceDE w:val="0"/>
        <w:autoSpaceDN w:val="0"/>
        <w:adjustRightInd w:val="0"/>
        <w:spacing w:after="120"/>
        <w:jc w:val="both"/>
        <w:rPr>
          <w:rFonts w:asciiTheme="minorHAnsi" w:hAnsiTheme="minorHAnsi" w:cstheme="minorHAnsi"/>
        </w:rPr>
      </w:pPr>
      <w:r w:rsidRPr="00454850">
        <w:rPr>
          <w:rFonts w:asciiTheme="minorHAnsi" w:hAnsiTheme="minorHAnsi" w:cstheme="minorHAnsi"/>
        </w:rPr>
        <w:t xml:space="preserve">un adeguato livello di trasparenza, sulla base delle Linee Guida elaborate sia dalla ex CIVIT sia dall’ANAC (Delibere </w:t>
      </w:r>
      <w:proofErr w:type="spellStart"/>
      <w:r w:rsidRPr="00454850">
        <w:rPr>
          <w:rFonts w:asciiTheme="minorHAnsi" w:hAnsiTheme="minorHAnsi" w:cstheme="minorHAnsi"/>
        </w:rPr>
        <w:t>nn</w:t>
      </w:r>
      <w:proofErr w:type="spellEnd"/>
      <w:r w:rsidRPr="00454850">
        <w:rPr>
          <w:rFonts w:asciiTheme="minorHAnsi" w:hAnsiTheme="minorHAnsi" w:cstheme="minorHAnsi"/>
        </w:rPr>
        <w:t>. 105/2010, 2/2012, 50/2013, 146/2014, 43/2016, 1309/2016, 213/2020; 294/2021);</w:t>
      </w:r>
    </w:p>
    <w:p w14:paraId="23837CC8" w14:textId="77777777" w:rsidR="008E7D12" w:rsidRPr="00454850" w:rsidRDefault="008E7D12" w:rsidP="000F458B">
      <w:pPr>
        <w:widowControl w:val="0"/>
        <w:numPr>
          <w:ilvl w:val="0"/>
          <w:numId w:val="74"/>
        </w:numPr>
        <w:autoSpaceDE w:val="0"/>
        <w:autoSpaceDN w:val="0"/>
        <w:adjustRightInd w:val="0"/>
        <w:spacing w:after="120"/>
        <w:jc w:val="both"/>
        <w:rPr>
          <w:rFonts w:asciiTheme="minorHAnsi" w:hAnsiTheme="minorHAnsi" w:cstheme="minorHAnsi"/>
        </w:rPr>
      </w:pPr>
      <w:r w:rsidRPr="00454850">
        <w:rPr>
          <w:rFonts w:asciiTheme="minorHAnsi" w:hAnsiTheme="minorHAnsi" w:cstheme="minorHAnsi"/>
        </w:rPr>
        <w:t xml:space="preserve">la legalità e lo sviluppo della cultura dell’integrità. </w:t>
      </w:r>
    </w:p>
    <w:p w14:paraId="4BE7D3B9" w14:textId="3AD04DA4" w:rsidR="008E7D12" w:rsidRPr="00454850" w:rsidRDefault="008E7D12" w:rsidP="008E7D12">
      <w:pPr>
        <w:jc w:val="both"/>
        <w:rPr>
          <w:rFonts w:asciiTheme="minorHAnsi" w:hAnsiTheme="minorHAnsi" w:cstheme="minorHAnsi"/>
        </w:rPr>
      </w:pPr>
      <w:r w:rsidRPr="00454850">
        <w:rPr>
          <w:rFonts w:asciiTheme="minorHAnsi" w:hAnsiTheme="minorHAnsi" w:cstheme="minorHAnsi"/>
        </w:rPr>
        <w:t xml:space="preserve">Alla stesura della presente sottosezione, si è giunti dopo una serie di azioni preliminari necessarie per creare le condizioni idonee a coinvolgere tutto il personale nel processo di cui trattasi, in un sistema organizzativo </w:t>
      </w:r>
      <w:r w:rsidR="00FE50EA" w:rsidRPr="00454850">
        <w:rPr>
          <w:rFonts w:asciiTheme="minorHAnsi" w:hAnsiTheme="minorHAnsi" w:cstheme="minorHAnsi"/>
        </w:rPr>
        <w:t xml:space="preserve">in corso di definizione e </w:t>
      </w:r>
      <w:r w:rsidRPr="00454850">
        <w:rPr>
          <w:rFonts w:asciiTheme="minorHAnsi" w:hAnsiTheme="minorHAnsi" w:cstheme="minorHAnsi"/>
        </w:rPr>
        <w:t>articolato in numerose strutture sanitarie e amministra</w:t>
      </w:r>
      <w:r w:rsidR="00FE50EA" w:rsidRPr="00454850">
        <w:rPr>
          <w:rFonts w:asciiTheme="minorHAnsi" w:hAnsiTheme="minorHAnsi" w:cstheme="minorHAnsi"/>
        </w:rPr>
        <w:t>tive</w:t>
      </w:r>
      <w:r w:rsidRPr="00454850">
        <w:rPr>
          <w:rFonts w:asciiTheme="minorHAnsi" w:hAnsiTheme="minorHAnsi" w:cstheme="minorHAnsi"/>
        </w:rPr>
        <w:t>.</w:t>
      </w:r>
    </w:p>
    <w:p w14:paraId="17B24E6E" w14:textId="77777777" w:rsidR="008E7D12" w:rsidRPr="00454850" w:rsidRDefault="008E7D12" w:rsidP="008E7D12">
      <w:pPr>
        <w:jc w:val="both"/>
        <w:rPr>
          <w:rFonts w:asciiTheme="minorHAnsi" w:hAnsiTheme="minorHAnsi" w:cstheme="minorHAnsi"/>
          <w:sz w:val="20"/>
        </w:rPr>
      </w:pPr>
    </w:p>
    <w:p w14:paraId="2E778CDB" w14:textId="2E50C5C8" w:rsidR="008E7D12" w:rsidRPr="00454850" w:rsidRDefault="008E7D12" w:rsidP="008E7D12">
      <w:pPr>
        <w:jc w:val="both"/>
        <w:rPr>
          <w:rFonts w:asciiTheme="minorHAnsi" w:hAnsiTheme="minorHAnsi" w:cstheme="minorHAnsi"/>
        </w:rPr>
      </w:pPr>
      <w:r w:rsidRPr="00454850">
        <w:rPr>
          <w:rFonts w:asciiTheme="minorHAnsi" w:hAnsiTheme="minorHAnsi" w:cstheme="minorHAnsi"/>
        </w:rPr>
        <w:t>Dopo un’accurata valutazione delle aree a maggior rischio-reato eseguita attraverso la somministrazione di questionari a tutti i responsabili di struttura, è stata predisposta la mappatura dei rischi di tutte le Aree dell’</w:t>
      </w:r>
      <w:r w:rsidR="00ED5CC7" w:rsidRPr="00454850">
        <w:rPr>
          <w:rFonts w:asciiTheme="minorHAnsi" w:hAnsiTheme="minorHAnsi" w:cstheme="minorHAnsi"/>
        </w:rPr>
        <w:t>AST</w:t>
      </w:r>
      <w:r w:rsidRPr="00454850">
        <w:rPr>
          <w:rFonts w:asciiTheme="minorHAnsi" w:hAnsiTheme="minorHAnsi" w:cstheme="minorHAnsi"/>
        </w:rPr>
        <w:t xml:space="preserve">, ai sensi dell’art. 1, comma 75 L. 190/12 </w:t>
      </w:r>
      <w:r w:rsidRPr="006A6A9D">
        <w:rPr>
          <w:rFonts w:asciiTheme="minorHAnsi" w:hAnsiTheme="minorHAnsi" w:cstheme="minorHAnsi"/>
        </w:rPr>
        <w:t>(</w:t>
      </w:r>
      <w:proofErr w:type="spellStart"/>
      <w:r w:rsidRPr="006A6A9D">
        <w:rPr>
          <w:rFonts w:asciiTheme="minorHAnsi" w:hAnsiTheme="minorHAnsi" w:cstheme="minorHAnsi"/>
          <w:b/>
        </w:rPr>
        <w:t>all</w:t>
      </w:r>
      <w:proofErr w:type="spellEnd"/>
      <w:r w:rsidRPr="006A6A9D">
        <w:rPr>
          <w:rFonts w:asciiTheme="minorHAnsi" w:hAnsiTheme="minorHAnsi" w:cstheme="minorHAnsi"/>
          <w:b/>
        </w:rPr>
        <w:t>. 2.3.1</w:t>
      </w:r>
      <w:r w:rsidRPr="006A6A9D">
        <w:rPr>
          <w:rFonts w:asciiTheme="minorHAnsi" w:hAnsiTheme="minorHAnsi" w:cstheme="minorHAnsi"/>
        </w:rPr>
        <w:t>).</w:t>
      </w:r>
      <w:r w:rsidRPr="00454850">
        <w:rPr>
          <w:rFonts w:asciiTheme="minorHAnsi" w:hAnsiTheme="minorHAnsi" w:cstheme="minorHAnsi"/>
        </w:rPr>
        <w:t xml:space="preserve"> Tale mappatura, che costituisce un fondamentale strumento di lavoro per il monitoraggio continuo di ogni processo nella lotta contro eventuali fenomeni corruttivi, ha individuato nella maggioranza delle strutture dell’</w:t>
      </w:r>
      <w:r w:rsidR="007E6041">
        <w:rPr>
          <w:rFonts w:asciiTheme="minorHAnsi" w:hAnsiTheme="minorHAnsi" w:cstheme="minorHAnsi"/>
        </w:rPr>
        <w:t xml:space="preserve">azienda </w:t>
      </w:r>
      <w:r w:rsidRPr="00454850">
        <w:rPr>
          <w:rFonts w:asciiTheme="minorHAnsi" w:hAnsiTheme="minorHAnsi" w:cstheme="minorHAnsi"/>
        </w:rPr>
        <w:t>processi o attività “a rischio”, di varia misura.</w:t>
      </w:r>
    </w:p>
    <w:p w14:paraId="3B637E8F" w14:textId="77777777" w:rsidR="008E7D12" w:rsidRPr="00454850" w:rsidRDefault="008E7D12" w:rsidP="008E7D12">
      <w:pPr>
        <w:jc w:val="both"/>
        <w:rPr>
          <w:rFonts w:asciiTheme="minorHAnsi" w:hAnsiTheme="minorHAnsi" w:cstheme="minorHAnsi"/>
          <w:sz w:val="20"/>
        </w:rPr>
      </w:pPr>
    </w:p>
    <w:p w14:paraId="72FAF4FC" w14:textId="141F8019" w:rsidR="008E7D12" w:rsidRPr="00454850" w:rsidRDefault="008E7D12" w:rsidP="008E7D12">
      <w:pPr>
        <w:jc w:val="both"/>
        <w:rPr>
          <w:rFonts w:asciiTheme="minorHAnsi" w:hAnsiTheme="minorHAnsi" w:cstheme="minorHAnsi"/>
        </w:rPr>
      </w:pPr>
      <w:r w:rsidRPr="00454850">
        <w:rPr>
          <w:rFonts w:asciiTheme="minorHAnsi" w:hAnsiTheme="minorHAnsi" w:cstheme="minorHAnsi"/>
        </w:rPr>
        <w:t>La citata ricognizione dei rischi eseguita pertanto nel rispetto delle previsioni contenute ne</w:t>
      </w:r>
      <w:r w:rsidR="00EA6836">
        <w:rPr>
          <w:rFonts w:asciiTheme="minorHAnsi" w:hAnsiTheme="minorHAnsi" w:cstheme="minorHAnsi"/>
        </w:rPr>
        <w:t>i</w:t>
      </w:r>
      <w:r w:rsidRPr="00454850">
        <w:rPr>
          <w:rFonts w:asciiTheme="minorHAnsi" w:hAnsiTheme="minorHAnsi" w:cstheme="minorHAnsi"/>
        </w:rPr>
        <w:t xml:space="preserve"> PNA, è parte sostanziale del presente documento ed ha consentito di evidenziare:</w:t>
      </w:r>
    </w:p>
    <w:p w14:paraId="20955ADD" w14:textId="77777777" w:rsidR="008E7D12" w:rsidRPr="00454850" w:rsidRDefault="008E7D12" w:rsidP="00CC4DEF">
      <w:pPr>
        <w:widowControl w:val="0"/>
        <w:numPr>
          <w:ilvl w:val="0"/>
          <w:numId w:val="75"/>
        </w:numPr>
        <w:autoSpaceDE w:val="0"/>
        <w:autoSpaceDN w:val="0"/>
        <w:adjustRightInd w:val="0"/>
        <w:jc w:val="both"/>
        <w:rPr>
          <w:rFonts w:asciiTheme="minorHAnsi" w:hAnsiTheme="minorHAnsi" w:cstheme="minorHAnsi"/>
        </w:rPr>
      </w:pPr>
      <w:r w:rsidRPr="00454850">
        <w:rPr>
          <w:rFonts w:asciiTheme="minorHAnsi" w:hAnsiTheme="minorHAnsi" w:cstheme="minorHAnsi"/>
        </w:rPr>
        <w:t>i processi specifici di ogni struttura dell’azienda;</w:t>
      </w:r>
    </w:p>
    <w:p w14:paraId="1CCB98BE" w14:textId="77777777" w:rsidR="008E7D12" w:rsidRPr="00454850" w:rsidRDefault="008E7D12" w:rsidP="00CC4DEF">
      <w:pPr>
        <w:widowControl w:val="0"/>
        <w:numPr>
          <w:ilvl w:val="0"/>
          <w:numId w:val="75"/>
        </w:numPr>
        <w:autoSpaceDE w:val="0"/>
        <w:autoSpaceDN w:val="0"/>
        <w:adjustRightInd w:val="0"/>
        <w:jc w:val="both"/>
        <w:rPr>
          <w:rFonts w:asciiTheme="minorHAnsi" w:hAnsiTheme="minorHAnsi" w:cstheme="minorHAnsi"/>
        </w:rPr>
      </w:pPr>
      <w:r w:rsidRPr="00454850">
        <w:rPr>
          <w:rFonts w:asciiTheme="minorHAnsi" w:hAnsiTheme="minorHAnsi" w:cstheme="minorHAnsi"/>
        </w:rPr>
        <w:t>il livello del rischio corruttivo per ogni attività e processo;</w:t>
      </w:r>
    </w:p>
    <w:p w14:paraId="49AF7D4D" w14:textId="77777777" w:rsidR="008E7D12" w:rsidRPr="00454850" w:rsidRDefault="008E7D12" w:rsidP="00CC4DEF">
      <w:pPr>
        <w:widowControl w:val="0"/>
        <w:numPr>
          <w:ilvl w:val="0"/>
          <w:numId w:val="75"/>
        </w:numPr>
        <w:autoSpaceDE w:val="0"/>
        <w:autoSpaceDN w:val="0"/>
        <w:adjustRightInd w:val="0"/>
        <w:jc w:val="both"/>
        <w:rPr>
          <w:rFonts w:asciiTheme="minorHAnsi" w:hAnsiTheme="minorHAnsi" w:cstheme="minorHAnsi"/>
        </w:rPr>
      </w:pPr>
      <w:r w:rsidRPr="00454850">
        <w:rPr>
          <w:rFonts w:asciiTheme="minorHAnsi" w:hAnsiTheme="minorHAnsi" w:cstheme="minorHAnsi"/>
        </w:rPr>
        <w:t>la tipologia di rischio corruttivo interno/esterno;</w:t>
      </w:r>
    </w:p>
    <w:p w14:paraId="6C66C95D" w14:textId="77777777" w:rsidR="008E7D12" w:rsidRPr="00454850" w:rsidRDefault="008E7D12" w:rsidP="00CC4DEF">
      <w:pPr>
        <w:widowControl w:val="0"/>
        <w:numPr>
          <w:ilvl w:val="0"/>
          <w:numId w:val="75"/>
        </w:numPr>
        <w:autoSpaceDE w:val="0"/>
        <w:autoSpaceDN w:val="0"/>
        <w:adjustRightInd w:val="0"/>
        <w:jc w:val="both"/>
        <w:rPr>
          <w:rFonts w:asciiTheme="minorHAnsi" w:hAnsiTheme="minorHAnsi" w:cstheme="minorHAnsi"/>
        </w:rPr>
      </w:pPr>
      <w:r w:rsidRPr="00454850">
        <w:rPr>
          <w:rFonts w:asciiTheme="minorHAnsi" w:hAnsiTheme="minorHAnsi" w:cstheme="minorHAnsi"/>
        </w:rPr>
        <w:t xml:space="preserve">i rischi specifici di ogni fase del processo per individuare la misura da adottare per la loro riduzione. </w:t>
      </w:r>
    </w:p>
    <w:p w14:paraId="07B4F693" w14:textId="77777777" w:rsidR="00132E2C" w:rsidRPr="00E201F9" w:rsidRDefault="00132E2C" w:rsidP="008E7D12">
      <w:pPr>
        <w:jc w:val="both"/>
        <w:rPr>
          <w:rFonts w:asciiTheme="minorHAnsi" w:hAnsiTheme="minorHAnsi" w:cstheme="minorHAnsi"/>
          <w:sz w:val="12"/>
        </w:rPr>
      </w:pPr>
    </w:p>
    <w:p w14:paraId="6649E537" w14:textId="720B6043" w:rsidR="008E7D12" w:rsidRPr="00454850" w:rsidRDefault="008E7D12" w:rsidP="008E7D12">
      <w:pPr>
        <w:jc w:val="both"/>
        <w:rPr>
          <w:rFonts w:asciiTheme="minorHAnsi" w:hAnsiTheme="minorHAnsi" w:cstheme="minorHAnsi"/>
        </w:rPr>
      </w:pPr>
      <w:r w:rsidRPr="00454850">
        <w:rPr>
          <w:rFonts w:asciiTheme="minorHAnsi" w:hAnsiTheme="minorHAnsi" w:cstheme="minorHAnsi"/>
        </w:rPr>
        <w:t xml:space="preserve">In particolare, sono state sottoposte a “valutazione del rischio da reato presupposto” le aree generali indicate nel </w:t>
      </w:r>
      <w:r w:rsidR="00DA7DA3" w:rsidRPr="00454850">
        <w:rPr>
          <w:rFonts w:asciiTheme="minorHAnsi" w:hAnsiTheme="minorHAnsi" w:cstheme="minorHAnsi"/>
        </w:rPr>
        <w:t xml:space="preserve">sopra </w:t>
      </w:r>
      <w:r w:rsidRPr="00454850">
        <w:rPr>
          <w:rFonts w:asciiTheme="minorHAnsi" w:hAnsiTheme="minorHAnsi" w:cstheme="minorHAnsi"/>
        </w:rPr>
        <w:t>citato PNA (provveditorato/economato, bilancio, gestione del personale, prevenzione-vigilanza-controlli), nonché le aree specifiche (attività libero-professional</w:t>
      </w:r>
      <w:r w:rsidR="00D17B4E" w:rsidRPr="00454850">
        <w:rPr>
          <w:rFonts w:asciiTheme="minorHAnsi" w:hAnsiTheme="minorHAnsi" w:cstheme="minorHAnsi"/>
        </w:rPr>
        <w:t>e intramuraria e liste d’attesa, privato accreditato, farmaceutica, SPP,</w:t>
      </w:r>
      <w:r w:rsidRPr="00454850">
        <w:rPr>
          <w:rFonts w:asciiTheme="minorHAnsi" w:hAnsiTheme="minorHAnsi" w:cstheme="minorHAnsi"/>
        </w:rPr>
        <w:t xml:space="preserve"> attività conseguenti al decesso in ambito ospedaliero). </w:t>
      </w:r>
    </w:p>
    <w:p w14:paraId="3BEB5256" w14:textId="77777777" w:rsidR="008E7D12" w:rsidRPr="00E201F9" w:rsidRDefault="008E7D12" w:rsidP="008E7D12">
      <w:pPr>
        <w:jc w:val="both"/>
        <w:rPr>
          <w:rFonts w:asciiTheme="minorHAnsi" w:hAnsiTheme="minorHAnsi" w:cstheme="minorHAnsi"/>
          <w:sz w:val="18"/>
        </w:rPr>
      </w:pPr>
    </w:p>
    <w:p w14:paraId="532E03BA" w14:textId="400883EA" w:rsidR="003D0D51" w:rsidRPr="00454850" w:rsidRDefault="008E7D12" w:rsidP="008E7D12">
      <w:pPr>
        <w:jc w:val="both"/>
        <w:rPr>
          <w:rFonts w:asciiTheme="minorHAnsi" w:hAnsiTheme="minorHAnsi" w:cstheme="minorHAnsi"/>
        </w:rPr>
      </w:pPr>
      <w:r w:rsidRPr="00454850">
        <w:rPr>
          <w:rFonts w:asciiTheme="minorHAnsi" w:hAnsiTheme="minorHAnsi" w:cstheme="minorHAnsi"/>
        </w:rPr>
        <w:t xml:space="preserve">Sulla base della matrice di rischio generata dai questionari validati sono stati adottati gli interventi correttivi riportati come misure anticorruzione per ogni Area/settore </w:t>
      </w:r>
      <w:r w:rsidRPr="006A6A9D">
        <w:rPr>
          <w:rFonts w:asciiTheme="minorHAnsi" w:hAnsiTheme="minorHAnsi" w:cstheme="minorHAnsi"/>
        </w:rPr>
        <w:t>(</w:t>
      </w:r>
      <w:proofErr w:type="spellStart"/>
      <w:r w:rsidRPr="006A6A9D">
        <w:rPr>
          <w:rFonts w:asciiTheme="minorHAnsi" w:hAnsiTheme="minorHAnsi" w:cstheme="minorHAnsi"/>
          <w:b/>
        </w:rPr>
        <w:t>all</w:t>
      </w:r>
      <w:proofErr w:type="spellEnd"/>
      <w:r w:rsidRPr="006A6A9D">
        <w:rPr>
          <w:rFonts w:asciiTheme="minorHAnsi" w:hAnsiTheme="minorHAnsi" w:cstheme="minorHAnsi"/>
          <w:b/>
        </w:rPr>
        <w:t>. 2.3.2</w:t>
      </w:r>
      <w:r w:rsidR="003D0D51" w:rsidRPr="006A6A9D">
        <w:rPr>
          <w:rFonts w:asciiTheme="minorHAnsi" w:hAnsiTheme="minorHAnsi" w:cstheme="minorHAnsi"/>
        </w:rPr>
        <w:t>),</w:t>
      </w:r>
      <w:r w:rsidR="003D0D51" w:rsidRPr="00454850">
        <w:rPr>
          <w:rFonts w:asciiTheme="minorHAnsi" w:hAnsiTheme="minorHAnsi" w:cstheme="minorHAnsi"/>
        </w:rPr>
        <w:t xml:space="preserve"> s</w:t>
      </w:r>
      <w:r w:rsidRPr="00454850">
        <w:rPr>
          <w:rFonts w:asciiTheme="minorHAnsi" w:hAnsiTheme="minorHAnsi" w:cstheme="minorHAnsi"/>
        </w:rPr>
        <w:t xml:space="preserve">ulla base delle informazioni trasmesse dai Referenti di ogni struttura/servizio, nelle more della </w:t>
      </w:r>
      <w:r w:rsidR="003D0D51" w:rsidRPr="00454850">
        <w:rPr>
          <w:rFonts w:asciiTheme="minorHAnsi" w:hAnsiTheme="minorHAnsi" w:cstheme="minorHAnsi"/>
        </w:rPr>
        <w:t>riorganizzazione.</w:t>
      </w:r>
    </w:p>
    <w:p w14:paraId="1C3F10F0" w14:textId="77777777" w:rsidR="00E201F9" w:rsidRPr="00E201F9" w:rsidRDefault="00E201F9" w:rsidP="00E201F9">
      <w:pPr>
        <w:jc w:val="both"/>
        <w:rPr>
          <w:rFonts w:asciiTheme="minorHAnsi" w:hAnsiTheme="minorHAnsi" w:cstheme="minorHAnsi"/>
          <w:sz w:val="18"/>
        </w:rPr>
      </w:pPr>
    </w:p>
    <w:p w14:paraId="277CBDDE" w14:textId="7CEC9C8F" w:rsidR="008E7D12" w:rsidRPr="00454850" w:rsidRDefault="003D0D51" w:rsidP="00E201F9">
      <w:pPr>
        <w:jc w:val="both"/>
        <w:rPr>
          <w:rFonts w:asciiTheme="minorHAnsi" w:hAnsiTheme="minorHAnsi" w:cstheme="minorHAnsi"/>
        </w:rPr>
      </w:pPr>
      <w:r w:rsidRPr="00454850">
        <w:rPr>
          <w:rFonts w:asciiTheme="minorHAnsi" w:hAnsiTheme="minorHAnsi" w:cstheme="minorHAnsi"/>
        </w:rPr>
        <w:t xml:space="preserve">A completamento delle informazioni essenziali per il rispetto </w:t>
      </w:r>
      <w:r w:rsidR="008E7D12" w:rsidRPr="00454850">
        <w:rPr>
          <w:rFonts w:asciiTheme="minorHAnsi" w:hAnsiTheme="minorHAnsi" w:cstheme="minorHAnsi"/>
        </w:rPr>
        <w:t>contiene anche il cronoprogramma delle attività da espletare annualmente prevedendo i relativi responsabili della predisposizione, trasmissione e pubblicazione dei dati obbligatori.</w:t>
      </w:r>
    </w:p>
    <w:p w14:paraId="5050C52B" w14:textId="77777777" w:rsidR="00E201F9" w:rsidRPr="00E201F9" w:rsidRDefault="00E201F9" w:rsidP="008E7D12">
      <w:pPr>
        <w:jc w:val="both"/>
        <w:rPr>
          <w:rFonts w:asciiTheme="minorHAnsi" w:hAnsiTheme="minorHAnsi" w:cstheme="minorHAnsi"/>
          <w:sz w:val="20"/>
        </w:rPr>
      </w:pPr>
    </w:p>
    <w:p w14:paraId="778CC0E4" w14:textId="0DE2C94A" w:rsidR="008E7D12" w:rsidRPr="00454850" w:rsidRDefault="008E7D12" w:rsidP="008E7D12">
      <w:pPr>
        <w:jc w:val="both"/>
        <w:rPr>
          <w:rFonts w:asciiTheme="minorHAnsi" w:hAnsiTheme="minorHAnsi" w:cstheme="minorHAnsi"/>
        </w:rPr>
      </w:pPr>
      <w:r w:rsidRPr="00454850">
        <w:rPr>
          <w:rFonts w:asciiTheme="minorHAnsi" w:hAnsiTheme="minorHAnsi" w:cstheme="minorHAnsi"/>
        </w:rPr>
        <w:t xml:space="preserve">Inoltre a completamento della sottosezione relativa alla Trasparenza è allegata la Griglia degli obblighi di pubblicazione, contenente i dati oggetto di pubblicazione, aggiornata con l’indicazione delle strutture operative competenti e la tempistica </w:t>
      </w:r>
      <w:r w:rsidR="002F7C0D" w:rsidRPr="00454850">
        <w:rPr>
          <w:rFonts w:asciiTheme="minorHAnsi" w:hAnsiTheme="minorHAnsi" w:cstheme="minorHAnsi"/>
        </w:rPr>
        <w:t xml:space="preserve">come previsto sia </w:t>
      </w:r>
      <w:r w:rsidRPr="00454850">
        <w:rPr>
          <w:rFonts w:asciiTheme="minorHAnsi" w:hAnsiTheme="minorHAnsi" w:cstheme="minorHAnsi"/>
        </w:rPr>
        <w:t xml:space="preserve">dal novellato </w:t>
      </w:r>
      <w:r w:rsidR="00B46DCD">
        <w:rPr>
          <w:rFonts w:asciiTheme="minorHAnsi" w:hAnsiTheme="minorHAnsi" w:cstheme="minorHAnsi"/>
        </w:rPr>
        <w:t xml:space="preserve">D. </w:t>
      </w:r>
      <w:proofErr w:type="spellStart"/>
      <w:r w:rsidR="00B46DCD">
        <w:rPr>
          <w:rFonts w:asciiTheme="minorHAnsi" w:hAnsiTheme="minorHAnsi" w:cstheme="minorHAnsi"/>
        </w:rPr>
        <w:t>Lgs</w:t>
      </w:r>
      <w:proofErr w:type="spellEnd"/>
      <w:r w:rsidR="00B46DCD">
        <w:rPr>
          <w:rFonts w:asciiTheme="minorHAnsi" w:hAnsiTheme="minorHAnsi" w:cstheme="minorHAnsi"/>
        </w:rPr>
        <w:t>.</w:t>
      </w:r>
      <w:r w:rsidRPr="00454850">
        <w:rPr>
          <w:rFonts w:asciiTheme="minorHAnsi" w:hAnsiTheme="minorHAnsi" w:cstheme="minorHAnsi"/>
        </w:rPr>
        <w:t xml:space="preserve"> 33/</w:t>
      </w:r>
      <w:r w:rsidR="00132E2C" w:rsidRPr="00454850">
        <w:rPr>
          <w:rFonts w:asciiTheme="minorHAnsi" w:hAnsiTheme="minorHAnsi" w:cstheme="minorHAnsi"/>
        </w:rPr>
        <w:t>2013, evidenziando in grigio le</w:t>
      </w:r>
      <w:r w:rsidRPr="00454850">
        <w:rPr>
          <w:rFonts w:asciiTheme="minorHAnsi" w:hAnsiTheme="minorHAnsi" w:cstheme="minorHAnsi"/>
        </w:rPr>
        <w:t>-sezioni abrogate o le informazioni non pertinenti per l’</w:t>
      </w:r>
      <w:r w:rsidR="00ED5CC7" w:rsidRPr="00454850">
        <w:rPr>
          <w:rFonts w:asciiTheme="minorHAnsi" w:hAnsiTheme="minorHAnsi" w:cstheme="minorHAnsi"/>
        </w:rPr>
        <w:t>AST</w:t>
      </w:r>
      <w:r w:rsidRPr="00454850">
        <w:rPr>
          <w:rFonts w:asciiTheme="minorHAnsi" w:hAnsiTheme="minorHAnsi" w:cstheme="minorHAnsi"/>
        </w:rPr>
        <w:t xml:space="preserve"> </w:t>
      </w:r>
      <w:r w:rsidRPr="006A6A9D">
        <w:rPr>
          <w:rFonts w:asciiTheme="minorHAnsi" w:hAnsiTheme="minorHAnsi" w:cstheme="minorHAnsi"/>
        </w:rPr>
        <w:t>(</w:t>
      </w:r>
      <w:proofErr w:type="spellStart"/>
      <w:r w:rsidRPr="006A6A9D">
        <w:rPr>
          <w:rFonts w:asciiTheme="minorHAnsi" w:hAnsiTheme="minorHAnsi" w:cstheme="minorHAnsi"/>
          <w:b/>
        </w:rPr>
        <w:t>all</w:t>
      </w:r>
      <w:proofErr w:type="spellEnd"/>
      <w:r w:rsidRPr="006A6A9D">
        <w:rPr>
          <w:rFonts w:asciiTheme="minorHAnsi" w:hAnsiTheme="minorHAnsi" w:cstheme="minorHAnsi"/>
          <w:b/>
        </w:rPr>
        <w:t>. 2.3.3</w:t>
      </w:r>
      <w:r w:rsidRPr="006A6A9D">
        <w:rPr>
          <w:rFonts w:asciiTheme="minorHAnsi" w:hAnsiTheme="minorHAnsi" w:cstheme="minorHAnsi"/>
        </w:rPr>
        <w:t>)</w:t>
      </w:r>
      <w:r w:rsidR="002F7C0D" w:rsidRPr="006A6A9D">
        <w:rPr>
          <w:rFonts w:asciiTheme="minorHAnsi" w:hAnsiTheme="minorHAnsi" w:cstheme="minorHAnsi"/>
        </w:rPr>
        <w:t>,</w:t>
      </w:r>
      <w:r w:rsidR="002F7C0D" w:rsidRPr="00454850">
        <w:rPr>
          <w:rFonts w:asciiTheme="minorHAnsi" w:hAnsiTheme="minorHAnsi" w:cstheme="minorHAnsi"/>
        </w:rPr>
        <w:t xml:space="preserve"> sia le colonne aggiunte dal PNA 2022 dell’ANAC</w:t>
      </w:r>
      <w:r w:rsidRPr="00454850">
        <w:rPr>
          <w:rFonts w:asciiTheme="minorHAnsi" w:hAnsiTheme="minorHAnsi" w:cstheme="minorHAnsi"/>
        </w:rPr>
        <w:t>.</w:t>
      </w:r>
    </w:p>
    <w:p w14:paraId="01B310CB" w14:textId="51261DB2" w:rsidR="008E7D12" w:rsidRPr="00454850" w:rsidRDefault="008E7D12" w:rsidP="008E7D12">
      <w:pPr>
        <w:jc w:val="both"/>
        <w:rPr>
          <w:rFonts w:asciiTheme="minorHAnsi" w:hAnsiTheme="minorHAnsi" w:cstheme="minorHAnsi"/>
        </w:rPr>
      </w:pPr>
      <w:r w:rsidRPr="00454850">
        <w:rPr>
          <w:rFonts w:asciiTheme="minorHAnsi" w:hAnsiTheme="minorHAnsi" w:cstheme="minorHAnsi"/>
        </w:rPr>
        <w:t xml:space="preserve">La proposta così aggiornata dal RPCT è stata </w:t>
      </w:r>
      <w:r w:rsidR="00DC4627" w:rsidRPr="00454850">
        <w:rPr>
          <w:rFonts w:asciiTheme="minorHAnsi" w:hAnsiTheme="minorHAnsi" w:cstheme="minorHAnsi"/>
        </w:rPr>
        <w:t>inserita ne</w:t>
      </w:r>
      <w:r w:rsidRPr="00454850">
        <w:rPr>
          <w:rFonts w:asciiTheme="minorHAnsi" w:hAnsiTheme="minorHAnsi" w:cstheme="minorHAnsi"/>
        </w:rPr>
        <w:t>l PIAO e inserita nel doc</w:t>
      </w:r>
      <w:r w:rsidR="0058232F" w:rsidRPr="00454850">
        <w:rPr>
          <w:rFonts w:asciiTheme="minorHAnsi" w:hAnsiTheme="minorHAnsi" w:cstheme="minorHAnsi"/>
        </w:rPr>
        <w:t>umento completo sottoposto al</w:t>
      </w:r>
      <w:r w:rsidR="00015489">
        <w:rPr>
          <w:rFonts w:asciiTheme="minorHAnsi" w:hAnsiTheme="minorHAnsi" w:cstheme="minorHAnsi"/>
        </w:rPr>
        <w:t>la Direzione Generale</w:t>
      </w:r>
      <w:r w:rsidR="0058232F" w:rsidRPr="00454850">
        <w:rPr>
          <w:rFonts w:asciiTheme="minorHAnsi" w:hAnsiTheme="minorHAnsi" w:cstheme="minorHAnsi"/>
        </w:rPr>
        <w:t xml:space="preserve"> </w:t>
      </w:r>
      <w:r w:rsidRPr="00454850">
        <w:rPr>
          <w:rFonts w:asciiTheme="minorHAnsi" w:hAnsiTheme="minorHAnsi" w:cstheme="minorHAnsi"/>
        </w:rPr>
        <w:t>dell’</w:t>
      </w:r>
      <w:r w:rsidR="00ED5CC7" w:rsidRPr="00454850">
        <w:rPr>
          <w:rFonts w:asciiTheme="minorHAnsi" w:hAnsiTheme="minorHAnsi" w:cstheme="minorHAnsi"/>
        </w:rPr>
        <w:t>AST</w:t>
      </w:r>
      <w:r w:rsidRPr="00454850">
        <w:rPr>
          <w:rFonts w:asciiTheme="minorHAnsi" w:hAnsiTheme="minorHAnsi" w:cstheme="minorHAnsi"/>
        </w:rPr>
        <w:t xml:space="preserve"> </w:t>
      </w:r>
      <w:r w:rsidR="0058232F" w:rsidRPr="00454850">
        <w:rPr>
          <w:rFonts w:asciiTheme="minorHAnsi" w:hAnsiTheme="minorHAnsi" w:cstheme="minorHAnsi"/>
        </w:rPr>
        <w:t xml:space="preserve">di Ancona </w:t>
      </w:r>
      <w:r w:rsidRPr="00454850">
        <w:rPr>
          <w:rFonts w:asciiTheme="minorHAnsi" w:hAnsiTheme="minorHAnsi" w:cstheme="minorHAnsi"/>
        </w:rPr>
        <w:t xml:space="preserve">per l’esame della documentazione, la condivisione del percorso e l’approvazione definitiva dell’atto. </w:t>
      </w:r>
    </w:p>
    <w:p w14:paraId="4D97F704" w14:textId="77777777" w:rsidR="008E7D12" w:rsidRPr="00454850" w:rsidRDefault="008E7D12" w:rsidP="008E7D12">
      <w:pPr>
        <w:jc w:val="both"/>
        <w:rPr>
          <w:rFonts w:asciiTheme="minorHAnsi" w:hAnsiTheme="minorHAnsi" w:cstheme="minorHAnsi"/>
        </w:rPr>
      </w:pPr>
    </w:p>
    <w:p w14:paraId="4005A76C" w14:textId="77777777" w:rsidR="008E7D12" w:rsidRPr="00454850" w:rsidRDefault="008E7D12" w:rsidP="008E7D12">
      <w:pPr>
        <w:outlineLvl w:val="0"/>
        <w:rPr>
          <w:rFonts w:asciiTheme="minorHAnsi" w:hAnsiTheme="minorHAnsi" w:cstheme="minorHAnsi"/>
          <w:b/>
          <w:color w:val="0000FF"/>
          <w:sz w:val="32"/>
          <w:szCs w:val="32"/>
        </w:rPr>
      </w:pPr>
      <w:bookmarkStart w:id="36" w:name="_Toc100159366"/>
      <w:bookmarkStart w:id="37" w:name="_Toc107512422"/>
      <w:bookmarkStart w:id="38" w:name="_Toc107514420"/>
      <w:r w:rsidRPr="00454850">
        <w:rPr>
          <w:rFonts w:asciiTheme="minorHAnsi" w:hAnsiTheme="minorHAnsi" w:cstheme="minorHAnsi"/>
          <w:b/>
          <w:color w:val="0000FF"/>
          <w:sz w:val="32"/>
          <w:szCs w:val="32"/>
        </w:rPr>
        <w:t>2.3.3 Mappatura dei processi e metodologia di analisi del rischio</w:t>
      </w:r>
      <w:bookmarkEnd w:id="36"/>
      <w:bookmarkEnd w:id="37"/>
      <w:bookmarkEnd w:id="38"/>
    </w:p>
    <w:p w14:paraId="33F4AB4F" w14:textId="77777777" w:rsidR="008E7D12" w:rsidRPr="00454850" w:rsidRDefault="008E7D12" w:rsidP="008E7D12">
      <w:pPr>
        <w:jc w:val="both"/>
        <w:rPr>
          <w:rFonts w:asciiTheme="minorHAnsi" w:hAnsiTheme="minorHAnsi" w:cstheme="minorHAnsi"/>
        </w:rPr>
      </w:pPr>
    </w:p>
    <w:p w14:paraId="4C5CBDB4" w14:textId="77777777" w:rsidR="008E7D12" w:rsidRPr="00454850" w:rsidRDefault="008E7D12" w:rsidP="008E7D12">
      <w:pPr>
        <w:jc w:val="both"/>
        <w:rPr>
          <w:rFonts w:asciiTheme="minorHAnsi" w:hAnsiTheme="minorHAnsi" w:cstheme="minorHAnsi"/>
        </w:rPr>
      </w:pPr>
      <w:bookmarkStart w:id="39" w:name="_Toc463447842"/>
      <w:bookmarkStart w:id="40" w:name="_Toc463448583"/>
      <w:r w:rsidRPr="00454850">
        <w:rPr>
          <w:rFonts w:asciiTheme="minorHAnsi" w:hAnsiTheme="minorHAnsi" w:cstheme="minorHAnsi"/>
          <w:spacing w:val="-1"/>
        </w:rPr>
        <w:t>La</w:t>
      </w:r>
      <w:r w:rsidRPr="00454850">
        <w:rPr>
          <w:rFonts w:asciiTheme="minorHAnsi" w:hAnsiTheme="minorHAnsi" w:cstheme="minorHAnsi"/>
          <w:spacing w:val="-7"/>
        </w:rPr>
        <w:t xml:space="preserve"> </w:t>
      </w:r>
      <w:r w:rsidRPr="00454850">
        <w:rPr>
          <w:rFonts w:asciiTheme="minorHAnsi" w:hAnsiTheme="minorHAnsi" w:cstheme="minorHAnsi"/>
          <w:spacing w:val="2"/>
        </w:rPr>
        <w:t>valutazione</w:t>
      </w:r>
      <w:r w:rsidRPr="00454850">
        <w:rPr>
          <w:rFonts w:asciiTheme="minorHAnsi" w:hAnsiTheme="minorHAnsi" w:cstheme="minorHAnsi"/>
        </w:rPr>
        <w:t xml:space="preserve"> del</w:t>
      </w:r>
      <w:r w:rsidRPr="00454850">
        <w:rPr>
          <w:rFonts w:asciiTheme="minorHAnsi" w:hAnsiTheme="minorHAnsi" w:cstheme="minorHAnsi"/>
          <w:spacing w:val="-6"/>
        </w:rPr>
        <w:t xml:space="preserve"> </w:t>
      </w:r>
      <w:r w:rsidRPr="00454850">
        <w:rPr>
          <w:rFonts w:asciiTheme="minorHAnsi" w:hAnsiTheme="minorHAnsi" w:cstheme="minorHAnsi"/>
          <w:spacing w:val="-1"/>
        </w:rPr>
        <w:t>rischio</w:t>
      </w:r>
      <w:r w:rsidRPr="00454850">
        <w:rPr>
          <w:rFonts w:asciiTheme="minorHAnsi" w:hAnsiTheme="minorHAnsi" w:cstheme="minorHAnsi"/>
          <w:spacing w:val="-4"/>
        </w:rPr>
        <w:t xml:space="preserve"> </w:t>
      </w:r>
      <w:r w:rsidRPr="00454850">
        <w:rPr>
          <w:rFonts w:asciiTheme="minorHAnsi" w:hAnsiTheme="minorHAnsi" w:cstheme="minorHAnsi"/>
          <w:spacing w:val="-1"/>
        </w:rPr>
        <w:t>si</w:t>
      </w:r>
      <w:r w:rsidRPr="00454850">
        <w:rPr>
          <w:rFonts w:asciiTheme="minorHAnsi" w:hAnsiTheme="minorHAnsi" w:cstheme="minorHAnsi"/>
          <w:spacing w:val="-6"/>
        </w:rPr>
        <w:t xml:space="preserve"> </w:t>
      </w:r>
      <w:r w:rsidRPr="00454850">
        <w:rPr>
          <w:rFonts w:asciiTheme="minorHAnsi" w:hAnsiTheme="minorHAnsi" w:cstheme="minorHAnsi"/>
          <w:spacing w:val="-1"/>
        </w:rPr>
        <w:t>è</w:t>
      </w:r>
      <w:r w:rsidRPr="00454850">
        <w:rPr>
          <w:rFonts w:asciiTheme="minorHAnsi" w:hAnsiTheme="minorHAnsi" w:cstheme="minorHAnsi"/>
          <w:spacing w:val="-6"/>
        </w:rPr>
        <w:t xml:space="preserve"> </w:t>
      </w:r>
      <w:r w:rsidRPr="00454850">
        <w:rPr>
          <w:rFonts w:asciiTheme="minorHAnsi" w:hAnsiTheme="minorHAnsi" w:cstheme="minorHAnsi"/>
          <w:spacing w:val="-1"/>
        </w:rPr>
        <w:t>articolata</w:t>
      </w:r>
      <w:r w:rsidRPr="00454850">
        <w:rPr>
          <w:rFonts w:asciiTheme="minorHAnsi" w:hAnsiTheme="minorHAnsi" w:cstheme="minorHAnsi"/>
          <w:spacing w:val="-4"/>
        </w:rPr>
        <w:t xml:space="preserve"> </w:t>
      </w:r>
      <w:r w:rsidRPr="00454850">
        <w:rPr>
          <w:rFonts w:asciiTheme="minorHAnsi" w:hAnsiTheme="minorHAnsi" w:cstheme="minorHAnsi"/>
          <w:spacing w:val="-1"/>
        </w:rPr>
        <w:t>nelle</w:t>
      </w:r>
      <w:r w:rsidRPr="00454850">
        <w:rPr>
          <w:rFonts w:asciiTheme="minorHAnsi" w:hAnsiTheme="minorHAnsi" w:cstheme="minorHAnsi"/>
          <w:spacing w:val="-6"/>
        </w:rPr>
        <w:t xml:space="preserve"> </w:t>
      </w:r>
      <w:r w:rsidRPr="00454850">
        <w:rPr>
          <w:rFonts w:asciiTheme="minorHAnsi" w:hAnsiTheme="minorHAnsi" w:cstheme="minorHAnsi"/>
        </w:rPr>
        <w:t>seguenti</w:t>
      </w:r>
      <w:r w:rsidRPr="00454850">
        <w:rPr>
          <w:rFonts w:asciiTheme="minorHAnsi" w:hAnsiTheme="minorHAnsi" w:cstheme="minorHAnsi"/>
          <w:spacing w:val="-5"/>
        </w:rPr>
        <w:t xml:space="preserve"> </w:t>
      </w:r>
      <w:r w:rsidRPr="00454850">
        <w:rPr>
          <w:rFonts w:asciiTheme="minorHAnsi" w:hAnsiTheme="minorHAnsi" w:cstheme="minorHAnsi"/>
          <w:spacing w:val="-1"/>
        </w:rPr>
        <w:t>tre</w:t>
      </w:r>
      <w:r w:rsidRPr="00454850">
        <w:rPr>
          <w:rFonts w:asciiTheme="minorHAnsi" w:hAnsiTheme="minorHAnsi" w:cstheme="minorHAnsi"/>
          <w:spacing w:val="-6"/>
        </w:rPr>
        <w:t xml:space="preserve"> </w:t>
      </w:r>
      <w:r w:rsidRPr="00454850">
        <w:rPr>
          <w:rFonts w:asciiTheme="minorHAnsi" w:hAnsiTheme="minorHAnsi" w:cstheme="minorHAnsi"/>
        </w:rPr>
        <w:t>fasi:</w:t>
      </w:r>
    </w:p>
    <w:p w14:paraId="1CE69196" w14:textId="77777777" w:rsidR="008E7D12" w:rsidRPr="00454850" w:rsidRDefault="008E7D12" w:rsidP="008E7D12">
      <w:pPr>
        <w:jc w:val="both"/>
        <w:rPr>
          <w:rFonts w:asciiTheme="minorHAnsi" w:hAnsiTheme="minorHAnsi" w:cstheme="minorHAnsi"/>
          <w:spacing w:val="-1"/>
          <w:sz w:val="8"/>
          <w:szCs w:val="8"/>
        </w:rPr>
      </w:pPr>
    </w:p>
    <w:p w14:paraId="546BF03F" w14:textId="77777777" w:rsidR="008E7D12" w:rsidRPr="00454850" w:rsidRDefault="008E7D12" w:rsidP="00CC4DEF">
      <w:pPr>
        <w:widowControl w:val="0"/>
        <w:numPr>
          <w:ilvl w:val="0"/>
          <w:numId w:val="41"/>
        </w:numPr>
        <w:autoSpaceDE w:val="0"/>
        <w:autoSpaceDN w:val="0"/>
        <w:adjustRightInd w:val="0"/>
        <w:jc w:val="both"/>
        <w:rPr>
          <w:rFonts w:asciiTheme="minorHAnsi" w:hAnsiTheme="minorHAnsi" w:cstheme="minorHAnsi"/>
        </w:rPr>
      </w:pPr>
      <w:r w:rsidRPr="00454850">
        <w:rPr>
          <w:rFonts w:asciiTheme="minorHAnsi" w:hAnsiTheme="minorHAnsi" w:cstheme="minorHAnsi"/>
          <w:spacing w:val="-1"/>
        </w:rPr>
        <w:t>mappatura</w:t>
      </w:r>
      <w:r w:rsidRPr="00454850">
        <w:rPr>
          <w:rFonts w:asciiTheme="minorHAnsi" w:hAnsiTheme="minorHAnsi" w:cstheme="minorHAnsi"/>
          <w:spacing w:val="-11"/>
        </w:rPr>
        <w:t xml:space="preserve"> </w:t>
      </w:r>
      <w:r w:rsidRPr="00454850">
        <w:rPr>
          <w:rFonts w:asciiTheme="minorHAnsi" w:hAnsiTheme="minorHAnsi" w:cstheme="minorHAnsi"/>
        </w:rPr>
        <w:t>dei</w:t>
      </w:r>
      <w:r w:rsidRPr="00454850">
        <w:rPr>
          <w:rFonts w:asciiTheme="minorHAnsi" w:hAnsiTheme="minorHAnsi" w:cstheme="minorHAnsi"/>
          <w:spacing w:val="-12"/>
        </w:rPr>
        <w:t xml:space="preserve"> </w:t>
      </w:r>
      <w:r w:rsidRPr="00454850">
        <w:rPr>
          <w:rFonts w:asciiTheme="minorHAnsi" w:hAnsiTheme="minorHAnsi" w:cstheme="minorHAnsi"/>
          <w:spacing w:val="-1"/>
        </w:rPr>
        <w:t>processi</w:t>
      </w:r>
      <w:r w:rsidRPr="00454850">
        <w:rPr>
          <w:rFonts w:asciiTheme="minorHAnsi" w:hAnsiTheme="minorHAnsi" w:cstheme="minorHAnsi"/>
          <w:spacing w:val="-11"/>
        </w:rPr>
        <w:t xml:space="preserve"> </w:t>
      </w:r>
      <w:r w:rsidRPr="00454850">
        <w:rPr>
          <w:rFonts w:asciiTheme="minorHAnsi" w:hAnsiTheme="minorHAnsi" w:cstheme="minorHAnsi"/>
        </w:rPr>
        <w:t>attuati</w:t>
      </w:r>
      <w:r w:rsidRPr="00454850">
        <w:rPr>
          <w:rFonts w:asciiTheme="minorHAnsi" w:hAnsiTheme="minorHAnsi" w:cstheme="minorHAnsi"/>
          <w:spacing w:val="-12"/>
        </w:rPr>
        <w:t xml:space="preserve"> </w:t>
      </w:r>
      <w:r w:rsidRPr="00454850">
        <w:rPr>
          <w:rFonts w:asciiTheme="minorHAnsi" w:hAnsiTheme="minorHAnsi" w:cstheme="minorHAnsi"/>
          <w:spacing w:val="-1"/>
        </w:rPr>
        <w:t>dall’amministrazione;</w:t>
      </w:r>
    </w:p>
    <w:p w14:paraId="4BEC8909" w14:textId="77777777" w:rsidR="008E7D12" w:rsidRPr="00454850" w:rsidRDefault="008E7D12" w:rsidP="00CC4DEF">
      <w:pPr>
        <w:widowControl w:val="0"/>
        <w:numPr>
          <w:ilvl w:val="0"/>
          <w:numId w:val="41"/>
        </w:numPr>
        <w:autoSpaceDE w:val="0"/>
        <w:autoSpaceDN w:val="0"/>
        <w:adjustRightInd w:val="0"/>
        <w:jc w:val="both"/>
        <w:rPr>
          <w:rFonts w:asciiTheme="minorHAnsi" w:hAnsiTheme="minorHAnsi" w:cstheme="minorHAnsi"/>
        </w:rPr>
      </w:pPr>
      <w:r w:rsidRPr="00454850">
        <w:rPr>
          <w:rFonts w:asciiTheme="minorHAnsi" w:hAnsiTheme="minorHAnsi" w:cstheme="minorHAnsi"/>
          <w:spacing w:val="-1"/>
        </w:rPr>
        <w:t>valutazione</w:t>
      </w:r>
      <w:r w:rsidRPr="00454850">
        <w:rPr>
          <w:rFonts w:asciiTheme="minorHAnsi" w:hAnsiTheme="minorHAnsi" w:cstheme="minorHAnsi"/>
          <w:spacing w:val="-7"/>
        </w:rPr>
        <w:t xml:space="preserve"> </w:t>
      </w:r>
      <w:r w:rsidRPr="00454850">
        <w:rPr>
          <w:rFonts w:asciiTheme="minorHAnsi" w:hAnsiTheme="minorHAnsi" w:cstheme="minorHAnsi"/>
          <w:spacing w:val="-1"/>
        </w:rPr>
        <w:t>del</w:t>
      </w:r>
      <w:r w:rsidRPr="00454850">
        <w:rPr>
          <w:rFonts w:asciiTheme="minorHAnsi" w:hAnsiTheme="minorHAnsi" w:cstheme="minorHAnsi"/>
          <w:spacing w:val="-7"/>
        </w:rPr>
        <w:t xml:space="preserve"> </w:t>
      </w:r>
      <w:r w:rsidRPr="00454850">
        <w:rPr>
          <w:rFonts w:asciiTheme="minorHAnsi" w:hAnsiTheme="minorHAnsi" w:cstheme="minorHAnsi"/>
          <w:spacing w:val="-1"/>
        </w:rPr>
        <w:t>rischio</w:t>
      </w:r>
      <w:r w:rsidRPr="00454850">
        <w:rPr>
          <w:rFonts w:asciiTheme="minorHAnsi" w:hAnsiTheme="minorHAnsi" w:cstheme="minorHAnsi"/>
          <w:spacing w:val="-10"/>
        </w:rPr>
        <w:t xml:space="preserve"> </w:t>
      </w:r>
      <w:r w:rsidRPr="00454850">
        <w:rPr>
          <w:rFonts w:asciiTheme="minorHAnsi" w:hAnsiTheme="minorHAnsi" w:cstheme="minorHAnsi"/>
          <w:spacing w:val="-1"/>
        </w:rPr>
        <w:t>corruzione</w:t>
      </w:r>
      <w:r w:rsidRPr="00454850">
        <w:rPr>
          <w:rFonts w:asciiTheme="minorHAnsi" w:hAnsiTheme="minorHAnsi" w:cstheme="minorHAnsi"/>
          <w:spacing w:val="-6"/>
        </w:rPr>
        <w:t xml:space="preserve"> </w:t>
      </w:r>
      <w:r w:rsidRPr="00454850">
        <w:rPr>
          <w:rFonts w:asciiTheme="minorHAnsi" w:hAnsiTheme="minorHAnsi" w:cstheme="minorHAnsi"/>
          <w:spacing w:val="-1"/>
        </w:rPr>
        <w:t>per</w:t>
      </w:r>
      <w:r w:rsidRPr="00454850">
        <w:rPr>
          <w:rFonts w:asciiTheme="minorHAnsi" w:hAnsiTheme="minorHAnsi" w:cstheme="minorHAnsi"/>
          <w:spacing w:val="-7"/>
        </w:rPr>
        <w:t xml:space="preserve"> </w:t>
      </w:r>
      <w:r w:rsidRPr="00454850">
        <w:rPr>
          <w:rFonts w:asciiTheme="minorHAnsi" w:hAnsiTheme="minorHAnsi" w:cstheme="minorHAnsi"/>
          <w:spacing w:val="-1"/>
        </w:rPr>
        <w:t>ciascun</w:t>
      </w:r>
      <w:r w:rsidRPr="00454850">
        <w:rPr>
          <w:rFonts w:asciiTheme="minorHAnsi" w:hAnsiTheme="minorHAnsi" w:cstheme="minorHAnsi"/>
          <w:spacing w:val="-7"/>
        </w:rPr>
        <w:t xml:space="preserve"> </w:t>
      </w:r>
      <w:r w:rsidRPr="00454850">
        <w:rPr>
          <w:rFonts w:asciiTheme="minorHAnsi" w:hAnsiTheme="minorHAnsi" w:cstheme="minorHAnsi"/>
          <w:spacing w:val="-1"/>
        </w:rPr>
        <w:t>processo;</w:t>
      </w:r>
    </w:p>
    <w:p w14:paraId="4C520A8A" w14:textId="77777777" w:rsidR="008E7D12" w:rsidRPr="00454850" w:rsidRDefault="008E7D12" w:rsidP="00CC4DEF">
      <w:pPr>
        <w:widowControl w:val="0"/>
        <w:numPr>
          <w:ilvl w:val="0"/>
          <w:numId w:val="41"/>
        </w:numPr>
        <w:autoSpaceDE w:val="0"/>
        <w:autoSpaceDN w:val="0"/>
        <w:adjustRightInd w:val="0"/>
        <w:jc w:val="both"/>
        <w:rPr>
          <w:rFonts w:asciiTheme="minorHAnsi" w:hAnsiTheme="minorHAnsi" w:cstheme="minorHAnsi"/>
        </w:rPr>
      </w:pPr>
      <w:r w:rsidRPr="00454850">
        <w:rPr>
          <w:rFonts w:asciiTheme="minorHAnsi" w:hAnsiTheme="minorHAnsi" w:cstheme="minorHAnsi"/>
          <w:spacing w:val="-1"/>
        </w:rPr>
        <w:t>trattamento</w:t>
      </w:r>
      <w:r w:rsidRPr="00454850">
        <w:rPr>
          <w:rFonts w:asciiTheme="minorHAnsi" w:hAnsiTheme="minorHAnsi" w:cstheme="minorHAnsi"/>
          <w:spacing w:val="-9"/>
        </w:rPr>
        <w:t xml:space="preserve"> </w:t>
      </w:r>
      <w:r w:rsidRPr="00454850">
        <w:rPr>
          <w:rFonts w:asciiTheme="minorHAnsi" w:hAnsiTheme="minorHAnsi" w:cstheme="minorHAnsi"/>
        </w:rPr>
        <w:t>del</w:t>
      </w:r>
      <w:r w:rsidRPr="00454850">
        <w:rPr>
          <w:rFonts w:asciiTheme="minorHAnsi" w:hAnsiTheme="minorHAnsi" w:cstheme="minorHAnsi"/>
          <w:spacing w:val="-11"/>
        </w:rPr>
        <w:t xml:space="preserve"> </w:t>
      </w:r>
      <w:r w:rsidRPr="00454850">
        <w:rPr>
          <w:rFonts w:asciiTheme="minorHAnsi" w:hAnsiTheme="minorHAnsi" w:cstheme="minorHAnsi"/>
          <w:spacing w:val="-1"/>
        </w:rPr>
        <w:t>rischio corruzione.</w:t>
      </w:r>
    </w:p>
    <w:p w14:paraId="66EAC7F6" w14:textId="77777777" w:rsidR="008E7D12" w:rsidRPr="00454850" w:rsidRDefault="008E7D12" w:rsidP="008E7D12">
      <w:pPr>
        <w:pStyle w:val="Titolo2"/>
        <w:jc w:val="both"/>
        <w:rPr>
          <w:rFonts w:asciiTheme="minorHAnsi" w:hAnsiTheme="minorHAnsi" w:cstheme="minorHAnsi"/>
        </w:rPr>
      </w:pPr>
      <w:bookmarkStart w:id="41" w:name="_Toc463447855"/>
      <w:bookmarkStart w:id="42" w:name="_Toc463448596"/>
      <w:bookmarkStart w:id="43" w:name="_Toc100159367"/>
      <w:bookmarkStart w:id="44" w:name="_Toc107512423"/>
      <w:bookmarkStart w:id="45" w:name="_Toc107514421"/>
      <w:r w:rsidRPr="00454850">
        <w:rPr>
          <w:rFonts w:asciiTheme="minorHAnsi" w:hAnsiTheme="minorHAnsi" w:cstheme="minorHAnsi"/>
        </w:rPr>
        <w:t>Mappatura</w:t>
      </w:r>
      <w:r w:rsidRPr="00454850">
        <w:rPr>
          <w:rFonts w:asciiTheme="minorHAnsi" w:hAnsiTheme="minorHAnsi" w:cstheme="minorHAnsi"/>
          <w:spacing w:val="-6"/>
        </w:rPr>
        <w:t xml:space="preserve"> </w:t>
      </w:r>
      <w:r w:rsidRPr="00454850">
        <w:rPr>
          <w:rFonts w:asciiTheme="minorHAnsi" w:hAnsiTheme="minorHAnsi" w:cstheme="minorHAnsi"/>
        </w:rPr>
        <w:t>dei</w:t>
      </w:r>
      <w:r w:rsidRPr="00454850">
        <w:rPr>
          <w:rFonts w:asciiTheme="minorHAnsi" w:hAnsiTheme="minorHAnsi" w:cstheme="minorHAnsi"/>
          <w:spacing w:val="-6"/>
        </w:rPr>
        <w:t xml:space="preserve"> </w:t>
      </w:r>
      <w:r w:rsidRPr="00454850">
        <w:rPr>
          <w:rFonts w:asciiTheme="minorHAnsi" w:hAnsiTheme="minorHAnsi" w:cstheme="minorHAnsi"/>
        </w:rPr>
        <w:t>processi</w:t>
      </w:r>
      <w:r w:rsidRPr="00454850">
        <w:rPr>
          <w:rFonts w:asciiTheme="minorHAnsi" w:hAnsiTheme="minorHAnsi" w:cstheme="minorHAnsi"/>
          <w:spacing w:val="-6"/>
        </w:rPr>
        <w:t xml:space="preserve"> </w:t>
      </w:r>
      <w:r w:rsidRPr="00454850">
        <w:rPr>
          <w:rFonts w:asciiTheme="minorHAnsi" w:hAnsiTheme="minorHAnsi" w:cstheme="minorHAnsi"/>
        </w:rPr>
        <w:t>e</w:t>
      </w:r>
      <w:r w:rsidRPr="00454850">
        <w:rPr>
          <w:rFonts w:asciiTheme="minorHAnsi" w:hAnsiTheme="minorHAnsi" w:cstheme="minorHAnsi"/>
          <w:spacing w:val="-7"/>
        </w:rPr>
        <w:t xml:space="preserve"> </w:t>
      </w:r>
      <w:r w:rsidRPr="00454850">
        <w:rPr>
          <w:rFonts w:asciiTheme="minorHAnsi" w:hAnsiTheme="minorHAnsi" w:cstheme="minorHAnsi"/>
        </w:rPr>
        <w:t>criteri</w:t>
      </w:r>
      <w:r w:rsidRPr="00454850">
        <w:rPr>
          <w:rFonts w:asciiTheme="minorHAnsi" w:hAnsiTheme="minorHAnsi" w:cstheme="minorHAnsi"/>
          <w:spacing w:val="-6"/>
        </w:rPr>
        <w:t xml:space="preserve"> </w:t>
      </w:r>
      <w:r w:rsidRPr="00454850">
        <w:rPr>
          <w:rFonts w:asciiTheme="minorHAnsi" w:hAnsiTheme="minorHAnsi" w:cstheme="minorHAnsi"/>
        </w:rPr>
        <w:t>di</w:t>
      </w:r>
      <w:r w:rsidRPr="00454850">
        <w:rPr>
          <w:rFonts w:asciiTheme="minorHAnsi" w:hAnsiTheme="minorHAnsi" w:cstheme="minorHAnsi"/>
          <w:spacing w:val="-5"/>
        </w:rPr>
        <w:t xml:space="preserve"> </w:t>
      </w:r>
      <w:r w:rsidRPr="00454850">
        <w:rPr>
          <w:rFonts w:asciiTheme="minorHAnsi" w:hAnsiTheme="minorHAnsi" w:cstheme="minorHAnsi"/>
        </w:rPr>
        <w:t>valutazione</w:t>
      </w:r>
      <w:r w:rsidRPr="00454850">
        <w:rPr>
          <w:rFonts w:asciiTheme="minorHAnsi" w:hAnsiTheme="minorHAnsi" w:cstheme="minorHAnsi"/>
          <w:spacing w:val="-5"/>
        </w:rPr>
        <w:t xml:space="preserve"> </w:t>
      </w:r>
      <w:r w:rsidRPr="00454850">
        <w:rPr>
          <w:rFonts w:asciiTheme="minorHAnsi" w:hAnsiTheme="minorHAnsi" w:cstheme="minorHAnsi"/>
        </w:rPr>
        <w:t>del</w:t>
      </w:r>
      <w:r w:rsidRPr="00454850">
        <w:rPr>
          <w:rFonts w:asciiTheme="minorHAnsi" w:hAnsiTheme="minorHAnsi" w:cstheme="minorHAnsi"/>
          <w:spacing w:val="-5"/>
        </w:rPr>
        <w:t xml:space="preserve"> </w:t>
      </w:r>
      <w:r w:rsidRPr="00454850">
        <w:rPr>
          <w:rFonts w:asciiTheme="minorHAnsi" w:hAnsiTheme="minorHAnsi" w:cstheme="minorHAnsi"/>
        </w:rPr>
        <w:t>rischio</w:t>
      </w:r>
      <w:bookmarkEnd w:id="41"/>
      <w:bookmarkEnd w:id="42"/>
      <w:bookmarkEnd w:id="43"/>
      <w:bookmarkEnd w:id="44"/>
      <w:bookmarkEnd w:id="45"/>
    </w:p>
    <w:p w14:paraId="58060607" w14:textId="77777777" w:rsidR="008E7D12" w:rsidRPr="00454850" w:rsidRDefault="008E7D12" w:rsidP="008E7D12">
      <w:pPr>
        <w:jc w:val="both"/>
        <w:rPr>
          <w:rFonts w:asciiTheme="minorHAnsi" w:hAnsiTheme="minorHAnsi" w:cstheme="minorHAnsi"/>
        </w:rPr>
      </w:pPr>
      <w:r w:rsidRPr="00454850">
        <w:rPr>
          <w:rFonts w:asciiTheme="minorHAnsi" w:hAnsiTheme="minorHAnsi" w:cstheme="minorHAnsi"/>
        </w:rPr>
        <w:t xml:space="preserve">La </w:t>
      </w:r>
      <w:r w:rsidRPr="00454850">
        <w:rPr>
          <w:rFonts w:asciiTheme="minorHAnsi" w:hAnsiTheme="minorHAnsi" w:cstheme="minorHAnsi"/>
          <w:u w:val="single"/>
        </w:rPr>
        <w:t>mappatura dei processi</w:t>
      </w:r>
      <w:r w:rsidRPr="00454850">
        <w:rPr>
          <w:rFonts w:asciiTheme="minorHAnsi" w:hAnsiTheme="minorHAnsi" w:cstheme="minorHAnsi"/>
        </w:rPr>
        <w:t xml:space="preserve">, aggiornata rispetto alle precedenti, è stata caratterizzata dal maggior coinvolgimento dei responsabili degli uffici nella partecipazione alle fasi di identificazione e valutazione dei rischi. </w:t>
      </w:r>
    </w:p>
    <w:p w14:paraId="7A222D54" w14:textId="77777777" w:rsidR="008E7D12" w:rsidRPr="00454850" w:rsidRDefault="008E7D12" w:rsidP="008E7D12">
      <w:pPr>
        <w:jc w:val="both"/>
        <w:rPr>
          <w:rFonts w:asciiTheme="minorHAnsi" w:hAnsiTheme="minorHAnsi" w:cstheme="minorHAnsi"/>
        </w:rPr>
      </w:pPr>
    </w:p>
    <w:p w14:paraId="0C31FA36" w14:textId="6D2E7B54" w:rsidR="008E7D12" w:rsidRPr="00454850" w:rsidRDefault="008E7D12" w:rsidP="008E7D12">
      <w:pPr>
        <w:jc w:val="both"/>
        <w:rPr>
          <w:rFonts w:asciiTheme="minorHAnsi" w:hAnsiTheme="minorHAnsi" w:cstheme="minorHAnsi"/>
        </w:rPr>
      </w:pPr>
      <w:r w:rsidRPr="00454850">
        <w:rPr>
          <w:rFonts w:asciiTheme="minorHAnsi" w:hAnsiTheme="minorHAnsi" w:cstheme="minorHAnsi"/>
        </w:rPr>
        <w:t>Nel 202</w:t>
      </w:r>
      <w:r w:rsidR="00ED21C2" w:rsidRPr="00454850">
        <w:rPr>
          <w:rFonts w:asciiTheme="minorHAnsi" w:hAnsiTheme="minorHAnsi" w:cstheme="minorHAnsi"/>
        </w:rPr>
        <w:t>3</w:t>
      </w:r>
      <w:r w:rsidRPr="00454850">
        <w:rPr>
          <w:rFonts w:asciiTheme="minorHAnsi" w:hAnsiTheme="minorHAnsi" w:cstheme="minorHAnsi"/>
        </w:rPr>
        <w:t xml:space="preserve"> si procederà all’organizzazione di ulteriori mirati </w:t>
      </w:r>
      <w:r w:rsidRPr="00454850">
        <w:rPr>
          <w:rFonts w:asciiTheme="minorHAnsi" w:hAnsiTheme="minorHAnsi" w:cstheme="minorHAnsi"/>
          <w:u w:val="single"/>
        </w:rPr>
        <w:t>eventi formativi</w:t>
      </w:r>
      <w:r w:rsidRPr="00454850">
        <w:rPr>
          <w:rFonts w:asciiTheme="minorHAnsi" w:hAnsiTheme="minorHAnsi" w:cstheme="minorHAnsi"/>
        </w:rPr>
        <w:t xml:space="preserve"> e di </w:t>
      </w:r>
      <w:r w:rsidRPr="00454850">
        <w:rPr>
          <w:rFonts w:asciiTheme="minorHAnsi" w:hAnsiTheme="minorHAnsi" w:cstheme="minorHAnsi"/>
          <w:u w:val="single"/>
        </w:rPr>
        <w:t>incontri tra i dirigenti dei diversi settori</w:t>
      </w:r>
      <w:r w:rsidRPr="00454850">
        <w:rPr>
          <w:rFonts w:asciiTheme="minorHAnsi" w:hAnsiTheme="minorHAnsi" w:cstheme="minorHAnsi"/>
        </w:rPr>
        <w:t xml:space="preserve"> in modo trasversale, al fine di affinare le soluzioni organizzative e procedurali per garantire una maggiore partecipazione di tutti i dirigenti delle singole strutture al complesso percorso della mappatura, predisposizione e soprattutto realizzazione delle misure anticorruzione. </w:t>
      </w:r>
    </w:p>
    <w:p w14:paraId="07D164E9" w14:textId="77777777" w:rsidR="008E7D12" w:rsidRPr="00454850" w:rsidRDefault="008E7D12" w:rsidP="008E7D12">
      <w:pPr>
        <w:jc w:val="both"/>
        <w:rPr>
          <w:rFonts w:asciiTheme="minorHAnsi" w:hAnsiTheme="minorHAnsi" w:cstheme="minorHAnsi"/>
        </w:rPr>
      </w:pPr>
      <w:r w:rsidRPr="00454850">
        <w:rPr>
          <w:rFonts w:asciiTheme="minorHAnsi" w:hAnsiTheme="minorHAnsi" w:cstheme="minorHAnsi"/>
          <w:u w:val="single"/>
        </w:rPr>
        <w:t>La collaborazione</w:t>
      </w:r>
      <w:r w:rsidRPr="00454850">
        <w:rPr>
          <w:rFonts w:asciiTheme="minorHAnsi" w:hAnsiTheme="minorHAnsi" w:cstheme="minorHAnsi"/>
        </w:rPr>
        <w:t xml:space="preserve"> è, infatti, fondamentale per consentire al RPCT e all’organo di indirizzo di definire </w:t>
      </w:r>
      <w:r w:rsidRPr="00454850">
        <w:rPr>
          <w:rFonts w:asciiTheme="minorHAnsi" w:hAnsiTheme="minorHAnsi" w:cstheme="minorHAnsi"/>
          <w:u w:val="single"/>
        </w:rPr>
        <w:t>misure concrete e sostenibili</w:t>
      </w:r>
      <w:r w:rsidRPr="00454850">
        <w:rPr>
          <w:rFonts w:asciiTheme="minorHAnsi" w:hAnsiTheme="minorHAnsi" w:cstheme="minorHAnsi"/>
        </w:rPr>
        <w:t xml:space="preserve"> da un punto di vista organizzativo entro tempi ben definiti. </w:t>
      </w:r>
    </w:p>
    <w:p w14:paraId="0718F0A0" w14:textId="77777777" w:rsidR="008E7D12" w:rsidRPr="00454850" w:rsidRDefault="008E7D12" w:rsidP="008E7D12">
      <w:pPr>
        <w:pStyle w:val="Paragrafoelenco"/>
        <w:ind w:left="360"/>
        <w:rPr>
          <w:rFonts w:asciiTheme="minorHAnsi" w:hAnsiTheme="minorHAnsi" w:cstheme="minorHAnsi"/>
        </w:rPr>
      </w:pPr>
    </w:p>
    <w:p w14:paraId="62D3E385" w14:textId="2CF8FBF3" w:rsidR="008E7D12" w:rsidRDefault="00C711AB" w:rsidP="008E7D12">
      <w:pPr>
        <w:jc w:val="both"/>
        <w:rPr>
          <w:rFonts w:asciiTheme="minorHAnsi" w:hAnsiTheme="minorHAnsi" w:cstheme="minorHAnsi"/>
        </w:rPr>
      </w:pPr>
      <w:r>
        <w:rPr>
          <w:rFonts w:asciiTheme="minorHAnsi" w:hAnsiTheme="minorHAnsi" w:cstheme="minorHAnsi"/>
          <w:spacing w:val="-1"/>
        </w:rPr>
        <w:t xml:space="preserve">Per </w:t>
      </w:r>
      <w:r w:rsidR="00ED21C2" w:rsidRPr="00454850">
        <w:rPr>
          <w:rFonts w:asciiTheme="minorHAnsi" w:hAnsiTheme="minorHAnsi" w:cstheme="minorHAnsi"/>
          <w:spacing w:val="-1"/>
        </w:rPr>
        <w:t>l</w:t>
      </w:r>
      <w:r>
        <w:rPr>
          <w:rFonts w:asciiTheme="minorHAnsi" w:hAnsiTheme="minorHAnsi" w:cstheme="minorHAnsi"/>
          <w:spacing w:val="-1"/>
        </w:rPr>
        <w:t xml:space="preserve">a neo-costituita </w:t>
      </w:r>
      <w:r w:rsidR="00ED21C2" w:rsidRPr="00454850">
        <w:rPr>
          <w:rFonts w:asciiTheme="minorHAnsi" w:hAnsiTheme="minorHAnsi" w:cstheme="minorHAnsi"/>
          <w:spacing w:val="-1"/>
        </w:rPr>
        <w:t>AST di Ancona</w:t>
      </w:r>
      <w:r>
        <w:rPr>
          <w:rFonts w:asciiTheme="minorHAnsi" w:hAnsiTheme="minorHAnsi" w:cstheme="minorHAnsi"/>
          <w:spacing w:val="-1"/>
        </w:rPr>
        <w:t xml:space="preserve"> è stata a</w:t>
      </w:r>
      <w:r w:rsidR="008E7D12" w:rsidRPr="00454850">
        <w:rPr>
          <w:rFonts w:asciiTheme="minorHAnsi" w:hAnsiTheme="minorHAnsi" w:cstheme="minorHAnsi"/>
          <w:spacing w:val="-1"/>
        </w:rPr>
        <w:t>vviat</w:t>
      </w:r>
      <w:r>
        <w:rPr>
          <w:rFonts w:asciiTheme="minorHAnsi" w:hAnsiTheme="minorHAnsi" w:cstheme="minorHAnsi"/>
          <w:spacing w:val="-1"/>
        </w:rPr>
        <w:t>a</w:t>
      </w:r>
      <w:r w:rsidR="008E7D12" w:rsidRPr="00454850">
        <w:rPr>
          <w:rFonts w:asciiTheme="minorHAnsi" w:hAnsiTheme="minorHAnsi" w:cstheme="minorHAnsi"/>
          <w:spacing w:val="-3"/>
        </w:rPr>
        <w:t xml:space="preserve"> </w:t>
      </w:r>
      <w:r w:rsidR="008E7D12" w:rsidRPr="00454850">
        <w:rPr>
          <w:rFonts w:asciiTheme="minorHAnsi" w:hAnsiTheme="minorHAnsi" w:cstheme="minorHAnsi"/>
          <w:spacing w:val="-1"/>
        </w:rPr>
        <w:t>un’attività</w:t>
      </w:r>
      <w:r w:rsidR="008E7D12" w:rsidRPr="00454850">
        <w:rPr>
          <w:rFonts w:asciiTheme="minorHAnsi" w:hAnsiTheme="minorHAnsi" w:cstheme="minorHAnsi"/>
        </w:rPr>
        <w:t xml:space="preserve"> </w:t>
      </w:r>
      <w:r w:rsidR="008E7D12" w:rsidRPr="00454850">
        <w:rPr>
          <w:rFonts w:asciiTheme="minorHAnsi" w:hAnsiTheme="minorHAnsi" w:cstheme="minorHAnsi"/>
          <w:spacing w:val="-1"/>
        </w:rPr>
        <w:t>di</w:t>
      </w:r>
      <w:r w:rsidR="008E7D12" w:rsidRPr="00454850">
        <w:rPr>
          <w:rFonts w:asciiTheme="minorHAnsi" w:hAnsiTheme="minorHAnsi" w:cstheme="minorHAnsi"/>
          <w:spacing w:val="-4"/>
        </w:rPr>
        <w:t xml:space="preserve"> </w:t>
      </w:r>
      <w:r w:rsidR="008E7D12" w:rsidRPr="00454850">
        <w:rPr>
          <w:rFonts w:asciiTheme="minorHAnsi" w:hAnsiTheme="minorHAnsi" w:cstheme="minorHAnsi"/>
          <w:spacing w:val="-1"/>
        </w:rPr>
        <w:t>mappatura</w:t>
      </w:r>
      <w:r w:rsidR="008E7D12" w:rsidRPr="00454850">
        <w:rPr>
          <w:rFonts w:asciiTheme="minorHAnsi" w:hAnsiTheme="minorHAnsi" w:cstheme="minorHAnsi"/>
          <w:spacing w:val="-4"/>
        </w:rPr>
        <w:t xml:space="preserve"> </w:t>
      </w:r>
      <w:r w:rsidR="008E7D12" w:rsidRPr="00454850">
        <w:rPr>
          <w:rFonts w:asciiTheme="minorHAnsi" w:hAnsiTheme="minorHAnsi" w:cstheme="minorHAnsi"/>
        </w:rPr>
        <w:t>dei</w:t>
      </w:r>
      <w:r w:rsidR="008E7D12" w:rsidRPr="00454850">
        <w:rPr>
          <w:rFonts w:asciiTheme="minorHAnsi" w:hAnsiTheme="minorHAnsi" w:cstheme="minorHAnsi"/>
          <w:spacing w:val="-4"/>
        </w:rPr>
        <w:t xml:space="preserve"> </w:t>
      </w:r>
      <w:r w:rsidR="008E7D12" w:rsidRPr="00454850">
        <w:rPr>
          <w:rFonts w:asciiTheme="minorHAnsi" w:hAnsiTheme="minorHAnsi" w:cstheme="minorHAnsi"/>
        </w:rPr>
        <w:t>processi</w:t>
      </w:r>
      <w:r w:rsidR="008E7D12" w:rsidRPr="00454850">
        <w:rPr>
          <w:rFonts w:asciiTheme="minorHAnsi" w:hAnsiTheme="minorHAnsi" w:cstheme="minorHAnsi"/>
          <w:spacing w:val="-4"/>
        </w:rPr>
        <w:t xml:space="preserve"> </w:t>
      </w:r>
      <w:r w:rsidR="008E7D12" w:rsidRPr="00454850">
        <w:rPr>
          <w:rFonts w:asciiTheme="minorHAnsi" w:hAnsiTheme="minorHAnsi" w:cstheme="minorHAnsi"/>
          <w:spacing w:val="-1"/>
        </w:rPr>
        <w:t>aziendali</w:t>
      </w:r>
      <w:r w:rsidR="008E7D12" w:rsidRPr="00454850">
        <w:rPr>
          <w:rFonts w:asciiTheme="minorHAnsi" w:hAnsiTheme="minorHAnsi" w:cstheme="minorHAnsi"/>
          <w:spacing w:val="-5"/>
        </w:rPr>
        <w:t xml:space="preserve"> </w:t>
      </w:r>
      <w:r w:rsidR="00ED21C2" w:rsidRPr="00454850">
        <w:rPr>
          <w:rFonts w:asciiTheme="minorHAnsi" w:hAnsiTheme="minorHAnsi" w:cstheme="minorHAnsi"/>
          <w:spacing w:val="1"/>
        </w:rPr>
        <w:t xml:space="preserve">e </w:t>
      </w:r>
      <w:r w:rsidR="008E7D12" w:rsidRPr="00454850">
        <w:rPr>
          <w:rFonts w:asciiTheme="minorHAnsi" w:hAnsiTheme="minorHAnsi" w:cstheme="minorHAnsi"/>
          <w:spacing w:val="1"/>
        </w:rPr>
        <w:t>messo</w:t>
      </w:r>
      <w:r w:rsidR="008E7D12" w:rsidRPr="00454850">
        <w:rPr>
          <w:rFonts w:asciiTheme="minorHAnsi" w:hAnsiTheme="minorHAnsi" w:cstheme="minorHAnsi"/>
          <w:spacing w:val="-4"/>
        </w:rPr>
        <w:t xml:space="preserve"> </w:t>
      </w:r>
      <w:r w:rsidR="008E7D12" w:rsidRPr="00454850">
        <w:rPr>
          <w:rFonts w:asciiTheme="minorHAnsi" w:hAnsiTheme="minorHAnsi" w:cstheme="minorHAnsi"/>
        </w:rPr>
        <w:t>a</w:t>
      </w:r>
      <w:r w:rsidR="008E7D12" w:rsidRPr="00454850">
        <w:rPr>
          <w:rFonts w:asciiTheme="minorHAnsi" w:hAnsiTheme="minorHAnsi" w:cstheme="minorHAnsi"/>
          <w:spacing w:val="-3"/>
        </w:rPr>
        <w:t xml:space="preserve"> </w:t>
      </w:r>
      <w:r w:rsidR="008E7D12" w:rsidRPr="00454850">
        <w:rPr>
          <w:rFonts w:asciiTheme="minorHAnsi" w:hAnsiTheme="minorHAnsi" w:cstheme="minorHAnsi"/>
          <w:spacing w:val="-1"/>
        </w:rPr>
        <w:t>punto una</w:t>
      </w:r>
      <w:r w:rsidR="008E7D12" w:rsidRPr="00454850">
        <w:rPr>
          <w:rFonts w:asciiTheme="minorHAnsi" w:hAnsiTheme="minorHAnsi" w:cstheme="minorHAnsi"/>
          <w:spacing w:val="46"/>
        </w:rPr>
        <w:t xml:space="preserve"> </w:t>
      </w:r>
      <w:r w:rsidR="008E7D12" w:rsidRPr="00454850">
        <w:rPr>
          <w:rFonts w:asciiTheme="minorHAnsi" w:hAnsiTheme="minorHAnsi" w:cstheme="minorHAnsi"/>
        </w:rPr>
        <w:t>griglia</w:t>
      </w:r>
      <w:r w:rsidR="008E7D12" w:rsidRPr="00454850">
        <w:rPr>
          <w:rFonts w:asciiTheme="minorHAnsi" w:hAnsiTheme="minorHAnsi" w:cstheme="minorHAnsi"/>
          <w:spacing w:val="46"/>
        </w:rPr>
        <w:t xml:space="preserve"> </w:t>
      </w:r>
      <w:r w:rsidR="008E7D12" w:rsidRPr="00454850">
        <w:rPr>
          <w:rFonts w:asciiTheme="minorHAnsi" w:hAnsiTheme="minorHAnsi" w:cstheme="minorHAnsi"/>
        </w:rPr>
        <w:t>che</w:t>
      </w:r>
      <w:r w:rsidR="008E7D12" w:rsidRPr="00454850">
        <w:rPr>
          <w:rFonts w:asciiTheme="minorHAnsi" w:hAnsiTheme="minorHAnsi" w:cstheme="minorHAnsi"/>
          <w:spacing w:val="47"/>
        </w:rPr>
        <w:t xml:space="preserve"> </w:t>
      </w:r>
      <w:r w:rsidR="008E7D12" w:rsidRPr="00454850">
        <w:rPr>
          <w:rFonts w:asciiTheme="minorHAnsi" w:hAnsiTheme="minorHAnsi" w:cstheme="minorHAnsi"/>
        </w:rPr>
        <w:t>identifica</w:t>
      </w:r>
      <w:r w:rsidR="008E7D12" w:rsidRPr="00454850">
        <w:rPr>
          <w:rFonts w:asciiTheme="minorHAnsi" w:hAnsiTheme="minorHAnsi" w:cstheme="minorHAnsi"/>
          <w:spacing w:val="49"/>
        </w:rPr>
        <w:t xml:space="preserve"> </w:t>
      </w:r>
      <w:r w:rsidR="008E7D12" w:rsidRPr="00454850">
        <w:rPr>
          <w:rFonts w:asciiTheme="minorHAnsi" w:hAnsiTheme="minorHAnsi" w:cstheme="minorHAnsi"/>
        </w:rPr>
        <w:t>i</w:t>
      </w:r>
      <w:r w:rsidR="008E7D12" w:rsidRPr="00454850">
        <w:rPr>
          <w:rFonts w:asciiTheme="minorHAnsi" w:hAnsiTheme="minorHAnsi" w:cstheme="minorHAnsi"/>
          <w:spacing w:val="45"/>
        </w:rPr>
        <w:t xml:space="preserve"> </w:t>
      </w:r>
      <w:r w:rsidR="008E7D12" w:rsidRPr="00454850">
        <w:rPr>
          <w:rFonts w:asciiTheme="minorHAnsi" w:hAnsiTheme="minorHAnsi" w:cstheme="minorHAnsi"/>
        </w:rPr>
        <w:t>processi,</w:t>
      </w:r>
      <w:r w:rsidR="008E7D12" w:rsidRPr="00454850">
        <w:rPr>
          <w:rFonts w:asciiTheme="minorHAnsi" w:hAnsiTheme="minorHAnsi" w:cstheme="minorHAnsi"/>
          <w:spacing w:val="47"/>
        </w:rPr>
        <w:t xml:space="preserve"> </w:t>
      </w:r>
      <w:r w:rsidR="008E7D12" w:rsidRPr="00454850">
        <w:rPr>
          <w:rFonts w:asciiTheme="minorHAnsi" w:hAnsiTheme="minorHAnsi" w:cstheme="minorHAnsi"/>
          <w:spacing w:val="-1"/>
        </w:rPr>
        <w:t>le</w:t>
      </w:r>
      <w:r w:rsidR="008E7D12" w:rsidRPr="00454850">
        <w:rPr>
          <w:rFonts w:asciiTheme="minorHAnsi" w:hAnsiTheme="minorHAnsi" w:cstheme="minorHAnsi"/>
          <w:spacing w:val="49"/>
        </w:rPr>
        <w:t xml:space="preserve"> </w:t>
      </w:r>
      <w:r w:rsidR="008E7D12" w:rsidRPr="00454850">
        <w:rPr>
          <w:rFonts w:asciiTheme="minorHAnsi" w:hAnsiTheme="minorHAnsi" w:cstheme="minorHAnsi"/>
          <w:spacing w:val="-1"/>
        </w:rPr>
        <w:t>relative</w:t>
      </w:r>
      <w:r w:rsidR="008E7D12" w:rsidRPr="00454850">
        <w:rPr>
          <w:rFonts w:asciiTheme="minorHAnsi" w:hAnsiTheme="minorHAnsi" w:cstheme="minorHAnsi"/>
          <w:spacing w:val="49"/>
        </w:rPr>
        <w:t xml:space="preserve"> </w:t>
      </w:r>
      <w:r w:rsidR="008E7D12" w:rsidRPr="00454850">
        <w:rPr>
          <w:rFonts w:asciiTheme="minorHAnsi" w:hAnsiTheme="minorHAnsi" w:cstheme="minorHAnsi"/>
          <w:spacing w:val="-1"/>
        </w:rPr>
        <w:t>attività</w:t>
      </w:r>
      <w:r w:rsidR="008E7D12" w:rsidRPr="00454850">
        <w:rPr>
          <w:rFonts w:asciiTheme="minorHAnsi" w:hAnsiTheme="minorHAnsi" w:cstheme="minorHAnsi"/>
          <w:spacing w:val="49"/>
        </w:rPr>
        <w:t xml:space="preserve"> </w:t>
      </w:r>
      <w:r w:rsidR="008E7D12" w:rsidRPr="00454850">
        <w:rPr>
          <w:rFonts w:asciiTheme="minorHAnsi" w:hAnsiTheme="minorHAnsi" w:cstheme="minorHAnsi"/>
        </w:rPr>
        <w:t>e</w:t>
      </w:r>
      <w:r w:rsidR="008E7D12" w:rsidRPr="00454850">
        <w:rPr>
          <w:rFonts w:asciiTheme="minorHAnsi" w:hAnsiTheme="minorHAnsi" w:cstheme="minorHAnsi"/>
          <w:spacing w:val="47"/>
        </w:rPr>
        <w:t xml:space="preserve"> </w:t>
      </w:r>
      <w:r w:rsidR="008E7D12" w:rsidRPr="00454850">
        <w:rPr>
          <w:rFonts w:asciiTheme="minorHAnsi" w:hAnsiTheme="minorHAnsi" w:cstheme="minorHAnsi"/>
          <w:spacing w:val="-1"/>
        </w:rPr>
        <w:t>le</w:t>
      </w:r>
      <w:r w:rsidR="008E7D12" w:rsidRPr="00454850">
        <w:rPr>
          <w:rFonts w:asciiTheme="minorHAnsi" w:hAnsiTheme="minorHAnsi" w:cstheme="minorHAnsi"/>
          <w:spacing w:val="49"/>
        </w:rPr>
        <w:t xml:space="preserve"> </w:t>
      </w:r>
      <w:r w:rsidR="008E7D12" w:rsidRPr="00454850">
        <w:rPr>
          <w:rFonts w:asciiTheme="minorHAnsi" w:hAnsiTheme="minorHAnsi" w:cstheme="minorHAnsi"/>
          <w:spacing w:val="-1"/>
        </w:rPr>
        <w:t>eventuali</w:t>
      </w:r>
      <w:r w:rsidR="008E7D12" w:rsidRPr="00454850">
        <w:rPr>
          <w:rFonts w:asciiTheme="minorHAnsi" w:hAnsiTheme="minorHAnsi" w:cstheme="minorHAnsi"/>
          <w:spacing w:val="48"/>
        </w:rPr>
        <w:t xml:space="preserve"> </w:t>
      </w:r>
      <w:r w:rsidR="008E7D12" w:rsidRPr="00454850">
        <w:rPr>
          <w:rFonts w:asciiTheme="minorHAnsi" w:hAnsiTheme="minorHAnsi" w:cstheme="minorHAnsi"/>
        </w:rPr>
        <w:t>procedure</w:t>
      </w:r>
      <w:r w:rsidR="008E7D12" w:rsidRPr="00454850">
        <w:rPr>
          <w:rFonts w:asciiTheme="minorHAnsi" w:hAnsiTheme="minorHAnsi" w:cstheme="minorHAnsi"/>
          <w:spacing w:val="46"/>
        </w:rPr>
        <w:t xml:space="preserve"> </w:t>
      </w:r>
      <w:r w:rsidR="008E7D12" w:rsidRPr="00454850">
        <w:rPr>
          <w:rFonts w:asciiTheme="minorHAnsi" w:hAnsiTheme="minorHAnsi" w:cstheme="minorHAnsi"/>
          <w:spacing w:val="-1"/>
        </w:rPr>
        <w:t>operative,</w:t>
      </w:r>
      <w:r w:rsidR="008E7D12" w:rsidRPr="00454850">
        <w:rPr>
          <w:rFonts w:asciiTheme="minorHAnsi" w:hAnsiTheme="minorHAnsi" w:cstheme="minorHAnsi"/>
          <w:spacing w:val="47"/>
        </w:rPr>
        <w:t xml:space="preserve"> </w:t>
      </w:r>
      <w:r w:rsidR="008E7D12" w:rsidRPr="00454850">
        <w:rPr>
          <w:rFonts w:asciiTheme="minorHAnsi" w:hAnsiTheme="minorHAnsi" w:cstheme="minorHAnsi"/>
        </w:rPr>
        <w:t>classificate</w:t>
      </w:r>
      <w:r w:rsidR="008E7D12" w:rsidRPr="00454850">
        <w:rPr>
          <w:rFonts w:asciiTheme="minorHAnsi" w:hAnsiTheme="minorHAnsi" w:cstheme="minorHAnsi"/>
          <w:spacing w:val="45"/>
        </w:rPr>
        <w:t xml:space="preserve"> </w:t>
      </w:r>
      <w:r w:rsidR="008E7D12" w:rsidRPr="00454850">
        <w:rPr>
          <w:rFonts w:asciiTheme="minorHAnsi" w:hAnsiTheme="minorHAnsi" w:cstheme="minorHAnsi"/>
          <w:spacing w:val="-1"/>
        </w:rPr>
        <w:t>per</w:t>
      </w:r>
      <w:r w:rsidR="008E7D12" w:rsidRPr="00454850">
        <w:rPr>
          <w:rFonts w:asciiTheme="minorHAnsi" w:hAnsiTheme="minorHAnsi" w:cstheme="minorHAnsi"/>
          <w:spacing w:val="59"/>
          <w:w w:val="99"/>
        </w:rPr>
        <w:t xml:space="preserve"> </w:t>
      </w:r>
      <w:r w:rsidR="008E7D12" w:rsidRPr="00454850">
        <w:rPr>
          <w:rFonts w:asciiTheme="minorHAnsi" w:hAnsiTheme="minorHAnsi" w:cstheme="minorHAnsi"/>
          <w:spacing w:val="-1"/>
        </w:rPr>
        <w:t>dipartimento e</w:t>
      </w:r>
      <w:r w:rsidR="008E7D12" w:rsidRPr="00454850">
        <w:rPr>
          <w:rFonts w:asciiTheme="minorHAnsi" w:hAnsiTheme="minorHAnsi" w:cstheme="minorHAnsi"/>
          <w:spacing w:val="-9"/>
        </w:rPr>
        <w:t xml:space="preserve"> </w:t>
      </w:r>
      <w:r w:rsidR="008E7D12" w:rsidRPr="00454850">
        <w:rPr>
          <w:rFonts w:asciiTheme="minorHAnsi" w:hAnsiTheme="minorHAnsi" w:cstheme="minorHAnsi"/>
          <w:spacing w:val="-1"/>
        </w:rPr>
        <w:t>struttura</w:t>
      </w:r>
      <w:r w:rsidR="008E7D12" w:rsidRPr="00454850">
        <w:rPr>
          <w:rFonts w:asciiTheme="minorHAnsi" w:hAnsiTheme="minorHAnsi" w:cstheme="minorHAnsi"/>
          <w:spacing w:val="-9"/>
        </w:rPr>
        <w:t xml:space="preserve"> </w:t>
      </w:r>
      <w:r w:rsidR="008E7D12" w:rsidRPr="00454850">
        <w:rPr>
          <w:rFonts w:asciiTheme="minorHAnsi" w:hAnsiTheme="minorHAnsi" w:cstheme="minorHAnsi"/>
          <w:spacing w:val="-1"/>
        </w:rPr>
        <w:t>aziendale</w:t>
      </w:r>
      <w:r w:rsidR="008E7D12" w:rsidRPr="00454850">
        <w:rPr>
          <w:rFonts w:asciiTheme="minorHAnsi" w:hAnsiTheme="minorHAnsi" w:cstheme="minorHAnsi"/>
          <w:spacing w:val="-7"/>
        </w:rPr>
        <w:t xml:space="preserve"> </w:t>
      </w:r>
      <w:r w:rsidR="008E7D12" w:rsidRPr="00454850">
        <w:rPr>
          <w:rFonts w:asciiTheme="minorHAnsi" w:hAnsiTheme="minorHAnsi" w:cstheme="minorHAnsi"/>
          <w:spacing w:val="1"/>
        </w:rPr>
        <w:t>di</w:t>
      </w:r>
      <w:r w:rsidR="008E7D12" w:rsidRPr="00454850">
        <w:rPr>
          <w:rFonts w:asciiTheme="minorHAnsi" w:hAnsiTheme="minorHAnsi" w:cstheme="minorHAnsi"/>
          <w:spacing w:val="-9"/>
        </w:rPr>
        <w:t xml:space="preserve"> </w:t>
      </w:r>
      <w:r w:rsidR="008E7D12" w:rsidRPr="00454850">
        <w:rPr>
          <w:rFonts w:asciiTheme="minorHAnsi" w:hAnsiTheme="minorHAnsi" w:cstheme="minorHAnsi"/>
          <w:spacing w:val="-1"/>
        </w:rPr>
        <w:t>riferimento</w:t>
      </w:r>
      <w:r w:rsidR="008E7D12" w:rsidRPr="00454850">
        <w:rPr>
          <w:rFonts w:asciiTheme="minorHAnsi" w:hAnsiTheme="minorHAnsi" w:cstheme="minorHAnsi"/>
          <w:spacing w:val="-6"/>
        </w:rPr>
        <w:t xml:space="preserve"> </w:t>
      </w:r>
      <w:r w:rsidR="008E7D12" w:rsidRPr="006A6A9D">
        <w:rPr>
          <w:rFonts w:asciiTheme="minorHAnsi" w:hAnsiTheme="minorHAnsi" w:cstheme="minorHAnsi"/>
        </w:rPr>
        <w:t>(</w:t>
      </w:r>
      <w:proofErr w:type="spellStart"/>
      <w:r w:rsidR="008E7D12" w:rsidRPr="006A6A9D">
        <w:rPr>
          <w:rFonts w:asciiTheme="minorHAnsi" w:hAnsiTheme="minorHAnsi" w:cstheme="minorHAnsi"/>
          <w:b/>
        </w:rPr>
        <w:t>all</w:t>
      </w:r>
      <w:proofErr w:type="spellEnd"/>
      <w:r w:rsidR="008E7D12" w:rsidRPr="006A6A9D">
        <w:rPr>
          <w:rFonts w:asciiTheme="minorHAnsi" w:hAnsiTheme="minorHAnsi" w:cstheme="minorHAnsi"/>
          <w:b/>
        </w:rPr>
        <w:t>. 2.3.2</w:t>
      </w:r>
      <w:r w:rsidR="008E7D12" w:rsidRPr="00454850">
        <w:rPr>
          <w:rFonts w:asciiTheme="minorHAnsi" w:hAnsiTheme="minorHAnsi" w:cstheme="minorHAnsi"/>
        </w:rPr>
        <w:t>).</w:t>
      </w:r>
    </w:p>
    <w:p w14:paraId="64197620" w14:textId="77777777" w:rsidR="00C711AB" w:rsidRPr="00454850" w:rsidRDefault="00C711AB" w:rsidP="008E7D12">
      <w:pPr>
        <w:jc w:val="both"/>
        <w:rPr>
          <w:rFonts w:asciiTheme="minorHAnsi" w:hAnsiTheme="minorHAnsi" w:cstheme="minorHAnsi"/>
        </w:rPr>
      </w:pPr>
    </w:p>
    <w:p w14:paraId="75CC4466" w14:textId="332B3183" w:rsidR="008E7D12" w:rsidRPr="00454850" w:rsidRDefault="008E7D12" w:rsidP="008E7D12">
      <w:pPr>
        <w:jc w:val="both"/>
        <w:rPr>
          <w:rFonts w:asciiTheme="minorHAnsi" w:hAnsiTheme="minorHAnsi" w:cstheme="minorHAnsi"/>
        </w:rPr>
      </w:pPr>
      <w:r w:rsidRPr="00454850">
        <w:rPr>
          <w:rFonts w:asciiTheme="minorHAnsi" w:hAnsiTheme="minorHAnsi" w:cstheme="minorHAnsi"/>
        </w:rPr>
        <w:t>L’analisi</w:t>
      </w:r>
      <w:r w:rsidRPr="00454850">
        <w:rPr>
          <w:rFonts w:asciiTheme="minorHAnsi" w:hAnsiTheme="minorHAnsi" w:cstheme="minorHAnsi"/>
          <w:spacing w:val="21"/>
        </w:rPr>
        <w:t xml:space="preserve"> </w:t>
      </w:r>
      <w:r w:rsidRPr="00454850">
        <w:rPr>
          <w:rFonts w:asciiTheme="minorHAnsi" w:hAnsiTheme="minorHAnsi" w:cstheme="minorHAnsi"/>
          <w:spacing w:val="1"/>
        </w:rPr>
        <w:t>dell’organizzazione</w:t>
      </w:r>
      <w:r w:rsidRPr="00454850">
        <w:rPr>
          <w:rFonts w:asciiTheme="minorHAnsi" w:hAnsiTheme="minorHAnsi" w:cstheme="minorHAnsi"/>
          <w:spacing w:val="23"/>
        </w:rPr>
        <w:t xml:space="preserve"> </w:t>
      </w:r>
      <w:r w:rsidRPr="00454850">
        <w:rPr>
          <w:rFonts w:asciiTheme="minorHAnsi" w:hAnsiTheme="minorHAnsi" w:cstheme="minorHAnsi"/>
        </w:rPr>
        <w:t>e</w:t>
      </w:r>
      <w:r w:rsidRPr="00454850">
        <w:rPr>
          <w:rFonts w:asciiTheme="minorHAnsi" w:hAnsiTheme="minorHAnsi" w:cstheme="minorHAnsi"/>
          <w:spacing w:val="23"/>
        </w:rPr>
        <w:t xml:space="preserve"> </w:t>
      </w:r>
      <w:r w:rsidRPr="00454850">
        <w:rPr>
          <w:rFonts w:asciiTheme="minorHAnsi" w:hAnsiTheme="minorHAnsi" w:cstheme="minorHAnsi"/>
          <w:spacing w:val="1"/>
        </w:rPr>
        <w:t>delle</w:t>
      </w:r>
      <w:r w:rsidRPr="00454850">
        <w:rPr>
          <w:rFonts w:asciiTheme="minorHAnsi" w:hAnsiTheme="minorHAnsi" w:cstheme="minorHAnsi"/>
          <w:spacing w:val="23"/>
        </w:rPr>
        <w:t xml:space="preserve"> </w:t>
      </w:r>
      <w:r w:rsidRPr="00454850">
        <w:rPr>
          <w:rFonts w:asciiTheme="minorHAnsi" w:hAnsiTheme="minorHAnsi" w:cstheme="minorHAnsi"/>
          <w:spacing w:val="1"/>
        </w:rPr>
        <w:t>funzioni</w:t>
      </w:r>
      <w:r w:rsidRPr="00454850">
        <w:rPr>
          <w:rFonts w:asciiTheme="minorHAnsi" w:hAnsiTheme="minorHAnsi" w:cstheme="minorHAnsi"/>
          <w:spacing w:val="24"/>
        </w:rPr>
        <w:t xml:space="preserve"> </w:t>
      </w:r>
      <w:r w:rsidRPr="00454850">
        <w:rPr>
          <w:rFonts w:asciiTheme="minorHAnsi" w:hAnsiTheme="minorHAnsi" w:cstheme="minorHAnsi"/>
          <w:spacing w:val="1"/>
        </w:rPr>
        <w:t>assegnate</w:t>
      </w:r>
      <w:r w:rsidRPr="00454850">
        <w:rPr>
          <w:rFonts w:asciiTheme="minorHAnsi" w:hAnsiTheme="minorHAnsi" w:cstheme="minorHAnsi"/>
          <w:spacing w:val="23"/>
        </w:rPr>
        <w:t xml:space="preserve"> </w:t>
      </w:r>
      <w:r w:rsidRPr="00454850">
        <w:rPr>
          <w:rFonts w:asciiTheme="minorHAnsi" w:hAnsiTheme="minorHAnsi" w:cstheme="minorHAnsi"/>
          <w:spacing w:val="1"/>
        </w:rPr>
        <w:t>ai</w:t>
      </w:r>
      <w:r w:rsidRPr="00454850">
        <w:rPr>
          <w:rFonts w:asciiTheme="minorHAnsi" w:hAnsiTheme="minorHAnsi" w:cstheme="minorHAnsi"/>
          <w:spacing w:val="45"/>
        </w:rPr>
        <w:t xml:space="preserve"> </w:t>
      </w:r>
      <w:r w:rsidRPr="00454850">
        <w:rPr>
          <w:rFonts w:asciiTheme="minorHAnsi" w:hAnsiTheme="minorHAnsi" w:cstheme="minorHAnsi"/>
        </w:rPr>
        <w:t>Dipartimenti/Distretti,</w:t>
      </w:r>
      <w:r w:rsidRPr="00454850">
        <w:rPr>
          <w:rFonts w:asciiTheme="minorHAnsi" w:hAnsiTheme="minorHAnsi" w:cstheme="minorHAnsi"/>
          <w:spacing w:val="25"/>
        </w:rPr>
        <w:t xml:space="preserve"> </w:t>
      </w:r>
      <w:r w:rsidRPr="00454850">
        <w:rPr>
          <w:rFonts w:asciiTheme="minorHAnsi" w:hAnsiTheme="minorHAnsi" w:cstheme="minorHAnsi"/>
        </w:rPr>
        <w:t>alle</w:t>
      </w:r>
      <w:r w:rsidRPr="00454850">
        <w:rPr>
          <w:rFonts w:asciiTheme="minorHAnsi" w:hAnsiTheme="minorHAnsi" w:cstheme="minorHAnsi"/>
          <w:spacing w:val="25"/>
        </w:rPr>
        <w:t xml:space="preserve"> </w:t>
      </w:r>
      <w:r w:rsidR="00C711AB" w:rsidRPr="00454850">
        <w:rPr>
          <w:rFonts w:asciiTheme="minorHAnsi" w:hAnsiTheme="minorHAnsi" w:cstheme="minorHAnsi"/>
          <w:spacing w:val="1"/>
        </w:rPr>
        <w:t>unità</w:t>
      </w:r>
      <w:r w:rsidR="00C711AB" w:rsidRPr="00454850">
        <w:rPr>
          <w:rFonts w:asciiTheme="minorHAnsi" w:hAnsiTheme="minorHAnsi" w:cstheme="minorHAnsi"/>
          <w:spacing w:val="23"/>
        </w:rPr>
        <w:t xml:space="preserve"> </w:t>
      </w:r>
      <w:r w:rsidR="00C711AB" w:rsidRPr="00454850">
        <w:rPr>
          <w:rFonts w:asciiTheme="minorHAnsi" w:hAnsiTheme="minorHAnsi" w:cstheme="minorHAnsi"/>
          <w:spacing w:val="1"/>
        </w:rPr>
        <w:t>operative</w:t>
      </w:r>
      <w:r w:rsidR="00C711AB" w:rsidRPr="00454850">
        <w:rPr>
          <w:rFonts w:asciiTheme="minorHAnsi" w:hAnsiTheme="minorHAnsi" w:cstheme="minorHAnsi"/>
          <w:spacing w:val="68"/>
          <w:w w:val="99"/>
        </w:rPr>
        <w:t xml:space="preserve"> </w:t>
      </w:r>
      <w:r w:rsidR="00C711AB" w:rsidRPr="00454850">
        <w:rPr>
          <w:rFonts w:asciiTheme="minorHAnsi" w:hAnsiTheme="minorHAnsi" w:cstheme="minorHAnsi"/>
          <w:spacing w:val="1"/>
        </w:rPr>
        <w:t>complesse</w:t>
      </w:r>
      <w:r w:rsidR="00C711AB" w:rsidRPr="00454850">
        <w:rPr>
          <w:rFonts w:asciiTheme="minorHAnsi" w:hAnsiTheme="minorHAnsi" w:cstheme="minorHAnsi"/>
        </w:rPr>
        <w:t xml:space="preserve"> e</w:t>
      </w:r>
      <w:r w:rsidR="00C711AB" w:rsidRPr="00454850">
        <w:rPr>
          <w:rFonts w:asciiTheme="minorHAnsi" w:hAnsiTheme="minorHAnsi" w:cstheme="minorHAnsi"/>
          <w:spacing w:val="-1"/>
        </w:rPr>
        <w:t xml:space="preserve"> </w:t>
      </w:r>
      <w:r w:rsidR="00C711AB" w:rsidRPr="00454850">
        <w:rPr>
          <w:rFonts w:asciiTheme="minorHAnsi" w:hAnsiTheme="minorHAnsi" w:cstheme="minorHAnsi"/>
          <w:spacing w:val="1"/>
        </w:rPr>
        <w:t>semplici</w:t>
      </w:r>
      <w:r w:rsidRPr="00454850">
        <w:rPr>
          <w:rFonts w:asciiTheme="minorHAnsi" w:hAnsiTheme="minorHAnsi" w:cstheme="minorHAnsi"/>
        </w:rPr>
        <w:t xml:space="preserve">, </w:t>
      </w:r>
      <w:r w:rsidR="00C711AB">
        <w:rPr>
          <w:rFonts w:asciiTheme="minorHAnsi" w:hAnsiTheme="minorHAnsi" w:cstheme="minorHAnsi"/>
        </w:rPr>
        <w:t>nonché</w:t>
      </w:r>
      <w:r w:rsidRPr="00454850">
        <w:rPr>
          <w:rFonts w:asciiTheme="minorHAnsi" w:hAnsiTheme="minorHAnsi" w:cstheme="minorHAnsi"/>
          <w:spacing w:val="-1"/>
        </w:rPr>
        <w:t xml:space="preserve"> </w:t>
      </w:r>
      <w:r w:rsidRPr="00454850">
        <w:rPr>
          <w:rFonts w:asciiTheme="minorHAnsi" w:hAnsiTheme="minorHAnsi" w:cstheme="minorHAnsi"/>
        </w:rPr>
        <w:t>il</w:t>
      </w:r>
      <w:r w:rsidRPr="00454850">
        <w:rPr>
          <w:rFonts w:asciiTheme="minorHAnsi" w:hAnsiTheme="minorHAnsi" w:cstheme="minorHAnsi"/>
          <w:spacing w:val="-4"/>
        </w:rPr>
        <w:t xml:space="preserve"> </w:t>
      </w:r>
      <w:r w:rsidRPr="00454850">
        <w:rPr>
          <w:rFonts w:asciiTheme="minorHAnsi" w:hAnsiTheme="minorHAnsi" w:cstheme="minorHAnsi"/>
          <w:spacing w:val="1"/>
        </w:rPr>
        <w:t>suo</w:t>
      </w:r>
      <w:r w:rsidRPr="00454850">
        <w:rPr>
          <w:rFonts w:asciiTheme="minorHAnsi" w:hAnsiTheme="minorHAnsi" w:cstheme="minorHAnsi"/>
          <w:spacing w:val="-4"/>
        </w:rPr>
        <w:t xml:space="preserve"> </w:t>
      </w:r>
      <w:r w:rsidRPr="00454850">
        <w:rPr>
          <w:rFonts w:asciiTheme="minorHAnsi" w:hAnsiTheme="minorHAnsi" w:cstheme="minorHAnsi"/>
          <w:spacing w:val="1"/>
        </w:rPr>
        <w:t>confronto</w:t>
      </w:r>
      <w:r w:rsidRPr="00454850">
        <w:rPr>
          <w:rFonts w:asciiTheme="minorHAnsi" w:hAnsiTheme="minorHAnsi" w:cstheme="minorHAnsi"/>
          <w:spacing w:val="-3"/>
        </w:rPr>
        <w:t xml:space="preserve"> </w:t>
      </w:r>
      <w:r w:rsidRPr="00454850">
        <w:rPr>
          <w:rFonts w:asciiTheme="minorHAnsi" w:hAnsiTheme="minorHAnsi" w:cstheme="minorHAnsi"/>
          <w:spacing w:val="1"/>
        </w:rPr>
        <w:t>con</w:t>
      </w:r>
      <w:r w:rsidRPr="00454850">
        <w:rPr>
          <w:rFonts w:asciiTheme="minorHAnsi" w:hAnsiTheme="minorHAnsi" w:cstheme="minorHAnsi"/>
          <w:spacing w:val="-1"/>
        </w:rPr>
        <w:t xml:space="preserve"> </w:t>
      </w:r>
      <w:r w:rsidRPr="00454850">
        <w:rPr>
          <w:rFonts w:asciiTheme="minorHAnsi" w:hAnsiTheme="minorHAnsi" w:cstheme="minorHAnsi"/>
          <w:spacing w:val="1"/>
        </w:rPr>
        <w:t>il</w:t>
      </w:r>
      <w:r w:rsidRPr="00454850">
        <w:rPr>
          <w:rFonts w:asciiTheme="minorHAnsi" w:hAnsiTheme="minorHAnsi" w:cstheme="minorHAnsi"/>
          <w:spacing w:val="70"/>
          <w:w w:val="99"/>
        </w:rPr>
        <w:t xml:space="preserve"> </w:t>
      </w:r>
      <w:r w:rsidRPr="00454850">
        <w:rPr>
          <w:rFonts w:asciiTheme="minorHAnsi" w:hAnsiTheme="minorHAnsi" w:cstheme="minorHAnsi"/>
          <w:spacing w:val="1"/>
        </w:rPr>
        <w:t>contenuto</w:t>
      </w:r>
      <w:r w:rsidRPr="00454850">
        <w:rPr>
          <w:rFonts w:asciiTheme="minorHAnsi" w:hAnsiTheme="minorHAnsi" w:cstheme="minorHAnsi"/>
          <w:spacing w:val="2"/>
        </w:rPr>
        <w:t xml:space="preserve"> </w:t>
      </w:r>
      <w:r w:rsidRPr="00454850">
        <w:rPr>
          <w:rFonts w:asciiTheme="minorHAnsi" w:hAnsiTheme="minorHAnsi" w:cstheme="minorHAnsi"/>
        </w:rPr>
        <w:t>dell’articolo</w:t>
      </w:r>
      <w:r w:rsidRPr="00454850">
        <w:rPr>
          <w:rFonts w:asciiTheme="minorHAnsi" w:hAnsiTheme="minorHAnsi" w:cstheme="minorHAnsi"/>
          <w:spacing w:val="5"/>
        </w:rPr>
        <w:t xml:space="preserve"> </w:t>
      </w:r>
      <w:r w:rsidRPr="00454850">
        <w:rPr>
          <w:rFonts w:asciiTheme="minorHAnsi" w:hAnsiTheme="minorHAnsi" w:cstheme="minorHAnsi"/>
          <w:spacing w:val="-1"/>
        </w:rPr>
        <w:t>1,</w:t>
      </w:r>
      <w:r w:rsidRPr="00454850">
        <w:rPr>
          <w:rFonts w:asciiTheme="minorHAnsi" w:hAnsiTheme="minorHAnsi" w:cstheme="minorHAnsi"/>
          <w:spacing w:val="3"/>
        </w:rPr>
        <w:t xml:space="preserve"> </w:t>
      </w:r>
      <w:r w:rsidRPr="00454850">
        <w:rPr>
          <w:rFonts w:asciiTheme="minorHAnsi" w:hAnsiTheme="minorHAnsi" w:cstheme="minorHAnsi"/>
          <w:spacing w:val="1"/>
        </w:rPr>
        <w:t>comma</w:t>
      </w:r>
      <w:r w:rsidRPr="00454850">
        <w:rPr>
          <w:rFonts w:asciiTheme="minorHAnsi" w:hAnsiTheme="minorHAnsi" w:cstheme="minorHAnsi"/>
          <w:spacing w:val="3"/>
        </w:rPr>
        <w:t xml:space="preserve"> </w:t>
      </w:r>
      <w:r w:rsidRPr="00454850">
        <w:rPr>
          <w:rFonts w:asciiTheme="minorHAnsi" w:hAnsiTheme="minorHAnsi" w:cstheme="minorHAnsi"/>
        </w:rPr>
        <w:t>16,</w:t>
      </w:r>
      <w:r w:rsidRPr="00454850">
        <w:rPr>
          <w:rFonts w:asciiTheme="minorHAnsi" w:hAnsiTheme="minorHAnsi" w:cstheme="minorHAnsi"/>
          <w:spacing w:val="5"/>
        </w:rPr>
        <w:t xml:space="preserve"> </w:t>
      </w:r>
      <w:r w:rsidRPr="00454850">
        <w:rPr>
          <w:rFonts w:asciiTheme="minorHAnsi" w:hAnsiTheme="minorHAnsi" w:cstheme="minorHAnsi"/>
        </w:rPr>
        <w:t>della</w:t>
      </w:r>
      <w:r w:rsidRPr="00454850">
        <w:rPr>
          <w:rFonts w:asciiTheme="minorHAnsi" w:hAnsiTheme="minorHAnsi" w:cstheme="minorHAnsi"/>
          <w:spacing w:val="5"/>
        </w:rPr>
        <w:t xml:space="preserve"> </w:t>
      </w:r>
      <w:r w:rsidRPr="00454850">
        <w:rPr>
          <w:rFonts w:asciiTheme="minorHAnsi" w:hAnsiTheme="minorHAnsi" w:cstheme="minorHAnsi"/>
        </w:rPr>
        <w:t>legge</w:t>
      </w:r>
      <w:r w:rsidRPr="00454850">
        <w:rPr>
          <w:rFonts w:asciiTheme="minorHAnsi" w:hAnsiTheme="minorHAnsi" w:cstheme="minorHAnsi"/>
          <w:spacing w:val="3"/>
        </w:rPr>
        <w:t xml:space="preserve"> </w:t>
      </w:r>
      <w:r w:rsidRPr="00454850">
        <w:rPr>
          <w:rFonts w:asciiTheme="minorHAnsi" w:hAnsiTheme="minorHAnsi" w:cstheme="minorHAnsi"/>
          <w:spacing w:val="1"/>
        </w:rPr>
        <w:t>190/2012,</w:t>
      </w:r>
      <w:r w:rsidRPr="00454850">
        <w:rPr>
          <w:rFonts w:asciiTheme="minorHAnsi" w:hAnsiTheme="minorHAnsi" w:cstheme="minorHAnsi"/>
          <w:spacing w:val="3"/>
        </w:rPr>
        <w:t xml:space="preserve"> </w:t>
      </w:r>
      <w:r w:rsidRPr="00454850">
        <w:rPr>
          <w:rFonts w:asciiTheme="minorHAnsi" w:hAnsiTheme="minorHAnsi" w:cstheme="minorHAnsi"/>
          <w:spacing w:val="1"/>
        </w:rPr>
        <w:t>ha</w:t>
      </w:r>
      <w:r w:rsidRPr="00454850">
        <w:rPr>
          <w:rFonts w:asciiTheme="minorHAnsi" w:hAnsiTheme="minorHAnsi" w:cstheme="minorHAnsi"/>
          <w:spacing w:val="3"/>
        </w:rPr>
        <w:t xml:space="preserve"> </w:t>
      </w:r>
      <w:r w:rsidRPr="00454850">
        <w:rPr>
          <w:rFonts w:asciiTheme="minorHAnsi" w:hAnsiTheme="minorHAnsi" w:cstheme="minorHAnsi"/>
          <w:spacing w:val="1"/>
        </w:rPr>
        <w:t>consentito</w:t>
      </w:r>
      <w:r w:rsidRPr="00454850">
        <w:rPr>
          <w:rFonts w:asciiTheme="minorHAnsi" w:hAnsiTheme="minorHAnsi" w:cstheme="minorHAnsi"/>
          <w:spacing w:val="2"/>
        </w:rPr>
        <w:t xml:space="preserve"> </w:t>
      </w:r>
      <w:r w:rsidRPr="00454850">
        <w:rPr>
          <w:rFonts w:asciiTheme="minorHAnsi" w:hAnsiTheme="minorHAnsi" w:cstheme="minorHAnsi"/>
          <w:spacing w:val="1"/>
        </w:rPr>
        <w:t>di</w:t>
      </w:r>
      <w:r w:rsidRPr="00454850">
        <w:rPr>
          <w:rFonts w:asciiTheme="minorHAnsi" w:hAnsiTheme="minorHAnsi" w:cstheme="minorHAnsi"/>
          <w:spacing w:val="5"/>
        </w:rPr>
        <w:t xml:space="preserve"> </w:t>
      </w:r>
      <w:r w:rsidRPr="00454850">
        <w:rPr>
          <w:rFonts w:asciiTheme="minorHAnsi" w:hAnsiTheme="minorHAnsi" w:cstheme="minorHAnsi"/>
          <w:spacing w:val="1"/>
        </w:rPr>
        <w:t>individuare,</w:t>
      </w:r>
      <w:r w:rsidRPr="00454850">
        <w:rPr>
          <w:rFonts w:asciiTheme="minorHAnsi" w:hAnsiTheme="minorHAnsi" w:cstheme="minorHAnsi"/>
          <w:spacing w:val="3"/>
        </w:rPr>
        <w:t xml:space="preserve"> </w:t>
      </w:r>
      <w:r w:rsidRPr="00454850">
        <w:rPr>
          <w:rFonts w:asciiTheme="minorHAnsi" w:hAnsiTheme="minorHAnsi" w:cstheme="minorHAnsi"/>
          <w:spacing w:val="1"/>
        </w:rPr>
        <w:t>nell’ambito</w:t>
      </w:r>
      <w:r w:rsidRPr="00454850">
        <w:rPr>
          <w:rFonts w:asciiTheme="minorHAnsi" w:hAnsiTheme="minorHAnsi" w:cstheme="minorHAnsi"/>
          <w:spacing w:val="3"/>
        </w:rPr>
        <w:t xml:space="preserve"> </w:t>
      </w:r>
      <w:r w:rsidRPr="00454850">
        <w:rPr>
          <w:rFonts w:asciiTheme="minorHAnsi" w:hAnsiTheme="minorHAnsi" w:cstheme="minorHAnsi"/>
          <w:spacing w:val="1"/>
        </w:rPr>
        <w:t>delle</w:t>
      </w:r>
      <w:r w:rsidRPr="00454850">
        <w:rPr>
          <w:rFonts w:asciiTheme="minorHAnsi" w:hAnsiTheme="minorHAnsi" w:cstheme="minorHAnsi"/>
          <w:spacing w:val="3"/>
        </w:rPr>
        <w:t xml:space="preserve"> </w:t>
      </w:r>
      <w:r w:rsidRPr="00454850">
        <w:rPr>
          <w:rFonts w:asciiTheme="minorHAnsi" w:hAnsiTheme="minorHAnsi" w:cstheme="minorHAnsi"/>
          <w:spacing w:val="1"/>
        </w:rPr>
        <w:t>aree</w:t>
      </w:r>
      <w:r w:rsidRPr="00454850">
        <w:rPr>
          <w:rFonts w:asciiTheme="minorHAnsi" w:hAnsiTheme="minorHAnsi" w:cstheme="minorHAnsi"/>
          <w:spacing w:val="62"/>
          <w:w w:val="99"/>
        </w:rPr>
        <w:t xml:space="preserve"> </w:t>
      </w:r>
      <w:r w:rsidRPr="00454850">
        <w:rPr>
          <w:rFonts w:asciiTheme="minorHAnsi" w:hAnsiTheme="minorHAnsi" w:cstheme="minorHAnsi"/>
          <w:spacing w:val="1"/>
        </w:rPr>
        <w:t>di</w:t>
      </w:r>
      <w:r w:rsidRPr="00454850">
        <w:rPr>
          <w:rFonts w:asciiTheme="minorHAnsi" w:hAnsiTheme="minorHAnsi" w:cstheme="minorHAnsi"/>
        </w:rPr>
        <w:t xml:space="preserve"> attività </w:t>
      </w:r>
      <w:r w:rsidRPr="00454850">
        <w:rPr>
          <w:rFonts w:asciiTheme="minorHAnsi" w:hAnsiTheme="minorHAnsi" w:cstheme="minorHAnsi"/>
          <w:spacing w:val="1"/>
        </w:rPr>
        <w:t xml:space="preserve">aziendali, </w:t>
      </w:r>
      <w:r w:rsidRPr="00454850">
        <w:rPr>
          <w:rFonts w:asciiTheme="minorHAnsi" w:hAnsiTheme="minorHAnsi" w:cstheme="minorHAnsi"/>
        </w:rPr>
        <w:t>in</w:t>
      </w:r>
      <w:r w:rsidRPr="00454850">
        <w:rPr>
          <w:rFonts w:asciiTheme="minorHAnsi" w:hAnsiTheme="minorHAnsi" w:cstheme="minorHAnsi"/>
          <w:spacing w:val="-1"/>
        </w:rPr>
        <w:t xml:space="preserve"> </w:t>
      </w:r>
      <w:r w:rsidRPr="00454850">
        <w:rPr>
          <w:rFonts w:asciiTheme="minorHAnsi" w:hAnsiTheme="minorHAnsi" w:cstheme="minorHAnsi"/>
          <w:spacing w:val="1"/>
        </w:rPr>
        <w:t>campo</w:t>
      </w:r>
      <w:r w:rsidRPr="00454850">
        <w:rPr>
          <w:rFonts w:asciiTheme="minorHAnsi" w:hAnsiTheme="minorHAnsi" w:cstheme="minorHAnsi"/>
        </w:rPr>
        <w:t xml:space="preserve"> amministrativo, </w:t>
      </w:r>
      <w:r w:rsidRPr="00454850">
        <w:rPr>
          <w:rFonts w:asciiTheme="minorHAnsi" w:hAnsiTheme="minorHAnsi" w:cstheme="minorHAnsi"/>
          <w:spacing w:val="1"/>
        </w:rPr>
        <w:t xml:space="preserve">sanitario </w:t>
      </w:r>
      <w:r w:rsidRPr="00454850">
        <w:rPr>
          <w:rFonts w:asciiTheme="minorHAnsi" w:hAnsiTheme="minorHAnsi" w:cstheme="minorHAnsi"/>
        </w:rPr>
        <w:t>e</w:t>
      </w:r>
      <w:r w:rsidRPr="00454850">
        <w:rPr>
          <w:rFonts w:asciiTheme="minorHAnsi" w:hAnsiTheme="minorHAnsi" w:cstheme="minorHAnsi"/>
          <w:spacing w:val="-1"/>
        </w:rPr>
        <w:t xml:space="preserve"> </w:t>
      </w:r>
      <w:r w:rsidRPr="00454850">
        <w:rPr>
          <w:rFonts w:asciiTheme="minorHAnsi" w:hAnsiTheme="minorHAnsi" w:cstheme="minorHAnsi"/>
        </w:rPr>
        <w:t>socio-sanitario,</w:t>
      </w:r>
      <w:r w:rsidRPr="00454850">
        <w:rPr>
          <w:rFonts w:asciiTheme="minorHAnsi" w:hAnsiTheme="minorHAnsi" w:cstheme="minorHAnsi"/>
          <w:spacing w:val="2"/>
        </w:rPr>
        <w:t xml:space="preserve"> </w:t>
      </w:r>
      <w:r w:rsidRPr="00454850">
        <w:rPr>
          <w:rFonts w:asciiTheme="minorHAnsi" w:hAnsiTheme="minorHAnsi" w:cstheme="minorHAnsi"/>
          <w:spacing w:val="-1"/>
        </w:rPr>
        <w:t>le</w:t>
      </w:r>
      <w:r w:rsidRPr="00454850">
        <w:rPr>
          <w:rFonts w:asciiTheme="minorHAnsi" w:hAnsiTheme="minorHAnsi" w:cstheme="minorHAnsi"/>
          <w:spacing w:val="1"/>
        </w:rPr>
        <w:t xml:space="preserve"> attività ritenute </w:t>
      </w:r>
      <w:r w:rsidRPr="00454850">
        <w:rPr>
          <w:rFonts w:asciiTheme="minorHAnsi" w:hAnsiTheme="minorHAnsi" w:cstheme="minorHAnsi"/>
        </w:rPr>
        <w:t>potenzialmente</w:t>
      </w:r>
      <w:r w:rsidRPr="00454850">
        <w:rPr>
          <w:rFonts w:asciiTheme="minorHAnsi" w:hAnsiTheme="minorHAnsi" w:cstheme="minorHAnsi"/>
          <w:spacing w:val="3"/>
        </w:rPr>
        <w:t xml:space="preserve"> </w:t>
      </w:r>
      <w:r w:rsidRPr="00454850">
        <w:rPr>
          <w:rFonts w:asciiTheme="minorHAnsi" w:hAnsiTheme="minorHAnsi" w:cstheme="minorHAnsi"/>
        </w:rPr>
        <w:t>più</w:t>
      </w:r>
      <w:r w:rsidRPr="00454850">
        <w:rPr>
          <w:rFonts w:asciiTheme="minorHAnsi" w:hAnsiTheme="minorHAnsi" w:cstheme="minorHAnsi"/>
          <w:spacing w:val="96"/>
          <w:w w:val="99"/>
        </w:rPr>
        <w:t xml:space="preserve"> </w:t>
      </w:r>
      <w:r w:rsidRPr="00454850">
        <w:rPr>
          <w:rFonts w:asciiTheme="minorHAnsi" w:hAnsiTheme="minorHAnsi" w:cstheme="minorHAnsi"/>
        </w:rPr>
        <w:t>esposte</w:t>
      </w:r>
      <w:r w:rsidRPr="00454850">
        <w:rPr>
          <w:rFonts w:asciiTheme="minorHAnsi" w:hAnsiTheme="minorHAnsi" w:cstheme="minorHAnsi"/>
          <w:spacing w:val="-4"/>
        </w:rPr>
        <w:t xml:space="preserve"> </w:t>
      </w:r>
      <w:r w:rsidRPr="00454850">
        <w:rPr>
          <w:rFonts w:asciiTheme="minorHAnsi" w:hAnsiTheme="minorHAnsi" w:cstheme="minorHAnsi"/>
        </w:rPr>
        <w:t>o</w:t>
      </w:r>
      <w:r w:rsidRPr="00454850">
        <w:rPr>
          <w:rFonts w:asciiTheme="minorHAnsi" w:hAnsiTheme="minorHAnsi" w:cstheme="minorHAnsi"/>
          <w:spacing w:val="-4"/>
        </w:rPr>
        <w:t xml:space="preserve"> </w:t>
      </w:r>
      <w:r w:rsidRPr="00454850">
        <w:rPr>
          <w:rFonts w:asciiTheme="minorHAnsi" w:hAnsiTheme="minorHAnsi" w:cstheme="minorHAnsi"/>
          <w:spacing w:val="1"/>
        </w:rPr>
        <w:t>sensibili</w:t>
      </w:r>
      <w:r w:rsidRPr="00454850">
        <w:rPr>
          <w:rFonts w:asciiTheme="minorHAnsi" w:hAnsiTheme="minorHAnsi" w:cstheme="minorHAnsi"/>
          <w:spacing w:val="-4"/>
        </w:rPr>
        <w:t xml:space="preserve"> </w:t>
      </w:r>
      <w:r w:rsidRPr="00454850">
        <w:rPr>
          <w:rFonts w:asciiTheme="minorHAnsi" w:hAnsiTheme="minorHAnsi" w:cstheme="minorHAnsi"/>
          <w:spacing w:val="1"/>
        </w:rPr>
        <w:t>al</w:t>
      </w:r>
      <w:r w:rsidRPr="00454850">
        <w:rPr>
          <w:rFonts w:asciiTheme="minorHAnsi" w:hAnsiTheme="minorHAnsi" w:cstheme="minorHAnsi"/>
          <w:spacing w:val="48"/>
        </w:rPr>
        <w:t xml:space="preserve"> </w:t>
      </w:r>
      <w:r w:rsidRPr="00454850">
        <w:rPr>
          <w:rFonts w:asciiTheme="minorHAnsi" w:hAnsiTheme="minorHAnsi" w:cstheme="minorHAnsi"/>
        </w:rPr>
        <w:t>rischio</w:t>
      </w:r>
      <w:r w:rsidRPr="00454850">
        <w:rPr>
          <w:rFonts w:asciiTheme="minorHAnsi" w:hAnsiTheme="minorHAnsi" w:cstheme="minorHAnsi"/>
          <w:spacing w:val="-4"/>
        </w:rPr>
        <w:t xml:space="preserve"> </w:t>
      </w:r>
      <w:r w:rsidRPr="00454850">
        <w:rPr>
          <w:rFonts w:asciiTheme="minorHAnsi" w:hAnsiTheme="minorHAnsi" w:cstheme="minorHAnsi"/>
          <w:spacing w:val="1"/>
        </w:rPr>
        <w:t>di</w:t>
      </w:r>
      <w:r w:rsidRPr="00454850">
        <w:rPr>
          <w:rFonts w:asciiTheme="minorHAnsi" w:hAnsiTheme="minorHAnsi" w:cstheme="minorHAnsi"/>
          <w:spacing w:val="-4"/>
        </w:rPr>
        <w:t xml:space="preserve"> </w:t>
      </w:r>
      <w:r w:rsidRPr="00454850">
        <w:rPr>
          <w:rFonts w:asciiTheme="minorHAnsi" w:hAnsiTheme="minorHAnsi" w:cstheme="minorHAnsi"/>
        </w:rPr>
        <w:t>corruzione.</w:t>
      </w:r>
    </w:p>
    <w:p w14:paraId="3868EA27" w14:textId="77777777" w:rsidR="008E7D12" w:rsidRPr="00454850" w:rsidRDefault="008E7D12" w:rsidP="008E7D12">
      <w:pPr>
        <w:jc w:val="both"/>
        <w:rPr>
          <w:rFonts w:asciiTheme="minorHAnsi" w:hAnsiTheme="minorHAnsi" w:cstheme="minorHAnsi"/>
          <w:sz w:val="16"/>
          <w:szCs w:val="16"/>
        </w:rPr>
      </w:pPr>
    </w:p>
    <w:p w14:paraId="2BEB9FA1" w14:textId="77777777" w:rsidR="008E7D12" w:rsidRPr="00454850" w:rsidRDefault="008E7D12" w:rsidP="008E7D12">
      <w:pPr>
        <w:jc w:val="both"/>
        <w:rPr>
          <w:rFonts w:asciiTheme="minorHAnsi" w:hAnsiTheme="minorHAnsi" w:cstheme="minorHAnsi"/>
        </w:rPr>
      </w:pPr>
      <w:r w:rsidRPr="00454850">
        <w:rPr>
          <w:rFonts w:asciiTheme="minorHAnsi" w:hAnsiTheme="minorHAnsi" w:cstheme="minorHAnsi"/>
        </w:rPr>
        <w:t>Tali attività possono essere</w:t>
      </w:r>
      <w:r w:rsidRPr="00454850">
        <w:rPr>
          <w:rFonts w:asciiTheme="minorHAnsi" w:hAnsiTheme="minorHAnsi" w:cstheme="minorHAnsi"/>
          <w:spacing w:val="-6"/>
        </w:rPr>
        <w:t xml:space="preserve"> </w:t>
      </w:r>
      <w:r w:rsidRPr="00454850">
        <w:rPr>
          <w:rFonts w:asciiTheme="minorHAnsi" w:hAnsiTheme="minorHAnsi" w:cstheme="minorHAnsi"/>
          <w:spacing w:val="1"/>
        </w:rPr>
        <w:t>così</w:t>
      </w:r>
      <w:r w:rsidRPr="00454850">
        <w:rPr>
          <w:rFonts w:asciiTheme="minorHAnsi" w:hAnsiTheme="minorHAnsi" w:cstheme="minorHAnsi"/>
          <w:spacing w:val="-4"/>
        </w:rPr>
        <w:t xml:space="preserve"> </w:t>
      </w:r>
      <w:r w:rsidRPr="00454850">
        <w:rPr>
          <w:rFonts w:asciiTheme="minorHAnsi" w:hAnsiTheme="minorHAnsi" w:cstheme="minorHAnsi"/>
        </w:rPr>
        <w:t>distinte:</w:t>
      </w:r>
    </w:p>
    <w:p w14:paraId="0957A594" w14:textId="77777777" w:rsidR="008E7D12" w:rsidRPr="00454850" w:rsidRDefault="008E7D12" w:rsidP="00CC4DEF">
      <w:pPr>
        <w:pStyle w:val="Paragrafoelenco1"/>
        <w:numPr>
          <w:ilvl w:val="0"/>
          <w:numId w:val="42"/>
        </w:numPr>
        <w:spacing w:before="120" w:after="120"/>
        <w:jc w:val="both"/>
        <w:rPr>
          <w:rFonts w:asciiTheme="minorHAnsi" w:hAnsiTheme="minorHAnsi" w:cstheme="minorHAnsi"/>
        </w:rPr>
      </w:pPr>
      <w:r w:rsidRPr="00454850">
        <w:rPr>
          <w:rFonts w:asciiTheme="minorHAnsi" w:hAnsiTheme="minorHAnsi" w:cstheme="minorHAnsi"/>
          <w:spacing w:val="1"/>
        </w:rPr>
        <w:t>piani</w:t>
      </w:r>
      <w:r w:rsidRPr="00454850">
        <w:rPr>
          <w:rFonts w:asciiTheme="minorHAnsi" w:hAnsiTheme="minorHAnsi" w:cstheme="minorHAnsi"/>
        </w:rPr>
        <w:t xml:space="preserve"> e</w:t>
      </w:r>
      <w:r w:rsidRPr="00454850">
        <w:rPr>
          <w:rFonts w:asciiTheme="minorHAnsi" w:hAnsiTheme="minorHAnsi" w:cstheme="minorHAnsi"/>
          <w:spacing w:val="-1"/>
        </w:rPr>
        <w:t xml:space="preserve"> </w:t>
      </w:r>
      <w:r w:rsidRPr="00454850">
        <w:rPr>
          <w:rFonts w:asciiTheme="minorHAnsi" w:hAnsiTheme="minorHAnsi" w:cstheme="minorHAnsi"/>
          <w:spacing w:val="1"/>
        </w:rPr>
        <w:t xml:space="preserve">procedure </w:t>
      </w:r>
      <w:r w:rsidRPr="00454850">
        <w:rPr>
          <w:rFonts w:asciiTheme="minorHAnsi" w:hAnsiTheme="minorHAnsi" w:cstheme="minorHAnsi"/>
          <w:spacing w:val="-1"/>
        </w:rPr>
        <w:t>di</w:t>
      </w:r>
      <w:r w:rsidRPr="00454850">
        <w:rPr>
          <w:rFonts w:asciiTheme="minorHAnsi" w:hAnsiTheme="minorHAnsi" w:cstheme="minorHAnsi"/>
          <w:spacing w:val="1"/>
        </w:rPr>
        <w:t xml:space="preserve"> </w:t>
      </w:r>
      <w:r w:rsidRPr="00454850">
        <w:rPr>
          <w:rFonts w:asciiTheme="minorHAnsi" w:hAnsiTheme="minorHAnsi" w:cstheme="minorHAnsi"/>
        </w:rPr>
        <w:t>acquisto</w:t>
      </w:r>
      <w:r w:rsidRPr="00454850">
        <w:rPr>
          <w:rFonts w:asciiTheme="minorHAnsi" w:hAnsiTheme="minorHAnsi" w:cstheme="minorHAnsi"/>
          <w:spacing w:val="1"/>
        </w:rPr>
        <w:t xml:space="preserve"> (annuali </w:t>
      </w:r>
      <w:r w:rsidRPr="00454850">
        <w:rPr>
          <w:rFonts w:asciiTheme="minorHAnsi" w:hAnsiTheme="minorHAnsi" w:cstheme="minorHAnsi"/>
        </w:rPr>
        <w:t>e/o</w:t>
      </w:r>
      <w:r w:rsidRPr="00454850">
        <w:rPr>
          <w:rFonts w:asciiTheme="minorHAnsi" w:hAnsiTheme="minorHAnsi" w:cstheme="minorHAnsi"/>
          <w:spacing w:val="1"/>
        </w:rPr>
        <w:t xml:space="preserve"> pluriennali)</w:t>
      </w:r>
      <w:r w:rsidRPr="00454850">
        <w:rPr>
          <w:rFonts w:asciiTheme="minorHAnsi" w:hAnsiTheme="minorHAnsi" w:cstheme="minorHAnsi"/>
        </w:rPr>
        <w:t xml:space="preserve"> e</w:t>
      </w:r>
      <w:r w:rsidRPr="00454850">
        <w:rPr>
          <w:rFonts w:asciiTheme="minorHAnsi" w:hAnsiTheme="minorHAnsi" w:cstheme="minorHAnsi"/>
          <w:spacing w:val="1"/>
        </w:rPr>
        <w:t xml:space="preserve"> di approvvigionamento di </w:t>
      </w:r>
      <w:r w:rsidRPr="00454850">
        <w:rPr>
          <w:rFonts w:asciiTheme="minorHAnsi" w:hAnsiTheme="minorHAnsi" w:cstheme="minorHAnsi"/>
        </w:rPr>
        <w:t>beni</w:t>
      </w:r>
      <w:r w:rsidRPr="00454850">
        <w:rPr>
          <w:rFonts w:asciiTheme="minorHAnsi" w:hAnsiTheme="minorHAnsi" w:cstheme="minorHAnsi"/>
          <w:spacing w:val="1"/>
        </w:rPr>
        <w:t xml:space="preserve"> </w:t>
      </w:r>
      <w:r w:rsidRPr="00454850">
        <w:rPr>
          <w:rFonts w:asciiTheme="minorHAnsi" w:hAnsiTheme="minorHAnsi" w:cstheme="minorHAnsi"/>
        </w:rPr>
        <w:t>e servizi</w:t>
      </w:r>
      <w:r w:rsidRPr="00454850">
        <w:rPr>
          <w:rFonts w:asciiTheme="minorHAnsi" w:hAnsiTheme="minorHAnsi" w:cstheme="minorHAnsi"/>
          <w:spacing w:val="1"/>
        </w:rPr>
        <w:t xml:space="preserve"> </w:t>
      </w:r>
      <w:r w:rsidRPr="00454850">
        <w:rPr>
          <w:rFonts w:asciiTheme="minorHAnsi" w:hAnsiTheme="minorHAnsi" w:cstheme="minorHAnsi"/>
        </w:rPr>
        <w:t>(comprese</w:t>
      </w:r>
      <w:r w:rsidRPr="00454850">
        <w:rPr>
          <w:rFonts w:asciiTheme="minorHAnsi" w:hAnsiTheme="minorHAnsi" w:cstheme="minorHAnsi"/>
          <w:spacing w:val="1"/>
        </w:rPr>
        <w:t xml:space="preserve"> </w:t>
      </w:r>
      <w:r w:rsidRPr="00454850">
        <w:rPr>
          <w:rFonts w:asciiTheme="minorHAnsi" w:hAnsiTheme="minorHAnsi" w:cstheme="minorHAnsi"/>
        </w:rPr>
        <w:t>le</w:t>
      </w:r>
      <w:r w:rsidRPr="00454850">
        <w:rPr>
          <w:rFonts w:asciiTheme="minorHAnsi" w:hAnsiTheme="minorHAnsi" w:cstheme="minorHAnsi"/>
          <w:spacing w:val="58"/>
          <w:w w:val="99"/>
        </w:rPr>
        <w:t xml:space="preserve"> </w:t>
      </w:r>
      <w:r w:rsidRPr="00454850">
        <w:rPr>
          <w:rFonts w:asciiTheme="minorHAnsi" w:hAnsiTheme="minorHAnsi" w:cstheme="minorHAnsi"/>
        </w:rPr>
        <w:t>acquisizioni</w:t>
      </w:r>
      <w:r w:rsidRPr="00454850">
        <w:rPr>
          <w:rFonts w:asciiTheme="minorHAnsi" w:hAnsiTheme="minorHAnsi" w:cstheme="minorHAnsi"/>
          <w:spacing w:val="-9"/>
        </w:rPr>
        <w:t xml:space="preserve"> </w:t>
      </w:r>
      <w:r w:rsidRPr="00454850">
        <w:rPr>
          <w:rFonts w:asciiTheme="minorHAnsi" w:hAnsiTheme="minorHAnsi" w:cstheme="minorHAnsi"/>
        </w:rPr>
        <w:t>in</w:t>
      </w:r>
      <w:r w:rsidRPr="00454850">
        <w:rPr>
          <w:rFonts w:asciiTheme="minorHAnsi" w:hAnsiTheme="minorHAnsi" w:cstheme="minorHAnsi"/>
          <w:spacing w:val="-9"/>
        </w:rPr>
        <w:t xml:space="preserve"> </w:t>
      </w:r>
      <w:r w:rsidRPr="00454850">
        <w:rPr>
          <w:rFonts w:asciiTheme="minorHAnsi" w:hAnsiTheme="minorHAnsi" w:cstheme="minorHAnsi"/>
          <w:spacing w:val="1"/>
        </w:rPr>
        <w:t>economia);</w:t>
      </w:r>
    </w:p>
    <w:p w14:paraId="0277DA30" w14:textId="1D0A48E3" w:rsidR="008E7D12" w:rsidRPr="00454850" w:rsidRDefault="008E7D12" w:rsidP="00CC4DEF">
      <w:pPr>
        <w:pStyle w:val="Paragrafoelenco1"/>
        <w:numPr>
          <w:ilvl w:val="0"/>
          <w:numId w:val="42"/>
        </w:numPr>
        <w:spacing w:before="120" w:after="120"/>
        <w:jc w:val="both"/>
        <w:rPr>
          <w:rFonts w:asciiTheme="minorHAnsi" w:hAnsiTheme="minorHAnsi" w:cstheme="minorHAnsi"/>
        </w:rPr>
      </w:pPr>
      <w:r w:rsidRPr="00454850">
        <w:rPr>
          <w:rFonts w:asciiTheme="minorHAnsi" w:hAnsiTheme="minorHAnsi" w:cstheme="minorHAnsi"/>
        </w:rPr>
        <w:t>procedimenti</w:t>
      </w:r>
      <w:r w:rsidRPr="00454850">
        <w:rPr>
          <w:rFonts w:asciiTheme="minorHAnsi" w:hAnsiTheme="minorHAnsi" w:cstheme="minorHAnsi"/>
          <w:spacing w:val="25"/>
        </w:rPr>
        <w:t xml:space="preserve"> </w:t>
      </w:r>
      <w:r w:rsidRPr="00454850">
        <w:rPr>
          <w:rFonts w:asciiTheme="minorHAnsi" w:hAnsiTheme="minorHAnsi" w:cstheme="minorHAnsi"/>
          <w:spacing w:val="1"/>
        </w:rPr>
        <w:t>di</w:t>
      </w:r>
      <w:r w:rsidRPr="00454850">
        <w:rPr>
          <w:rFonts w:asciiTheme="minorHAnsi" w:hAnsiTheme="minorHAnsi" w:cstheme="minorHAnsi"/>
          <w:spacing w:val="26"/>
        </w:rPr>
        <w:t xml:space="preserve"> </w:t>
      </w:r>
      <w:r w:rsidRPr="00454850">
        <w:rPr>
          <w:rFonts w:asciiTheme="minorHAnsi" w:hAnsiTheme="minorHAnsi" w:cstheme="minorHAnsi"/>
          <w:spacing w:val="1"/>
        </w:rPr>
        <w:t>gara</w:t>
      </w:r>
      <w:r w:rsidRPr="00454850">
        <w:rPr>
          <w:rFonts w:asciiTheme="minorHAnsi" w:hAnsiTheme="minorHAnsi" w:cstheme="minorHAnsi"/>
          <w:spacing w:val="26"/>
        </w:rPr>
        <w:t xml:space="preserve"> </w:t>
      </w:r>
      <w:r w:rsidRPr="00454850">
        <w:rPr>
          <w:rFonts w:asciiTheme="minorHAnsi" w:hAnsiTheme="minorHAnsi" w:cstheme="minorHAnsi"/>
          <w:spacing w:val="1"/>
        </w:rPr>
        <w:t>di</w:t>
      </w:r>
      <w:r w:rsidRPr="00454850">
        <w:rPr>
          <w:rFonts w:asciiTheme="minorHAnsi" w:hAnsiTheme="minorHAnsi" w:cstheme="minorHAnsi"/>
          <w:spacing w:val="26"/>
        </w:rPr>
        <w:t xml:space="preserve"> </w:t>
      </w:r>
      <w:r w:rsidRPr="00454850">
        <w:rPr>
          <w:rFonts w:asciiTheme="minorHAnsi" w:hAnsiTheme="minorHAnsi" w:cstheme="minorHAnsi"/>
        </w:rPr>
        <w:t>appalto</w:t>
      </w:r>
      <w:r w:rsidRPr="00454850">
        <w:rPr>
          <w:rFonts w:asciiTheme="minorHAnsi" w:hAnsiTheme="minorHAnsi" w:cstheme="minorHAnsi"/>
          <w:spacing w:val="28"/>
        </w:rPr>
        <w:t xml:space="preserve"> </w:t>
      </w:r>
      <w:r w:rsidRPr="00454850">
        <w:rPr>
          <w:rFonts w:asciiTheme="minorHAnsi" w:hAnsiTheme="minorHAnsi" w:cstheme="minorHAnsi"/>
          <w:spacing w:val="-1"/>
        </w:rPr>
        <w:t>in</w:t>
      </w:r>
      <w:r w:rsidRPr="00454850">
        <w:rPr>
          <w:rFonts w:asciiTheme="minorHAnsi" w:hAnsiTheme="minorHAnsi" w:cstheme="minorHAnsi"/>
          <w:spacing w:val="27"/>
        </w:rPr>
        <w:t xml:space="preserve"> </w:t>
      </w:r>
      <w:r w:rsidRPr="00454850">
        <w:rPr>
          <w:rFonts w:asciiTheme="minorHAnsi" w:hAnsiTheme="minorHAnsi" w:cstheme="minorHAnsi"/>
          <w:spacing w:val="1"/>
        </w:rPr>
        <w:t>tutti</w:t>
      </w:r>
      <w:r w:rsidRPr="00454850">
        <w:rPr>
          <w:rFonts w:asciiTheme="minorHAnsi" w:hAnsiTheme="minorHAnsi" w:cstheme="minorHAnsi"/>
          <w:spacing w:val="26"/>
        </w:rPr>
        <w:t xml:space="preserve"> </w:t>
      </w:r>
      <w:r w:rsidRPr="00454850">
        <w:rPr>
          <w:rFonts w:asciiTheme="minorHAnsi" w:hAnsiTheme="minorHAnsi" w:cstheme="minorHAnsi"/>
          <w:spacing w:val="1"/>
        </w:rPr>
        <w:t>gli</w:t>
      </w:r>
      <w:r w:rsidRPr="00454850">
        <w:rPr>
          <w:rFonts w:asciiTheme="minorHAnsi" w:hAnsiTheme="minorHAnsi" w:cstheme="minorHAnsi"/>
          <w:spacing w:val="25"/>
        </w:rPr>
        <w:t xml:space="preserve"> </w:t>
      </w:r>
      <w:r w:rsidRPr="00454850">
        <w:rPr>
          <w:rFonts w:asciiTheme="minorHAnsi" w:hAnsiTheme="minorHAnsi" w:cstheme="minorHAnsi"/>
          <w:spacing w:val="1"/>
        </w:rPr>
        <w:t>aspetti</w:t>
      </w:r>
      <w:r w:rsidRPr="00454850">
        <w:rPr>
          <w:rFonts w:asciiTheme="minorHAnsi" w:hAnsiTheme="minorHAnsi" w:cstheme="minorHAnsi"/>
          <w:spacing w:val="26"/>
        </w:rPr>
        <w:t xml:space="preserve"> </w:t>
      </w:r>
      <w:r w:rsidRPr="00454850">
        <w:rPr>
          <w:rFonts w:asciiTheme="minorHAnsi" w:hAnsiTheme="minorHAnsi" w:cstheme="minorHAnsi"/>
        </w:rPr>
        <w:t>tecnico-procedurali</w:t>
      </w:r>
      <w:r w:rsidRPr="00454850">
        <w:rPr>
          <w:rFonts w:asciiTheme="minorHAnsi" w:hAnsiTheme="minorHAnsi" w:cstheme="minorHAnsi"/>
          <w:spacing w:val="25"/>
        </w:rPr>
        <w:t xml:space="preserve"> </w:t>
      </w:r>
      <w:r w:rsidRPr="00454850">
        <w:rPr>
          <w:rFonts w:asciiTheme="minorHAnsi" w:hAnsiTheme="minorHAnsi" w:cstheme="minorHAnsi"/>
          <w:spacing w:val="1"/>
        </w:rPr>
        <w:t>(</w:t>
      </w:r>
      <w:r w:rsidR="00C711AB">
        <w:rPr>
          <w:rFonts w:asciiTheme="minorHAnsi" w:hAnsiTheme="minorHAnsi" w:cstheme="minorHAnsi"/>
          <w:spacing w:val="1"/>
        </w:rPr>
        <w:t xml:space="preserve">compresi la </w:t>
      </w:r>
      <w:r w:rsidRPr="00454850">
        <w:rPr>
          <w:rFonts w:asciiTheme="minorHAnsi" w:hAnsiTheme="minorHAnsi" w:cstheme="minorHAnsi"/>
        </w:rPr>
        <w:t>definizione</w:t>
      </w:r>
      <w:r w:rsidRPr="00454850">
        <w:rPr>
          <w:rFonts w:asciiTheme="minorHAnsi" w:hAnsiTheme="minorHAnsi" w:cstheme="minorHAnsi"/>
          <w:spacing w:val="26"/>
        </w:rPr>
        <w:t xml:space="preserve"> </w:t>
      </w:r>
      <w:r w:rsidRPr="00454850">
        <w:rPr>
          <w:rFonts w:asciiTheme="minorHAnsi" w:hAnsiTheme="minorHAnsi" w:cstheme="minorHAnsi"/>
          <w:spacing w:val="1"/>
        </w:rPr>
        <w:t>dell’oggetto</w:t>
      </w:r>
      <w:r w:rsidRPr="00454850">
        <w:rPr>
          <w:rFonts w:asciiTheme="minorHAnsi" w:hAnsiTheme="minorHAnsi" w:cstheme="minorHAnsi"/>
          <w:spacing w:val="92"/>
          <w:w w:val="99"/>
        </w:rPr>
        <w:t xml:space="preserve"> </w:t>
      </w:r>
      <w:r w:rsidRPr="00454850">
        <w:rPr>
          <w:rFonts w:asciiTheme="minorHAnsi" w:hAnsiTheme="minorHAnsi" w:cstheme="minorHAnsi"/>
        </w:rPr>
        <w:t>dell’affidamento,</w:t>
      </w:r>
      <w:r w:rsidRPr="00454850">
        <w:rPr>
          <w:rFonts w:asciiTheme="minorHAnsi" w:hAnsiTheme="minorHAnsi" w:cstheme="minorHAnsi"/>
          <w:spacing w:val="38"/>
        </w:rPr>
        <w:t xml:space="preserve"> </w:t>
      </w:r>
      <w:r w:rsidRPr="00454850">
        <w:rPr>
          <w:rFonts w:asciiTheme="minorHAnsi" w:hAnsiTheme="minorHAnsi" w:cstheme="minorHAnsi"/>
        </w:rPr>
        <w:t>i</w:t>
      </w:r>
      <w:r w:rsidRPr="00454850">
        <w:rPr>
          <w:rFonts w:asciiTheme="minorHAnsi" w:hAnsiTheme="minorHAnsi" w:cstheme="minorHAnsi"/>
          <w:spacing w:val="38"/>
        </w:rPr>
        <w:t xml:space="preserve"> </w:t>
      </w:r>
      <w:r w:rsidRPr="00454850">
        <w:rPr>
          <w:rFonts w:asciiTheme="minorHAnsi" w:hAnsiTheme="minorHAnsi" w:cstheme="minorHAnsi"/>
        </w:rPr>
        <w:t>requisiti</w:t>
      </w:r>
      <w:r w:rsidRPr="00454850">
        <w:rPr>
          <w:rFonts w:asciiTheme="minorHAnsi" w:hAnsiTheme="minorHAnsi" w:cstheme="minorHAnsi"/>
          <w:spacing w:val="37"/>
        </w:rPr>
        <w:t xml:space="preserve"> </w:t>
      </w:r>
      <w:r w:rsidRPr="00454850">
        <w:rPr>
          <w:rFonts w:asciiTheme="minorHAnsi" w:hAnsiTheme="minorHAnsi" w:cstheme="minorHAnsi"/>
          <w:spacing w:val="1"/>
        </w:rPr>
        <w:t>di</w:t>
      </w:r>
      <w:r w:rsidRPr="00454850">
        <w:rPr>
          <w:rFonts w:asciiTheme="minorHAnsi" w:hAnsiTheme="minorHAnsi" w:cstheme="minorHAnsi"/>
          <w:spacing w:val="38"/>
        </w:rPr>
        <w:t xml:space="preserve"> </w:t>
      </w:r>
      <w:r w:rsidRPr="00454850">
        <w:rPr>
          <w:rFonts w:asciiTheme="minorHAnsi" w:hAnsiTheme="minorHAnsi" w:cstheme="minorHAnsi"/>
        </w:rPr>
        <w:t>qualificazione</w:t>
      </w:r>
      <w:r w:rsidRPr="00454850">
        <w:rPr>
          <w:rFonts w:asciiTheme="minorHAnsi" w:hAnsiTheme="minorHAnsi" w:cstheme="minorHAnsi"/>
          <w:spacing w:val="38"/>
        </w:rPr>
        <w:t xml:space="preserve"> </w:t>
      </w:r>
      <w:r w:rsidRPr="00454850">
        <w:rPr>
          <w:rFonts w:asciiTheme="minorHAnsi" w:hAnsiTheme="minorHAnsi" w:cstheme="minorHAnsi"/>
        </w:rPr>
        <w:t>e</w:t>
      </w:r>
      <w:r w:rsidRPr="00454850">
        <w:rPr>
          <w:rFonts w:asciiTheme="minorHAnsi" w:hAnsiTheme="minorHAnsi" w:cstheme="minorHAnsi"/>
          <w:spacing w:val="39"/>
        </w:rPr>
        <w:t xml:space="preserve"> </w:t>
      </w:r>
      <w:r w:rsidRPr="00454850">
        <w:rPr>
          <w:rFonts w:asciiTheme="minorHAnsi" w:hAnsiTheme="minorHAnsi" w:cstheme="minorHAnsi"/>
          <w:spacing w:val="1"/>
        </w:rPr>
        <w:t>di</w:t>
      </w:r>
      <w:r w:rsidRPr="00454850">
        <w:rPr>
          <w:rFonts w:asciiTheme="minorHAnsi" w:hAnsiTheme="minorHAnsi" w:cstheme="minorHAnsi"/>
          <w:spacing w:val="37"/>
        </w:rPr>
        <w:t xml:space="preserve"> </w:t>
      </w:r>
      <w:r w:rsidRPr="00454850">
        <w:rPr>
          <w:rFonts w:asciiTheme="minorHAnsi" w:hAnsiTheme="minorHAnsi" w:cstheme="minorHAnsi"/>
          <w:spacing w:val="1"/>
        </w:rPr>
        <w:t>aggiudicazione,</w:t>
      </w:r>
      <w:r w:rsidRPr="00454850">
        <w:rPr>
          <w:rFonts w:asciiTheme="minorHAnsi" w:hAnsiTheme="minorHAnsi" w:cstheme="minorHAnsi"/>
          <w:spacing w:val="39"/>
        </w:rPr>
        <w:t xml:space="preserve"> </w:t>
      </w:r>
      <w:r w:rsidRPr="00454850">
        <w:rPr>
          <w:rFonts w:asciiTheme="minorHAnsi" w:hAnsiTheme="minorHAnsi" w:cstheme="minorHAnsi"/>
        </w:rPr>
        <w:t>la</w:t>
      </w:r>
      <w:r w:rsidRPr="00454850">
        <w:rPr>
          <w:rFonts w:asciiTheme="minorHAnsi" w:hAnsiTheme="minorHAnsi" w:cstheme="minorHAnsi"/>
          <w:spacing w:val="38"/>
        </w:rPr>
        <w:t xml:space="preserve"> </w:t>
      </w:r>
      <w:r w:rsidRPr="00454850">
        <w:rPr>
          <w:rFonts w:asciiTheme="minorHAnsi" w:hAnsiTheme="minorHAnsi" w:cstheme="minorHAnsi"/>
          <w:spacing w:val="1"/>
        </w:rPr>
        <w:t>valutazione</w:t>
      </w:r>
      <w:r w:rsidRPr="00454850">
        <w:rPr>
          <w:rFonts w:asciiTheme="minorHAnsi" w:hAnsiTheme="minorHAnsi" w:cstheme="minorHAnsi"/>
          <w:spacing w:val="39"/>
        </w:rPr>
        <w:t xml:space="preserve"> </w:t>
      </w:r>
      <w:r w:rsidRPr="00454850">
        <w:rPr>
          <w:rFonts w:asciiTheme="minorHAnsi" w:hAnsiTheme="minorHAnsi" w:cstheme="minorHAnsi"/>
        </w:rPr>
        <w:t>delle</w:t>
      </w:r>
      <w:r w:rsidRPr="00454850">
        <w:rPr>
          <w:rFonts w:asciiTheme="minorHAnsi" w:hAnsiTheme="minorHAnsi" w:cstheme="minorHAnsi"/>
          <w:spacing w:val="38"/>
        </w:rPr>
        <w:t xml:space="preserve"> </w:t>
      </w:r>
      <w:r w:rsidRPr="00454850">
        <w:rPr>
          <w:rFonts w:asciiTheme="minorHAnsi" w:hAnsiTheme="minorHAnsi" w:cstheme="minorHAnsi"/>
        </w:rPr>
        <w:t>offerte,</w:t>
      </w:r>
      <w:r w:rsidRPr="00454850">
        <w:rPr>
          <w:rFonts w:asciiTheme="minorHAnsi" w:hAnsiTheme="minorHAnsi" w:cstheme="minorHAnsi"/>
          <w:spacing w:val="42"/>
        </w:rPr>
        <w:t xml:space="preserve"> </w:t>
      </w:r>
      <w:r w:rsidRPr="00454850">
        <w:rPr>
          <w:rFonts w:asciiTheme="minorHAnsi" w:hAnsiTheme="minorHAnsi" w:cstheme="minorHAnsi"/>
          <w:spacing w:val="-1"/>
        </w:rPr>
        <w:t>le</w:t>
      </w:r>
      <w:r w:rsidRPr="00454850">
        <w:rPr>
          <w:rFonts w:asciiTheme="minorHAnsi" w:hAnsiTheme="minorHAnsi" w:cstheme="minorHAnsi"/>
          <w:spacing w:val="38"/>
        </w:rPr>
        <w:t xml:space="preserve"> </w:t>
      </w:r>
      <w:r w:rsidRPr="00454850">
        <w:rPr>
          <w:rFonts w:asciiTheme="minorHAnsi" w:hAnsiTheme="minorHAnsi" w:cstheme="minorHAnsi"/>
          <w:spacing w:val="1"/>
        </w:rPr>
        <w:t>procedure</w:t>
      </w:r>
      <w:r w:rsidRPr="00454850">
        <w:rPr>
          <w:rFonts w:asciiTheme="minorHAnsi" w:hAnsiTheme="minorHAnsi" w:cstheme="minorHAnsi"/>
          <w:spacing w:val="94"/>
          <w:w w:val="99"/>
        </w:rPr>
        <w:t xml:space="preserve"> </w:t>
      </w:r>
      <w:r w:rsidRPr="00454850">
        <w:rPr>
          <w:rFonts w:asciiTheme="minorHAnsi" w:hAnsiTheme="minorHAnsi" w:cstheme="minorHAnsi"/>
          <w:spacing w:val="1"/>
        </w:rPr>
        <w:t>negoziate,</w:t>
      </w:r>
      <w:r w:rsidRPr="00454850">
        <w:rPr>
          <w:rFonts w:asciiTheme="minorHAnsi" w:hAnsiTheme="minorHAnsi" w:cstheme="minorHAnsi"/>
          <w:spacing w:val="-5"/>
        </w:rPr>
        <w:t xml:space="preserve"> </w:t>
      </w:r>
      <w:r w:rsidRPr="00454850">
        <w:rPr>
          <w:rFonts w:asciiTheme="minorHAnsi" w:hAnsiTheme="minorHAnsi" w:cstheme="minorHAnsi"/>
          <w:spacing w:val="1"/>
        </w:rPr>
        <w:t>gli</w:t>
      </w:r>
      <w:r w:rsidRPr="00454850">
        <w:rPr>
          <w:rFonts w:asciiTheme="minorHAnsi" w:hAnsiTheme="minorHAnsi" w:cstheme="minorHAnsi"/>
          <w:spacing w:val="-5"/>
        </w:rPr>
        <w:t xml:space="preserve"> </w:t>
      </w:r>
      <w:r w:rsidRPr="00454850">
        <w:rPr>
          <w:rFonts w:asciiTheme="minorHAnsi" w:hAnsiTheme="minorHAnsi" w:cstheme="minorHAnsi"/>
          <w:spacing w:val="1"/>
        </w:rPr>
        <w:t>affidamenti</w:t>
      </w:r>
      <w:r w:rsidRPr="00454850">
        <w:rPr>
          <w:rFonts w:asciiTheme="minorHAnsi" w:hAnsiTheme="minorHAnsi" w:cstheme="minorHAnsi"/>
          <w:spacing w:val="-6"/>
        </w:rPr>
        <w:t xml:space="preserve"> </w:t>
      </w:r>
      <w:r w:rsidRPr="00454850">
        <w:rPr>
          <w:rFonts w:asciiTheme="minorHAnsi" w:hAnsiTheme="minorHAnsi" w:cstheme="minorHAnsi"/>
        </w:rPr>
        <w:t>diretti,</w:t>
      </w:r>
      <w:r w:rsidRPr="00454850">
        <w:rPr>
          <w:rFonts w:asciiTheme="minorHAnsi" w:hAnsiTheme="minorHAnsi" w:cstheme="minorHAnsi"/>
          <w:spacing w:val="-4"/>
        </w:rPr>
        <w:t xml:space="preserve"> </w:t>
      </w:r>
      <w:r w:rsidRPr="00454850">
        <w:rPr>
          <w:rFonts w:asciiTheme="minorHAnsi" w:hAnsiTheme="minorHAnsi" w:cstheme="minorHAnsi"/>
        </w:rPr>
        <w:t>le</w:t>
      </w:r>
      <w:r w:rsidRPr="00454850">
        <w:rPr>
          <w:rFonts w:asciiTheme="minorHAnsi" w:hAnsiTheme="minorHAnsi" w:cstheme="minorHAnsi"/>
          <w:spacing w:val="-5"/>
        </w:rPr>
        <w:t xml:space="preserve"> </w:t>
      </w:r>
      <w:r w:rsidRPr="00454850">
        <w:rPr>
          <w:rFonts w:asciiTheme="minorHAnsi" w:hAnsiTheme="minorHAnsi" w:cstheme="minorHAnsi"/>
        </w:rPr>
        <w:t>variazioni</w:t>
      </w:r>
      <w:r w:rsidRPr="00454850">
        <w:rPr>
          <w:rFonts w:asciiTheme="minorHAnsi" w:hAnsiTheme="minorHAnsi" w:cstheme="minorHAnsi"/>
          <w:spacing w:val="-3"/>
        </w:rPr>
        <w:t xml:space="preserve"> </w:t>
      </w:r>
      <w:r w:rsidRPr="00454850">
        <w:rPr>
          <w:rFonts w:asciiTheme="minorHAnsi" w:hAnsiTheme="minorHAnsi" w:cstheme="minorHAnsi"/>
        </w:rPr>
        <w:t>in</w:t>
      </w:r>
      <w:r w:rsidRPr="00454850">
        <w:rPr>
          <w:rFonts w:asciiTheme="minorHAnsi" w:hAnsiTheme="minorHAnsi" w:cstheme="minorHAnsi"/>
          <w:spacing w:val="-5"/>
        </w:rPr>
        <w:t xml:space="preserve"> </w:t>
      </w:r>
      <w:r w:rsidRPr="00454850">
        <w:rPr>
          <w:rFonts w:asciiTheme="minorHAnsi" w:hAnsiTheme="minorHAnsi" w:cstheme="minorHAnsi"/>
        </w:rPr>
        <w:t xml:space="preserve">corso </w:t>
      </w:r>
      <w:r w:rsidRPr="00454850">
        <w:rPr>
          <w:rFonts w:asciiTheme="minorHAnsi" w:hAnsiTheme="minorHAnsi" w:cstheme="minorHAnsi"/>
          <w:spacing w:val="1"/>
        </w:rPr>
        <w:t>di</w:t>
      </w:r>
      <w:r w:rsidRPr="00454850">
        <w:rPr>
          <w:rFonts w:asciiTheme="minorHAnsi" w:hAnsiTheme="minorHAnsi" w:cstheme="minorHAnsi"/>
          <w:spacing w:val="-6"/>
        </w:rPr>
        <w:t xml:space="preserve"> </w:t>
      </w:r>
      <w:r w:rsidRPr="00454850">
        <w:rPr>
          <w:rFonts w:asciiTheme="minorHAnsi" w:hAnsiTheme="minorHAnsi" w:cstheme="minorHAnsi"/>
        </w:rPr>
        <w:t>esecuzione del</w:t>
      </w:r>
      <w:r w:rsidRPr="00454850">
        <w:rPr>
          <w:rFonts w:asciiTheme="minorHAnsi" w:hAnsiTheme="minorHAnsi" w:cstheme="minorHAnsi"/>
          <w:spacing w:val="-6"/>
        </w:rPr>
        <w:t xml:space="preserve"> </w:t>
      </w:r>
      <w:r w:rsidRPr="00454850">
        <w:rPr>
          <w:rFonts w:asciiTheme="minorHAnsi" w:hAnsiTheme="minorHAnsi" w:cstheme="minorHAnsi"/>
          <w:spacing w:val="1"/>
        </w:rPr>
        <w:t>contratto,</w:t>
      </w:r>
      <w:r w:rsidRPr="00454850">
        <w:rPr>
          <w:rFonts w:asciiTheme="minorHAnsi" w:hAnsiTheme="minorHAnsi" w:cstheme="minorHAnsi"/>
          <w:spacing w:val="-4"/>
        </w:rPr>
        <w:t xml:space="preserve"> </w:t>
      </w:r>
      <w:r w:rsidRPr="00454850">
        <w:rPr>
          <w:rFonts w:asciiTheme="minorHAnsi" w:hAnsiTheme="minorHAnsi" w:cstheme="minorHAnsi"/>
        </w:rPr>
        <w:t>i</w:t>
      </w:r>
      <w:r w:rsidRPr="00454850">
        <w:rPr>
          <w:rFonts w:asciiTheme="minorHAnsi" w:hAnsiTheme="minorHAnsi" w:cstheme="minorHAnsi"/>
          <w:spacing w:val="-6"/>
        </w:rPr>
        <w:t xml:space="preserve"> </w:t>
      </w:r>
      <w:r w:rsidRPr="00454850">
        <w:rPr>
          <w:rFonts w:asciiTheme="minorHAnsi" w:hAnsiTheme="minorHAnsi" w:cstheme="minorHAnsi"/>
        </w:rPr>
        <w:t>subappalti);</w:t>
      </w:r>
    </w:p>
    <w:p w14:paraId="4AFA187D" w14:textId="77777777" w:rsidR="008E7D12" w:rsidRPr="00454850" w:rsidRDefault="008E7D12" w:rsidP="00CC4DEF">
      <w:pPr>
        <w:pStyle w:val="Paragrafoelenco1"/>
        <w:numPr>
          <w:ilvl w:val="0"/>
          <w:numId w:val="42"/>
        </w:numPr>
        <w:spacing w:before="120" w:after="120"/>
        <w:jc w:val="both"/>
        <w:rPr>
          <w:rFonts w:asciiTheme="minorHAnsi" w:hAnsiTheme="minorHAnsi" w:cstheme="minorHAnsi"/>
        </w:rPr>
      </w:pPr>
      <w:r w:rsidRPr="00454850">
        <w:rPr>
          <w:rFonts w:asciiTheme="minorHAnsi" w:hAnsiTheme="minorHAnsi" w:cstheme="minorHAnsi"/>
        </w:rPr>
        <w:t>procedure per l’assunzione e la selezione del personale (dipendente o convenzionato);</w:t>
      </w:r>
    </w:p>
    <w:p w14:paraId="778A3DF7" w14:textId="77777777" w:rsidR="008E7D12" w:rsidRPr="00454850" w:rsidRDefault="008E7D12" w:rsidP="00CC4DEF">
      <w:pPr>
        <w:pStyle w:val="Paragrafoelenco1"/>
        <w:numPr>
          <w:ilvl w:val="0"/>
          <w:numId w:val="42"/>
        </w:numPr>
        <w:spacing w:before="120" w:after="120"/>
        <w:jc w:val="both"/>
        <w:rPr>
          <w:rFonts w:asciiTheme="minorHAnsi" w:hAnsiTheme="minorHAnsi" w:cstheme="minorHAnsi"/>
        </w:rPr>
      </w:pPr>
      <w:r w:rsidRPr="00454850">
        <w:rPr>
          <w:rFonts w:asciiTheme="minorHAnsi" w:hAnsiTheme="minorHAnsi" w:cstheme="minorHAnsi"/>
        </w:rPr>
        <w:t>progressioni di carriera;</w:t>
      </w:r>
    </w:p>
    <w:p w14:paraId="0D781350" w14:textId="77777777" w:rsidR="008E7D12" w:rsidRPr="00454850" w:rsidRDefault="008E7D12" w:rsidP="00CC4DEF">
      <w:pPr>
        <w:pStyle w:val="Paragrafoelenco1"/>
        <w:numPr>
          <w:ilvl w:val="0"/>
          <w:numId w:val="42"/>
        </w:numPr>
        <w:spacing w:before="120" w:after="120"/>
        <w:jc w:val="both"/>
        <w:rPr>
          <w:rFonts w:asciiTheme="minorHAnsi" w:hAnsiTheme="minorHAnsi" w:cstheme="minorHAnsi"/>
        </w:rPr>
      </w:pPr>
      <w:r w:rsidRPr="00454850">
        <w:rPr>
          <w:rFonts w:asciiTheme="minorHAnsi" w:hAnsiTheme="minorHAnsi" w:cstheme="minorHAnsi"/>
        </w:rPr>
        <w:t>valutazione</w:t>
      </w:r>
      <w:r w:rsidRPr="00454850">
        <w:rPr>
          <w:rFonts w:asciiTheme="minorHAnsi" w:hAnsiTheme="minorHAnsi" w:cstheme="minorHAnsi"/>
          <w:spacing w:val="-5"/>
        </w:rPr>
        <w:t xml:space="preserve"> </w:t>
      </w:r>
      <w:r w:rsidRPr="00454850">
        <w:rPr>
          <w:rFonts w:asciiTheme="minorHAnsi" w:hAnsiTheme="minorHAnsi" w:cstheme="minorHAnsi"/>
        </w:rPr>
        <w:t>del</w:t>
      </w:r>
      <w:r w:rsidRPr="00454850">
        <w:rPr>
          <w:rFonts w:asciiTheme="minorHAnsi" w:hAnsiTheme="minorHAnsi" w:cstheme="minorHAnsi"/>
          <w:spacing w:val="-5"/>
        </w:rPr>
        <w:t xml:space="preserve"> </w:t>
      </w:r>
      <w:r w:rsidRPr="00454850">
        <w:rPr>
          <w:rFonts w:asciiTheme="minorHAnsi" w:hAnsiTheme="minorHAnsi" w:cstheme="minorHAnsi"/>
        </w:rPr>
        <w:t>personale</w:t>
      </w:r>
      <w:r w:rsidRPr="00454850">
        <w:rPr>
          <w:rFonts w:asciiTheme="minorHAnsi" w:hAnsiTheme="minorHAnsi" w:cstheme="minorHAnsi"/>
          <w:spacing w:val="-7"/>
        </w:rPr>
        <w:t xml:space="preserve"> </w:t>
      </w:r>
      <w:r w:rsidRPr="00454850">
        <w:rPr>
          <w:rFonts w:asciiTheme="minorHAnsi" w:hAnsiTheme="minorHAnsi" w:cstheme="minorHAnsi"/>
          <w:spacing w:val="1"/>
        </w:rPr>
        <w:t>(anche</w:t>
      </w:r>
      <w:r w:rsidRPr="00454850">
        <w:rPr>
          <w:rFonts w:asciiTheme="minorHAnsi" w:hAnsiTheme="minorHAnsi" w:cstheme="minorHAnsi"/>
          <w:spacing w:val="-7"/>
        </w:rPr>
        <w:t xml:space="preserve"> </w:t>
      </w:r>
      <w:r w:rsidRPr="00454850">
        <w:rPr>
          <w:rFonts w:asciiTheme="minorHAnsi" w:hAnsiTheme="minorHAnsi" w:cstheme="minorHAnsi"/>
          <w:spacing w:val="1"/>
        </w:rPr>
        <w:t>dirigenziale);</w:t>
      </w:r>
    </w:p>
    <w:p w14:paraId="52898ACD" w14:textId="77777777" w:rsidR="008E7D12" w:rsidRPr="00454850" w:rsidRDefault="008E7D12" w:rsidP="00CC4DEF">
      <w:pPr>
        <w:pStyle w:val="Paragrafoelenco1"/>
        <w:numPr>
          <w:ilvl w:val="0"/>
          <w:numId w:val="42"/>
        </w:numPr>
        <w:spacing w:before="120" w:after="120"/>
        <w:jc w:val="both"/>
        <w:rPr>
          <w:rFonts w:asciiTheme="minorHAnsi" w:hAnsiTheme="minorHAnsi" w:cstheme="minorHAnsi"/>
        </w:rPr>
      </w:pPr>
      <w:r w:rsidRPr="00454850">
        <w:rPr>
          <w:rFonts w:asciiTheme="minorHAnsi" w:hAnsiTheme="minorHAnsi" w:cstheme="minorHAnsi"/>
        </w:rPr>
        <w:t>controllo del rispetto dell’orario di servizio da parte del dirigente in tempo reale;</w:t>
      </w:r>
    </w:p>
    <w:p w14:paraId="019EB0CB" w14:textId="77777777" w:rsidR="008E7D12" w:rsidRPr="00454850" w:rsidRDefault="008E7D12" w:rsidP="00CC4DEF">
      <w:pPr>
        <w:pStyle w:val="Paragrafoelenco1"/>
        <w:numPr>
          <w:ilvl w:val="0"/>
          <w:numId w:val="42"/>
        </w:numPr>
        <w:spacing w:before="120" w:after="120"/>
        <w:jc w:val="both"/>
        <w:rPr>
          <w:rFonts w:asciiTheme="minorHAnsi" w:hAnsiTheme="minorHAnsi" w:cstheme="minorHAnsi"/>
        </w:rPr>
      </w:pPr>
      <w:r w:rsidRPr="00454850">
        <w:rPr>
          <w:rFonts w:asciiTheme="minorHAnsi" w:hAnsiTheme="minorHAnsi" w:cstheme="minorHAnsi"/>
          <w:spacing w:val="1"/>
        </w:rPr>
        <w:t>conferimento</w:t>
      </w:r>
      <w:r w:rsidRPr="00454850">
        <w:rPr>
          <w:rFonts w:asciiTheme="minorHAnsi" w:hAnsiTheme="minorHAnsi" w:cstheme="minorHAnsi"/>
          <w:spacing w:val="-7"/>
        </w:rPr>
        <w:t xml:space="preserve"> </w:t>
      </w:r>
      <w:r w:rsidRPr="00454850">
        <w:rPr>
          <w:rFonts w:asciiTheme="minorHAnsi" w:hAnsiTheme="minorHAnsi" w:cstheme="minorHAnsi"/>
          <w:spacing w:val="1"/>
        </w:rPr>
        <w:t>di</w:t>
      </w:r>
      <w:r w:rsidRPr="00454850">
        <w:rPr>
          <w:rFonts w:asciiTheme="minorHAnsi" w:hAnsiTheme="minorHAnsi" w:cstheme="minorHAnsi"/>
          <w:spacing w:val="-6"/>
        </w:rPr>
        <w:t xml:space="preserve"> </w:t>
      </w:r>
      <w:r w:rsidRPr="00454850">
        <w:rPr>
          <w:rFonts w:asciiTheme="minorHAnsi" w:hAnsiTheme="minorHAnsi" w:cstheme="minorHAnsi"/>
        </w:rPr>
        <w:t>incarichi</w:t>
      </w:r>
      <w:r w:rsidRPr="00454850">
        <w:rPr>
          <w:rFonts w:asciiTheme="minorHAnsi" w:hAnsiTheme="minorHAnsi" w:cstheme="minorHAnsi"/>
          <w:spacing w:val="-6"/>
        </w:rPr>
        <w:t xml:space="preserve"> </w:t>
      </w:r>
      <w:r w:rsidRPr="00454850">
        <w:rPr>
          <w:rFonts w:asciiTheme="minorHAnsi" w:hAnsiTheme="minorHAnsi" w:cstheme="minorHAnsi"/>
          <w:spacing w:val="1"/>
        </w:rPr>
        <w:t>di</w:t>
      </w:r>
      <w:r w:rsidRPr="00454850">
        <w:rPr>
          <w:rFonts w:asciiTheme="minorHAnsi" w:hAnsiTheme="minorHAnsi" w:cstheme="minorHAnsi"/>
          <w:spacing w:val="-9"/>
        </w:rPr>
        <w:t xml:space="preserve"> </w:t>
      </w:r>
      <w:r w:rsidRPr="00454850">
        <w:rPr>
          <w:rFonts w:asciiTheme="minorHAnsi" w:hAnsiTheme="minorHAnsi" w:cstheme="minorHAnsi"/>
          <w:spacing w:val="1"/>
        </w:rPr>
        <w:t>collaborazione;</w:t>
      </w:r>
    </w:p>
    <w:p w14:paraId="3FF118D0" w14:textId="77777777" w:rsidR="008E7D12" w:rsidRPr="00454850" w:rsidRDefault="008E7D12" w:rsidP="00CC4DEF">
      <w:pPr>
        <w:pStyle w:val="Paragrafoelenco1"/>
        <w:numPr>
          <w:ilvl w:val="0"/>
          <w:numId w:val="42"/>
        </w:numPr>
        <w:spacing w:before="120" w:after="120"/>
        <w:jc w:val="both"/>
        <w:rPr>
          <w:rFonts w:asciiTheme="minorHAnsi" w:hAnsiTheme="minorHAnsi" w:cstheme="minorHAnsi"/>
        </w:rPr>
      </w:pPr>
      <w:r w:rsidRPr="00454850">
        <w:rPr>
          <w:rFonts w:asciiTheme="minorHAnsi" w:hAnsiTheme="minorHAnsi" w:cstheme="minorHAnsi"/>
        </w:rPr>
        <w:t>concessione</w:t>
      </w:r>
      <w:r w:rsidRPr="00454850">
        <w:rPr>
          <w:rFonts w:asciiTheme="minorHAnsi" w:hAnsiTheme="minorHAnsi" w:cstheme="minorHAnsi"/>
          <w:spacing w:val="53"/>
        </w:rPr>
        <w:t xml:space="preserve"> </w:t>
      </w:r>
      <w:r w:rsidRPr="00454850">
        <w:rPr>
          <w:rFonts w:asciiTheme="minorHAnsi" w:hAnsiTheme="minorHAnsi" w:cstheme="minorHAnsi"/>
          <w:spacing w:val="1"/>
        </w:rPr>
        <w:t>ed</w:t>
      </w:r>
      <w:r w:rsidRPr="00454850">
        <w:rPr>
          <w:rFonts w:asciiTheme="minorHAnsi" w:hAnsiTheme="minorHAnsi" w:cstheme="minorHAnsi"/>
        </w:rPr>
        <w:t xml:space="preserve"> erogazione </w:t>
      </w:r>
      <w:r w:rsidRPr="00454850">
        <w:rPr>
          <w:rFonts w:asciiTheme="minorHAnsi" w:hAnsiTheme="minorHAnsi" w:cstheme="minorHAnsi"/>
          <w:spacing w:val="1"/>
        </w:rPr>
        <w:t>di</w:t>
      </w:r>
      <w:r w:rsidRPr="00454850">
        <w:rPr>
          <w:rFonts w:asciiTheme="minorHAnsi" w:hAnsiTheme="minorHAnsi" w:cstheme="minorHAnsi"/>
          <w:spacing w:val="53"/>
        </w:rPr>
        <w:t xml:space="preserve"> </w:t>
      </w:r>
      <w:r w:rsidRPr="00454850">
        <w:rPr>
          <w:rFonts w:asciiTheme="minorHAnsi" w:hAnsiTheme="minorHAnsi" w:cstheme="minorHAnsi"/>
          <w:spacing w:val="1"/>
        </w:rPr>
        <w:t>sovvenzioni,</w:t>
      </w:r>
      <w:r w:rsidRPr="00454850">
        <w:rPr>
          <w:rFonts w:asciiTheme="minorHAnsi" w:hAnsiTheme="minorHAnsi" w:cstheme="minorHAnsi"/>
          <w:spacing w:val="54"/>
        </w:rPr>
        <w:t xml:space="preserve"> </w:t>
      </w:r>
      <w:r w:rsidRPr="00454850">
        <w:rPr>
          <w:rFonts w:asciiTheme="minorHAnsi" w:hAnsiTheme="minorHAnsi" w:cstheme="minorHAnsi"/>
          <w:spacing w:val="1"/>
        </w:rPr>
        <w:t>contributi,</w:t>
      </w:r>
      <w:r w:rsidRPr="00454850">
        <w:rPr>
          <w:rFonts w:asciiTheme="minorHAnsi" w:hAnsiTheme="minorHAnsi" w:cstheme="minorHAnsi"/>
          <w:spacing w:val="53"/>
        </w:rPr>
        <w:t xml:space="preserve"> </w:t>
      </w:r>
      <w:r w:rsidRPr="00454850">
        <w:rPr>
          <w:rFonts w:asciiTheme="minorHAnsi" w:hAnsiTheme="minorHAnsi" w:cstheme="minorHAnsi"/>
        </w:rPr>
        <w:t>sussidi, ausili</w:t>
      </w:r>
      <w:r w:rsidRPr="00454850">
        <w:rPr>
          <w:rFonts w:asciiTheme="minorHAnsi" w:hAnsiTheme="minorHAnsi" w:cstheme="minorHAnsi"/>
          <w:spacing w:val="53"/>
        </w:rPr>
        <w:t xml:space="preserve"> </w:t>
      </w:r>
      <w:r w:rsidRPr="00454850">
        <w:rPr>
          <w:rFonts w:asciiTheme="minorHAnsi" w:hAnsiTheme="minorHAnsi" w:cstheme="minorHAnsi"/>
          <w:spacing w:val="1"/>
        </w:rPr>
        <w:t xml:space="preserve">finanziari, </w:t>
      </w:r>
      <w:r w:rsidRPr="00454850">
        <w:rPr>
          <w:rFonts w:asciiTheme="minorHAnsi" w:hAnsiTheme="minorHAnsi" w:cstheme="minorHAnsi"/>
        </w:rPr>
        <w:t>attribuzione</w:t>
      </w:r>
      <w:r w:rsidRPr="00454850">
        <w:rPr>
          <w:rFonts w:asciiTheme="minorHAnsi" w:hAnsiTheme="minorHAnsi" w:cstheme="minorHAnsi"/>
          <w:spacing w:val="53"/>
        </w:rPr>
        <w:t xml:space="preserve"> </w:t>
      </w:r>
      <w:r w:rsidRPr="00454850">
        <w:rPr>
          <w:rFonts w:asciiTheme="minorHAnsi" w:hAnsiTheme="minorHAnsi" w:cstheme="minorHAnsi"/>
          <w:spacing w:val="1"/>
        </w:rPr>
        <w:t>di</w:t>
      </w:r>
      <w:r w:rsidRPr="00454850">
        <w:rPr>
          <w:rFonts w:asciiTheme="minorHAnsi" w:hAnsiTheme="minorHAnsi" w:cstheme="minorHAnsi"/>
          <w:spacing w:val="88"/>
          <w:w w:val="99"/>
        </w:rPr>
        <w:t xml:space="preserve"> </w:t>
      </w:r>
      <w:r w:rsidRPr="00454850">
        <w:rPr>
          <w:rFonts w:asciiTheme="minorHAnsi" w:hAnsiTheme="minorHAnsi" w:cstheme="minorHAnsi"/>
        </w:rPr>
        <w:t>vantaggi</w:t>
      </w:r>
      <w:r w:rsidRPr="00454850">
        <w:rPr>
          <w:rFonts w:asciiTheme="minorHAnsi" w:hAnsiTheme="minorHAnsi" w:cstheme="minorHAnsi"/>
          <w:spacing w:val="-4"/>
        </w:rPr>
        <w:t xml:space="preserve"> </w:t>
      </w:r>
      <w:r w:rsidRPr="00454850">
        <w:rPr>
          <w:rFonts w:asciiTheme="minorHAnsi" w:hAnsiTheme="minorHAnsi" w:cstheme="minorHAnsi"/>
        </w:rPr>
        <w:t>economici</w:t>
      </w:r>
      <w:r w:rsidRPr="00454850">
        <w:rPr>
          <w:rFonts w:asciiTheme="minorHAnsi" w:hAnsiTheme="minorHAnsi" w:cstheme="minorHAnsi"/>
          <w:spacing w:val="-5"/>
        </w:rPr>
        <w:t xml:space="preserve"> </w:t>
      </w:r>
      <w:r w:rsidRPr="00454850">
        <w:rPr>
          <w:rFonts w:asciiTheme="minorHAnsi" w:hAnsiTheme="minorHAnsi" w:cstheme="minorHAnsi"/>
          <w:spacing w:val="1"/>
        </w:rPr>
        <w:t>di</w:t>
      </w:r>
      <w:r w:rsidRPr="00454850">
        <w:rPr>
          <w:rFonts w:asciiTheme="minorHAnsi" w:hAnsiTheme="minorHAnsi" w:cstheme="minorHAnsi"/>
          <w:spacing w:val="-3"/>
        </w:rPr>
        <w:t xml:space="preserve"> </w:t>
      </w:r>
      <w:r w:rsidRPr="00454850">
        <w:rPr>
          <w:rFonts w:asciiTheme="minorHAnsi" w:hAnsiTheme="minorHAnsi" w:cstheme="minorHAnsi"/>
          <w:spacing w:val="1"/>
        </w:rPr>
        <w:t>qualunque</w:t>
      </w:r>
      <w:r w:rsidRPr="00454850">
        <w:rPr>
          <w:rFonts w:asciiTheme="minorHAnsi" w:hAnsiTheme="minorHAnsi" w:cstheme="minorHAnsi"/>
          <w:spacing w:val="-4"/>
        </w:rPr>
        <w:t xml:space="preserve"> </w:t>
      </w:r>
      <w:r w:rsidRPr="00454850">
        <w:rPr>
          <w:rFonts w:asciiTheme="minorHAnsi" w:hAnsiTheme="minorHAnsi" w:cstheme="minorHAnsi"/>
        </w:rPr>
        <w:t>genere a</w:t>
      </w:r>
      <w:r w:rsidRPr="00454850">
        <w:rPr>
          <w:rFonts w:asciiTheme="minorHAnsi" w:hAnsiTheme="minorHAnsi" w:cstheme="minorHAnsi"/>
          <w:spacing w:val="-4"/>
        </w:rPr>
        <w:t xml:space="preserve"> </w:t>
      </w:r>
      <w:r w:rsidRPr="00454850">
        <w:rPr>
          <w:rFonts w:asciiTheme="minorHAnsi" w:hAnsiTheme="minorHAnsi" w:cstheme="minorHAnsi"/>
        </w:rPr>
        <w:t>persone</w:t>
      </w:r>
      <w:r w:rsidRPr="00454850">
        <w:rPr>
          <w:rFonts w:asciiTheme="minorHAnsi" w:hAnsiTheme="minorHAnsi" w:cstheme="minorHAnsi"/>
          <w:spacing w:val="-3"/>
        </w:rPr>
        <w:t xml:space="preserve"> </w:t>
      </w:r>
      <w:r w:rsidRPr="00454850">
        <w:rPr>
          <w:rFonts w:asciiTheme="minorHAnsi" w:hAnsiTheme="minorHAnsi" w:cstheme="minorHAnsi"/>
          <w:spacing w:val="1"/>
        </w:rPr>
        <w:t>ed</w:t>
      </w:r>
      <w:r w:rsidRPr="00454850">
        <w:rPr>
          <w:rFonts w:asciiTheme="minorHAnsi" w:hAnsiTheme="minorHAnsi" w:cstheme="minorHAnsi"/>
          <w:spacing w:val="-4"/>
        </w:rPr>
        <w:t xml:space="preserve"> </w:t>
      </w:r>
      <w:r w:rsidRPr="00454850">
        <w:rPr>
          <w:rFonts w:asciiTheme="minorHAnsi" w:hAnsiTheme="minorHAnsi" w:cstheme="minorHAnsi"/>
        </w:rPr>
        <w:t>enti</w:t>
      </w:r>
      <w:r w:rsidRPr="00454850">
        <w:rPr>
          <w:rFonts w:asciiTheme="minorHAnsi" w:hAnsiTheme="minorHAnsi" w:cstheme="minorHAnsi"/>
          <w:spacing w:val="-3"/>
        </w:rPr>
        <w:t xml:space="preserve"> </w:t>
      </w:r>
      <w:r w:rsidRPr="00454850">
        <w:rPr>
          <w:rFonts w:asciiTheme="minorHAnsi" w:hAnsiTheme="minorHAnsi" w:cstheme="minorHAnsi"/>
        </w:rPr>
        <w:t>pubblici</w:t>
      </w:r>
      <w:r w:rsidRPr="00454850">
        <w:rPr>
          <w:rFonts w:asciiTheme="minorHAnsi" w:hAnsiTheme="minorHAnsi" w:cstheme="minorHAnsi"/>
          <w:spacing w:val="-5"/>
        </w:rPr>
        <w:t xml:space="preserve"> </w:t>
      </w:r>
      <w:r w:rsidRPr="00454850">
        <w:rPr>
          <w:rFonts w:asciiTheme="minorHAnsi" w:hAnsiTheme="minorHAnsi" w:cstheme="minorHAnsi"/>
        </w:rPr>
        <w:t>e privati;</w:t>
      </w:r>
    </w:p>
    <w:p w14:paraId="1F51BED4" w14:textId="77777777" w:rsidR="008E7D12" w:rsidRPr="00454850" w:rsidRDefault="008E7D12" w:rsidP="00CC4DEF">
      <w:pPr>
        <w:pStyle w:val="Paragrafoelenco1"/>
        <w:numPr>
          <w:ilvl w:val="0"/>
          <w:numId w:val="42"/>
        </w:numPr>
        <w:spacing w:before="120" w:after="120"/>
        <w:jc w:val="both"/>
        <w:rPr>
          <w:rFonts w:asciiTheme="minorHAnsi" w:hAnsiTheme="minorHAnsi" w:cstheme="minorHAnsi"/>
        </w:rPr>
      </w:pPr>
      <w:r w:rsidRPr="00454850">
        <w:rPr>
          <w:rFonts w:asciiTheme="minorHAnsi" w:hAnsiTheme="minorHAnsi" w:cstheme="minorHAnsi"/>
          <w:spacing w:val="1"/>
        </w:rPr>
        <w:t>rapporti</w:t>
      </w:r>
      <w:r w:rsidRPr="00454850">
        <w:rPr>
          <w:rFonts w:asciiTheme="minorHAnsi" w:hAnsiTheme="minorHAnsi" w:cstheme="minorHAnsi"/>
          <w:spacing w:val="-7"/>
        </w:rPr>
        <w:t xml:space="preserve"> </w:t>
      </w:r>
      <w:r w:rsidRPr="00454850">
        <w:rPr>
          <w:rFonts w:asciiTheme="minorHAnsi" w:hAnsiTheme="minorHAnsi" w:cstheme="minorHAnsi"/>
        </w:rPr>
        <w:t>con</w:t>
      </w:r>
      <w:r w:rsidRPr="00454850">
        <w:rPr>
          <w:rFonts w:asciiTheme="minorHAnsi" w:hAnsiTheme="minorHAnsi" w:cstheme="minorHAnsi"/>
          <w:spacing w:val="-5"/>
        </w:rPr>
        <w:t xml:space="preserve"> </w:t>
      </w:r>
      <w:r w:rsidRPr="00454850">
        <w:rPr>
          <w:rFonts w:asciiTheme="minorHAnsi" w:hAnsiTheme="minorHAnsi" w:cstheme="minorHAnsi"/>
        </w:rPr>
        <w:t>le</w:t>
      </w:r>
      <w:r w:rsidRPr="00454850">
        <w:rPr>
          <w:rFonts w:asciiTheme="minorHAnsi" w:hAnsiTheme="minorHAnsi" w:cstheme="minorHAnsi"/>
          <w:spacing w:val="-8"/>
        </w:rPr>
        <w:t xml:space="preserve"> </w:t>
      </w:r>
      <w:r w:rsidRPr="00454850">
        <w:rPr>
          <w:rFonts w:asciiTheme="minorHAnsi" w:hAnsiTheme="minorHAnsi" w:cstheme="minorHAnsi"/>
          <w:spacing w:val="1"/>
        </w:rPr>
        <w:t>strutture</w:t>
      </w:r>
      <w:r w:rsidRPr="00454850">
        <w:rPr>
          <w:rFonts w:asciiTheme="minorHAnsi" w:hAnsiTheme="minorHAnsi" w:cstheme="minorHAnsi"/>
          <w:spacing w:val="-9"/>
        </w:rPr>
        <w:t xml:space="preserve"> </w:t>
      </w:r>
      <w:r w:rsidRPr="00454850">
        <w:rPr>
          <w:rFonts w:asciiTheme="minorHAnsi" w:hAnsiTheme="minorHAnsi" w:cstheme="minorHAnsi"/>
          <w:spacing w:val="1"/>
        </w:rPr>
        <w:t>sanitarie</w:t>
      </w:r>
      <w:r w:rsidRPr="00454850">
        <w:rPr>
          <w:rFonts w:asciiTheme="minorHAnsi" w:hAnsiTheme="minorHAnsi" w:cstheme="minorHAnsi"/>
          <w:spacing w:val="-6"/>
        </w:rPr>
        <w:t xml:space="preserve"> </w:t>
      </w:r>
      <w:r w:rsidRPr="00454850">
        <w:rPr>
          <w:rFonts w:asciiTheme="minorHAnsi" w:hAnsiTheme="minorHAnsi" w:cstheme="minorHAnsi"/>
        </w:rPr>
        <w:t>e</w:t>
      </w:r>
      <w:r w:rsidRPr="00454850">
        <w:rPr>
          <w:rFonts w:asciiTheme="minorHAnsi" w:hAnsiTheme="minorHAnsi" w:cstheme="minorHAnsi"/>
          <w:spacing w:val="-6"/>
        </w:rPr>
        <w:t xml:space="preserve"> </w:t>
      </w:r>
      <w:r w:rsidRPr="00454850">
        <w:rPr>
          <w:rFonts w:asciiTheme="minorHAnsi" w:hAnsiTheme="minorHAnsi" w:cstheme="minorHAnsi"/>
        </w:rPr>
        <w:t>socio-sanitarie</w:t>
      </w:r>
      <w:r w:rsidRPr="00454850">
        <w:rPr>
          <w:rFonts w:asciiTheme="minorHAnsi" w:hAnsiTheme="minorHAnsi" w:cstheme="minorHAnsi"/>
          <w:spacing w:val="-5"/>
        </w:rPr>
        <w:t xml:space="preserve"> </w:t>
      </w:r>
      <w:r w:rsidRPr="00454850">
        <w:rPr>
          <w:rFonts w:asciiTheme="minorHAnsi" w:hAnsiTheme="minorHAnsi" w:cstheme="minorHAnsi"/>
        </w:rPr>
        <w:t>accreditate;</w:t>
      </w:r>
    </w:p>
    <w:p w14:paraId="1E129319" w14:textId="7623B864" w:rsidR="008E7D12" w:rsidRPr="00454850" w:rsidRDefault="008E7D12" w:rsidP="00CC4DEF">
      <w:pPr>
        <w:pStyle w:val="Paragrafoelenco1"/>
        <w:numPr>
          <w:ilvl w:val="0"/>
          <w:numId w:val="42"/>
        </w:numPr>
        <w:spacing w:before="120" w:after="120"/>
        <w:jc w:val="both"/>
        <w:rPr>
          <w:rFonts w:asciiTheme="minorHAnsi" w:hAnsiTheme="minorHAnsi" w:cstheme="minorHAnsi"/>
        </w:rPr>
      </w:pPr>
      <w:r w:rsidRPr="00454850">
        <w:rPr>
          <w:rFonts w:asciiTheme="minorHAnsi" w:hAnsiTheme="minorHAnsi" w:cstheme="minorHAnsi"/>
        </w:rPr>
        <w:t>incompatibilità,</w:t>
      </w:r>
      <w:r w:rsidRPr="00454850">
        <w:rPr>
          <w:rFonts w:asciiTheme="minorHAnsi" w:hAnsiTheme="minorHAnsi" w:cstheme="minorHAnsi"/>
          <w:spacing w:val="15"/>
        </w:rPr>
        <w:t xml:space="preserve"> </w:t>
      </w:r>
      <w:r w:rsidRPr="00454850">
        <w:rPr>
          <w:rFonts w:asciiTheme="minorHAnsi" w:hAnsiTheme="minorHAnsi" w:cstheme="minorHAnsi"/>
        </w:rPr>
        <w:t>e</w:t>
      </w:r>
      <w:r w:rsidRPr="00454850">
        <w:rPr>
          <w:rFonts w:asciiTheme="minorHAnsi" w:hAnsiTheme="minorHAnsi" w:cstheme="minorHAnsi"/>
          <w:spacing w:val="13"/>
        </w:rPr>
        <w:t xml:space="preserve"> </w:t>
      </w:r>
      <w:r w:rsidRPr="00454850">
        <w:rPr>
          <w:rFonts w:asciiTheme="minorHAnsi" w:hAnsiTheme="minorHAnsi" w:cstheme="minorHAnsi"/>
          <w:spacing w:val="1"/>
        </w:rPr>
        <w:t>cumulo</w:t>
      </w:r>
      <w:r w:rsidRPr="00454850">
        <w:rPr>
          <w:rFonts w:asciiTheme="minorHAnsi" w:hAnsiTheme="minorHAnsi" w:cstheme="minorHAnsi"/>
          <w:spacing w:val="15"/>
        </w:rPr>
        <w:t xml:space="preserve"> </w:t>
      </w:r>
      <w:r w:rsidRPr="00454850">
        <w:rPr>
          <w:rFonts w:asciiTheme="minorHAnsi" w:hAnsiTheme="minorHAnsi" w:cstheme="minorHAnsi"/>
          <w:spacing w:val="1"/>
        </w:rPr>
        <w:t>di</w:t>
      </w:r>
      <w:r w:rsidRPr="00454850">
        <w:rPr>
          <w:rFonts w:asciiTheme="minorHAnsi" w:hAnsiTheme="minorHAnsi" w:cstheme="minorHAnsi"/>
          <w:spacing w:val="12"/>
        </w:rPr>
        <w:t xml:space="preserve"> </w:t>
      </w:r>
      <w:r w:rsidRPr="00454850">
        <w:rPr>
          <w:rFonts w:asciiTheme="minorHAnsi" w:hAnsiTheme="minorHAnsi" w:cstheme="minorHAnsi"/>
          <w:spacing w:val="1"/>
        </w:rPr>
        <w:t>impieghi</w:t>
      </w:r>
      <w:r w:rsidRPr="00454850">
        <w:rPr>
          <w:rFonts w:asciiTheme="minorHAnsi" w:hAnsiTheme="minorHAnsi" w:cstheme="minorHAnsi"/>
          <w:spacing w:val="14"/>
        </w:rPr>
        <w:t xml:space="preserve"> </w:t>
      </w:r>
      <w:r w:rsidRPr="00454850">
        <w:rPr>
          <w:rFonts w:asciiTheme="minorHAnsi" w:hAnsiTheme="minorHAnsi" w:cstheme="minorHAnsi"/>
        </w:rPr>
        <w:t>e</w:t>
      </w:r>
      <w:r w:rsidRPr="00454850">
        <w:rPr>
          <w:rFonts w:asciiTheme="minorHAnsi" w:hAnsiTheme="minorHAnsi" w:cstheme="minorHAnsi"/>
          <w:spacing w:val="15"/>
        </w:rPr>
        <w:t xml:space="preserve"> </w:t>
      </w:r>
      <w:r w:rsidRPr="00454850">
        <w:rPr>
          <w:rFonts w:asciiTheme="minorHAnsi" w:hAnsiTheme="minorHAnsi" w:cstheme="minorHAnsi"/>
        </w:rPr>
        <w:t>incarichi,</w:t>
      </w:r>
      <w:r w:rsidRPr="00454850">
        <w:rPr>
          <w:rFonts w:asciiTheme="minorHAnsi" w:hAnsiTheme="minorHAnsi" w:cstheme="minorHAnsi"/>
          <w:spacing w:val="13"/>
        </w:rPr>
        <w:t xml:space="preserve"> </w:t>
      </w:r>
      <w:r w:rsidRPr="00454850">
        <w:rPr>
          <w:rFonts w:asciiTheme="minorHAnsi" w:hAnsiTheme="minorHAnsi" w:cstheme="minorHAnsi"/>
        </w:rPr>
        <w:t>retribuiti</w:t>
      </w:r>
      <w:r w:rsidRPr="00454850">
        <w:rPr>
          <w:rFonts w:asciiTheme="minorHAnsi" w:hAnsiTheme="minorHAnsi" w:cstheme="minorHAnsi"/>
          <w:spacing w:val="14"/>
        </w:rPr>
        <w:t xml:space="preserve"> </w:t>
      </w:r>
      <w:r w:rsidRPr="00454850">
        <w:rPr>
          <w:rFonts w:asciiTheme="minorHAnsi" w:hAnsiTheme="minorHAnsi" w:cstheme="minorHAnsi"/>
        </w:rPr>
        <w:t>e</w:t>
      </w:r>
      <w:r w:rsidRPr="00454850">
        <w:rPr>
          <w:rFonts w:asciiTheme="minorHAnsi" w:hAnsiTheme="minorHAnsi" w:cstheme="minorHAnsi"/>
          <w:spacing w:val="14"/>
        </w:rPr>
        <w:t xml:space="preserve"> </w:t>
      </w:r>
      <w:r w:rsidRPr="00454850">
        <w:rPr>
          <w:rFonts w:asciiTheme="minorHAnsi" w:hAnsiTheme="minorHAnsi" w:cstheme="minorHAnsi"/>
          <w:spacing w:val="1"/>
        </w:rPr>
        <w:t>non</w:t>
      </w:r>
      <w:r w:rsidRPr="00454850">
        <w:rPr>
          <w:rFonts w:asciiTheme="minorHAnsi" w:hAnsiTheme="minorHAnsi" w:cstheme="minorHAnsi"/>
          <w:spacing w:val="13"/>
        </w:rPr>
        <w:t xml:space="preserve"> </w:t>
      </w:r>
      <w:r w:rsidRPr="00454850">
        <w:rPr>
          <w:rFonts w:asciiTheme="minorHAnsi" w:hAnsiTheme="minorHAnsi" w:cstheme="minorHAnsi"/>
        </w:rPr>
        <w:t>retribuiti,</w:t>
      </w:r>
      <w:r w:rsidRPr="00454850">
        <w:rPr>
          <w:rFonts w:asciiTheme="minorHAnsi" w:hAnsiTheme="minorHAnsi" w:cstheme="minorHAnsi"/>
          <w:spacing w:val="13"/>
        </w:rPr>
        <w:t xml:space="preserve"> </w:t>
      </w:r>
      <w:r w:rsidRPr="00454850">
        <w:rPr>
          <w:rFonts w:asciiTheme="minorHAnsi" w:hAnsiTheme="minorHAnsi" w:cstheme="minorHAnsi"/>
        </w:rPr>
        <w:t>conferiti</w:t>
      </w:r>
      <w:r w:rsidRPr="00454850">
        <w:rPr>
          <w:rFonts w:asciiTheme="minorHAnsi" w:hAnsiTheme="minorHAnsi" w:cstheme="minorHAnsi"/>
          <w:spacing w:val="14"/>
        </w:rPr>
        <w:t xml:space="preserve"> </w:t>
      </w:r>
      <w:r w:rsidRPr="00454850">
        <w:rPr>
          <w:rFonts w:asciiTheme="minorHAnsi" w:hAnsiTheme="minorHAnsi" w:cstheme="minorHAnsi"/>
        </w:rPr>
        <w:t>a</w:t>
      </w:r>
      <w:r w:rsidRPr="00454850">
        <w:rPr>
          <w:rFonts w:asciiTheme="minorHAnsi" w:hAnsiTheme="minorHAnsi" w:cstheme="minorHAnsi"/>
          <w:spacing w:val="15"/>
        </w:rPr>
        <w:t xml:space="preserve"> </w:t>
      </w:r>
      <w:r w:rsidRPr="00454850">
        <w:rPr>
          <w:rFonts w:asciiTheme="minorHAnsi" w:hAnsiTheme="minorHAnsi" w:cstheme="minorHAnsi"/>
          <w:spacing w:val="1"/>
        </w:rPr>
        <w:t>dipendenti</w:t>
      </w:r>
      <w:r w:rsidRPr="00454850">
        <w:rPr>
          <w:rFonts w:asciiTheme="minorHAnsi" w:hAnsiTheme="minorHAnsi" w:cstheme="minorHAnsi"/>
          <w:spacing w:val="12"/>
        </w:rPr>
        <w:t xml:space="preserve"> </w:t>
      </w:r>
      <w:r w:rsidRPr="00454850">
        <w:rPr>
          <w:rFonts w:asciiTheme="minorHAnsi" w:hAnsiTheme="minorHAnsi" w:cstheme="minorHAnsi"/>
          <w:spacing w:val="1"/>
        </w:rPr>
        <w:t>pubblici</w:t>
      </w:r>
      <w:r w:rsidRPr="00454850">
        <w:rPr>
          <w:rFonts w:asciiTheme="minorHAnsi" w:hAnsiTheme="minorHAnsi" w:cstheme="minorHAnsi"/>
          <w:spacing w:val="14"/>
        </w:rPr>
        <w:t xml:space="preserve"> </w:t>
      </w:r>
      <w:r w:rsidRPr="00454850">
        <w:rPr>
          <w:rFonts w:asciiTheme="minorHAnsi" w:hAnsiTheme="minorHAnsi" w:cstheme="minorHAnsi"/>
        </w:rPr>
        <w:t>e</w:t>
      </w:r>
      <w:r w:rsidRPr="00454850">
        <w:rPr>
          <w:rFonts w:asciiTheme="minorHAnsi" w:hAnsiTheme="minorHAnsi" w:cstheme="minorHAnsi"/>
          <w:spacing w:val="14"/>
        </w:rPr>
        <w:t xml:space="preserve"> </w:t>
      </w:r>
      <w:r w:rsidRPr="00454850">
        <w:rPr>
          <w:rFonts w:asciiTheme="minorHAnsi" w:hAnsiTheme="minorHAnsi" w:cstheme="minorHAnsi"/>
        </w:rPr>
        <w:t>a</w:t>
      </w:r>
      <w:r w:rsidRPr="00454850">
        <w:rPr>
          <w:rFonts w:asciiTheme="minorHAnsi" w:hAnsiTheme="minorHAnsi" w:cstheme="minorHAnsi"/>
          <w:spacing w:val="102"/>
          <w:w w:val="99"/>
        </w:rPr>
        <w:t xml:space="preserve"> </w:t>
      </w:r>
      <w:r w:rsidRPr="00454850">
        <w:rPr>
          <w:rFonts w:asciiTheme="minorHAnsi" w:hAnsiTheme="minorHAnsi" w:cstheme="minorHAnsi"/>
        </w:rPr>
        <w:t>soggetti</w:t>
      </w:r>
      <w:r w:rsidRPr="00454850">
        <w:rPr>
          <w:rFonts w:asciiTheme="minorHAnsi" w:hAnsiTheme="minorHAnsi" w:cstheme="minorHAnsi"/>
          <w:spacing w:val="-3"/>
        </w:rPr>
        <w:t xml:space="preserve"> </w:t>
      </w:r>
      <w:r w:rsidRPr="00454850">
        <w:rPr>
          <w:rFonts w:asciiTheme="minorHAnsi" w:hAnsiTheme="minorHAnsi" w:cstheme="minorHAnsi"/>
        </w:rPr>
        <w:t>privati</w:t>
      </w:r>
      <w:r w:rsidRPr="00454850">
        <w:rPr>
          <w:rFonts w:asciiTheme="minorHAnsi" w:hAnsiTheme="minorHAnsi" w:cstheme="minorHAnsi"/>
          <w:spacing w:val="-5"/>
        </w:rPr>
        <w:t xml:space="preserve"> </w:t>
      </w:r>
      <w:r w:rsidRPr="00454850">
        <w:rPr>
          <w:rFonts w:asciiTheme="minorHAnsi" w:hAnsiTheme="minorHAnsi" w:cstheme="minorHAnsi"/>
        </w:rPr>
        <w:t>(art.</w:t>
      </w:r>
      <w:r w:rsidRPr="00454850">
        <w:rPr>
          <w:rFonts w:asciiTheme="minorHAnsi" w:hAnsiTheme="minorHAnsi" w:cstheme="minorHAnsi"/>
          <w:spacing w:val="-4"/>
        </w:rPr>
        <w:t xml:space="preserve"> </w:t>
      </w:r>
      <w:r w:rsidRPr="00454850">
        <w:rPr>
          <w:rFonts w:asciiTheme="minorHAnsi" w:hAnsiTheme="minorHAnsi" w:cstheme="minorHAnsi"/>
          <w:spacing w:val="1"/>
        </w:rPr>
        <w:t>53</w:t>
      </w:r>
      <w:r w:rsidRPr="00454850">
        <w:rPr>
          <w:rFonts w:asciiTheme="minorHAnsi" w:hAnsiTheme="minorHAnsi" w:cstheme="minorHAnsi"/>
          <w:spacing w:val="-4"/>
        </w:rPr>
        <w:t xml:space="preserve"> </w:t>
      </w:r>
      <w:r w:rsidRPr="00454850">
        <w:rPr>
          <w:rFonts w:asciiTheme="minorHAnsi" w:hAnsiTheme="minorHAnsi" w:cstheme="minorHAnsi"/>
        </w:rPr>
        <w:t>del</w:t>
      </w:r>
      <w:r w:rsidRPr="00454850">
        <w:rPr>
          <w:rFonts w:asciiTheme="minorHAnsi" w:hAnsiTheme="minorHAnsi" w:cstheme="minorHAnsi"/>
          <w:spacing w:val="-3"/>
        </w:rPr>
        <w:t xml:space="preserve"> </w:t>
      </w:r>
      <w:r w:rsidR="00B46DCD">
        <w:rPr>
          <w:rFonts w:asciiTheme="minorHAnsi" w:hAnsiTheme="minorHAnsi" w:cstheme="minorHAnsi"/>
        </w:rPr>
        <w:t xml:space="preserve">D. </w:t>
      </w:r>
      <w:proofErr w:type="spellStart"/>
      <w:r w:rsidR="00B46DCD">
        <w:rPr>
          <w:rFonts w:asciiTheme="minorHAnsi" w:hAnsiTheme="minorHAnsi" w:cstheme="minorHAnsi"/>
        </w:rPr>
        <w:t>Lgs</w:t>
      </w:r>
      <w:proofErr w:type="spellEnd"/>
      <w:r w:rsidR="00B46DCD">
        <w:rPr>
          <w:rFonts w:asciiTheme="minorHAnsi" w:hAnsiTheme="minorHAnsi" w:cstheme="minorHAnsi"/>
        </w:rPr>
        <w:t>.</w:t>
      </w:r>
      <w:r w:rsidRPr="00454850">
        <w:rPr>
          <w:rFonts w:asciiTheme="minorHAnsi" w:hAnsiTheme="minorHAnsi" w:cstheme="minorHAnsi"/>
        </w:rPr>
        <w:t xml:space="preserve"> 165/</w:t>
      </w:r>
      <w:r w:rsidRPr="00454850">
        <w:rPr>
          <w:rFonts w:asciiTheme="minorHAnsi" w:hAnsiTheme="minorHAnsi" w:cstheme="minorHAnsi"/>
          <w:spacing w:val="1"/>
        </w:rPr>
        <w:t>2001);</w:t>
      </w:r>
    </w:p>
    <w:p w14:paraId="49A1F5E1" w14:textId="05970B92" w:rsidR="008E7D12" w:rsidRPr="00454850" w:rsidRDefault="008E7D12" w:rsidP="00CC4DEF">
      <w:pPr>
        <w:pStyle w:val="Paragrafoelenco1"/>
        <w:numPr>
          <w:ilvl w:val="0"/>
          <w:numId w:val="42"/>
        </w:numPr>
        <w:spacing w:before="120" w:after="120"/>
        <w:jc w:val="both"/>
        <w:rPr>
          <w:rFonts w:asciiTheme="minorHAnsi" w:hAnsiTheme="minorHAnsi" w:cstheme="minorHAnsi"/>
        </w:rPr>
      </w:pPr>
      <w:r w:rsidRPr="00454850">
        <w:rPr>
          <w:rFonts w:asciiTheme="minorHAnsi" w:hAnsiTheme="minorHAnsi" w:cstheme="minorHAnsi"/>
        </w:rPr>
        <w:t>le</w:t>
      </w:r>
      <w:r w:rsidRPr="00454850">
        <w:rPr>
          <w:rFonts w:asciiTheme="minorHAnsi" w:hAnsiTheme="minorHAnsi" w:cstheme="minorHAnsi"/>
          <w:spacing w:val="-7"/>
        </w:rPr>
        <w:t xml:space="preserve"> </w:t>
      </w:r>
      <w:r w:rsidRPr="00454850">
        <w:rPr>
          <w:rFonts w:asciiTheme="minorHAnsi" w:hAnsiTheme="minorHAnsi" w:cstheme="minorHAnsi"/>
          <w:spacing w:val="1"/>
        </w:rPr>
        <w:t>materie</w:t>
      </w:r>
      <w:r w:rsidRPr="00454850">
        <w:rPr>
          <w:rFonts w:asciiTheme="minorHAnsi" w:hAnsiTheme="minorHAnsi" w:cstheme="minorHAnsi"/>
        </w:rPr>
        <w:t xml:space="preserve"> oggetto</w:t>
      </w:r>
      <w:r w:rsidRPr="00454850">
        <w:rPr>
          <w:rFonts w:asciiTheme="minorHAnsi" w:hAnsiTheme="minorHAnsi" w:cstheme="minorHAnsi"/>
          <w:spacing w:val="-4"/>
        </w:rPr>
        <w:t xml:space="preserve"> </w:t>
      </w:r>
      <w:r w:rsidRPr="00454850">
        <w:rPr>
          <w:rFonts w:asciiTheme="minorHAnsi" w:hAnsiTheme="minorHAnsi" w:cstheme="minorHAnsi"/>
          <w:spacing w:val="1"/>
        </w:rPr>
        <w:t>del</w:t>
      </w:r>
      <w:r w:rsidRPr="00454850">
        <w:rPr>
          <w:rFonts w:asciiTheme="minorHAnsi" w:hAnsiTheme="minorHAnsi" w:cstheme="minorHAnsi"/>
          <w:spacing w:val="-5"/>
        </w:rPr>
        <w:t xml:space="preserve"> </w:t>
      </w:r>
      <w:r w:rsidRPr="00454850">
        <w:rPr>
          <w:rFonts w:asciiTheme="minorHAnsi" w:hAnsiTheme="minorHAnsi" w:cstheme="minorHAnsi"/>
          <w:spacing w:val="1"/>
        </w:rPr>
        <w:t>Codice</w:t>
      </w:r>
      <w:r w:rsidRPr="00454850">
        <w:rPr>
          <w:rFonts w:asciiTheme="minorHAnsi" w:hAnsiTheme="minorHAnsi" w:cstheme="minorHAnsi"/>
          <w:spacing w:val="-4"/>
        </w:rPr>
        <w:t xml:space="preserve"> </w:t>
      </w:r>
      <w:r w:rsidRPr="00454850">
        <w:rPr>
          <w:rFonts w:asciiTheme="minorHAnsi" w:hAnsiTheme="minorHAnsi" w:cstheme="minorHAnsi"/>
          <w:spacing w:val="1"/>
        </w:rPr>
        <w:t>di</w:t>
      </w:r>
      <w:r w:rsidRPr="00454850">
        <w:rPr>
          <w:rFonts w:asciiTheme="minorHAnsi" w:hAnsiTheme="minorHAnsi" w:cstheme="minorHAnsi"/>
          <w:spacing w:val="-7"/>
        </w:rPr>
        <w:t xml:space="preserve"> </w:t>
      </w:r>
      <w:r w:rsidRPr="00454850">
        <w:rPr>
          <w:rFonts w:asciiTheme="minorHAnsi" w:hAnsiTheme="minorHAnsi" w:cstheme="minorHAnsi"/>
          <w:spacing w:val="1"/>
        </w:rPr>
        <w:t>comportamento</w:t>
      </w:r>
      <w:r w:rsidRPr="00454850">
        <w:rPr>
          <w:rFonts w:asciiTheme="minorHAnsi" w:hAnsiTheme="minorHAnsi" w:cstheme="minorHAnsi"/>
          <w:spacing w:val="-4"/>
        </w:rPr>
        <w:t xml:space="preserve"> </w:t>
      </w:r>
      <w:r w:rsidRPr="00454850">
        <w:rPr>
          <w:rFonts w:asciiTheme="minorHAnsi" w:hAnsiTheme="minorHAnsi" w:cstheme="minorHAnsi"/>
          <w:spacing w:val="1"/>
        </w:rPr>
        <w:t>(</w:t>
      </w:r>
      <w:r w:rsidRPr="00454850">
        <w:rPr>
          <w:rFonts w:asciiTheme="minorHAnsi" w:hAnsiTheme="minorHAnsi" w:cstheme="minorHAnsi"/>
        </w:rPr>
        <w:t>art.</w:t>
      </w:r>
      <w:r w:rsidRPr="00454850">
        <w:rPr>
          <w:rFonts w:asciiTheme="minorHAnsi" w:hAnsiTheme="minorHAnsi" w:cstheme="minorHAnsi"/>
          <w:spacing w:val="-4"/>
        </w:rPr>
        <w:t xml:space="preserve"> </w:t>
      </w:r>
      <w:r w:rsidRPr="00454850">
        <w:rPr>
          <w:rFonts w:asciiTheme="minorHAnsi" w:hAnsiTheme="minorHAnsi" w:cstheme="minorHAnsi"/>
          <w:spacing w:val="1"/>
        </w:rPr>
        <w:t>54</w:t>
      </w:r>
      <w:r w:rsidRPr="00454850">
        <w:rPr>
          <w:rFonts w:asciiTheme="minorHAnsi" w:hAnsiTheme="minorHAnsi" w:cstheme="minorHAnsi"/>
          <w:spacing w:val="-4"/>
        </w:rPr>
        <w:t xml:space="preserve"> </w:t>
      </w:r>
      <w:r w:rsidRPr="00454850">
        <w:rPr>
          <w:rFonts w:asciiTheme="minorHAnsi" w:hAnsiTheme="minorHAnsi" w:cstheme="minorHAnsi"/>
        </w:rPr>
        <w:t>del</w:t>
      </w:r>
      <w:r w:rsidRPr="00454850">
        <w:rPr>
          <w:rFonts w:asciiTheme="minorHAnsi" w:hAnsiTheme="minorHAnsi" w:cstheme="minorHAnsi"/>
          <w:spacing w:val="-3"/>
        </w:rPr>
        <w:t xml:space="preserve"> </w:t>
      </w:r>
      <w:r w:rsidR="00B46DCD">
        <w:rPr>
          <w:rFonts w:asciiTheme="minorHAnsi" w:hAnsiTheme="minorHAnsi" w:cstheme="minorHAnsi"/>
        </w:rPr>
        <w:t xml:space="preserve">D. </w:t>
      </w:r>
      <w:proofErr w:type="spellStart"/>
      <w:r w:rsidR="00B46DCD">
        <w:rPr>
          <w:rFonts w:asciiTheme="minorHAnsi" w:hAnsiTheme="minorHAnsi" w:cstheme="minorHAnsi"/>
        </w:rPr>
        <w:t>Lgs</w:t>
      </w:r>
      <w:proofErr w:type="spellEnd"/>
      <w:r w:rsidR="00B46DCD">
        <w:rPr>
          <w:rFonts w:asciiTheme="minorHAnsi" w:hAnsiTheme="minorHAnsi" w:cstheme="minorHAnsi"/>
        </w:rPr>
        <w:t>.</w:t>
      </w:r>
      <w:r w:rsidRPr="00454850">
        <w:rPr>
          <w:rFonts w:asciiTheme="minorHAnsi" w:hAnsiTheme="minorHAnsi" w:cstheme="minorHAnsi"/>
        </w:rPr>
        <w:t xml:space="preserve"> 165/</w:t>
      </w:r>
      <w:r w:rsidRPr="00454850">
        <w:rPr>
          <w:rFonts w:asciiTheme="minorHAnsi" w:hAnsiTheme="minorHAnsi" w:cstheme="minorHAnsi"/>
          <w:spacing w:val="1"/>
        </w:rPr>
        <w:t>2001</w:t>
      </w:r>
      <w:r w:rsidRPr="00454850">
        <w:rPr>
          <w:rFonts w:asciiTheme="minorHAnsi" w:hAnsiTheme="minorHAnsi" w:cstheme="minorHAnsi"/>
        </w:rPr>
        <w:t>);</w:t>
      </w:r>
    </w:p>
    <w:p w14:paraId="6562A3BC" w14:textId="77777777" w:rsidR="008E7D12" w:rsidRPr="00454850" w:rsidRDefault="008E7D12" w:rsidP="00CC4DEF">
      <w:pPr>
        <w:pStyle w:val="Paragrafoelenco1"/>
        <w:numPr>
          <w:ilvl w:val="0"/>
          <w:numId w:val="42"/>
        </w:numPr>
        <w:spacing w:before="120" w:after="120"/>
        <w:jc w:val="both"/>
        <w:rPr>
          <w:rFonts w:asciiTheme="minorHAnsi" w:hAnsiTheme="minorHAnsi" w:cstheme="minorHAnsi"/>
        </w:rPr>
      </w:pPr>
      <w:r w:rsidRPr="00454850">
        <w:rPr>
          <w:rFonts w:asciiTheme="minorHAnsi" w:hAnsiTheme="minorHAnsi" w:cstheme="minorHAnsi"/>
        </w:rPr>
        <w:t>ispezioni</w:t>
      </w:r>
      <w:r w:rsidRPr="00454850">
        <w:rPr>
          <w:rFonts w:asciiTheme="minorHAnsi" w:hAnsiTheme="minorHAnsi" w:cstheme="minorHAnsi"/>
          <w:spacing w:val="35"/>
        </w:rPr>
        <w:t xml:space="preserve"> </w:t>
      </w:r>
      <w:r w:rsidRPr="00454850">
        <w:rPr>
          <w:rFonts w:asciiTheme="minorHAnsi" w:hAnsiTheme="minorHAnsi" w:cstheme="minorHAnsi"/>
        </w:rPr>
        <w:t xml:space="preserve">e </w:t>
      </w:r>
      <w:r w:rsidRPr="00454850">
        <w:rPr>
          <w:rFonts w:asciiTheme="minorHAnsi" w:hAnsiTheme="minorHAnsi" w:cstheme="minorHAnsi"/>
          <w:spacing w:val="1"/>
        </w:rPr>
        <w:t>controlli</w:t>
      </w:r>
      <w:r w:rsidRPr="00454850">
        <w:rPr>
          <w:rFonts w:asciiTheme="minorHAnsi" w:hAnsiTheme="minorHAnsi" w:cstheme="minorHAnsi"/>
          <w:spacing w:val="34"/>
        </w:rPr>
        <w:t xml:space="preserve"> </w:t>
      </w:r>
      <w:r w:rsidRPr="00454850">
        <w:rPr>
          <w:rFonts w:asciiTheme="minorHAnsi" w:hAnsiTheme="minorHAnsi" w:cstheme="minorHAnsi"/>
          <w:spacing w:val="1"/>
        </w:rPr>
        <w:t>(ed</w:t>
      </w:r>
      <w:r w:rsidRPr="00454850">
        <w:rPr>
          <w:rFonts w:asciiTheme="minorHAnsi" w:hAnsiTheme="minorHAnsi" w:cstheme="minorHAnsi"/>
        </w:rPr>
        <w:t xml:space="preserve"> </w:t>
      </w:r>
      <w:r w:rsidRPr="00454850">
        <w:rPr>
          <w:rFonts w:asciiTheme="minorHAnsi" w:hAnsiTheme="minorHAnsi" w:cstheme="minorHAnsi"/>
          <w:spacing w:val="1"/>
        </w:rPr>
        <w:t>eventuali</w:t>
      </w:r>
      <w:r w:rsidRPr="00454850">
        <w:rPr>
          <w:rFonts w:asciiTheme="minorHAnsi" w:hAnsiTheme="minorHAnsi" w:cstheme="minorHAnsi"/>
        </w:rPr>
        <w:t xml:space="preserve"> </w:t>
      </w:r>
      <w:r w:rsidRPr="00454850">
        <w:rPr>
          <w:rFonts w:asciiTheme="minorHAnsi" w:hAnsiTheme="minorHAnsi" w:cstheme="minorHAnsi"/>
          <w:spacing w:val="1"/>
        </w:rPr>
        <w:t>sanzioni</w:t>
      </w:r>
      <w:r w:rsidRPr="00454850">
        <w:rPr>
          <w:rFonts w:asciiTheme="minorHAnsi" w:hAnsiTheme="minorHAnsi" w:cstheme="minorHAnsi"/>
        </w:rPr>
        <w:t xml:space="preserve"> conseguenti), con particolare</w:t>
      </w:r>
      <w:r w:rsidRPr="00454850">
        <w:rPr>
          <w:rFonts w:asciiTheme="minorHAnsi" w:hAnsiTheme="minorHAnsi" w:cstheme="minorHAnsi"/>
          <w:spacing w:val="34"/>
        </w:rPr>
        <w:t xml:space="preserve"> </w:t>
      </w:r>
      <w:r w:rsidRPr="00454850">
        <w:rPr>
          <w:rFonts w:asciiTheme="minorHAnsi" w:hAnsiTheme="minorHAnsi" w:cstheme="minorHAnsi"/>
        </w:rPr>
        <w:t>riferimento all’area della</w:t>
      </w:r>
      <w:r w:rsidRPr="00454850">
        <w:rPr>
          <w:rFonts w:asciiTheme="minorHAnsi" w:hAnsiTheme="minorHAnsi" w:cstheme="minorHAnsi"/>
          <w:spacing w:val="110"/>
          <w:w w:val="99"/>
        </w:rPr>
        <w:t xml:space="preserve"> </w:t>
      </w:r>
      <w:r w:rsidRPr="00454850">
        <w:rPr>
          <w:rFonts w:asciiTheme="minorHAnsi" w:hAnsiTheme="minorHAnsi" w:cstheme="minorHAnsi"/>
        </w:rPr>
        <w:t xml:space="preserve">prevenzione; </w:t>
      </w:r>
    </w:p>
    <w:p w14:paraId="14304BD3" w14:textId="77777777" w:rsidR="008E7D12" w:rsidRPr="00454850" w:rsidRDefault="008E7D12" w:rsidP="00CC4DEF">
      <w:pPr>
        <w:pStyle w:val="Paragrafoelenco1"/>
        <w:numPr>
          <w:ilvl w:val="0"/>
          <w:numId w:val="42"/>
        </w:numPr>
        <w:spacing w:before="120" w:after="120"/>
        <w:jc w:val="both"/>
        <w:rPr>
          <w:rFonts w:asciiTheme="minorHAnsi" w:hAnsiTheme="minorHAnsi" w:cstheme="minorHAnsi"/>
        </w:rPr>
      </w:pPr>
      <w:r w:rsidRPr="00454850">
        <w:rPr>
          <w:rFonts w:asciiTheme="minorHAnsi" w:hAnsiTheme="minorHAnsi" w:cstheme="minorHAnsi"/>
        </w:rPr>
        <w:t>gestione dell’attività del personale che opera nelle casse;</w:t>
      </w:r>
    </w:p>
    <w:p w14:paraId="1BD9A00B" w14:textId="77777777" w:rsidR="008E7D12" w:rsidRPr="00454850" w:rsidRDefault="008E7D12" w:rsidP="00CC4DEF">
      <w:pPr>
        <w:pStyle w:val="Paragrafoelenco1"/>
        <w:numPr>
          <w:ilvl w:val="0"/>
          <w:numId w:val="42"/>
        </w:numPr>
        <w:spacing w:before="120" w:after="120"/>
        <w:jc w:val="both"/>
        <w:rPr>
          <w:rFonts w:asciiTheme="minorHAnsi" w:hAnsiTheme="minorHAnsi" w:cstheme="minorHAnsi"/>
        </w:rPr>
      </w:pPr>
      <w:r w:rsidRPr="00454850">
        <w:rPr>
          <w:rFonts w:asciiTheme="minorHAnsi" w:hAnsiTheme="minorHAnsi" w:cstheme="minorHAnsi"/>
        </w:rPr>
        <w:t>verifiche a campione del possesso dei titoli richiesti per il conferimento degli incarichi.</w:t>
      </w:r>
    </w:p>
    <w:p w14:paraId="06DD76EE" w14:textId="77777777" w:rsidR="008E7D12" w:rsidRPr="00454850" w:rsidRDefault="008E7D12" w:rsidP="008E7D12">
      <w:pPr>
        <w:pStyle w:val="Titolo2"/>
        <w:jc w:val="both"/>
        <w:rPr>
          <w:rFonts w:asciiTheme="minorHAnsi" w:hAnsiTheme="minorHAnsi" w:cstheme="minorHAnsi"/>
        </w:rPr>
      </w:pPr>
      <w:bookmarkStart w:id="46" w:name="_Toc100159368"/>
      <w:bookmarkStart w:id="47" w:name="_Toc107512424"/>
      <w:bookmarkStart w:id="48" w:name="_Toc107514422"/>
      <w:bookmarkStart w:id="49" w:name="_Toc463447856"/>
      <w:bookmarkStart w:id="50" w:name="_Toc463448597"/>
      <w:r w:rsidRPr="00454850">
        <w:rPr>
          <w:rFonts w:asciiTheme="minorHAnsi" w:hAnsiTheme="minorHAnsi" w:cstheme="minorHAnsi"/>
        </w:rPr>
        <w:t>Schede</w:t>
      </w:r>
      <w:r w:rsidRPr="00454850">
        <w:rPr>
          <w:rFonts w:asciiTheme="minorHAnsi" w:hAnsiTheme="minorHAnsi" w:cstheme="minorHAnsi"/>
          <w:spacing w:val="-6"/>
        </w:rPr>
        <w:t xml:space="preserve"> </w:t>
      </w:r>
      <w:r w:rsidRPr="00454850">
        <w:rPr>
          <w:rFonts w:asciiTheme="minorHAnsi" w:hAnsiTheme="minorHAnsi" w:cstheme="minorHAnsi"/>
        </w:rPr>
        <w:t>di</w:t>
      </w:r>
      <w:r w:rsidRPr="00454850">
        <w:rPr>
          <w:rFonts w:asciiTheme="minorHAnsi" w:hAnsiTheme="minorHAnsi" w:cstheme="minorHAnsi"/>
          <w:spacing w:val="-7"/>
        </w:rPr>
        <w:t xml:space="preserve"> </w:t>
      </w:r>
      <w:r w:rsidRPr="00454850">
        <w:rPr>
          <w:rFonts w:asciiTheme="minorHAnsi" w:hAnsiTheme="minorHAnsi" w:cstheme="minorHAnsi"/>
        </w:rPr>
        <w:t>valutazione</w:t>
      </w:r>
      <w:r w:rsidRPr="00454850">
        <w:rPr>
          <w:rFonts w:asciiTheme="minorHAnsi" w:hAnsiTheme="minorHAnsi" w:cstheme="minorHAnsi"/>
          <w:spacing w:val="-7"/>
        </w:rPr>
        <w:t xml:space="preserve"> </w:t>
      </w:r>
      <w:r w:rsidRPr="00454850">
        <w:rPr>
          <w:rFonts w:asciiTheme="minorHAnsi" w:hAnsiTheme="minorHAnsi" w:cstheme="minorHAnsi"/>
        </w:rPr>
        <w:t>e</w:t>
      </w:r>
      <w:r w:rsidRPr="00454850">
        <w:rPr>
          <w:rFonts w:asciiTheme="minorHAnsi" w:hAnsiTheme="minorHAnsi" w:cstheme="minorHAnsi"/>
          <w:spacing w:val="-6"/>
        </w:rPr>
        <w:t xml:space="preserve"> </w:t>
      </w:r>
      <w:r w:rsidRPr="00454850">
        <w:rPr>
          <w:rFonts w:asciiTheme="minorHAnsi" w:hAnsiTheme="minorHAnsi" w:cstheme="minorHAnsi"/>
        </w:rPr>
        <w:t>trattamento</w:t>
      </w:r>
      <w:r w:rsidRPr="00454850">
        <w:rPr>
          <w:rFonts w:asciiTheme="minorHAnsi" w:hAnsiTheme="minorHAnsi" w:cstheme="minorHAnsi"/>
          <w:spacing w:val="-6"/>
        </w:rPr>
        <w:t xml:space="preserve"> </w:t>
      </w:r>
      <w:r w:rsidRPr="00454850">
        <w:rPr>
          <w:rFonts w:asciiTheme="minorHAnsi" w:hAnsiTheme="minorHAnsi" w:cstheme="minorHAnsi"/>
        </w:rPr>
        <w:t>del</w:t>
      </w:r>
      <w:r w:rsidRPr="00454850">
        <w:rPr>
          <w:rFonts w:asciiTheme="minorHAnsi" w:hAnsiTheme="minorHAnsi" w:cstheme="minorHAnsi"/>
          <w:spacing w:val="-6"/>
        </w:rPr>
        <w:t xml:space="preserve"> </w:t>
      </w:r>
      <w:r w:rsidRPr="00454850">
        <w:rPr>
          <w:rFonts w:asciiTheme="minorHAnsi" w:hAnsiTheme="minorHAnsi" w:cstheme="minorHAnsi"/>
        </w:rPr>
        <w:t>rischio</w:t>
      </w:r>
      <w:bookmarkEnd w:id="46"/>
      <w:bookmarkEnd w:id="47"/>
      <w:bookmarkEnd w:id="48"/>
      <w:r w:rsidRPr="00454850">
        <w:rPr>
          <w:rFonts w:asciiTheme="minorHAnsi" w:hAnsiTheme="minorHAnsi" w:cstheme="minorHAnsi"/>
          <w:spacing w:val="-6"/>
        </w:rPr>
        <w:t xml:space="preserve"> </w:t>
      </w:r>
      <w:bookmarkEnd w:id="49"/>
      <w:bookmarkEnd w:id="50"/>
    </w:p>
    <w:p w14:paraId="277581B6" w14:textId="77777777" w:rsidR="00C711AB" w:rsidRDefault="00C711AB" w:rsidP="008E7D12">
      <w:pPr>
        <w:jc w:val="both"/>
        <w:rPr>
          <w:rFonts w:asciiTheme="minorHAnsi" w:hAnsiTheme="minorHAnsi" w:cstheme="minorHAnsi"/>
          <w:spacing w:val="-1"/>
        </w:rPr>
      </w:pPr>
    </w:p>
    <w:p w14:paraId="768E1FF1" w14:textId="6A5661BD" w:rsidR="008E7D12" w:rsidRDefault="008E7D12" w:rsidP="00C711AB">
      <w:pPr>
        <w:tabs>
          <w:tab w:val="num" w:pos="720"/>
        </w:tabs>
        <w:jc w:val="both"/>
        <w:rPr>
          <w:rFonts w:asciiTheme="minorHAnsi" w:hAnsiTheme="minorHAnsi" w:cstheme="minorHAnsi"/>
          <w:spacing w:val="-1"/>
        </w:rPr>
      </w:pPr>
      <w:r w:rsidRPr="00454850">
        <w:rPr>
          <w:rFonts w:asciiTheme="minorHAnsi" w:hAnsiTheme="minorHAnsi" w:cstheme="minorHAnsi"/>
          <w:spacing w:val="-1"/>
        </w:rPr>
        <w:t>La</w:t>
      </w:r>
      <w:r w:rsidRPr="00454850">
        <w:rPr>
          <w:rFonts w:asciiTheme="minorHAnsi" w:hAnsiTheme="minorHAnsi" w:cstheme="minorHAnsi"/>
          <w:spacing w:val="-5"/>
        </w:rPr>
        <w:t xml:space="preserve"> </w:t>
      </w:r>
      <w:r w:rsidRPr="00454850">
        <w:rPr>
          <w:rFonts w:asciiTheme="minorHAnsi" w:hAnsiTheme="minorHAnsi" w:cstheme="minorHAnsi"/>
          <w:spacing w:val="-1"/>
        </w:rPr>
        <w:t>valutazione</w:t>
      </w:r>
      <w:r w:rsidRPr="00454850">
        <w:rPr>
          <w:rFonts w:asciiTheme="minorHAnsi" w:hAnsiTheme="minorHAnsi" w:cstheme="minorHAnsi"/>
          <w:spacing w:val="-4"/>
        </w:rPr>
        <w:t xml:space="preserve"> </w:t>
      </w:r>
      <w:r w:rsidRPr="00454850">
        <w:rPr>
          <w:rFonts w:asciiTheme="minorHAnsi" w:hAnsiTheme="minorHAnsi" w:cstheme="minorHAnsi"/>
        </w:rPr>
        <w:t>del</w:t>
      </w:r>
      <w:r w:rsidRPr="00454850">
        <w:rPr>
          <w:rFonts w:asciiTheme="minorHAnsi" w:hAnsiTheme="minorHAnsi" w:cstheme="minorHAnsi"/>
          <w:spacing w:val="-8"/>
        </w:rPr>
        <w:t xml:space="preserve"> </w:t>
      </w:r>
      <w:r w:rsidRPr="00454850">
        <w:rPr>
          <w:rFonts w:asciiTheme="minorHAnsi" w:hAnsiTheme="minorHAnsi" w:cstheme="minorHAnsi"/>
        </w:rPr>
        <w:t>rischio</w:t>
      </w:r>
      <w:r w:rsidRPr="00454850">
        <w:rPr>
          <w:rFonts w:asciiTheme="minorHAnsi" w:hAnsiTheme="minorHAnsi" w:cstheme="minorHAnsi"/>
          <w:spacing w:val="-5"/>
        </w:rPr>
        <w:t xml:space="preserve"> è fatta per tutte le attività svolte </w:t>
      </w:r>
      <w:r w:rsidRPr="00454850">
        <w:rPr>
          <w:rFonts w:asciiTheme="minorHAnsi" w:hAnsiTheme="minorHAnsi" w:cstheme="minorHAnsi"/>
          <w:spacing w:val="-1"/>
        </w:rPr>
        <w:t>nelle</w:t>
      </w:r>
      <w:r w:rsidRPr="00454850">
        <w:rPr>
          <w:rFonts w:asciiTheme="minorHAnsi" w:hAnsiTheme="minorHAnsi" w:cstheme="minorHAnsi"/>
          <w:spacing w:val="-4"/>
        </w:rPr>
        <w:t xml:space="preserve"> </w:t>
      </w:r>
      <w:r w:rsidRPr="00454850">
        <w:rPr>
          <w:rFonts w:asciiTheme="minorHAnsi" w:hAnsiTheme="minorHAnsi" w:cstheme="minorHAnsi"/>
          <w:spacing w:val="-1"/>
        </w:rPr>
        <w:t xml:space="preserve">macrostrutture </w:t>
      </w:r>
      <w:r w:rsidRPr="00454850">
        <w:rPr>
          <w:rFonts w:asciiTheme="minorHAnsi" w:hAnsiTheme="minorHAnsi" w:cstheme="minorHAnsi"/>
        </w:rPr>
        <w:t>e</w:t>
      </w:r>
      <w:r w:rsidRPr="00454850">
        <w:rPr>
          <w:rFonts w:asciiTheme="minorHAnsi" w:hAnsiTheme="minorHAnsi" w:cstheme="minorHAnsi"/>
          <w:spacing w:val="-9"/>
        </w:rPr>
        <w:t xml:space="preserve"> </w:t>
      </w:r>
      <w:r w:rsidR="00C711AB">
        <w:rPr>
          <w:rFonts w:asciiTheme="minorHAnsi" w:hAnsiTheme="minorHAnsi" w:cstheme="minorHAnsi"/>
          <w:spacing w:val="-1"/>
        </w:rPr>
        <w:t>s</w:t>
      </w:r>
      <w:r w:rsidRPr="00454850">
        <w:rPr>
          <w:rFonts w:asciiTheme="minorHAnsi" w:hAnsiTheme="minorHAnsi" w:cstheme="minorHAnsi"/>
          <w:spacing w:val="-1"/>
        </w:rPr>
        <w:t>ervizi</w:t>
      </w:r>
      <w:r w:rsidR="00C711AB">
        <w:rPr>
          <w:rFonts w:asciiTheme="minorHAnsi" w:hAnsiTheme="minorHAnsi" w:cstheme="minorHAnsi"/>
          <w:spacing w:val="-1"/>
        </w:rPr>
        <w:t xml:space="preserve"> dell’Azienda</w:t>
      </w:r>
      <w:r w:rsidRPr="00454850">
        <w:rPr>
          <w:rFonts w:asciiTheme="minorHAnsi" w:hAnsiTheme="minorHAnsi" w:cstheme="minorHAnsi"/>
          <w:spacing w:val="-1"/>
        </w:rPr>
        <w:t>:</w:t>
      </w:r>
      <w:r w:rsidR="00C711AB">
        <w:rPr>
          <w:rFonts w:asciiTheme="minorHAnsi" w:hAnsiTheme="minorHAnsi" w:cstheme="minorHAnsi"/>
          <w:spacing w:val="-1"/>
        </w:rPr>
        <w:t xml:space="preserve"> </w:t>
      </w:r>
      <w:r w:rsidRPr="00C711AB">
        <w:rPr>
          <w:rFonts w:asciiTheme="minorHAnsi" w:hAnsiTheme="minorHAnsi" w:cstheme="minorHAnsi"/>
          <w:spacing w:val="-1"/>
        </w:rPr>
        <w:t>Area Acquisti e Logistica</w:t>
      </w:r>
      <w:r w:rsidR="00C711AB">
        <w:rPr>
          <w:rFonts w:asciiTheme="minorHAnsi" w:hAnsiTheme="minorHAnsi" w:cstheme="minorHAnsi"/>
          <w:spacing w:val="-1"/>
        </w:rPr>
        <w:t xml:space="preserve">, </w:t>
      </w:r>
      <w:r w:rsidRPr="00C711AB">
        <w:rPr>
          <w:rFonts w:asciiTheme="minorHAnsi" w:hAnsiTheme="minorHAnsi" w:cstheme="minorHAnsi"/>
          <w:spacing w:val="-1"/>
        </w:rPr>
        <w:t xml:space="preserve">Area Affari </w:t>
      </w:r>
      <w:r w:rsidRPr="00C711AB">
        <w:rPr>
          <w:rFonts w:asciiTheme="minorHAnsi" w:hAnsiTheme="minorHAnsi" w:cstheme="minorHAnsi"/>
        </w:rPr>
        <w:t>Generali e Contenzioso</w:t>
      </w:r>
      <w:r w:rsidR="00C711AB">
        <w:rPr>
          <w:rFonts w:asciiTheme="minorHAnsi" w:hAnsiTheme="minorHAnsi" w:cstheme="minorHAnsi"/>
        </w:rPr>
        <w:t xml:space="preserve">, </w:t>
      </w:r>
      <w:r w:rsidRPr="00C711AB">
        <w:rPr>
          <w:rFonts w:asciiTheme="minorHAnsi" w:hAnsiTheme="minorHAnsi" w:cstheme="minorHAnsi"/>
          <w:spacing w:val="-1"/>
        </w:rPr>
        <w:t>Area Contabilità, Bilancio e Finanza</w:t>
      </w:r>
      <w:r w:rsidR="00C711AB">
        <w:rPr>
          <w:rFonts w:asciiTheme="minorHAnsi" w:hAnsiTheme="minorHAnsi" w:cstheme="minorHAnsi"/>
          <w:spacing w:val="-1"/>
        </w:rPr>
        <w:t xml:space="preserve">, </w:t>
      </w:r>
      <w:r w:rsidRPr="00C711AB">
        <w:rPr>
          <w:rFonts w:asciiTheme="minorHAnsi" w:hAnsiTheme="minorHAnsi" w:cstheme="minorHAnsi"/>
          <w:spacing w:val="-1"/>
        </w:rPr>
        <w:t xml:space="preserve">Area </w:t>
      </w:r>
      <w:r w:rsidRPr="00C711AB">
        <w:rPr>
          <w:rFonts w:asciiTheme="minorHAnsi" w:hAnsiTheme="minorHAnsi" w:cstheme="minorHAnsi"/>
        </w:rPr>
        <w:t>Controllo di</w:t>
      </w:r>
      <w:r w:rsidRPr="00C711AB">
        <w:rPr>
          <w:rFonts w:asciiTheme="minorHAnsi" w:hAnsiTheme="minorHAnsi" w:cstheme="minorHAnsi"/>
          <w:spacing w:val="-8"/>
        </w:rPr>
        <w:t xml:space="preserve"> </w:t>
      </w:r>
      <w:r w:rsidRPr="00C711AB">
        <w:rPr>
          <w:rFonts w:asciiTheme="minorHAnsi" w:hAnsiTheme="minorHAnsi" w:cstheme="minorHAnsi"/>
          <w:spacing w:val="-1"/>
        </w:rPr>
        <w:t>Gestione</w:t>
      </w:r>
      <w:r w:rsidR="00C711AB">
        <w:rPr>
          <w:rFonts w:asciiTheme="minorHAnsi" w:hAnsiTheme="minorHAnsi" w:cstheme="minorHAnsi"/>
          <w:spacing w:val="-6"/>
        </w:rPr>
        <w:t xml:space="preserve">, Area Comunicazione e </w:t>
      </w:r>
      <w:r w:rsidRPr="00C711AB">
        <w:rPr>
          <w:rFonts w:asciiTheme="minorHAnsi" w:hAnsiTheme="minorHAnsi" w:cstheme="minorHAnsi"/>
          <w:spacing w:val="-6"/>
        </w:rPr>
        <w:t>Formazione</w:t>
      </w:r>
      <w:r w:rsidR="00C711AB">
        <w:rPr>
          <w:rFonts w:asciiTheme="minorHAnsi" w:hAnsiTheme="minorHAnsi" w:cstheme="minorHAnsi"/>
          <w:spacing w:val="-6"/>
        </w:rPr>
        <w:t xml:space="preserve">, </w:t>
      </w:r>
      <w:r w:rsidRPr="00C711AB">
        <w:rPr>
          <w:rFonts w:asciiTheme="minorHAnsi" w:hAnsiTheme="minorHAnsi" w:cstheme="minorHAnsi"/>
          <w:spacing w:val="-1"/>
        </w:rPr>
        <w:t>Area Patrimonio, Nuove Opere e Attività t</w:t>
      </w:r>
      <w:r w:rsidRPr="00C711AB">
        <w:rPr>
          <w:rFonts w:asciiTheme="minorHAnsi" w:hAnsiTheme="minorHAnsi" w:cstheme="minorHAnsi"/>
        </w:rPr>
        <w:t>ecniche</w:t>
      </w:r>
      <w:r w:rsidR="00C711AB">
        <w:rPr>
          <w:rFonts w:asciiTheme="minorHAnsi" w:hAnsiTheme="minorHAnsi" w:cstheme="minorHAnsi"/>
        </w:rPr>
        <w:t xml:space="preserve">, </w:t>
      </w:r>
      <w:r w:rsidRPr="00C711AB">
        <w:rPr>
          <w:rFonts w:asciiTheme="minorHAnsi" w:hAnsiTheme="minorHAnsi" w:cstheme="minorHAnsi"/>
        </w:rPr>
        <w:t>Area Politiche del Personale</w:t>
      </w:r>
      <w:r w:rsidRPr="00C711AB">
        <w:rPr>
          <w:rFonts w:asciiTheme="minorHAnsi" w:hAnsiTheme="minorHAnsi" w:cstheme="minorHAnsi"/>
          <w:spacing w:val="-1"/>
        </w:rPr>
        <w:t xml:space="preserve"> - Gestione</w:t>
      </w:r>
      <w:r w:rsidRPr="00C711AB">
        <w:rPr>
          <w:rFonts w:asciiTheme="minorHAnsi" w:hAnsiTheme="minorHAnsi" w:cstheme="minorHAnsi"/>
          <w:spacing w:val="-10"/>
        </w:rPr>
        <w:t xml:space="preserve"> </w:t>
      </w:r>
      <w:r w:rsidRPr="00C711AB">
        <w:rPr>
          <w:rFonts w:asciiTheme="minorHAnsi" w:hAnsiTheme="minorHAnsi" w:cstheme="minorHAnsi"/>
          <w:spacing w:val="-1"/>
        </w:rPr>
        <w:t>Risorse</w:t>
      </w:r>
      <w:r w:rsidRPr="00C711AB">
        <w:rPr>
          <w:rFonts w:asciiTheme="minorHAnsi" w:hAnsiTheme="minorHAnsi" w:cstheme="minorHAnsi"/>
          <w:spacing w:val="-12"/>
        </w:rPr>
        <w:t xml:space="preserve"> </w:t>
      </w:r>
      <w:r w:rsidRPr="00C711AB">
        <w:rPr>
          <w:rFonts w:asciiTheme="minorHAnsi" w:hAnsiTheme="minorHAnsi" w:cstheme="minorHAnsi"/>
        </w:rPr>
        <w:t>Umane</w:t>
      </w:r>
      <w:r w:rsidR="00C711AB">
        <w:rPr>
          <w:rFonts w:asciiTheme="minorHAnsi" w:hAnsiTheme="minorHAnsi" w:cstheme="minorHAnsi"/>
        </w:rPr>
        <w:t xml:space="preserve">, </w:t>
      </w:r>
      <w:r w:rsidRPr="00C711AB">
        <w:rPr>
          <w:rFonts w:asciiTheme="minorHAnsi" w:hAnsiTheme="minorHAnsi" w:cstheme="minorHAnsi"/>
          <w:spacing w:val="-6"/>
        </w:rPr>
        <w:t>Area</w:t>
      </w:r>
      <w:r w:rsidRPr="00C711AB">
        <w:rPr>
          <w:rFonts w:asciiTheme="minorHAnsi" w:hAnsiTheme="minorHAnsi" w:cstheme="minorHAnsi"/>
          <w:spacing w:val="-7"/>
        </w:rPr>
        <w:t xml:space="preserve"> </w:t>
      </w:r>
      <w:r w:rsidRPr="00C711AB">
        <w:rPr>
          <w:rFonts w:asciiTheme="minorHAnsi" w:hAnsiTheme="minorHAnsi" w:cstheme="minorHAnsi"/>
        </w:rPr>
        <w:t>Sistemi</w:t>
      </w:r>
      <w:r w:rsidRPr="00C711AB">
        <w:rPr>
          <w:rFonts w:asciiTheme="minorHAnsi" w:hAnsiTheme="minorHAnsi" w:cstheme="minorHAnsi"/>
          <w:spacing w:val="-8"/>
        </w:rPr>
        <w:t xml:space="preserve"> </w:t>
      </w:r>
      <w:r w:rsidR="00C711AB">
        <w:rPr>
          <w:rFonts w:asciiTheme="minorHAnsi" w:hAnsiTheme="minorHAnsi" w:cstheme="minorHAnsi"/>
          <w:spacing w:val="-1"/>
        </w:rPr>
        <w:t xml:space="preserve">Informativi Aziendali, </w:t>
      </w:r>
      <w:r w:rsidRPr="00C711AB">
        <w:rPr>
          <w:rFonts w:asciiTheme="minorHAnsi" w:hAnsiTheme="minorHAnsi" w:cstheme="minorHAnsi"/>
          <w:spacing w:val="-1"/>
        </w:rPr>
        <w:t>Dipartimento</w:t>
      </w:r>
      <w:r w:rsidRPr="00C711AB">
        <w:rPr>
          <w:rFonts w:asciiTheme="minorHAnsi" w:hAnsiTheme="minorHAnsi" w:cstheme="minorHAnsi"/>
          <w:spacing w:val="-10"/>
        </w:rPr>
        <w:t xml:space="preserve"> </w:t>
      </w:r>
      <w:r w:rsidRPr="00C711AB">
        <w:rPr>
          <w:rFonts w:asciiTheme="minorHAnsi" w:hAnsiTheme="minorHAnsi" w:cstheme="minorHAnsi"/>
          <w:spacing w:val="-1"/>
        </w:rPr>
        <w:t>di</w:t>
      </w:r>
      <w:r w:rsidRPr="00C711AB">
        <w:rPr>
          <w:rFonts w:asciiTheme="minorHAnsi" w:hAnsiTheme="minorHAnsi" w:cstheme="minorHAnsi"/>
          <w:spacing w:val="-7"/>
        </w:rPr>
        <w:t xml:space="preserve"> </w:t>
      </w:r>
      <w:r w:rsidRPr="00C711AB">
        <w:rPr>
          <w:rFonts w:asciiTheme="minorHAnsi" w:hAnsiTheme="minorHAnsi" w:cstheme="minorHAnsi"/>
        </w:rPr>
        <w:t>Prevenzione</w:t>
      </w:r>
      <w:r w:rsidRPr="00C711AB">
        <w:rPr>
          <w:rFonts w:asciiTheme="minorHAnsi" w:hAnsiTheme="minorHAnsi" w:cstheme="minorHAnsi"/>
          <w:spacing w:val="-9"/>
        </w:rPr>
        <w:t xml:space="preserve"> </w:t>
      </w:r>
      <w:r w:rsidRPr="00C711AB">
        <w:rPr>
          <w:rFonts w:asciiTheme="minorHAnsi" w:hAnsiTheme="minorHAnsi" w:cstheme="minorHAnsi"/>
        </w:rPr>
        <w:t>-</w:t>
      </w:r>
      <w:r w:rsidRPr="00C711AB">
        <w:rPr>
          <w:rFonts w:asciiTheme="minorHAnsi" w:hAnsiTheme="minorHAnsi" w:cstheme="minorHAnsi"/>
          <w:spacing w:val="-8"/>
        </w:rPr>
        <w:t xml:space="preserve"> </w:t>
      </w:r>
      <w:r w:rsidRPr="00C711AB">
        <w:rPr>
          <w:rFonts w:asciiTheme="minorHAnsi" w:hAnsiTheme="minorHAnsi" w:cstheme="minorHAnsi"/>
        </w:rPr>
        <w:t>Area</w:t>
      </w:r>
      <w:r w:rsidRPr="00C711AB">
        <w:rPr>
          <w:rFonts w:asciiTheme="minorHAnsi" w:hAnsiTheme="minorHAnsi" w:cstheme="minorHAnsi"/>
          <w:spacing w:val="-6"/>
        </w:rPr>
        <w:t xml:space="preserve"> </w:t>
      </w:r>
      <w:r w:rsidRPr="00C711AB">
        <w:rPr>
          <w:rFonts w:asciiTheme="minorHAnsi" w:hAnsiTheme="minorHAnsi" w:cstheme="minorHAnsi"/>
          <w:spacing w:val="-1"/>
        </w:rPr>
        <w:t xml:space="preserve">Veterinaria, </w:t>
      </w:r>
      <w:r w:rsidRPr="00C711AB">
        <w:rPr>
          <w:rFonts w:asciiTheme="minorHAnsi" w:hAnsiTheme="minorHAnsi" w:cstheme="minorHAnsi"/>
        </w:rPr>
        <w:t>Area</w:t>
      </w:r>
      <w:r w:rsidRPr="00C711AB">
        <w:rPr>
          <w:rFonts w:asciiTheme="minorHAnsi" w:hAnsiTheme="minorHAnsi" w:cstheme="minorHAnsi"/>
          <w:spacing w:val="-8"/>
        </w:rPr>
        <w:t xml:space="preserve"> </w:t>
      </w:r>
      <w:r w:rsidRPr="00C711AB">
        <w:rPr>
          <w:rFonts w:asciiTheme="minorHAnsi" w:hAnsiTheme="minorHAnsi" w:cstheme="minorHAnsi"/>
        </w:rPr>
        <w:t>della</w:t>
      </w:r>
      <w:r w:rsidRPr="00C711AB">
        <w:rPr>
          <w:rFonts w:asciiTheme="minorHAnsi" w:hAnsiTheme="minorHAnsi" w:cstheme="minorHAnsi"/>
          <w:spacing w:val="-5"/>
        </w:rPr>
        <w:t xml:space="preserve"> </w:t>
      </w:r>
      <w:r w:rsidRPr="00C711AB">
        <w:rPr>
          <w:rFonts w:asciiTheme="minorHAnsi" w:hAnsiTheme="minorHAnsi" w:cstheme="minorHAnsi"/>
          <w:spacing w:val="-1"/>
        </w:rPr>
        <w:t>Prevenzione,</w:t>
      </w:r>
      <w:r w:rsidRPr="00C711AB">
        <w:rPr>
          <w:rFonts w:asciiTheme="minorHAnsi" w:hAnsiTheme="minorHAnsi" w:cstheme="minorHAnsi"/>
          <w:spacing w:val="-7"/>
        </w:rPr>
        <w:t xml:space="preserve"> </w:t>
      </w:r>
      <w:r w:rsidRPr="00C711AB">
        <w:rPr>
          <w:rFonts w:asciiTheme="minorHAnsi" w:hAnsiTheme="minorHAnsi" w:cstheme="minorHAnsi"/>
          <w:spacing w:val="-1"/>
        </w:rPr>
        <w:t>sanità</w:t>
      </w:r>
      <w:r w:rsidRPr="00C711AB">
        <w:rPr>
          <w:rFonts w:asciiTheme="minorHAnsi" w:hAnsiTheme="minorHAnsi" w:cstheme="minorHAnsi"/>
          <w:spacing w:val="-5"/>
        </w:rPr>
        <w:t xml:space="preserve"> </w:t>
      </w:r>
      <w:r w:rsidRPr="00C711AB">
        <w:rPr>
          <w:rFonts w:asciiTheme="minorHAnsi" w:hAnsiTheme="minorHAnsi" w:cstheme="minorHAnsi"/>
          <w:spacing w:val="-1"/>
        </w:rPr>
        <w:t>pubblica</w:t>
      </w:r>
      <w:r w:rsidRPr="00C711AB">
        <w:rPr>
          <w:rFonts w:asciiTheme="minorHAnsi" w:hAnsiTheme="minorHAnsi" w:cstheme="minorHAnsi"/>
          <w:spacing w:val="-8"/>
        </w:rPr>
        <w:t xml:space="preserve"> </w:t>
      </w:r>
      <w:r w:rsidRPr="00C711AB">
        <w:rPr>
          <w:rFonts w:asciiTheme="minorHAnsi" w:hAnsiTheme="minorHAnsi" w:cstheme="minorHAnsi"/>
          <w:spacing w:val="1"/>
        </w:rPr>
        <w:t>ed</w:t>
      </w:r>
      <w:r w:rsidRPr="00C711AB">
        <w:rPr>
          <w:rFonts w:asciiTheme="minorHAnsi" w:hAnsiTheme="minorHAnsi" w:cstheme="minorHAnsi"/>
          <w:spacing w:val="-8"/>
        </w:rPr>
        <w:t xml:space="preserve"> </w:t>
      </w:r>
      <w:r w:rsidRPr="00C711AB">
        <w:rPr>
          <w:rFonts w:asciiTheme="minorHAnsi" w:hAnsiTheme="minorHAnsi" w:cstheme="minorHAnsi"/>
        </w:rPr>
        <w:t>Igiene</w:t>
      </w:r>
      <w:r w:rsidRPr="00C711AB">
        <w:rPr>
          <w:rFonts w:asciiTheme="minorHAnsi" w:hAnsiTheme="minorHAnsi" w:cstheme="minorHAnsi"/>
          <w:spacing w:val="-5"/>
        </w:rPr>
        <w:t xml:space="preserve"> </w:t>
      </w:r>
      <w:r w:rsidRPr="00C711AB">
        <w:rPr>
          <w:rFonts w:asciiTheme="minorHAnsi" w:hAnsiTheme="minorHAnsi" w:cstheme="minorHAnsi"/>
          <w:spacing w:val="-1"/>
        </w:rPr>
        <w:t>degli</w:t>
      </w:r>
      <w:r w:rsidRPr="00C711AB">
        <w:rPr>
          <w:rFonts w:asciiTheme="minorHAnsi" w:hAnsiTheme="minorHAnsi" w:cstheme="minorHAnsi"/>
          <w:spacing w:val="-6"/>
        </w:rPr>
        <w:t xml:space="preserve"> </w:t>
      </w:r>
      <w:r w:rsidRPr="00C711AB">
        <w:rPr>
          <w:rFonts w:asciiTheme="minorHAnsi" w:hAnsiTheme="minorHAnsi" w:cstheme="minorHAnsi"/>
          <w:spacing w:val="-1"/>
        </w:rPr>
        <w:t xml:space="preserve">alimenti; </w:t>
      </w:r>
      <w:r w:rsidRPr="00C711AB">
        <w:rPr>
          <w:rFonts w:asciiTheme="minorHAnsi" w:hAnsiTheme="minorHAnsi" w:cstheme="minorHAnsi"/>
        </w:rPr>
        <w:t>Area</w:t>
      </w:r>
      <w:r w:rsidRPr="00C711AB">
        <w:rPr>
          <w:rFonts w:asciiTheme="minorHAnsi" w:hAnsiTheme="minorHAnsi" w:cstheme="minorHAnsi"/>
          <w:spacing w:val="-8"/>
        </w:rPr>
        <w:t xml:space="preserve"> </w:t>
      </w:r>
      <w:r w:rsidRPr="00C711AB">
        <w:rPr>
          <w:rFonts w:asciiTheme="minorHAnsi" w:hAnsiTheme="minorHAnsi" w:cstheme="minorHAnsi"/>
        </w:rPr>
        <w:t>della</w:t>
      </w:r>
      <w:r w:rsidRPr="00C711AB">
        <w:rPr>
          <w:rFonts w:asciiTheme="minorHAnsi" w:hAnsiTheme="minorHAnsi" w:cstheme="minorHAnsi"/>
          <w:spacing w:val="-5"/>
        </w:rPr>
        <w:t xml:space="preserve"> </w:t>
      </w:r>
      <w:r w:rsidRPr="00C711AB">
        <w:rPr>
          <w:rFonts w:asciiTheme="minorHAnsi" w:hAnsiTheme="minorHAnsi" w:cstheme="minorHAnsi"/>
          <w:spacing w:val="-1"/>
        </w:rPr>
        <w:t>Medicina</w:t>
      </w:r>
      <w:r w:rsidRPr="00C711AB">
        <w:rPr>
          <w:rFonts w:asciiTheme="minorHAnsi" w:hAnsiTheme="minorHAnsi" w:cstheme="minorHAnsi"/>
          <w:spacing w:val="-7"/>
        </w:rPr>
        <w:t xml:space="preserve"> </w:t>
      </w:r>
      <w:r w:rsidRPr="00C711AB">
        <w:rPr>
          <w:rFonts w:asciiTheme="minorHAnsi" w:hAnsiTheme="minorHAnsi" w:cstheme="minorHAnsi"/>
          <w:spacing w:val="1"/>
        </w:rPr>
        <w:t>del</w:t>
      </w:r>
      <w:r w:rsidRPr="00C711AB">
        <w:rPr>
          <w:rFonts w:asciiTheme="minorHAnsi" w:hAnsiTheme="minorHAnsi" w:cstheme="minorHAnsi"/>
          <w:spacing w:val="-8"/>
        </w:rPr>
        <w:t xml:space="preserve"> </w:t>
      </w:r>
      <w:r w:rsidRPr="00C711AB">
        <w:rPr>
          <w:rFonts w:asciiTheme="minorHAnsi" w:hAnsiTheme="minorHAnsi" w:cstheme="minorHAnsi"/>
          <w:spacing w:val="-1"/>
        </w:rPr>
        <w:t>Lavoro</w:t>
      </w:r>
      <w:r w:rsidRPr="00C711AB">
        <w:rPr>
          <w:rFonts w:asciiTheme="minorHAnsi" w:hAnsiTheme="minorHAnsi" w:cstheme="minorHAnsi"/>
          <w:spacing w:val="-5"/>
        </w:rPr>
        <w:t xml:space="preserve"> </w:t>
      </w:r>
      <w:r w:rsidRPr="00C711AB">
        <w:rPr>
          <w:rFonts w:asciiTheme="minorHAnsi" w:hAnsiTheme="minorHAnsi" w:cstheme="minorHAnsi"/>
        </w:rPr>
        <w:t>e</w:t>
      </w:r>
      <w:r w:rsidRPr="00C711AB">
        <w:rPr>
          <w:rFonts w:asciiTheme="minorHAnsi" w:hAnsiTheme="minorHAnsi" w:cstheme="minorHAnsi"/>
          <w:spacing w:val="-5"/>
        </w:rPr>
        <w:t xml:space="preserve"> </w:t>
      </w:r>
      <w:r w:rsidRPr="00C711AB">
        <w:rPr>
          <w:rFonts w:asciiTheme="minorHAnsi" w:hAnsiTheme="minorHAnsi" w:cstheme="minorHAnsi"/>
          <w:spacing w:val="-1"/>
        </w:rPr>
        <w:t>Prevenzione</w:t>
      </w:r>
      <w:r w:rsidRPr="00C711AB">
        <w:rPr>
          <w:rFonts w:asciiTheme="minorHAnsi" w:hAnsiTheme="minorHAnsi" w:cstheme="minorHAnsi"/>
          <w:spacing w:val="-5"/>
        </w:rPr>
        <w:t xml:space="preserve"> </w:t>
      </w:r>
      <w:r w:rsidRPr="00C711AB">
        <w:rPr>
          <w:rFonts w:asciiTheme="minorHAnsi" w:hAnsiTheme="minorHAnsi" w:cstheme="minorHAnsi"/>
          <w:spacing w:val="-1"/>
        </w:rPr>
        <w:t>Infortuni</w:t>
      </w:r>
      <w:r w:rsidR="00C711AB">
        <w:rPr>
          <w:rFonts w:asciiTheme="minorHAnsi" w:hAnsiTheme="minorHAnsi" w:cstheme="minorHAnsi"/>
          <w:spacing w:val="-1"/>
        </w:rPr>
        <w:t xml:space="preserve">, </w:t>
      </w:r>
      <w:r w:rsidRPr="00454850">
        <w:rPr>
          <w:rFonts w:asciiTheme="minorHAnsi" w:hAnsiTheme="minorHAnsi" w:cstheme="minorHAnsi"/>
          <w:spacing w:val="-1"/>
        </w:rPr>
        <w:t xml:space="preserve">Area Assistenza Farmaceutica e </w:t>
      </w:r>
      <w:r w:rsidR="00C711AB">
        <w:rPr>
          <w:rFonts w:asciiTheme="minorHAnsi" w:hAnsiTheme="minorHAnsi" w:cstheme="minorHAnsi"/>
          <w:spacing w:val="-1"/>
        </w:rPr>
        <w:t>At</w:t>
      </w:r>
      <w:r w:rsidRPr="00454850">
        <w:rPr>
          <w:rFonts w:asciiTheme="minorHAnsi" w:hAnsiTheme="minorHAnsi" w:cstheme="minorHAnsi"/>
          <w:spacing w:val="-1"/>
        </w:rPr>
        <w:t xml:space="preserve">tività del Decesso in ambito intraospedaliero, </w:t>
      </w:r>
      <w:r w:rsidR="00C711AB">
        <w:rPr>
          <w:rFonts w:asciiTheme="minorHAnsi" w:hAnsiTheme="minorHAnsi" w:cstheme="minorHAnsi"/>
          <w:spacing w:val="-1"/>
        </w:rPr>
        <w:t>in modo da assicurare</w:t>
      </w:r>
      <w:r w:rsidRPr="00454850">
        <w:rPr>
          <w:rFonts w:asciiTheme="minorHAnsi" w:hAnsiTheme="minorHAnsi" w:cstheme="minorHAnsi"/>
          <w:spacing w:val="-1"/>
        </w:rPr>
        <w:t xml:space="preserve"> la copertura del rischio specifico in Sanità.</w:t>
      </w:r>
    </w:p>
    <w:p w14:paraId="0EF088BF" w14:textId="77777777" w:rsidR="00C711AB" w:rsidRPr="00454850" w:rsidRDefault="00C711AB" w:rsidP="00C711AB">
      <w:pPr>
        <w:tabs>
          <w:tab w:val="num" w:pos="720"/>
        </w:tabs>
        <w:jc w:val="both"/>
        <w:rPr>
          <w:rFonts w:asciiTheme="minorHAnsi" w:hAnsiTheme="minorHAnsi" w:cstheme="minorHAnsi"/>
        </w:rPr>
      </w:pPr>
    </w:p>
    <w:p w14:paraId="456C4AF3" w14:textId="0A594BC8" w:rsidR="008E7D12" w:rsidRPr="00454850" w:rsidRDefault="008E7D12" w:rsidP="008E7D12">
      <w:pPr>
        <w:jc w:val="both"/>
        <w:rPr>
          <w:rFonts w:asciiTheme="minorHAnsi" w:hAnsiTheme="minorHAnsi" w:cstheme="minorHAnsi"/>
        </w:rPr>
      </w:pPr>
      <w:r w:rsidRPr="00454850">
        <w:rPr>
          <w:rFonts w:asciiTheme="minorHAnsi" w:hAnsiTheme="minorHAnsi" w:cstheme="minorHAnsi"/>
          <w:spacing w:val="-1"/>
        </w:rPr>
        <w:t>L’attività</w:t>
      </w:r>
      <w:r w:rsidRPr="00454850">
        <w:rPr>
          <w:rFonts w:asciiTheme="minorHAnsi" w:hAnsiTheme="minorHAnsi" w:cstheme="minorHAnsi"/>
          <w:spacing w:val="14"/>
        </w:rPr>
        <w:t xml:space="preserve"> </w:t>
      </w:r>
      <w:r w:rsidRPr="00454850">
        <w:rPr>
          <w:rFonts w:asciiTheme="minorHAnsi" w:hAnsiTheme="minorHAnsi" w:cstheme="minorHAnsi"/>
        </w:rPr>
        <w:t>svolta</w:t>
      </w:r>
      <w:r w:rsidRPr="00454850">
        <w:rPr>
          <w:rFonts w:asciiTheme="minorHAnsi" w:hAnsiTheme="minorHAnsi" w:cstheme="minorHAnsi"/>
          <w:spacing w:val="15"/>
        </w:rPr>
        <w:t xml:space="preserve"> </w:t>
      </w:r>
      <w:r w:rsidRPr="00454850">
        <w:rPr>
          <w:rFonts w:asciiTheme="minorHAnsi" w:hAnsiTheme="minorHAnsi" w:cstheme="minorHAnsi"/>
        </w:rPr>
        <w:t>è</w:t>
      </w:r>
      <w:r w:rsidRPr="00454850">
        <w:rPr>
          <w:rFonts w:asciiTheme="minorHAnsi" w:hAnsiTheme="minorHAnsi" w:cstheme="minorHAnsi"/>
          <w:spacing w:val="15"/>
        </w:rPr>
        <w:t xml:space="preserve"> </w:t>
      </w:r>
      <w:r w:rsidRPr="00454850">
        <w:rPr>
          <w:rFonts w:asciiTheme="minorHAnsi" w:hAnsiTheme="minorHAnsi" w:cstheme="minorHAnsi"/>
        </w:rPr>
        <w:t>stata</w:t>
      </w:r>
      <w:r w:rsidRPr="00454850">
        <w:rPr>
          <w:rFonts w:asciiTheme="minorHAnsi" w:hAnsiTheme="minorHAnsi" w:cstheme="minorHAnsi"/>
          <w:spacing w:val="15"/>
        </w:rPr>
        <w:t xml:space="preserve"> </w:t>
      </w:r>
      <w:r w:rsidRPr="00454850">
        <w:rPr>
          <w:rFonts w:asciiTheme="minorHAnsi" w:hAnsiTheme="minorHAnsi" w:cstheme="minorHAnsi"/>
        </w:rPr>
        <w:t>avviata</w:t>
      </w:r>
      <w:r w:rsidRPr="00454850">
        <w:rPr>
          <w:rFonts w:asciiTheme="minorHAnsi" w:hAnsiTheme="minorHAnsi" w:cstheme="minorHAnsi"/>
          <w:spacing w:val="15"/>
        </w:rPr>
        <w:t xml:space="preserve"> </w:t>
      </w:r>
      <w:r w:rsidRPr="00454850">
        <w:rPr>
          <w:rFonts w:asciiTheme="minorHAnsi" w:hAnsiTheme="minorHAnsi" w:cstheme="minorHAnsi"/>
        </w:rPr>
        <w:t>e</w:t>
      </w:r>
      <w:r w:rsidRPr="00454850">
        <w:rPr>
          <w:rFonts w:asciiTheme="minorHAnsi" w:hAnsiTheme="minorHAnsi" w:cstheme="minorHAnsi"/>
          <w:spacing w:val="15"/>
        </w:rPr>
        <w:t xml:space="preserve"> </w:t>
      </w:r>
      <w:r w:rsidRPr="00454850">
        <w:rPr>
          <w:rFonts w:asciiTheme="minorHAnsi" w:hAnsiTheme="minorHAnsi" w:cstheme="minorHAnsi"/>
        </w:rPr>
        <w:t>coordinata</w:t>
      </w:r>
      <w:r w:rsidRPr="00454850">
        <w:rPr>
          <w:rFonts w:asciiTheme="minorHAnsi" w:hAnsiTheme="minorHAnsi" w:cstheme="minorHAnsi"/>
          <w:spacing w:val="15"/>
        </w:rPr>
        <w:t xml:space="preserve"> </w:t>
      </w:r>
      <w:r w:rsidRPr="00454850">
        <w:rPr>
          <w:rFonts w:asciiTheme="minorHAnsi" w:hAnsiTheme="minorHAnsi" w:cstheme="minorHAnsi"/>
        </w:rPr>
        <w:t>dal</w:t>
      </w:r>
      <w:r w:rsidRPr="00454850">
        <w:rPr>
          <w:rFonts w:asciiTheme="minorHAnsi" w:hAnsiTheme="minorHAnsi" w:cstheme="minorHAnsi"/>
          <w:spacing w:val="13"/>
        </w:rPr>
        <w:t xml:space="preserve"> </w:t>
      </w:r>
      <w:r w:rsidRPr="00454850">
        <w:rPr>
          <w:rFonts w:asciiTheme="minorHAnsi" w:hAnsiTheme="minorHAnsi" w:cstheme="minorHAnsi"/>
        </w:rPr>
        <w:t>Responsabil</w:t>
      </w:r>
      <w:r w:rsidR="00C711AB">
        <w:rPr>
          <w:rFonts w:asciiTheme="minorHAnsi" w:hAnsiTheme="minorHAnsi" w:cstheme="minorHAnsi"/>
        </w:rPr>
        <w:t xml:space="preserve">e e dal Referente </w:t>
      </w:r>
      <w:r w:rsidRPr="00454850">
        <w:rPr>
          <w:rFonts w:asciiTheme="minorHAnsi" w:hAnsiTheme="minorHAnsi" w:cstheme="minorHAnsi"/>
          <w:spacing w:val="-1"/>
        </w:rPr>
        <w:t>della</w:t>
      </w:r>
      <w:r w:rsidRPr="00454850">
        <w:rPr>
          <w:rFonts w:asciiTheme="minorHAnsi" w:hAnsiTheme="minorHAnsi" w:cstheme="minorHAnsi"/>
          <w:spacing w:val="17"/>
        </w:rPr>
        <w:t xml:space="preserve"> </w:t>
      </w:r>
      <w:r w:rsidRPr="00454850">
        <w:rPr>
          <w:rFonts w:asciiTheme="minorHAnsi" w:hAnsiTheme="minorHAnsi" w:cstheme="minorHAnsi"/>
          <w:spacing w:val="-1"/>
        </w:rPr>
        <w:t>Corruzione</w:t>
      </w:r>
      <w:r w:rsidRPr="00454850">
        <w:rPr>
          <w:rFonts w:asciiTheme="minorHAnsi" w:hAnsiTheme="minorHAnsi" w:cstheme="minorHAnsi"/>
          <w:spacing w:val="15"/>
        </w:rPr>
        <w:t xml:space="preserve"> </w:t>
      </w:r>
      <w:r w:rsidRPr="00454850">
        <w:rPr>
          <w:rFonts w:asciiTheme="minorHAnsi" w:hAnsiTheme="minorHAnsi" w:cstheme="minorHAnsi"/>
          <w:spacing w:val="-1"/>
        </w:rPr>
        <w:t>sulla</w:t>
      </w:r>
      <w:r w:rsidRPr="00454850">
        <w:rPr>
          <w:rFonts w:asciiTheme="minorHAnsi" w:hAnsiTheme="minorHAnsi" w:cstheme="minorHAnsi"/>
          <w:spacing w:val="16"/>
        </w:rPr>
        <w:t xml:space="preserve"> </w:t>
      </w:r>
      <w:r w:rsidRPr="00454850">
        <w:rPr>
          <w:rFonts w:asciiTheme="minorHAnsi" w:hAnsiTheme="minorHAnsi" w:cstheme="minorHAnsi"/>
        </w:rPr>
        <w:t>base</w:t>
      </w:r>
      <w:r w:rsidRPr="00454850">
        <w:rPr>
          <w:rFonts w:asciiTheme="minorHAnsi" w:hAnsiTheme="minorHAnsi" w:cstheme="minorHAnsi"/>
          <w:spacing w:val="60"/>
          <w:w w:val="99"/>
        </w:rPr>
        <w:t xml:space="preserve"> </w:t>
      </w:r>
      <w:r w:rsidRPr="00454850">
        <w:rPr>
          <w:rFonts w:asciiTheme="minorHAnsi" w:hAnsiTheme="minorHAnsi" w:cstheme="minorHAnsi"/>
          <w:spacing w:val="-1"/>
        </w:rPr>
        <w:t>dell’analisi</w:t>
      </w:r>
      <w:r w:rsidRPr="00454850">
        <w:rPr>
          <w:rFonts w:asciiTheme="minorHAnsi" w:hAnsiTheme="minorHAnsi" w:cstheme="minorHAnsi"/>
          <w:spacing w:val="26"/>
        </w:rPr>
        <w:t xml:space="preserve"> </w:t>
      </w:r>
      <w:r w:rsidRPr="00454850">
        <w:rPr>
          <w:rFonts w:asciiTheme="minorHAnsi" w:hAnsiTheme="minorHAnsi" w:cstheme="minorHAnsi"/>
          <w:spacing w:val="-1"/>
        </w:rPr>
        <w:t>del</w:t>
      </w:r>
      <w:r w:rsidRPr="00454850">
        <w:rPr>
          <w:rFonts w:asciiTheme="minorHAnsi" w:hAnsiTheme="minorHAnsi" w:cstheme="minorHAnsi"/>
          <w:spacing w:val="26"/>
        </w:rPr>
        <w:t xml:space="preserve"> </w:t>
      </w:r>
      <w:r w:rsidRPr="00454850">
        <w:rPr>
          <w:rFonts w:asciiTheme="minorHAnsi" w:hAnsiTheme="minorHAnsi" w:cstheme="minorHAnsi"/>
          <w:spacing w:val="-1"/>
        </w:rPr>
        <w:t>rischio,</w:t>
      </w:r>
      <w:r w:rsidRPr="00454850">
        <w:rPr>
          <w:rFonts w:asciiTheme="minorHAnsi" w:hAnsiTheme="minorHAnsi" w:cstheme="minorHAnsi"/>
          <w:spacing w:val="27"/>
        </w:rPr>
        <w:t xml:space="preserve"> </w:t>
      </w:r>
      <w:r w:rsidRPr="00454850">
        <w:rPr>
          <w:rFonts w:asciiTheme="minorHAnsi" w:hAnsiTheme="minorHAnsi" w:cstheme="minorHAnsi"/>
          <w:spacing w:val="-1"/>
        </w:rPr>
        <w:t>secondo</w:t>
      </w:r>
      <w:r w:rsidRPr="00454850">
        <w:rPr>
          <w:rFonts w:asciiTheme="minorHAnsi" w:hAnsiTheme="minorHAnsi" w:cstheme="minorHAnsi"/>
          <w:spacing w:val="28"/>
        </w:rPr>
        <w:t xml:space="preserve"> </w:t>
      </w:r>
      <w:r w:rsidRPr="00454850">
        <w:rPr>
          <w:rFonts w:asciiTheme="minorHAnsi" w:hAnsiTheme="minorHAnsi" w:cstheme="minorHAnsi"/>
          <w:spacing w:val="-1"/>
        </w:rPr>
        <w:t>la</w:t>
      </w:r>
      <w:r w:rsidRPr="00454850">
        <w:rPr>
          <w:rFonts w:asciiTheme="minorHAnsi" w:hAnsiTheme="minorHAnsi" w:cstheme="minorHAnsi"/>
          <w:spacing w:val="27"/>
        </w:rPr>
        <w:t xml:space="preserve"> </w:t>
      </w:r>
      <w:r w:rsidRPr="00454850">
        <w:rPr>
          <w:rFonts w:asciiTheme="minorHAnsi" w:hAnsiTheme="minorHAnsi" w:cstheme="minorHAnsi"/>
          <w:spacing w:val="-1"/>
        </w:rPr>
        <w:t>metodologia</w:t>
      </w:r>
      <w:r w:rsidRPr="00454850">
        <w:rPr>
          <w:rFonts w:asciiTheme="minorHAnsi" w:hAnsiTheme="minorHAnsi" w:cstheme="minorHAnsi"/>
          <w:spacing w:val="27"/>
        </w:rPr>
        <w:t xml:space="preserve"> </w:t>
      </w:r>
      <w:r w:rsidRPr="00454850">
        <w:rPr>
          <w:rFonts w:asciiTheme="minorHAnsi" w:hAnsiTheme="minorHAnsi" w:cstheme="minorHAnsi"/>
          <w:spacing w:val="-1"/>
        </w:rPr>
        <w:t>proposta</w:t>
      </w:r>
      <w:r w:rsidRPr="00454850">
        <w:rPr>
          <w:rFonts w:asciiTheme="minorHAnsi" w:hAnsiTheme="minorHAnsi" w:cstheme="minorHAnsi"/>
          <w:spacing w:val="27"/>
        </w:rPr>
        <w:t xml:space="preserve"> </w:t>
      </w:r>
      <w:r w:rsidRPr="00454850">
        <w:rPr>
          <w:rFonts w:asciiTheme="minorHAnsi" w:hAnsiTheme="minorHAnsi" w:cstheme="minorHAnsi"/>
          <w:spacing w:val="-1"/>
        </w:rPr>
        <w:t>da</w:t>
      </w:r>
      <w:r w:rsidR="00ED21C2" w:rsidRPr="00454850">
        <w:rPr>
          <w:rFonts w:asciiTheme="minorHAnsi" w:hAnsiTheme="minorHAnsi" w:cstheme="minorHAnsi"/>
          <w:spacing w:val="-1"/>
        </w:rPr>
        <w:t>i P</w:t>
      </w:r>
      <w:r w:rsidR="00EA6836">
        <w:rPr>
          <w:rFonts w:asciiTheme="minorHAnsi" w:hAnsiTheme="minorHAnsi" w:cstheme="minorHAnsi"/>
          <w:spacing w:val="-1"/>
        </w:rPr>
        <w:t>NA</w:t>
      </w:r>
      <w:r w:rsidR="00ED21C2" w:rsidRPr="00454850">
        <w:rPr>
          <w:rFonts w:asciiTheme="minorHAnsi" w:hAnsiTheme="minorHAnsi" w:cstheme="minorHAnsi"/>
        </w:rPr>
        <w:t xml:space="preserve"> dell’ANAC</w:t>
      </w:r>
      <w:r w:rsidRPr="00454850">
        <w:rPr>
          <w:rFonts w:asciiTheme="minorHAnsi" w:hAnsiTheme="minorHAnsi" w:cstheme="minorHAnsi"/>
        </w:rPr>
        <w:t>,</w:t>
      </w:r>
      <w:r w:rsidRPr="00454850">
        <w:rPr>
          <w:rFonts w:asciiTheme="minorHAnsi" w:hAnsiTheme="minorHAnsi" w:cstheme="minorHAnsi"/>
          <w:spacing w:val="27"/>
        </w:rPr>
        <w:t xml:space="preserve"> </w:t>
      </w:r>
      <w:r w:rsidRPr="00454850">
        <w:rPr>
          <w:rFonts w:asciiTheme="minorHAnsi" w:hAnsiTheme="minorHAnsi" w:cstheme="minorHAnsi"/>
          <w:spacing w:val="-1"/>
        </w:rPr>
        <w:t>sviluppata</w:t>
      </w:r>
      <w:r w:rsidRPr="00454850">
        <w:rPr>
          <w:rFonts w:asciiTheme="minorHAnsi" w:hAnsiTheme="minorHAnsi" w:cstheme="minorHAnsi"/>
          <w:spacing w:val="27"/>
        </w:rPr>
        <w:t xml:space="preserve"> </w:t>
      </w:r>
      <w:r w:rsidRPr="00454850">
        <w:rPr>
          <w:rFonts w:asciiTheme="minorHAnsi" w:hAnsiTheme="minorHAnsi" w:cstheme="minorHAnsi"/>
          <w:spacing w:val="-1"/>
        </w:rPr>
        <w:t>in</w:t>
      </w:r>
      <w:r w:rsidRPr="00454850">
        <w:rPr>
          <w:rFonts w:asciiTheme="minorHAnsi" w:hAnsiTheme="minorHAnsi" w:cstheme="minorHAnsi"/>
          <w:spacing w:val="27"/>
        </w:rPr>
        <w:t xml:space="preserve"> </w:t>
      </w:r>
      <w:r w:rsidRPr="00454850">
        <w:rPr>
          <w:rFonts w:asciiTheme="minorHAnsi" w:hAnsiTheme="minorHAnsi" w:cstheme="minorHAnsi"/>
        </w:rPr>
        <w:t>occasione</w:t>
      </w:r>
      <w:r w:rsidRPr="00454850">
        <w:rPr>
          <w:rFonts w:asciiTheme="minorHAnsi" w:hAnsiTheme="minorHAnsi" w:cstheme="minorHAnsi"/>
          <w:spacing w:val="27"/>
        </w:rPr>
        <w:t xml:space="preserve"> </w:t>
      </w:r>
      <w:r w:rsidRPr="00454850">
        <w:rPr>
          <w:rFonts w:asciiTheme="minorHAnsi" w:hAnsiTheme="minorHAnsi" w:cstheme="minorHAnsi"/>
          <w:spacing w:val="-1"/>
        </w:rPr>
        <w:t>di</w:t>
      </w:r>
      <w:r w:rsidRPr="00454850">
        <w:rPr>
          <w:rFonts w:asciiTheme="minorHAnsi" w:hAnsiTheme="minorHAnsi" w:cstheme="minorHAnsi"/>
          <w:spacing w:val="127"/>
          <w:w w:val="99"/>
        </w:rPr>
        <w:t xml:space="preserve"> </w:t>
      </w:r>
      <w:r w:rsidRPr="00454850">
        <w:rPr>
          <w:rFonts w:asciiTheme="minorHAnsi" w:hAnsiTheme="minorHAnsi" w:cstheme="minorHAnsi"/>
          <w:spacing w:val="-1"/>
        </w:rPr>
        <w:t>incontri</w:t>
      </w:r>
      <w:r w:rsidRPr="00454850">
        <w:rPr>
          <w:rFonts w:asciiTheme="minorHAnsi" w:hAnsiTheme="minorHAnsi" w:cstheme="minorHAnsi"/>
          <w:spacing w:val="-7"/>
        </w:rPr>
        <w:t xml:space="preserve"> </w:t>
      </w:r>
      <w:r w:rsidRPr="00454850">
        <w:rPr>
          <w:rFonts w:asciiTheme="minorHAnsi" w:hAnsiTheme="minorHAnsi" w:cstheme="minorHAnsi"/>
        </w:rPr>
        <w:t>con</w:t>
      </w:r>
      <w:r w:rsidRPr="00454850">
        <w:rPr>
          <w:rFonts w:asciiTheme="minorHAnsi" w:hAnsiTheme="minorHAnsi" w:cstheme="minorHAnsi"/>
          <w:spacing w:val="-5"/>
        </w:rPr>
        <w:t xml:space="preserve"> </w:t>
      </w:r>
      <w:r w:rsidRPr="00454850">
        <w:rPr>
          <w:rFonts w:asciiTheme="minorHAnsi" w:hAnsiTheme="minorHAnsi" w:cstheme="minorHAnsi"/>
        </w:rPr>
        <w:t>i</w:t>
      </w:r>
      <w:r w:rsidRPr="00454850">
        <w:rPr>
          <w:rFonts w:asciiTheme="minorHAnsi" w:hAnsiTheme="minorHAnsi" w:cstheme="minorHAnsi"/>
          <w:spacing w:val="-6"/>
        </w:rPr>
        <w:t xml:space="preserve"> </w:t>
      </w:r>
      <w:r w:rsidRPr="00454850">
        <w:rPr>
          <w:rFonts w:asciiTheme="minorHAnsi" w:hAnsiTheme="minorHAnsi" w:cstheme="minorHAnsi"/>
        </w:rPr>
        <w:t>responsabili</w:t>
      </w:r>
      <w:r w:rsidRPr="00454850">
        <w:rPr>
          <w:rFonts w:asciiTheme="minorHAnsi" w:hAnsiTheme="minorHAnsi" w:cstheme="minorHAnsi"/>
          <w:spacing w:val="-7"/>
        </w:rPr>
        <w:t xml:space="preserve"> </w:t>
      </w:r>
      <w:r w:rsidRPr="00454850">
        <w:rPr>
          <w:rFonts w:asciiTheme="minorHAnsi" w:hAnsiTheme="minorHAnsi" w:cstheme="minorHAnsi"/>
          <w:spacing w:val="1"/>
        </w:rPr>
        <w:t>di</w:t>
      </w:r>
      <w:r w:rsidRPr="00454850">
        <w:rPr>
          <w:rFonts w:asciiTheme="minorHAnsi" w:hAnsiTheme="minorHAnsi" w:cstheme="minorHAnsi"/>
          <w:spacing w:val="-7"/>
        </w:rPr>
        <w:t xml:space="preserve"> </w:t>
      </w:r>
      <w:r w:rsidRPr="00454850">
        <w:rPr>
          <w:rFonts w:asciiTheme="minorHAnsi" w:hAnsiTheme="minorHAnsi" w:cstheme="minorHAnsi"/>
        </w:rPr>
        <w:t>UOC</w:t>
      </w:r>
      <w:r w:rsidRPr="00454850">
        <w:rPr>
          <w:rFonts w:asciiTheme="minorHAnsi" w:hAnsiTheme="minorHAnsi" w:cstheme="minorHAnsi"/>
          <w:spacing w:val="-6"/>
        </w:rPr>
        <w:t xml:space="preserve"> </w:t>
      </w:r>
      <w:r w:rsidRPr="00454850">
        <w:rPr>
          <w:rFonts w:asciiTheme="minorHAnsi" w:hAnsiTheme="minorHAnsi" w:cstheme="minorHAnsi"/>
        </w:rPr>
        <w:t>con</w:t>
      </w:r>
      <w:r w:rsidRPr="00454850">
        <w:rPr>
          <w:rFonts w:asciiTheme="minorHAnsi" w:hAnsiTheme="minorHAnsi" w:cstheme="minorHAnsi"/>
          <w:spacing w:val="-4"/>
        </w:rPr>
        <w:t xml:space="preserve"> </w:t>
      </w:r>
      <w:r w:rsidRPr="00454850">
        <w:rPr>
          <w:rFonts w:asciiTheme="minorHAnsi" w:hAnsiTheme="minorHAnsi" w:cstheme="minorHAnsi"/>
          <w:spacing w:val="-1"/>
        </w:rPr>
        <w:t>riferimento</w:t>
      </w:r>
      <w:r w:rsidRPr="00454850">
        <w:rPr>
          <w:rFonts w:asciiTheme="minorHAnsi" w:hAnsiTheme="minorHAnsi" w:cstheme="minorHAnsi"/>
          <w:spacing w:val="-7"/>
        </w:rPr>
        <w:t xml:space="preserve"> </w:t>
      </w:r>
      <w:r w:rsidRPr="00454850">
        <w:rPr>
          <w:rFonts w:asciiTheme="minorHAnsi" w:hAnsiTheme="minorHAnsi" w:cstheme="minorHAnsi"/>
          <w:spacing w:val="-1"/>
        </w:rPr>
        <w:t>alle</w:t>
      </w:r>
      <w:r w:rsidRPr="00454850">
        <w:rPr>
          <w:rFonts w:asciiTheme="minorHAnsi" w:hAnsiTheme="minorHAnsi" w:cstheme="minorHAnsi"/>
          <w:spacing w:val="-7"/>
        </w:rPr>
        <w:t xml:space="preserve"> </w:t>
      </w:r>
      <w:r w:rsidRPr="00454850">
        <w:rPr>
          <w:rFonts w:asciiTheme="minorHAnsi" w:hAnsiTheme="minorHAnsi" w:cstheme="minorHAnsi"/>
        </w:rPr>
        <w:t>seguenti</w:t>
      </w:r>
      <w:r w:rsidRPr="00454850">
        <w:rPr>
          <w:rFonts w:asciiTheme="minorHAnsi" w:hAnsiTheme="minorHAnsi" w:cstheme="minorHAnsi"/>
          <w:spacing w:val="-5"/>
        </w:rPr>
        <w:t xml:space="preserve"> </w:t>
      </w:r>
      <w:r w:rsidRPr="00454850">
        <w:rPr>
          <w:rFonts w:asciiTheme="minorHAnsi" w:hAnsiTheme="minorHAnsi" w:cstheme="minorHAnsi"/>
        </w:rPr>
        <w:t>fasi:</w:t>
      </w:r>
    </w:p>
    <w:p w14:paraId="6684236B" w14:textId="77777777" w:rsidR="008E7D12" w:rsidRPr="00454850" w:rsidRDefault="008E7D12" w:rsidP="00CC4DEF">
      <w:pPr>
        <w:widowControl w:val="0"/>
        <w:numPr>
          <w:ilvl w:val="0"/>
          <w:numId w:val="28"/>
        </w:numPr>
        <w:autoSpaceDE w:val="0"/>
        <w:autoSpaceDN w:val="0"/>
        <w:adjustRightInd w:val="0"/>
        <w:spacing w:before="120" w:after="120"/>
        <w:ind w:left="714" w:hanging="357"/>
        <w:jc w:val="both"/>
        <w:rPr>
          <w:rFonts w:asciiTheme="minorHAnsi" w:hAnsiTheme="minorHAnsi" w:cstheme="minorHAnsi"/>
        </w:rPr>
      </w:pPr>
      <w:r w:rsidRPr="00454850">
        <w:rPr>
          <w:rFonts w:asciiTheme="minorHAnsi" w:hAnsiTheme="minorHAnsi" w:cstheme="minorHAnsi"/>
          <w:spacing w:val="-1"/>
        </w:rPr>
        <w:t>Catalogo</w:t>
      </w:r>
      <w:r w:rsidRPr="00454850">
        <w:rPr>
          <w:rFonts w:asciiTheme="minorHAnsi" w:hAnsiTheme="minorHAnsi" w:cstheme="minorHAnsi"/>
          <w:spacing w:val="-11"/>
        </w:rPr>
        <w:t xml:space="preserve"> </w:t>
      </w:r>
      <w:r w:rsidRPr="00454850">
        <w:rPr>
          <w:rFonts w:asciiTheme="minorHAnsi" w:hAnsiTheme="minorHAnsi" w:cstheme="minorHAnsi"/>
        </w:rPr>
        <w:t>dei</w:t>
      </w:r>
      <w:r w:rsidRPr="00454850">
        <w:rPr>
          <w:rFonts w:asciiTheme="minorHAnsi" w:hAnsiTheme="minorHAnsi" w:cstheme="minorHAnsi"/>
          <w:spacing w:val="-9"/>
        </w:rPr>
        <w:t xml:space="preserve"> </w:t>
      </w:r>
      <w:r w:rsidRPr="00454850">
        <w:rPr>
          <w:rFonts w:asciiTheme="minorHAnsi" w:hAnsiTheme="minorHAnsi" w:cstheme="minorHAnsi"/>
        </w:rPr>
        <w:t>Processi,</w:t>
      </w:r>
    </w:p>
    <w:p w14:paraId="764FA339" w14:textId="77777777" w:rsidR="008E7D12" w:rsidRPr="00454850" w:rsidRDefault="008E7D12" w:rsidP="00CC4DEF">
      <w:pPr>
        <w:widowControl w:val="0"/>
        <w:numPr>
          <w:ilvl w:val="0"/>
          <w:numId w:val="28"/>
        </w:numPr>
        <w:autoSpaceDE w:val="0"/>
        <w:autoSpaceDN w:val="0"/>
        <w:adjustRightInd w:val="0"/>
        <w:spacing w:before="120" w:after="120"/>
        <w:ind w:left="714" w:hanging="357"/>
        <w:jc w:val="both"/>
        <w:rPr>
          <w:rFonts w:asciiTheme="minorHAnsi" w:hAnsiTheme="minorHAnsi" w:cstheme="minorHAnsi"/>
        </w:rPr>
      </w:pPr>
      <w:r w:rsidRPr="00454850">
        <w:rPr>
          <w:rFonts w:asciiTheme="minorHAnsi" w:hAnsiTheme="minorHAnsi" w:cstheme="minorHAnsi"/>
          <w:spacing w:val="-1"/>
        </w:rPr>
        <w:t>Valutazione</w:t>
      </w:r>
      <w:r w:rsidRPr="00454850">
        <w:rPr>
          <w:rFonts w:asciiTheme="minorHAnsi" w:hAnsiTheme="minorHAnsi" w:cstheme="minorHAnsi"/>
          <w:spacing w:val="-6"/>
        </w:rPr>
        <w:t xml:space="preserve"> </w:t>
      </w:r>
      <w:r w:rsidRPr="00454850">
        <w:rPr>
          <w:rFonts w:asciiTheme="minorHAnsi" w:hAnsiTheme="minorHAnsi" w:cstheme="minorHAnsi"/>
        </w:rPr>
        <w:t>e</w:t>
      </w:r>
      <w:r w:rsidRPr="00454850">
        <w:rPr>
          <w:rFonts w:asciiTheme="minorHAnsi" w:hAnsiTheme="minorHAnsi" w:cstheme="minorHAnsi"/>
          <w:spacing w:val="-5"/>
        </w:rPr>
        <w:t xml:space="preserve"> </w:t>
      </w:r>
      <w:r w:rsidRPr="00454850">
        <w:rPr>
          <w:rFonts w:asciiTheme="minorHAnsi" w:hAnsiTheme="minorHAnsi" w:cstheme="minorHAnsi"/>
          <w:spacing w:val="-1"/>
        </w:rPr>
        <w:t>Analisi</w:t>
      </w:r>
      <w:r w:rsidRPr="00454850">
        <w:rPr>
          <w:rFonts w:asciiTheme="minorHAnsi" w:hAnsiTheme="minorHAnsi" w:cstheme="minorHAnsi"/>
          <w:spacing w:val="-8"/>
        </w:rPr>
        <w:t xml:space="preserve"> </w:t>
      </w:r>
      <w:r w:rsidRPr="00454850">
        <w:rPr>
          <w:rFonts w:asciiTheme="minorHAnsi" w:hAnsiTheme="minorHAnsi" w:cstheme="minorHAnsi"/>
        </w:rPr>
        <w:t>del</w:t>
      </w:r>
      <w:r w:rsidRPr="00454850">
        <w:rPr>
          <w:rFonts w:asciiTheme="minorHAnsi" w:hAnsiTheme="minorHAnsi" w:cstheme="minorHAnsi"/>
          <w:spacing w:val="-7"/>
        </w:rPr>
        <w:t xml:space="preserve"> </w:t>
      </w:r>
      <w:r w:rsidRPr="00454850">
        <w:rPr>
          <w:rFonts w:asciiTheme="minorHAnsi" w:hAnsiTheme="minorHAnsi" w:cstheme="minorHAnsi"/>
          <w:spacing w:val="-1"/>
        </w:rPr>
        <w:t>Rischio,</w:t>
      </w:r>
    </w:p>
    <w:p w14:paraId="6835BC5D" w14:textId="77777777" w:rsidR="008E7D12" w:rsidRPr="00454850" w:rsidRDefault="008E7D12" w:rsidP="00CC4DEF">
      <w:pPr>
        <w:widowControl w:val="0"/>
        <w:numPr>
          <w:ilvl w:val="0"/>
          <w:numId w:val="28"/>
        </w:numPr>
        <w:autoSpaceDE w:val="0"/>
        <w:autoSpaceDN w:val="0"/>
        <w:adjustRightInd w:val="0"/>
        <w:spacing w:before="120" w:after="120"/>
        <w:ind w:left="714" w:hanging="357"/>
        <w:jc w:val="both"/>
        <w:rPr>
          <w:rFonts w:asciiTheme="minorHAnsi" w:hAnsiTheme="minorHAnsi" w:cstheme="minorHAnsi"/>
        </w:rPr>
      </w:pPr>
      <w:r w:rsidRPr="00454850">
        <w:rPr>
          <w:rFonts w:asciiTheme="minorHAnsi" w:hAnsiTheme="minorHAnsi" w:cstheme="minorHAnsi"/>
          <w:spacing w:val="-1"/>
        </w:rPr>
        <w:t>Registro</w:t>
      </w:r>
      <w:r w:rsidRPr="00454850">
        <w:rPr>
          <w:rFonts w:asciiTheme="minorHAnsi" w:hAnsiTheme="minorHAnsi" w:cstheme="minorHAnsi"/>
          <w:spacing w:val="-7"/>
        </w:rPr>
        <w:t xml:space="preserve"> </w:t>
      </w:r>
      <w:r w:rsidRPr="00454850">
        <w:rPr>
          <w:rFonts w:asciiTheme="minorHAnsi" w:hAnsiTheme="minorHAnsi" w:cstheme="minorHAnsi"/>
        </w:rPr>
        <w:t>dei</w:t>
      </w:r>
      <w:r w:rsidRPr="00454850">
        <w:rPr>
          <w:rFonts w:asciiTheme="minorHAnsi" w:hAnsiTheme="minorHAnsi" w:cstheme="minorHAnsi"/>
          <w:spacing w:val="-9"/>
        </w:rPr>
        <w:t xml:space="preserve"> </w:t>
      </w:r>
      <w:r w:rsidRPr="00454850">
        <w:rPr>
          <w:rFonts w:asciiTheme="minorHAnsi" w:hAnsiTheme="minorHAnsi" w:cstheme="minorHAnsi"/>
        </w:rPr>
        <w:t>Rischi,</w:t>
      </w:r>
    </w:p>
    <w:p w14:paraId="708822F5" w14:textId="77777777" w:rsidR="008E7D12" w:rsidRPr="00454850" w:rsidRDefault="008E7D12" w:rsidP="00CC4DEF">
      <w:pPr>
        <w:widowControl w:val="0"/>
        <w:numPr>
          <w:ilvl w:val="0"/>
          <w:numId w:val="28"/>
        </w:numPr>
        <w:autoSpaceDE w:val="0"/>
        <w:autoSpaceDN w:val="0"/>
        <w:adjustRightInd w:val="0"/>
        <w:spacing w:before="120" w:after="120"/>
        <w:ind w:left="714" w:hanging="357"/>
        <w:jc w:val="both"/>
        <w:rPr>
          <w:rFonts w:asciiTheme="minorHAnsi" w:hAnsiTheme="minorHAnsi" w:cstheme="minorHAnsi"/>
          <w:spacing w:val="-1"/>
        </w:rPr>
      </w:pPr>
      <w:r w:rsidRPr="00454850">
        <w:rPr>
          <w:rFonts w:asciiTheme="minorHAnsi" w:hAnsiTheme="minorHAnsi" w:cstheme="minorHAnsi"/>
          <w:spacing w:val="-1"/>
        </w:rPr>
        <w:t>Ponderazione</w:t>
      </w:r>
      <w:r w:rsidRPr="00454850">
        <w:rPr>
          <w:rFonts w:asciiTheme="minorHAnsi" w:hAnsiTheme="minorHAnsi" w:cstheme="minorHAnsi"/>
          <w:spacing w:val="-12"/>
        </w:rPr>
        <w:t xml:space="preserve"> </w:t>
      </w:r>
      <w:r w:rsidRPr="00454850">
        <w:rPr>
          <w:rFonts w:asciiTheme="minorHAnsi" w:hAnsiTheme="minorHAnsi" w:cstheme="minorHAnsi"/>
        </w:rPr>
        <w:t>del</w:t>
      </w:r>
      <w:r w:rsidRPr="00454850">
        <w:rPr>
          <w:rFonts w:asciiTheme="minorHAnsi" w:hAnsiTheme="minorHAnsi" w:cstheme="minorHAnsi"/>
          <w:spacing w:val="-11"/>
        </w:rPr>
        <w:t xml:space="preserve"> </w:t>
      </w:r>
      <w:r w:rsidRPr="00454850">
        <w:rPr>
          <w:rFonts w:asciiTheme="minorHAnsi" w:hAnsiTheme="minorHAnsi" w:cstheme="minorHAnsi"/>
          <w:spacing w:val="-1"/>
        </w:rPr>
        <w:t>Rischio.</w:t>
      </w:r>
    </w:p>
    <w:p w14:paraId="31B215C7" w14:textId="77777777" w:rsidR="008E7D12" w:rsidRPr="00454850" w:rsidRDefault="008E7D12" w:rsidP="008E7D12">
      <w:pPr>
        <w:spacing w:before="120" w:after="120"/>
        <w:jc w:val="both"/>
        <w:rPr>
          <w:rFonts w:asciiTheme="minorHAnsi" w:hAnsiTheme="minorHAnsi" w:cstheme="minorHAnsi"/>
          <w:spacing w:val="-1"/>
        </w:rPr>
      </w:pPr>
      <w:r w:rsidRPr="00454850">
        <w:rPr>
          <w:rFonts w:asciiTheme="minorHAnsi" w:hAnsiTheme="minorHAnsi" w:cstheme="minorHAnsi"/>
          <w:spacing w:val="-1"/>
        </w:rPr>
        <w:t xml:space="preserve">Gli esiti vengono riportati in calce al presente documento, al fine della determinazione della c.d. "Matrice di Reato", sulla quale verranno implementate le misure correttive di prevenzione da spalmarsi nel corso del prossimo triennio </w:t>
      </w:r>
      <w:r w:rsidRPr="00454850">
        <w:rPr>
          <w:rFonts w:asciiTheme="minorHAnsi" w:hAnsiTheme="minorHAnsi" w:cstheme="minorHAnsi"/>
        </w:rPr>
        <w:t>(</w:t>
      </w:r>
      <w:proofErr w:type="spellStart"/>
      <w:r w:rsidRPr="00454850">
        <w:rPr>
          <w:rFonts w:asciiTheme="minorHAnsi" w:hAnsiTheme="minorHAnsi" w:cstheme="minorHAnsi"/>
          <w:b/>
        </w:rPr>
        <w:t>all</w:t>
      </w:r>
      <w:proofErr w:type="spellEnd"/>
      <w:r w:rsidRPr="00454850">
        <w:rPr>
          <w:rFonts w:asciiTheme="minorHAnsi" w:hAnsiTheme="minorHAnsi" w:cstheme="minorHAnsi"/>
          <w:b/>
        </w:rPr>
        <w:t>. 2.3.2</w:t>
      </w:r>
      <w:r w:rsidRPr="00454850">
        <w:rPr>
          <w:rFonts w:asciiTheme="minorHAnsi" w:hAnsiTheme="minorHAnsi" w:cstheme="minorHAnsi"/>
        </w:rPr>
        <w:t>)</w:t>
      </w:r>
      <w:r w:rsidRPr="00454850">
        <w:rPr>
          <w:rFonts w:asciiTheme="minorHAnsi" w:hAnsiTheme="minorHAnsi" w:cstheme="minorHAnsi"/>
          <w:spacing w:val="-1"/>
        </w:rPr>
        <w:t>.</w:t>
      </w:r>
    </w:p>
    <w:p w14:paraId="77AA6BD1" w14:textId="77777777" w:rsidR="008E7D12" w:rsidRPr="00454850" w:rsidRDefault="008E7D12" w:rsidP="008E7D12">
      <w:pPr>
        <w:pStyle w:val="Titolo2"/>
        <w:jc w:val="both"/>
        <w:rPr>
          <w:rFonts w:asciiTheme="minorHAnsi" w:hAnsiTheme="minorHAnsi" w:cstheme="minorHAnsi"/>
        </w:rPr>
      </w:pPr>
      <w:bookmarkStart w:id="51" w:name="_Toc463447857"/>
      <w:bookmarkStart w:id="52" w:name="_Toc463448598"/>
      <w:bookmarkStart w:id="53" w:name="_Toc100159369"/>
      <w:bookmarkStart w:id="54" w:name="_Toc107512425"/>
      <w:bookmarkStart w:id="55" w:name="_Toc107514423"/>
      <w:r w:rsidRPr="00454850">
        <w:rPr>
          <w:rFonts w:asciiTheme="minorHAnsi" w:hAnsiTheme="minorHAnsi" w:cstheme="minorHAnsi"/>
        </w:rPr>
        <w:t>La</w:t>
      </w:r>
      <w:r w:rsidRPr="00454850">
        <w:rPr>
          <w:rFonts w:asciiTheme="minorHAnsi" w:hAnsiTheme="minorHAnsi" w:cstheme="minorHAnsi"/>
          <w:spacing w:val="-6"/>
        </w:rPr>
        <w:t xml:space="preserve"> </w:t>
      </w:r>
      <w:r w:rsidRPr="00454850">
        <w:rPr>
          <w:rFonts w:asciiTheme="minorHAnsi" w:hAnsiTheme="minorHAnsi" w:cstheme="minorHAnsi"/>
        </w:rPr>
        <w:t>valutazione</w:t>
      </w:r>
      <w:r w:rsidRPr="00454850">
        <w:rPr>
          <w:rFonts w:asciiTheme="minorHAnsi" w:hAnsiTheme="minorHAnsi" w:cstheme="minorHAnsi"/>
          <w:spacing w:val="-4"/>
        </w:rPr>
        <w:t xml:space="preserve"> </w:t>
      </w:r>
      <w:r w:rsidRPr="00454850">
        <w:rPr>
          <w:rFonts w:asciiTheme="minorHAnsi" w:hAnsiTheme="minorHAnsi" w:cstheme="minorHAnsi"/>
        </w:rPr>
        <w:t>e</w:t>
      </w:r>
      <w:r w:rsidRPr="00454850">
        <w:rPr>
          <w:rFonts w:asciiTheme="minorHAnsi" w:hAnsiTheme="minorHAnsi" w:cstheme="minorHAnsi"/>
          <w:spacing w:val="-7"/>
        </w:rPr>
        <w:t xml:space="preserve"> </w:t>
      </w:r>
      <w:r w:rsidRPr="00454850">
        <w:rPr>
          <w:rFonts w:asciiTheme="minorHAnsi" w:hAnsiTheme="minorHAnsi" w:cstheme="minorHAnsi"/>
        </w:rPr>
        <w:t>l’analisi</w:t>
      </w:r>
      <w:r w:rsidRPr="00454850">
        <w:rPr>
          <w:rFonts w:asciiTheme="minorHAnsi" w:hAnsiTheme="minorHAnsi" w:cstheme="minorHAnsi"/>
          <w:spacing w:val="-5"/>
        </w:rPr>
        <w:t xml:space="preserve"> </w:t>
      </w:r>
      <w:r w:rsidRPr="00454850">
        <w:rPr>
          <w:rFonts w:asciiTheme="minorHAnsi" w:hAnsiTheme="minorHAnsi" w:cstheme="minorHAnsi"/>
        </w:rPr>
        <w:t>del</w:t>
      </w:r>
      <w:r w:rsidRPr="00454850">
        <w:rPr>
          <w:rFonts w:asciiTheme="minorHAnsi" w:hAnsiTheme="minorHAnsi" w:cstheme="minorHAnsi"/>
          <w:spacing w:val="-5"/>
        </w:rPr>
        <w:t xml:space="preserve"> </w:t>
      </w:r>
      <w:r w:rsidRPr="00454850">
        <w:rPr>
          <w:rFonts w:asciiTheme="minorHAnsi" w:hAnsiTheme="minorHAnsi" w:cstheme="minorHAnsi"/>
        </w:rPr>
        <w:t>rischio</w:t>
      </w:r>
      <w:r w:rsidRPr="00454850">
        <w:rPr>
          <w:rFonts w:asciiTheme="minorHAnsi" w:hAnsiTheme="minorHAnsi" w:cstheme="minorHAnsi"/>
          <w:spacing w:val="-4"/>
        </w:rPr>
        <w:t xml:space="preserve"> </w:t>
      </w:r>
      <w:r w:rsidRPr="00454850">
        <w:rPr>
          <w:rFonts w:asciiTheme="minorHAnsi" w:hAnsiTheme="minorHAnsi" w:cstheme="minorHAnsi"/>
        </w:rPr>
        <w:t>di</w:t>
      </w:r>
      <w:r w:rsidRPr="00454850">
        <w:rPr>
          <w:rFonts w:asciiTheme="minorHAnsi" w:hAnsiTheme="minorHAnsi" w:cstheme="minorHAnsi"/>
          <w:spacing w:val="-5"/>
        </w:rPr>
        <w:t xml:space="preserve"> </w:t>
      </w:r>
      <w:r w:rsidRPr="00454850">
        <w:rPr>
          <w:rFonts w:asciiTheme="minorHAnsi" w:hAnsiTheme="minorHAnsi" w:cstheme="minorHAnsi"/>
        </w:rPr>
        <w:t>corruzione</w:t>
      </w:r>
      <w:bookmarkEnd w:id="51"/>
      <w:bookmarkEnd w:id="52"/>
      <w:bookmarkEnd w:id="53"/>
      <w:bookmarkEnd w:id="54"/>
      <w:bookmarkEnd w:id="55"/>
    </w:p>
    <w:p w14:paraId="5FF71601" w14:textId="77777777" w:rsidR="008E7D12" w:rsidRPr="00C711AB" w:rsidRDefault="008E7D12" w:rsidP="008E7D12">
      <w:pPr>
        <w:jc w:val="both"/>
        <w:rPr>
          <w:rFonts w:asciiTheme="minorHAnsi" w:hAnsiTheme="minorHAnsi" w:cstheme="minorHAnsi"/>
          <w:i/>
          <w:iCs/>
          <w:sz w:val="16"/>
          <w:szCs w:val="16"/>
        </w:rPr>
      </w:pPr>
    </w:p>
    <w:p w14:paraId="2513FF8E" w14:textId="6011F1BA" w:rsidR="008E7D12" w:rsidRPr="00454850" w:rsidRDefault="008E7D12" w:rsidP="008E7D12">
      <w:pPr>
        <w:jc w:val="both"/>
        <w:rPr>
          <w:rFonts w:asciiTheme="minorHAnsi" w:hAnsiTheme="minorHAnsi" w:cstheme="minorHAnsi"/>
        </w:rPr>
      </w:pPr>
      <w:r w:rsidRPr="00454850">
        <w:rPr>
          <w:rFonts w:asciiTheme="minorHAnsi" w:hAnsiTheme="minorHAnsi" w:cstheme="minorHAnsi"/>
          <w:spacing w:val="-1"/>
        </w:rPr>
        <w:t>Le</w:t>
      </w:r>
      <w:r w:rsidRPr="00454850">
        <w:rPr>
          <w:rFonts w:asciiTheme="minorHAnsi" w:hAnsiTheme="minorHAnsi" w:cstheme="minorHAnsi"/>
          <w:spacing w:val="1"/>
        </w:rPr>
        <w:t xml:space="preserve"> </w:t>
      </w:r>
      <w:r w:rsidRPr="00454850">
        <w:rPr>
          <w:rFonts w:asciiTheme="minorHAnsi" w:hAnsiTheme="minorHAnsi" w:cstheme="minorHAnsi"/>
          <w:spacing w:val="-1"/>
        </w:rPr>
        <w:t>schede</w:t>
      </w:r>
      <w:r w:rsidRPr="00454850">
        <w:rPr>
          <w:rFonts w:asciiTheme="minorHAnsi" w:hAnsiTheme="minorHAnsi" w:cstheme="minorHAnsi"/>
          <w:spacing w:val="1"/>
        </w:rPr>
        <w:t xml:space="preserve"> di</w:t>
      </w:r>
      <w:r w:rsidRPr="00454850">
        <w:rPr>
          <w:rFonts w:asciiTheme="minorHAnsi" w:hAnsiTheme="minorHAnsi" w:cstheme="minorHAnsi"/>
        </w:rPr>
        <w:t xml:space="preserve"> rischio</w:t>
      </w:r>
      <w:r w:rsidRPr="00454850">
        <w:rPr>
          <w:rFonts w:asciiTheme="minorHAnsi" w:hAnsiTheme="minorHAnsi" w:cstheme="minorHAnsi"/>
          <w:spacing w:val="1"/>
        </w:rPr>
        <w:t xml:space="preserve"> </w:t>
      </w:r>
      <w:r w:rsidRPr="00454850">
        <w:rPr>
          <w:rFonts w:asciiTheme="minorHAnsi" w:hAnsiTheme="minorHAnsi" w:cstheme="minorHAnsi"/>
          <w:spacing w:val="-1"/>
        </w:rPr>
        <w:t>sono</w:t>
      </w:r>
      <w:r w:rsidRPr="00454850">
        <w:rPr>
          <w:rFonts w:asciiTheme="minorHAnsi" w:hAnsiTheme="minorHAnsi" w:cstheme="minorHAnsi"/>
          <w:spacing w:val="1"/>
        </w:rPr>
        <w:t xml:space="preserve"> </w:t>
      </w:r>
      <w:r w:rsidRPr="00454850">
        <w:rPr>
          <w:rFonts w:asciiTheme="minorHAnsi" w:hAnsiTheme="minorHAnsi" w:cstheme="minorHAnsi"/>
          <w:spacing w:val="-1"/>
        </w:rPr>
        <w:t>state</w:t>
      </w:r>
      <w:r w:rsidRPr="00454850">
        <w:rPr>
          <w:rFonts w:asciiTheme="minorHAnsi" w:hAnsiTheme="minorHAnsi" w:cstheme="minorHAnsi"/>
          <w:spacing w:val="2"/>
        </w:rPr>
        <w:t xml:space="preserve"> </w:t>
      </w:r>
      <w:r w:rsidRPr="00454850">
        <w:rPr>
          <w:rFonts w:asciiTheme="minorHAnsi" w:hAnsiTheme="minorHAnsi" w:cstheme="minorHAnsi"/>
        </w:rPr>
        <w:t>somministrate</w:t>
      </w:r>
      <w:r w:rsidRPr="00454850">
        <w:rPr>
          <w:rFonts w:asciiTheme="minorHAnsi" w:hAnsiTheme="minorHAnsi" w:cstheme="minorHAnsi"/>
          <w:spacing w:val="1"/>
        </w:rPr>
        <w:t xml:space="preserve"> </w:t>
      </w:r>
      <w:r w:rsidRPr="00454850">
        <w:rPr>
          <w:rFonts w:asciiTheme="minorHAnsi" w:hAnsiTheme="minorHAnsi" w:cstheme="minorHAnsi"/>
        </w:rPr>
        <w:t xml:space="preserve">dal </w:t>
      </w:r>
      <w:r w:rsidR="00767837">
        <w:rPr>
          <w:rFonts w:asciiTheme="minorHAnsi" w:hAnsiTheme="minorHAnsi" w:cstheme="minorHAnsi"/>
        </w:rPr>
        <w:t>RPCT</w:t>
      </w:r>
      <w:r w:rsidRPr="00454850">
        <w:rPr>
          <w:rFonts w:asciiTheme="minorHAnsi" w:hAnsiTheme="minorHAnsi" w:cstheme="minorHAnsi"/>
          <w:spacing w:val="3"/>
        </w:rPr>
        <w:t xml:space="preserve"> a </w:t>
      </w:r>
      <w:r w:rsidRPr="00454850">
        <w:rPr>
          <w:rFonts w:asciiTheme="minorHAnsi" w:hAnsiTheme="minorHAnsi" w:cstheme="minorHAnsi"/>
          <w:spacing w:val="-1"/>
        </w:rPr>
        <w:t>tutti i dirigenti e i delegati</w:t>
      </w:r>
      <w:r w:rsidRPr="00454850">
        <w:rPr>
          <w:rFonts w:asciiTheme="minorHAnsi" w:hAnsiTheme="minorHAnsi" w:cstheme="minorHAnsi"/>
          <w:spacing w:val="25"/>
        </w:rPr>
        <w:t xml:space="preserve"> </w:t>
      </w:r>
      <w:r w:rsidRPr="00454850">
        <w:rPr>
          <w:rFonts w:asciiTheme="minorHAnsi" w:hAnsiTheme="minorHAnsi" w:cstheme="minorHAnsi"/>
          <w:spacing w:val="-1"/>
        </w:rPr>
        <w:t>delle</w:t>
      </w:r>
      <w:r w:rsidRPr="00454850">
        <w:rPr>
          <w:rFonts w:asciiTheme="minorHAnsi" w:hAnsiTheme="minorHAnsi" w:cstheme="minorHAnsi"/>
          <w:spacing w:val="29"/>
        </w:rPr>
        <w:t xml:space="preserve"> </w:t>
      </w:r>
      <w:r w:rsidRPr="00454850">
        <w:rPr>
          <w:rFonts w:asciiTheme="minorHAnsi" w:hAnsiTheme="minorHAnsi" w:cstheme="minorHAnsi"/>
          <w:spacing w:val="-1"/>
        </w:rPr>
        <w:t>stru</w:t>
      </w:r>
      <w:r w:rsidR="00381B13" w:rsidRPr="00454850">
        <w:rPr>
          <w:rFonts w:asciiTheme="minorHAnsi" w:hAnsiTheme="minorHAnsi" w:cstheme="minorHAnsi"/>
          <w:spacing w:val="-1"/>
        </w:rPr>
        <w:t xml:space="preserve">tture, </w:t>
      </w:r>
      <w:r w:rsidR="00381B13" w:rsidRPr="00C711AB">
        <w:rPr>
          <w:rFonts w:asciiTheme="minorHAnsi" w:hAnsiTheme="minorHAnsi" w:cstheme="minorHAnsi"/>
          <w:spacing w:val="-1"/>
        </w:rPr>
        <w:t>attraverso i Referenti</w:t>
      </w:r>
      <w:r w:rsidRPr="00454850">
        <w:rPr>
          <w:rFonts w:asciiTheme="minorHAnsi" w:hAnsiTheme="minorHAnsi" w:cstheme="minorHAnsi"/>
          <w:spacing w:val="-1"/>
        </w:rPr>
        <w:t>, i quali hanno raccolto i questionari compilati, analizzando</w:t>
      </w:r>
      <w:r w:rsidRPr="00454850">
        <w:rPr>
          <w:rFonts w:asciiTheme="minorHAnsi" w:hAnsiTheme="minorHAnsi" w:cstheme="minorHAnsi"/>
          <w:spacing w:val="27"/>
        </w:rPr>
        <w:t xml:space="preserve"> </w:t>
      </w:r>
      <w:r w:rsidRPr="00454850">
        <w:rPr>
          <w:rFonts w:asciiTheme="minorHAnsi" w:hAnsiTheme="minorHAnsi" w:cstheme="minorHAnsi"/>
          <w:spacing w:val="-1"/>
        </w:rPr>
        <w:t>congiuntamente</w:t>
      </w:r>
      <w:r w:rsidRPr="00454850">
        <w:rPr>
          <w:rFonts w:asciiTheme="minorHAnsi" w:hAnsiTheme="minorHAnsi" w:cstheme="minorHAnsi"/>
          <w:spacing w:val="26"/>
        </w:rPr>
        <w:t xml:space="preserve"> </w:t>
      </w:r>
      <w:r w:rsidRPr="00454850">
        <w:rPr>
          <w:rFonts w:asciiTheme="minorHAnsi" w:hAnsiTheme="minorHAnsi" w:cstheme="minorHAnsi"/>
        </w:rPr>
        <w:t>i</w:t>
      </w:r>
      <w:r w:rsidRPr="00454850">
        <w:rPr>
          <w:rFonts w:asciiTheme="minorHAnsi" w:hAnsiTheme="minorHAnsi" w:cstheme="minorHAnsi"/>
          <w:spacing w:val="26"/>
        </w:rPr>
        <w:t xml:space="preserve"> </w:t>
      </w:r>
      <w:r w:rsidRPr="00454850">
        <w:rPr>
          <w:rFonts w:asciiTheme="minorHAnsi" w:hAnsiTheme="minorHAnsi" w:cstheme="minorHAnsi"/>
          <w:spacing w:val="-1"/>
        </w:rPr>
        <w:t>relativi</w:t>
      </w:r>
      <w:r w:rsidRPr="00454850">
        <w:rPr>
          <w:rFonts w:asciiTheme="minorHAnsi" w:hAnsiTheme="minorHAnsi" w:cstheme="minorHAnsi"/>
          <w:spacing w:val="26"/>
        </w:rPr>
        <w:t xml:space="preserve"> </w:t>
      </w:r>
      <w:r w:rsidRPr="00454850">
        <w:rPr>
          <w:rFonts w:asciiTheme="minorHAnsi" w:hAnsiTheme="minorHAnsi" w:cstheme="minorHAnsi"/>
          <w:spacing w:val="-1"/>
        </w:rPr>
        <w:t>rischi.</w:t>
      </w:r>
      <w:r w:rsidRPr="00454850">
        <w:rPr>
          <w:rFonts w:asciiTheme="minorHAnsi" w:hAnsiTheme="minorHAnsi" w:cstheme="minorHAnsi"/>
          <w:spacing w:val="26"/>
        </w:rPr>
        <w:t xml:space="preserve"> </w:t>
      </w:r>
      <w:r w:rsidRPr="00454850">
        <w:rPr>
          <w:rFonts w:asciiTheme="minorHAnsi" w:hAnsiTheme="minorHAnsi" w:cstheme="minorHAnsi"/>
        </w:rPr>
        <w:t>Sono</w:t>
      </w:r>
      <w:r w:rsidRPr="00454850">
        <w:rPr>
          <w:rFonts w:asciiTheme="minorHAnsi" w:hAnsiTheme="minorHAnsi" w:cstheme="minorHAnsi"/>
          <w:spacing w:val="27"/>
        </w:rPr>
        <w:t xml:space="preserve"> </w:t>
      </w:r>
      <w:r w:rsidRPr="00454850">
        <w:rPr>
          <w:rFonts w:asciiTheme="minorHAnsi" w:hAnsiTheme="minorHAnsi" w:cstheme="minorHAnsi"/>
          <w:spacing w:val="-1"/>
        </w:rPr>
        <w:t>stati</w:t>
      </w:r>
      <w:r w:rsidRPr="00454850">
        <w:rPr>
          <w:rFonts w:asciiTheme="minorHAnsi" w:hAnsiTheme="minorHAnsi" w:cstheme="minorHAnsi"/>
          <w:spacing w:val="28"/>
        </w:rPr>
        <w:t xml:space="preserve"> </w:t>
      </w:r>
      <w:r w:rsidRPr="00454850">
        <w:rPr>
          <w:rFonts w:asciiTheme="minorHAnsi" w:hAnsiTheme="minorHAnsi" w:cstheme="minorHAnsi"/>
          <w:spacing w:val="-1"/>
        </w:rPr>
        <w:t>applicati</w:t>
      </w:r>
      <w:r w:rsidRPr="00454850">
        <w:rPr>
          <w:rFonts w:asciiTheme="minorHAnsi" w:hAnsiTheme="minorHAnsi" w:cstheme="minorHAnsi"/>
          <w:spacing w:val="26"/>
        </w:rPr>
        <w:t xml:space="preserve"> </w:t>
      </w:r>
      <w:r w:rsidRPr="00454850">
        <w:rPr>
          <w:rFonts w:asciiTheme="minorHAnsi" w:hAnsiTheme="minorHAnsi" w:cstheme="minorHAnsi"/>
        </w:rPr>
        <w:t>a</w:t>
      </w:r>
      <w:r w:rsidRPr="00454850">
        <w:rPr>
          <w:rFonts w:asciiTheme="minorHAnsi" w:hAnsiTheme="minorHAnsi" w:cstheme="minorHAnsi"/>
          <w:spacing w:val="26"/>
        </w:rPr>
        <w:t xml:space="preserve"> </w:t>
      </w:r>
      <w:r w:rsidRPr="00454850">
        <w:rPr>
          <w:rFonts w:asciiTheme="minorHAnsi" w:hAnsiTheme="minorHAnsi" w:cstheme="minorHAnsi"/>
          <w:spacing w:val="-1"/>
        </w:rPr>
        <w:t>ciascun</w:t>
      </w:r>
      <w:r w:rsidRPr="00454850">
        <w:rPr>
          <w:rFonts w:asciiTheme="minorHAnsi" w:hAnsiTheme="minorHAnsi" w:cstheme="minorHAnsi"/>
          <w:spacing w:val="27"/>
        </w:rPr>
        <w:t xml:space="preserve"> </w:t>
      </w:r>
      <w:r w:rsidRPr="00454850">
        <w:rPr>
          <w:rFonts w:asciiTheme="minorHAnsi" w:hAnsiTheme="minorHAnsi" w:cstheme="minorHAnsi"/>
        </w:rPr>
        <w:t>processo</w:t>
      </w:r>
      <w:r w:rsidRPr="00454850">
        <w:rPr>
          <w:rFonts w:asciiTheme="minorHAnsi" w:hAnsiTheme="minorHAnsi" w:cstheme="minorHAnsi"/>
          <w:spacing w:val="133"/>
          <w:w w:val="99"/>
        </w:rPr>
        <w:t xml:space="preserve"> </w:t>
      </w:r>
      <w:r w:rsidRPr="00454850">
        <w:rPr>
          <w:rFonts w:asciiTheme="minorHAnsi" w:hAnsiTheme="minorHAnsi" w:cstheme="minorHAnsi"/>
          <w:spacing w:val="-1"/>
        </w:rPr>
        <w:t>individuato</w:t>
      </w:r>
      <w:r w:rsidRPr="00454850">
        <w:rPr>
          <w:rFonts w:asciiTheme="minorHAnsi" w:hAnsiTheme="minorHAnsi" w:cstheme="minorHAnsi"/>
          <w:spacing w:val="1"/>
        </w:rPr>
        <w:t xml:space="preserve"> </w:t>
      </w:r>
      <w:r w:rsidRPr="00454850">
        <w:rPr>
          <w:rFonts w:asciiTheme="minorHAnsi" w:hAnsiTheme="minorHAnsi" w:cstheme="minorHAnsi"/>
        </w:rPr>
        <w:t xml:space="preserve">i </w:t>
      </w:r>
      <w:r w:rsidRPr="00454850">
        <w:rPr>
          <w:rFonts w:asciiTheme="minorHAnsi" w:hAnsiTheme="minorHAnsi" w:cstheme="minorHAnsi"/>
          <w:spacing w:val="-1"/>
        </w:rPr>
        <w:t>criteri</w:t>
      </w:r>
      <w:r w:rsidRPr="00454850">
        <w:rPr>
          <w:rFonts w:asciiTheme="minorHAnsi" w:hAnsiTheme="minorHAnsi" w:cstheme="minorHAnsi"/>
        </w:rPr>
        <w:t xml:space="preserve"> </w:t>
      </w:r>
      <w:r w:rsidRPr="00454850">
        <w:rPr>
          <w:rFonts w:asciiTheme="minorHAnsi" w:hAnsiTheme="minorHAnsi" w:cstheme="minorHAnsi"/>
          <w:spacing w:val="-1"/>
        </w:rPr>
        <w:t>indicati</w:t>
      </w:r>
      <w:r w:rsidRPr="00454850">
        <w:rPr>
          <w:rFonts w:asciiTheme="minorHAnsi" w:hAnsiTheme="minorHAnsi" w:cstheme="minorHAnsi"/>
        </w:rPr>
        <w:t xml:space="preserve"> </w:t>
      </w:r>
      <w:r w:rsidRPr="00454850">
        <w:rPr>
          <w:rFonts w:asciiTheme="minorHAnsi" w:hAnsiTheme="minorHAnsi" w:cstheme="minorHAnsi"/>
          <w:spacing w:val="-1"/>
        </w:rPr>
        <w:t>nella</w:t>
      </w:r>
      <w:r w:rsidRPr="00454850">
        <w:rPr>
          <w:rFonts w:asciiTheme="minorHAnsi" w:hAnsiTheme="minorHAnsi" w:cstheme="minorHAnsi"/>
        </w:rPr>
        <w:t xml:space="preserve"> Tabella</w:t>
      </w:r>
      <w:r w:rsidRPr="00454850">
        <w:rPr>
          <w:rFonts w:asciiTheme="minorHAnsi" w:hAnsiTheme="minorHAnsi" w:cstheme="minorHAnsi"/>
          <w:spacing w:val="-1"/>
        </w:rPr>
        <w:t xml:space="preserve"> </w:t>
      </w:r>
      <w:r w:rsidRPr="00454850">
        <w:rPr>
          <w:rFonts w:asciiTheme="minorHAnsi" w:hAnsiTheme="minorHAnsi" w:cstheme="minorHAnsi"/>
          <w:spacing w:val="1"/>
        </w:rPr>
        <w:t>di</w:t>
      </w:r>
      <w:r w:rsidRPr="00454850">
        <w:rPr>
          <w:rFonts w:asciiTheme="minorHAnsi" w:hAnsiTheme="minorHAnsi" w:cstheme="minorHAnsi"/>
          <w:spacing w:val="-3"/>
        </w:rPr>
        <w:t xml:space="preserve"> </w:t>
      </w:r>
      <w:r w:rsidRPr="00454850">
        <w:rPr>
          <w:rFonts w:asciiTheme="minorHAnsi" w:hAnsiTheme="minorHAnsi" w:cstheme="minorHAnsi"/>
          <w:spacing w:val="1"/>
        </w:rPr>
        <w:t>cui</w:t>
      </w:r>
      <w:r w:rsidRPr="00454850">
        <w:rPr>
          <w:rFonts w:asciiTheme="minorHAnsi" w:hAnsiTheme="minorHAnsi" w:cstheme="minorHAnsi"/>
        </w:rPr>
        <w:t xml:space="preserve"> </w:t>
      </w:r>
      <w:r w:rsidRPr="00454850">
        <w:rPr>
          <w:rFonts w:asciiTheme="minorHAnsi" w:hAnsiTheme="minorHAnsi" w:cstheme="minorHAnsi"/>
          <w:spacing w:val="-1"/>
        </w:rPr>
        <w:t>all’Allegato</w:t>
      </w:r>
      <w:r w:rsidRPr="00454850">
        <w:rPr>
          <w:rFonts w:asciiTheme="minorHAnsi" w:hAnsiTheme="minorHAnsi" w:cstheme="minorHAnsi"/>
        </w:rPr>
        <w:t xml:space="preserve"> 5</w:t>
      </w:r>
      <w:r w:rsidRPr="00454850">
        <w:rPr>
          <w:rFonts w:asciiTheme="minorHAnsi" w:hAnsiTheme="minorHAnsi" w:cstheme="minorHAnsi"/>
          <w:spacing w:val="1"/>
        </w:rPr>
        <w:t xml:space="preserve"> </w:t>
      </w:r>
      <w:r w:rsidRPr="00454850">
        <w:rPr>
          <w:rFonts w:asciiTheme="minorHAnsi" w:hAnsiTheme="minorHAnsi" w:cstheme="minorHAnsi"/>
        </w:rPr>
        <w:t xml:space="preserve">del </w:t>
      </w:r>
      <w:r w:rsidR="00ED21C2" w:rsidRPr="00454850">
        <w:rPr>
          <w:rFonts w:asciiTheme="minorHAnsi" w:hAnsiTheme="minorHAnsi" w:cstheme="minorHAnsi"/>
        </w:rPr>
        <w:t xml:space="preserve">primo </w:t>
      </w:r>
      <w:r w:rsidRPr="00454850">
        <w:rPr>
          <w:rFonts w:asciiTheme="minorHAnsi" w:hAnsiTheme="minorHAnsi" w:cstheme="minorHAnsi"/>
        </w:rPr>
        <w:t>PNA</w:t>
      </w:r>
      <w:r w:rsidR="00ED21C2" w:rsidRPr="00454850">
        <w:rPr>
          <w:rFonts w:asciiTheme="minorHAnsi" w:hAnsiTheme="minorHAnsi" w:cstheme="minorHAnsi"/>
        </w:rPr>
        <w:t xml:space="preserve"> </w:t>
      </w:r>
      <w:r w:rsidR="00C711AB">
        <w:rPr>
          <w:rFonts w:asciiTheme="minorHAnsi" w:hAnsiTheme="minorHAnsi" w:cstheme="minorHAnsi"/>
        </w:rPr>
        <w:t>dell’</w:t>
      </w:r>
      <w:r w:rsidR="00ED21C2" w:rsidRPr="00454850">
        <w:rPr>
          <w:rFonts w:asciiTheme="minorHAnsi" w:hAnsiTheme="minorHAnsi" w:cstheme="minorHAnsi"/>
        </w:rPr>
        <w:t>ANAC</w:t>
      </w:r>
      <w:r w:rsidR="00DA7DA3" w:rsidRPr="00454850">
        <w:rPr>
          <w:rFonts w:asciiTheme="minorHAnsi" w:hAnsiTheme="minorHAnsi" w:cstheme="minorHAnsi"/>
        </w:rPr>
        <w:t xml:space="preserve"> approvato nel 2015</w:t>
      </w:r>
      <w:r w:rsidRPr="00454850">
        <w:rPr>
          <w:rFonts w:asciiTheme="minorHAnsi" w:hAnsiTheme="minorHAnsi" w:cstheme="minorHAnsi"/>
        </w:rPr>
        <w:t xml:space="preserve">. </w:t>
      </w:r>
    </w:p>
    <w:p w14:paraId="0B3FA03D" w14:textId="77777777" w:rsidR="008E7D12" w:rsidRPr="00454850" w:rsidRDefault="008E7D12" w:rsidP="008E7D12">
      <w:pPr>
        <w:jc w:val="both"/>
        <w:rPr>
          <w:rFonts w:asciiTheme="minorHAnsi" w:hAnsiTheme="minorHAnsi" w:cstheme="minorHAnsi"/>
        </w:rPr>
      </w:pPr>
      <w:r w:rsidRPr="00454850">
        <w:rPr>
          <w:rFonts w:asciiTheme="minorHAnsi" w:hAnsiTheme="minorHAnsi" w:cstheme="minorHAnsi"/>
          <w:noProof/>
          <w:lang w:eastAsia="it-IT"/>
        </w:rPr>
        <w:drawing>
          <wp:inline distT="0" distB="0" distL="0" distR="0" wp14:anchorId="5209795E" wp14:editId="5081EF1A">
            <wp:extent cx="6486525" cy="3495675"/>
            <wp:effectExtent l="0" t="0" r="9525" b="9525"/>
            <wp:docPr id="19" name="Im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86525" cy="3495675"/>
                    </a:xfrm>
                    <a:prstGeom prst="rect">
                      <a:avLst/>
                    </a:prstGeom>
                    <a:noFill/>
                    <a:ln>
                      <a:noFill/>
                    </a:ln>
                  </pic:spPr>
                </pic:pic>
              </a:graphicData>
            </a:graphic>
          </wp:inline>
        </w:drawing>
      </w:r>
    </w:p>
    <w:p w14:paraId="22F2F9BC" w14:textId="77777777" w:rsidR="008E7D12" w:rsidRPr="00454850" w:rsidRDefault="008E7D12" w:rsidP="008E7D12">
      <w:pPr>
        <w:jc w:val="both"/>
        <w:rPr>
          <w:rFonts w:asciiTheme="minorHAnsi" w:hAnsiTheme="minorHAnsi" w:cstheme="minorHAnsi"/>
          <w:spacing w:val="-1"/>
        </w:rPr>
      </w:pPr>
    </w:p>
    <w:p w14:paraId="5E637644" w14:textId="77777777" w:rsidR="008E7D12" w:rsidRPr="00454850" w:rsidRDefault="008E7D12" w:rsidP="008E7D12">
      <w:pPr>
        <w:jc w:val="both"/>
        <w:rPr>
          <w:rFonts w:asciiTheme="minorHAnsi" w:hAnsiTheme="minorHAnsi" w:cstheme="minorHAnsi"/>
          <w:spacing w:val="6"/>
        </w:rPr>
      </w:pPr>
      <w:r w:rsidRPr="00454850">
        <w:rPr>
          <w:rFonts w:asciiTheme="minorHAnsi" w:hAnsiTheme="minorHAnsi" w:cstheme="minorHAnsi"/>
          <w:spacing w:val="-1"/>
        </w:rPr>
        <w:t>La</w:t>
      </w:r>
      <w:r w:rsidRPr="00454850">
        <w:rPr>
          <w:rFonts w:asciiTheme="minorHAnsi" w:hAnsiTheme="minorHAnsi" w:cstheme="minorHAnsi"/>
          <w:spacing w:val="13"/>
        </w:rPr>
        <w:t xml:space="preserve"> </w:t>
      </w:r>
      <w:r w:rsidRPr="00454850">
        <w:rPr>
          <w:rFonts w:asciiTheme="minorHAnsi" w:hAnsiTheme="minorHAnsi" w:cstheme="minorHAnsi"/>
          <w:spacing w:val="-1"/>
        </w:rPr>
        <w:t>valutazione</w:t>
      </w:r>
      <w:r w:rsidRPr="00454850">
        <w:rPr>
          <w:rFonts w:asciiTheme="minorHAnsi" w:hAnsiTheme="minorHAnsi" w:cstheme="minorHAnsi"/>
          <w:spacing w:val="13"/>
        </w:rPr>
        <w:t xml:space="preserve"> </w:t>
      </w:r>
      <w:r w:rsidRPr="00454850">
        <w:rPr>
          <w:rFonts w:asciiTheme="minorHAnsi" w:hAnsiTheme="minorHAnsi" w:cstheme="minorHAnsi"/>
        </w:rPr>
        <w:t>del</w:t>
      </w:r>
      <w:r w:rsidRPr="00454850">
        <w:rPr>
          <w:rFonts w:asciiTheme="minorHAnsi" w:hAnsiTheme="minorHAnsi" w:cstheme="minorHAnsi"/>
          <w:spacing w:val="13"/>
        </w:rPr>
        <w:t xml:space="preserve"> </w:t>
      </w:r>
      <w:r w:rsidRPr="00454850">
        <w:rPr>
          <w:rFonts w:asciiTheme="minorHAnsi" w:hAnsiTheme="minorHAnsi" w:cstheme="minorHAnsi"/>
          <w:spacing w:val="-1"/>
        </w:rPr>
        <w:t>“livello</w:t>
      </w:r>
      <w:r w:rsidRPr="00454850">
        <w:rPr>
          <w:rFonts w:asciiTheme="minorHAnsi" w:hAnsiTheme="minorHAnsi" w:cstheme="minorHAnsi"/>
          <w:spacing w:val="15"/>
        </w:rPr>
        <w:t xml:space="preserve"> </w:t>
      </w:r>
      <w:r w:rsidRPr="00454850">
        <w:rPr>
          <w:rFonts w:asciiTheme="minorHAnsi" w:hAnsiTheme="minorHAnsi" w:cstheme="minorHAnsi"/>
          <w:spacing w:val="-1"/>
        </w:rPr>
        <w:t>di</w:t>
      </w:r>
      <w:r w:rsidRPr="00454850">
        <w:rPr>
          <w:rFonts w:asciiTheme="minorHAnsi" w:hAnsiTheme="minorHAnsi" w:cstheme="minorHAnsi"/>
          <w:spacing w:val="12"/>
        </w:rPr>
        <w:t xml:space="preserve"> </w:t>
      </w:r>
      <w:r w:rsidRPr="00454850">
        <w:rPr>
          <w:rFonts w:asciiTheme="minorHAnsi" w:hAnsiTheme="minorHAnsi" w:cstheme="minorHAnsi"/>
          <w:spacing w:val="-1"/>
        </w:rPr>
        <w:t>rischio”</w:t>
      </w:r>
      <w:r w:rsidRPr="00454850">
        <w:rPr>
          <w:rFonts w:asciiTheme="minorHAnsi" w:hAnsiTheme="minorHAnsi" w:cstheme="minorHAnsi"/>
          <w:spacing w:val="14"/>
        </w:rPr>
        <w:t xml:space="preserve"> </w:t>
      </w:r>
      <w:r w:rsidRPr="00454850">
        <w:rPr>
          <w:rFonts w:asciiTheme="minorHAnsi" w:hAnsiTheme="minorHAnsi" w:cstheme="minorHAnsi"/>
        </w:rPr>
        <w:t>è</w:t>
      </w:r>
      <w:r w:rsidRPr="00454850">
        <w:rPr>
          <w:rFonts w:asciiTheme="minorHAnsi" w:hAnsiTheme="minorHAnsi" w:cstheme="minorHAnsi"/>
          <w:spacing w:val="14"/>
        </w:rPr>
        <w:t xml:space="preserve"> </w:t>
      </w:r>
      <w:r w:rsidRPr="00454850">
        <w:rPr>
          <w:rFonts w:asciiTheme="minorHAnsi" w:hAnsiTheme="minorHAnsi" w:cstheme="minorHAnsi"/>
          <w:spacing w:val="-1"/>
        </w:rPr>
        <w:t>strutturata</w:t>
      </w:r>
      <w:r w:rsidRPr="00454850">
        <w:rPr>
          <w:rFonts w:asciiTheme="minorHAnsi" w:hAnsiTheme="minorHAnsi" w:cstheme="minorHAnsi"/>
          <w:spacing w:val="13"/>
        </w:rPr>
        <w:t xml:space="preserve"> </w:t>
      </w:r>
      <w:r w:rsidRPr="00454850">
        <w:rPr>
          <w:rFonts w:asciiTheme="minorHAnsi" w:hAnsiTheme="minorHAnsi" w:cstheme="minorHAnsi"/>
        </w:rPr>
        <w:t>sulla</w:t>
      </w:r>
      <w:r w:rsidRPr="00454850">
        <w:rPr>
          <w:rFonts w:asciiTheme="minorHAnsi" w:hAnsiTheme="minorHAnsi" w:cstheme="minorHAnsi"/>
          <w:spacing w:val="13"/>
        </w:rPr>
        <w:t xml:space="preserve"> </w:t>
      </w:r>
      <w:r w:rsidRPr="00454850">
        <w:rPr>
          <w:rFonts w:asciiTheme="minorHAnsi" w:hAnsiTheme="minorHAnsi" w:cstheme="minorHAnsi"/>
          <w:spacing w:val="-1"/>
        </w:rPr>
        <w:t>base</w:t>
      </w:r>
      <w:r w:rsidRPr="00454850">
        <w:rPr>
          <w:rFonts w:asciiTheme="minorHAnsi" w:hAnsiTheme="minorHAnsi" w:cstheme="minorHAnsi"/>
          <w:spacing w:val="14"/>
        </w:rPr>
        <w:t xml:space="preserve"> </w:t>
      </w:r>
      <w:r w:rsidRPr="00454850">
        <w:rPr>
          <w:rFonts w:asciiTheme="minorHAnsi" w:hAnsiTheme="minorHAnsi" w:cstheme="minorHAnsi"/>
        </w:rPr>
        <w:t>della</w:t>
      </w:r>
      <w:r w:rsidRPr="00454850">
        <w:rPr>
          <w:rFonts w:asciiTheme="minorHAnsi" w:hAnsiTheme="minorHAnsi" w:cstheme="minorHAnsi"/>
          <w:spacing w:val="13"/>
        </w:rPr>
        <w:t xml:space="preserve"> </w:t>
      </w:r>
      <w:r w:rsidRPr="00454850">
        <w:rPr>
          <w:rFonts w:asciiTheme="minorHAnsi" w:hAnsiTheme="minorHAnsi" w:cstheme="minorHAnsi"/>
          <w:spacing w:val="-1"/>
        </w:rPr>
        <w:t>valutazione</w:t>
      </w:r>
      <w:r w:rsidRPr="00454850">
        <w:rPr>
          <w:rFonts w:asciiTheme="minorHAnsi" w:hAnsiTheme="minorHAnsi" w:cstheme="minorHAnsi"/>
          <w:spacing w:val="13"/>
        </w:rPr>
        <w:t xml:space="preserve"> </w:t>
      </w:r>
      <w:r w:rsidRPr="00454850">
        <w:rPr>
          <w:rFonts w:asciiTheme="minorHAnsi" w:hAnsiTheme="minorHAnsi" w:cstheme="minorHAnsi"/>
        </w:rPr>
        <w:t>della</w:t>
      </w:r>
      <w:r w:rsidRPr="00454850">
        <w:rPr>
          <w:rFonts w:asciiTheme="minorHAnsi" w:hAnsiTheme="minorHAnsi" w:cstheme="minorHAnsi"/>
          <w:spacing w:val="13"/>
        </w:rPr>
        <w:t xml:space="preserve"> </w:t>
      </w:r>
      <w:r w:rsidRPr="00454850">
        <w:rPr>
          <w:rFonts w:asciiTheme="minorHAnsi" w:hAnsiTheme="minorHAnsi" w:cstheme="minorHAnsi"/>
          <w:b/>
          <w:bCs/>
          <w:spacing w:val="-1"/>
        </w:rPr>
        <w:t>Probabilità</w:t>
      </w:r>
      <w:r w:rsidRPr="00454850">
        <w:rPr>
          <w:rFonts w:asciiTheme="minorHAnsi" w:hAnsiTheme="minorHAnsi" w:cstheme="minorHAnsi"/>
          <w:spacing w:val="-1"/>
        </w:rPr>
        <w:t>,</w:t>
      </w:r>
      <w:r w:rsidRPr="00454850">
        <w:rPr>
          <w:rFonts w:asciiTheme="minorHAnsi" w:hAnsiTheme="minorHAnsi" w:cstheme="minorHAnsi"/>
          <w:spacing w:val="14"/>
        </w:rPr>
        <w:t xml:space="preserve"> </w:t>
      </w:r>
      <w:r w:rsidRPr="00454850">
        <w:rPr>
          <w:rFonts w:asciiTheme="minorHAnsi" w:hAnsiTheme="minorHAnsi" w:cstheme="minorHAnsi"/>
          <w:spacing w:val="-1"/>
        </w:rPr>
        <w:t>(intesa</w:t>
      </w:r>
      <w:r w:rsidRPr="00454850">
        <w:rPr>
          <w:rFonts w:asciiTheme="minorHAnsi" w:hAnsiTheme="minorHAnsi" w:cstheme="minorHAnsi"/>
          <w:spacing w:val="13"/>
        </w:rPr>
        <w:t xml:space="preserve"> </w:t>
      </w:r>
      <w:r w:rsidRPr="00454850">
        <w:rPr>
          <w:rFonts w:asciiTheme="minorHAnsi" w:hAnsiTheme="minorHAnsi" w:cstheme="minorHAnsi"/>
          <w:spacing w:val="1"/>
        </w:rPr>
        <w:t>come</w:t>
      </w:r>
      <w:r w:rsidRPr="00454850">
        <w:rPr>
          <w:rFonts w:asciiTheme="minorHAnsi" w:hAnsiTheme="minorHAnsi" w:cstheme="minorHAnsi"/>
          <w:spacing w:val="121"/>
          <w:w w:val="99"/>
        </w:rPr>
        <w:t xml:space="preserve"> </w:t>
      </w:r>
      <w:r w:rsidRPr="00454850">
        <w:rPr>
          <w:rFonts w:asciiTheme="minorHAnsi" w:hAnsiTheme="minorHAnsi" w:cstheme="minorHAnsi"/>
          <w:spacing w:val="-1"/>
        </w:rPr>
        <w:t>discrezionalità,</w:t>
      </w:r>
      <w:r w:rsidRPr="00454850">
        <w:rPr>
          <w:rFonts w:asciiTheme="minorHAnsi" w:hAnsiTheme="minorHAnsi" w:cstheme="minorHAnsi"/>
          <w:spacing w:val="36"/>
        </w:rPr>
        <w:t xml:space="preserve"> </w:t>
      </w:r>
      <w:r w:rsidRPr="00454850">
        <w:rPr>
          <w:rFonts w:asciiTheme="minorHAnsi" w:hAnsiTheme="minorHAnsi" w:cstheme="minorHAnsi"/>
        </w:rPr>
        <w:t>rilevanza</w:t>
      </w:r>
      <w:r w:rsidRPr="00454850">
        <w:rPr>
          <w:rFonts w:asciiTheme="minorHAnsi" w:hAnsiTheme="minorHAnsi" w:cstheme="minorHAnsi"/>
          <w:spacing w:val="37"/>
        </w:rPr>
        <w:t xml:space="preserve"> </w:t>
      </w:r>
      <w:r w:rsidRPr="00454850">
        <w:rPr>
          <w:rFonts w:asciiTheme="minorHAnsi" w:hAnsiTheme="minorHAnsi" w:cstheme="minorHAnsi"/>
          <w:spacing w:val="-1"/>
        </w:rPr>
        <w:t>esterna,</w:t>
      </w:r>
      <w:r w:rsidRPr="00454850">
        <w:rPr>
          <w:rFonts w:asciiTheme="minorHAnsi" w:hAnsiTheme="minorHAnsi" w:cstheme="minorHAnsi"/>
          <w:spacing w:val="37"/>
        </w:rPr>
        <w:t xml:space="preserve"> </w:t>
      </w:r>
      <w:r w:rsidRPr="00454850">
        <w:rPr>
          <w:rFonts w:asciiTheme="minorHAnsi" w:hAnsiTheme="minorHAnsi" w:cstheme="minorHAnsi"/>
          <w:spacing w:val="-1"/>
        </w:rPr>
        <w:t>complessità</w:t>
      </w:r>
      <w:r w:rsidRPr="00454850">
        <w:rPr>
          <w:rFonts w:asciiTheme="minorHAnsi" w:hAnsiTheme="minorHAnsi" w:cstheme="minorHAnsi"/>
          <w:spacing w:val="37"/>
        </w:rPr>
        <w:t xml:space="preserve"> </w:t>
      </w:r>
      <w:r w:rsidRPr="00454850">
        <w:rPr>
          <w:rFonts w:asciiTheme="minorHAnsi" w:hAnsiTheme="minorHAnsi" w:cstheme="minorHAnsi"/>
        </w:rPr>
        <w:t>del</w:t>
      </w:r>
      <w:r w:rsidRPr="00454850">
        <w:rPr>
          <w:rFonts w:asciiTheme="minorHAnsi" w:hAnsiTheme="minorHAnsi" w:cstheme="minorHAnsi"/>
          <w:spacing w:val="39"/>
        </w:rPr>
        <w:t xml:space="preserve"> </w:t>
      </w:r>
      <w:r w:rsidRPr="00454850">
        <w:rPr>
          <w:rFonts w:asciiTheme="minorHAnsi" w:hAnsiTheme="minorHAnsi" w:cstheme="minorHAnsi"/>
          <w:spacing w:val="-1"/>
        </w:rPr>
        <w:t>processo,</w:t>
      </w:r>
      <w:r w:rsidRPr="00454850">
        <w:rPr>
          <w:rFonts w:asciiTheme="minorHAnsi" w:hAnsiTheme="minorHAnsi" w:cstheme="minorHAnsi"/>
          <w:spacing w:val="37"/>
        </w:rPr>
        <w:t xml:space="preserve"> </w:t>
      </w:r>
      <w:r w:rsidRPr="00454850">
        <w:rPr>
          <w:rFonts w:asciiTheme="minorHAnsi" w:hAnsiTheme="minorHAnsi" w:cstheme="minorHAnsi"/>
          <w:spacing w:val="-1"/>
        </w:rPr>
        <w:t>valore</w:t>
      </w:r>
      <w:r w:rsidRPr="00454850">
        <w:rPr>
          <w:rFonts w:asciiTheme="minorHAnsi" w:hAnsiTheme="minorHAnsi" w:cstheme="minorHAnsi"/>
          <w:spacing w:val="38"/>
        </w:rPr>
        <w:t xml:space="preserve"> </w:t>
      </w:r>
      <w:r w:rsidRPr="00454850">
        <w:rPr>
          <w:rFonts w:asciiTheme="minorHAnsi" w:hAnsiTheme="minorHAnsi" w:cstheme="minorHAnsi"/>
          <w:spacing w:val="-1"/>
        </w:rPr>
        <w:t>economico,</w:t>
      </w:r>
      <w:r w:rsidRPr="00454850">
        <w:rPr>
          <w:rFonts w:asciiTheme="minorHAnsi" w:hAnsiTheme="minorHAnsi" w:cstheme="minorHAnsi"/>
          <w:spacing w:val="37"/>
        </w:rPr>
        <w:t xml:space="preserve"> </w:t>
      </w:r>
      <w:r w:rsidRPr="00454850">
        <w:rPr>
          <w:rFonts w:asciiTheme="minorHAnsi" w:hAnsiTheme="minorHAnsi" w:cstheme="minorHAnsi"/>
          <w:spacing w:val="-1"/>
        </w:rPr>
        <w:t>frazionabilità</w:t>
      </w:r>
      <w:r w:rsidRPr="00454850">
        <w:rPr>
          <w:rFonts w:asciiTheme="minorHAnsi" w:hAnsiTheme="minorHAnsi" w:cstheme="minorHAnsi"/>
          <w:spacing w:val="39"/>
        </w:rPr>
        <w:t xml:space="preserve"> </w:t>
      </w:r>
      <w:r w:rsidRPr="00454850">
        <w:rPr>
          <w:rFonts w:asciiTheme="minorHAnsi" w:hAnsiTheme="minorHAnsi" w:cstheme="minorHAnsi"/>
          <w:spacing w:val="-1"/>
        </w:rPr>
        <w:t>del</w:t>
      </w:r>
      <w:r w:rsidRPr="00454850">
        <w:rPr>
          <w:rFonts w:asciiTheme="minorHAnsi" w:hAnsiTheme="minorHAnsi" w:cstheme="minorHAnsi"/>
          <w:spacing w:val="39"/>
        </w:rPr>
        <w:t xml:space="preserve"> </w:t>
      </w:r>
      <w:r w:rsidRPr="00454850">
        <w:rPr>
          <w:rFonts w:asciiTheme="minorHAnsi" w:hAnsiTheme="minorHAnsi" w:cstheme="minorHAnsi"/>
        </w:rPr>
        <w:t>processo,</w:t>
      </w:r>
      <w:r w:rsidRPr="00454850">
        <w:rPr>
          <w:rFonts w:asciiTheme="minorHAnsi" w:hAnsiTheme="minorHAnsi" w:cstheme="minorHAnsi"/>
          <w:spacing w:val="125"/>
          <w:w w:val="99"/>
        </w:rPr>
        <w:t xml:space="preserve"> </w:t>
      </w:r>
      <w:r w:rsidRPr="00454850">
        <w:rPr>
          <w:rFonts w:asciiTheme="minorHAnsi" w:hAnsiTheme="minorHAnsi" w:cstheme="minorHAnsi"/>
          <w:spacing w:val="-1"/>
        </w:rPr>
        <w:t>controlli)</w:t>
      </w:r>
      <w:r w:rsidRPr="00454850">
        <w:rPr>
          <w:rFonts w:asciiTheme="minorHAnsi" w:hAnsiTheme="minorHAnsi" w:cstheme="minorHAnsi"/>
          <w:spacing w:val="6"/>
        </w:rPr>
        <w:t xml:space="preserve"> </w:t>
      </w:r>
      <w:r w:rsidRPr="00454850">
        <w:rPr>
          <w:rFonts w:asciiTheme="minorHAnsi" w:hAnsiTheme="minorHAnsi" w:cstheme="minorHAnsi"/>
        </w:rPr>
        <w:t>e</w:t>
      </w:r>
      <w:r w:rsidRPr="00454850">
        <w:rPr>
          <w:rFonts w:asciiTheme="minorHAnsi" w:hAnsiTheme="minorHAnsi" w:cstheme="minorHAnsi"/>
          <w:spacing w:val="3"/>
        </w:rPr>
        <w:t xml:space="preserve"> </w:t>
      </w:r>
      <w:r w:rsidRPr="00454850">
        <w:rPr>
          <w:rFonts w:asciiTheme="minorHAnsi" w:hAnsiTheme="minorHAnsi" w:cstheme="minorHAnsi"/>
          <w:spacing w:val="-1"/>
        </w:rPr>
        <w:t>dell’</w:t>
      </w:r>
      <w:r w:rsidRPr="00454850">
        <w:rPr>
          <w:rFonts w:asciiTheme="minorHAnsi" w:hAnsiTheme="minorHAnsi" w:cstheme="minorHAnsi"/>
          <w:b/>
          <w:bCs/>
          <w:spacing w:val="-1"/>
        </w:rPr>
        <w:t>Impatto</w:t>
      </w:r>
      <w:r w:rsidRPr="00454850">
        <w:rPr>
          <w:rFonts w:asciiTheme="minorHAnsi" w:hAnsiTheme="minorHAnsi" w:cstheme="minorHAnsi"/>
          <w:spacing w:val="3"/>
        </w:rPr>
        <w:t xml:space="preserve"> </w:t>
      </w:r>
      <w:r w:rsidRPr="00454850">
        <w:rPr>
          <w:rFonts w:asciiTheme="minorHAnsi" w:hAnsiTheme="minorHAnsi" w:cstheme="minorHAnsi"/>
        </w:rPr>
        <w:t>(inteso</w:t>
      </w:r>
      <w:r w:rsidRPr="00454850">
        <w:rPr>
          <w:rFonts w:asciiTheme="minorHAnsi" w:hAnsiTheme="minorHAnsi" w:cstheme="minorHAnsi"/>
          <w:spacing w:val="3"/>
        </w:rPr>
        <w:t xml:space="preserve"> </w:t>
      </w:r>
      <w:r w:rsidRPr="00454850">
        <w:rPr>
          <w:rFonts w:asciiTheme="minorHAnsi" w:hAnsiTheme="minorHAnsi" w:cstheme="minorHAnsi"/>
          <w:spacing w:val="1"/>
        </w:rPr>
        <w:t>come</w:t>
      </w:r>
      <w:r w:rsidRPr="00454850">
        <w:rPr>
          <w:rFonts w:asciiTheme="minorHAnsi" w:hAnsiTheme="minorHAnsi" w:cstheme="minorHAnsi"/>
          <w:spacing w:val="3"/>
        </w:rPr>
        <w:t xml:space="preserve"> </w:t>
      </w:r>
      <w:r w:rsidRPr="00454850">
        <w:rPr>
          <w:rFonts w:asciiTheme="minorHAnsi" w:hAnsiTheme="minorHAnsi" w:cstheme="minorHAnsi"/>
          <w:spacing w:val="-1"/>
        </w:rPr>
        <w:t>impatto</w:t>
      </w:r>
      <w:r w:rsidRPr="00454850">
        <w:rPr>
          <w:rFonts w:asciiTheme="minorHAnsi" w:hAnsiTheme="minorHAnsi" w:cstheme="minorHAnsi"/>
          <w:spacing w:val="2"/>
        </w:rPr>
        <w:t xml:space="preserve"> </w:t>
      </w:r>
      <w:r w:rsidRPr="00454850">
        <w:rPr>
          <w:rFonts w:asciiTheme="minorHAnsi" w:hAnsiTheme="minorHAnsi" w:cstheme="minorHAnsi"/>
          <w:spacing w:val="-1"/>
        </w:rPr>
        <w:t>organizzativo,</w:t>
      </w:r>
      <w:r w:rsidRPr="00454850">
        <w:rPr>
          <w:rFonts w:asciiTheme="minorHAnsi" w:hAnsiTheme="minorHAnsi" w:cstheme="minorHAnsi"/>
          <w:spacing w:val="6"/>
        </w:rPr>
        <w:t xml:space="preserve"> </w:t>
      </w:r>
      <w:r w:rsidRPr="00454850">
        <w:rPr>
          <w:rFonts w:asciiTheme="minorHAnsi" w:hAnsiTheme="minorHAnsi" w:cstheme="minorHAnsi"/>
        </w:rPr>
        <w:t>economico,</w:t>
      </w:r>
      <w:r w:rsidRPr="00454850">
        <w:rPr>
          <w:rFonts w:asciiTheme="minorHAnsi" w:hAnsiTheme="minorHAnsi" w:cstheme="minorHAnsi"/>
          <w:spacing w:val="2"/>
        </w:rPr>
        <w:t xml:space="preserve"> </w:t>
      </w:r>
      <w:proofErr w:type="spellStart"/>
      <w:r w:rsidRPr="00454850">
        <w:rPr>
          <w:rFonts w:asciiTheme="minorHAnsi" w:hAnsiTheme="minorHAnsi" w:cstheme="minorHAnsi"/>
          <w:spacing w:val="-1"/>
        </w:rPr>
        <w:t>reputazionale</w:t>
      </w:r>
      <w:proofErr w:type="spellEnd"/>
      <w:r w:rsidRPr="00454850">
        <w:rPr>
          <w:rFonts w:asciiTheme="minorHAnsi" w:hAnsiTheme="minorHAnsi" w:cstheme="minorHAnsi"/>
          <w:spacing w:val="3"/>
        </w:rPr>
        <w:t xml:space="preserve"> </w:t>
      </w:r>
      <w:r w:rsidRPr="00454850">
        <w:rPr>
          <w:rFonts w:asciiTheme="minorHAnsi" w:hAnsiTheme="minorHAnsi" w:cstheme="minorHAnsi"/>
        </w:rPr>
        <w:t>e</w:t>
      </w:r>
      <w:r w:rsidRPr="00454850">
        <w:rPr>
          <w:rFonts w:asciiTheme="minorHAnsi" w:hAnsiTheme="minorHAnsi" w:cstheme="minorHAnsi"/>
          <w:spacing w:val="5"/>
        </w:rPr>
        <w:t xml:space="preserve"> </w:t>
      </w:r>
      <w:r w:rsidRPr="00454850">
        <w:rPr>
          <w:rFonts w:asciiTheme="minorHAnsi" w:hAnsiTheme="minorHAnsi" w:cstheme="minorHAnsi"/>
          <w:spacing w:val="1"/>
        </w:rPr>
        <w:t xml:space="preserve">di </w:t>
      </w:r>
      <w:r w:rsidRPr="00454850">
        <w:rPr>
          <w:rFonts w:asciiTheme="minorHAnsi" w:hAnsiTheme="minorHAnsi" w:cstheme="minorHAnsi"/>
          <w:spacing w:val="-1"/>
        </w:rPr>
        <w:t>immagine).</w:t>
      </w:r>
      <w:r w:rsidRPr="00454850">
        <w:rPr>
          <w:rFonts w:asciiTheme="minorHAnsi" w:hAnsiTheme="minorHAnsi" w:cstheme="minorHAnsi"/>
          <w:spacing w:val="6"/>
        </w:rPr>
        <w:t xml:space="preserve"> </w:t>
      </w:r>
    </w:p>
    <w:p w14:paraId="28BCE7CB" w14:textId="77777777" w:rsidR="008E7D12" w:rsidRPr="00454850" w:rsidRDefault="008E7D12" w:rsidP="008E7D12">
      <w:pPr>
        <w:jc w:val="both"/>
        <w:rPr>
          <w:rFonts w:asciiTheme="minorHAnsi" w:hAnsiTheme="minorHAnsi" w:cstheme="minorHAnsi"/>
          <w:spacing w:val="6"/>
        </w:rPr>
      </w:pPr>
    </w:p>
    <w:p w14:paraId="72152F75" w14:textId="77777777" w:rsidR="008E7D12" w:rsidRPr="00454850" w:rsidRDefault="008E7D12" w:rsidP="008E7D12">
      <w:pPr>
        <w:jc w:val="both"/>
        <w:rPr>
          <w:rFonts w:asciiTheme="minorHAnsi" w:hAnsiTheme="minorHAnsi" w:cstheme="minorHAnsi"/>
        </w:rPr>
      </w:pPr>
      <w:r w:rsidRPr="00454850">
        <w:rPr>
          <w:rFonts w:asciiTheme="minorHAnsi" w:hAnsiTheme="minorHAnsi" w:cstheme="minorHAnsi"/>
          <w:spacing w:val="-1"/>
        </w:rPr>
        <w:t>Il</w:t>
      </w:r>
      <w:r w:rsidRPr="00454850">
        <w:rPr>
          <w:rFonts w:asciiTheme="minorHAnsi" w:hAnsiTheme="minorHAnsi" w:cstheme="minorHAnsi"/>
          <w:spacing w:val="4"/>
        </w:rPr>
        <w:t xml:space="preserve"> </w:t>
      </w:r>
      <w:r w:rsidRPr="00454850">
        <w:rPr>
          <w:rFonts w:asciiTheme="minorHAnsi" w:hAnsiTheme="minorHAnsi" w:cstheme="minorHAnsi"/>
        </w:rPr>
        <w:t>livello</w:t>
      </w:r>
      <w:r w:rsidRPr="00454850">
        <w:rPr>
          <w:rFonts w:asciiTheme="minorHAnsi" w:hAnsiTheme="minorHAnsi" w:cstheme="minorHAnsi"/>
          <w:spacing w:val="111"/>
          <w:w w:val="99"/>
        </w:rPr>
        <w:t xml:space="preserve"> </w:t>
      </w:r>
      <w:r w:rsidRPr="00454850">
        <w:rPr>
          <w:rFonts w:asciiTheme="minorHAnsi" w:hAnsiTheme="minorHAnsi" w:cstheme="minorHAnsi"/>
          <w:spacing w:val="-1"/>
        </w:rPr>
        <w:t>di</w:t>
      </w:r>
      <w:r w:rsidRPr="00454850">
        <w:rPr>
          <w:rFonts w:asciiTheme="minorHAnsi" w:hAnsiTheme="minorHAnsi" w:cstheme="minorHAnsi"/>
          <w:spacing w:val="-4"/>
        </w:rPr>
        <w:t xml:space="preserve"> </w:t>
      </w:r>
      <w:r w:rsidRPr="00454850">
        <w:rPr>
          <w:rFonts w:asciiTheme="minorHAnsi" w:hAnsiTheme="minorHAnsi" w:cstheme="minorHAnsi"/>
          <w:b/>
          <w:bCs/>
        </w:rPr>
        <w:t>rischio</w:t>
      </w:r>
      <w:r w:rsidRPr="00454850">
        <w:rPr>
          <w:rFonts w:asciiTheme="minorHAnsi" w:hAnsiTheme="minorHAnsi" w:cstheme="minorHAnsi"/>
        </w:rPr>
        <w:t xml:space="preserve"> è</w:t>
      </w:r>
      <w:r w:rsidRPr="00454850">
        <w:rPr>
          <w:rFonts w:asciiTheme="minorHAnsi" w:hAnsiTheme="minorHAnsi" w:cstheme="minorHAnsi"/>
          <w:spacing w:val="-3"/>
        </w:rPr>
        <w:t xml:space="preserve"> </w:t>
      </w:r>
      <w:r w:rsidRPr="00454850">
        <w:rPr>
          <w:rFonts w:asciiTheme="minorHAnsi" w:hAnsiTheme="minorHAnsi" w:cstheme="minorHAnsi"/>
        </w:rPr>
        <w:t>stato</w:t>
      </w:r>
      <w:r w:rsidRPr="00454850">
        <w:rPr>
          <w:rFonts w:asciiTheme="minorHAnsi" w:hAnsiTheme="minorHAnsi" w:cstheme="minorHAnsi"/>
          <w:spacing w:val="-1"/>
        </w:rPr>
        <w:t xml:space="preserve"> determinato</w:t>
      </w:r>
      <w:r w:rsidRPr="00454850">
        <w:rPr>
          <w:rFonts w:asciiTheme="minorHAnsi" w:hAnsiTheme="minorHAnsi" w:cstheme="minorHAnsi"/>
          <w:spacing w:val="-3"/>
        </w:rPr>
        <w:t xml:space="preserve"> </w:t>
      </w:r>
      <w:r w:rsidRPr="00454850">
        <w:rPr>
          <w:rFonts w:asciiTheme="minorHAnsi" w:hAnsiTheme="minorHAnsi" w:cstheme="minorHAnsi"/>
          <w:spacing w:val="-1"/>
        </w:rPr>
        <w:t xml:space="preserve">moltiplicando </w:t>
      </w:r>
      <w:r w:rsidRPr="00454850">
        <w:rPr>
          <w:rFonts w:asciiTheme="minorHAnsi" w:hAnsiTheme="minorHAnsi" w:cstheme="minorHAnsi"/>
        </w:rPr>
        <w:t xml:space="preserve">il </w:t>
      </w:r>
      <w:r w:rsidRPr="00454850">
        <w:rPr>
          <w:rFonts w:asciiTheme="minorHAnsi" w:hAnsiTheme="minorHAnsi" w:cstheme="minorHAnsi"/>
          <w:spacing w:val="-1"/>
        </w:rPr>
        <w:t xml:space="preserve">valore </w:t>
      </w:r>
      <w:r w:rsidRPr="00454850">
        <w:rPr>
          <w:rFonts w:asciiTheme="minorHAnsi" w:hAnsiTheme="minorHAnsi" w:cstheme="minorHAnsi"/>
        </w:rPr>
        <w:t>medio</w:t>
      </w:r>
      <w:r w:rsidRPr="00454850">
        <w:rPr>
          <w:rFonts w:asciiTheme="minorHAnsi" w:hAnsiTheme="minorHAnsi" w:cstheme="minorHAnsi"/>
          <w:spacing w:val="-3"/>
        </w:rPr>
        <w:t xml:space="preserve"> </w:t>
      </w:r>
      <w:r w:rsidRPr="00454850">
        <w:rPr>
          <w:rFonts w:asciiTheme="minorHAnsi" w:hAnsiTheme="minorHAnsi" w:cstheme="minorHAnsi"/>
        </w:rPr>
        <w:t>della</w:t>
      </w:r>
      <w:r w:rsidRPr="00454850">
        <w:rPr>
          <w:rFonts w:asciiTheme="minorHAnsi" w:hAnsiTheme="minorHAnsi" w:cstheme="minorHAnsi"/>
          <w:spacing w:val="-1"/>
        </w:rPr>
        <w:t xml:space="preserve"> Probabilità </w:t>
      </w:r>
      <w:r w:rsidRPr="00454850">
        <w:rPr>
          <w:rFonts w:asciiTheme="minorHAnsi" w:hAnsiTheme="minorHAnsi" w:cstheme="minorHAnsi"/>
        </w:rPr>
        <w:t>per il</w:t>
      </w:r>
      <w:r w:rsidRPr="00454850">
        <w:rPr>
          <w:rFonts w:asciiTheme="minorHAnsi" w:hAnsiTheme="minorHAnsi" w:cstheme="minorHAnsi"/>
          <w:spacing w:val="-3"/>
        </w:rPr>
        <w:t xml:space="preserve"> </w:t>
      </w:r>
      <w:r w:rsidRPr="00454850">
        <w:rPr>
          <w:rFonts w:asciiTheme="minorHAnsi" w:hAnsiTheme="minorHAnsi" w:cstheme="minorHAnsi"/>
          <w:spacing w:val="-1"/>
        </w:rPr>
        <w:t>valore</w:t>
      </w:r>
      <w:r w:rsidRPr="00454850">
        <w:rPr>
          <w:rFonts w:asciiTheme="minorHAnsi" w:hAnsiTheme="minorHAnsi" w:cstheme="minorHAnsi"/>
          <w:spacing w:val="-3"/>
        </w:rPr>
        <w:t xml:space="preserve"> </w:t>
      </w:r>
      <w:r w:rsidRPr="00454850">
        <w:rPr>
          <w:rFonts w:asciiTheme="minorHAnsi" w:hAnsiTheme="minorHAnsi" w:cstheme="minorHAnsi"/>
        </w:rPr>
        <w:t>medio</w:t>
      </w:r>
      <w:r w:rsidRPr="00454850">
        <w:rPr>
          <w:rFonts w:asciiTheme="minorHAnsi" w:hAnsiTheme="minorHAnsi" w:cstheme="minorHAnsi"/>
          <w:spacing w:val="-1"/>
        </w:rPr>
        <w:t xml:space="preserve"> dell’Impatto </w:t>
      </w:r>
      <w:r w:rsidRPr="00454850">
        <w:rPr>
          <w:rFonts w:asciiTheme="minorHAnsi" w:hAnsiTheme="minorHAnsi" w:cstheme="minorHAnsi"/>
          <w:spacing w:val="1"/>
        </w:rPr>
        <w:t>ed</w:t>
      </w:r>
      <w:r w:rsidRPr="00454850">
        <w:rPr>
          <w:rFonts w:asciiTheme="minorHAnsi" w:hAnsiTheme="minorHAnsi" w:cstheme="minorHAnsi"/>
          <w:spacing w:val="-1"/>
        </w:rPr>
        <w:t xml:space="preserve"> </w:t>
      </w:r>
      <w:r w:rsidRPr="00454850">
        <w:rPr>
          <w:rFonts w:asciiTheme="minorHAnsi" w:hAnsiTheme="minorHAnsi" w:cstheme="minorHAnsi"/>
        </w:rPr>
        <w:t>è</w:t>
      </w:r>
      <w:r w:rsidRPr="00454850">
        <w:rPr>
          <w:rFonts w:asciiTheme="minorHAnsi" w:hAnsiTheme="minorHAnsi" w:cstheme="minorHAnsi"/>
          <w:spacing w:val="97"/>
          <w:w w:val="99"/>
        </w:rPr>
        <w:t xml:space="preserve"> </w:t>
      </w:r>
      <w:r w:rsidRPr="00454850">
        <w:rPr>
          <w:rFonts w:asciiTheme="minorHAnsi" w:hAnsiTheme="minorHAnsi" w:cstheme="minorHAnsi"/>
          <w:spacing w:val="-1"/>
        </w:rPr>
        <w:t>rappresentato</w:t>
      </w:r>
      <w:r w:rsidRPr="00454850">
        <w:rPr>
          <w:rFonts w:asciiTheme="minorHAnsi" w:hAnsiTheme="minorHAnsi" w:cstheme="minorHAnsi"/>
          <w:spacing w:val="-5"/>
        </w:rPr>
        <w:t xml:space="preserve"> </w:t>
      </w:r>
      <w:r w:rsidRPr="00454850">
        <w:rPr>
          <w:rFonts w:asciiTheme="minorHAnsi" w:hAnsiTheme="minorHAnsi" w:cstheme="minorHAnsi"/>
          <w:spacing w:val="-1"/>
        </w:rPr>
        <w:t>da</w:t>
      </w:r>
      <w:r w:rsidRPr="00454850">
        <w:rPr>
          <w:rFonts w:asciiTheme="minorHAnsi" w:hAnsiTheme="minorHAnsi" w:cstheme="minorHAnsi"/>
          <w:spacing w:val="-6"/>
        </w:rPr>
        <w:t xml:space="preserve"> </w:t>
      </w:r>
      <w:r w:rsidRPr="00454850">
        <w:rPr>
          <w:rFonts w:asciiTheme="minorHAnsi" w:hAnsiTheme="minorHAnsi" w:cstheme="minorHAnsi"/>
          <w:spacing w:val="-1"/>
        </w:rPr>
        <w:t>un</w:t>
      </w:r>
      <w:r w:rsidRPr="00454850">
        <w:rPr>
          <w:rFonts w:asciiTheme="minorHAnsi" w:hAnsiTheme="minorHAnsi" w:cstheme="minorHAnsi"/>
          <w:spacing w:val="-5"/>
        </w:rPr>
        <w:t xml:space="preserve"> </w:t>
      </w:r>
      <w:r w:rsidRPr="00454850">
        <w:rPr>
          <w:rFonts w:asciiTheme="minorHAnsi" w:hAnsiTheme="minorHAnsi" w:cstheme="minorHAnsi"/>
          <w:spacing w:val="-1"/>
        </w:rPr>
        <w:t>valore</w:t>
      </w:r>
      <w:r w:rsidRPr="00454850">
        <w:rPr>
          <w:rFonts w:asciiTheme="minorHAnsi" w:hAnsiTheme="minorHAnsi" w:cstheme="minorHAnsi"/>
          <w:spacing w:val="-5"/>
        </w:rPr>
        <w:t xml:space="preserve"> </w:t>
      </w:r>
      <w:r w:rsidRPr="00454850">
        <w:rPr>
          <w:rFonts w:asciiTheme="minorHAnsi" w:hAnsiTheme="minorHAnsi" w:cstheme="minorHAnsi"/>
        </w:rPr>
        <w:t>numerico</w:t>
      </w:r>
      <w:r w:rsidRPr="00454850">
        <w:rPr>
          <w:rFonts w:asciiTheme="minorHAnsi" w:hAnsiTheme="minorHAnsi" w:cstheme="minorHAnsi"/>
          <w:spacing w:val="-7"/>
        </w:rPr>
        <w:t xml:space="preserve"> </w:t>
      </w:r>
      <w:r w:rsidRPr="00454850">
        <w:rPr>
          <w:rFonts w:asciiTheme="minorHAnsi" w:hAnsiTheme="minorHAnsi" w:cstheme="minorHAnsi"/>
          <w:spacing w:val="-1"/>
        </w:rPr>
        <w:t>nella</w:t>
      </w:r>
      <w:r w:rsidRPr="00454850">
        <w:rPr>
          <w:rFonts w:asciiTheme="minorHAnsi" w:hAnsiTheme="minorHAnsi" w:cstheme="minorHAnsi"/>
          <w:spacing w:val="-8"/>
        </w:rPr>
        <w:t xml:space="preserve"> </w:t>
      </w:r>
      <w:r w:rsidRPr="00454850">
        <w:rPr>
          <w:rFonts w:asciiTheme="minorHAnsi" w:hAnsiTheme="minorHAnsi" w:cstheme="minorHAnsi"/>
        </w:rPr>
        <w:t>scala</w:t>
      </w:r>
      <w:r w:rsidRPr="00454850">
        <w:rPr>
          <w:rFonts w:asciiTheme="minorHAnsi" w:hAnsiTheme="minorHAnsi" w:cstheme="minorHAnsi"/>
          <w:spacing w:val="-8"/>
        </w:rPr>
        <w:t xml:space="preserve"> </w:t>
      </w:r>
      <w:r w:rsidRPr="00454850">
        <w:rPr>
          <w:rFonts w:asciiTheme="minorHAnsi" w:hAnsiTheme="minorHAnsi" w:cstheme="minorHAnsi"/>
        </w:rPr>
        <w:t>1-25.</w:t>
      </w:r>
    </w:p>
    <w:p w14:paraId="31CA9E1B" w14:textId="77777777" w:rsidR="008E7D12" w:rsidRPr="00454850" w:rsidRDefault="008E7D12" w:rsidP="008E7D12">
      <w:pPr>
        <w:jc w:val="both"/>
        <w:rPr>
          <w:rFonts w:asciiTheme="minorHAnsi" w:hAnsiTheme="minorHAnsi" w:cstheme="minorHAnsi"/>
          <w:spacing w:val="-1"/>
        </w:rPr>
      </w:pPr>
    </w:p>
    <w:p w14:paraId="45203C5D" w14:textId="77777777" w:rsidR="008E7D12" w:rsidRPr="00454850" w:rsidRDefault="008E7D12" w:rsidP="008E7D12">
      <w:pPr>
        <w:jc w:val="both"/>
        <w:rPr>
          <w:rFonts w:asciiTheme="minorHAnsi" w:hAnsiTheme="minorHAnsi" w:cstheme="minorHAnsi"/>
        </w:rPr>
      </w:pPr>
      <w:r w:rsidRPr="00454850">
        <w:rPr>
          <w:rFonts w:asciiTheme="minorHAnsi" w:hAnsiTheme="minorHAnsi" w:cstheme="minorHAnsi"/>
          <w:spacing w:val="-1"/>
        </w:rPr>
        <w:t>Secondo</w:t>
      </w:r>
      <w:r w:rsidRPr="00454850">
        <w:rPr>
          <w:rFonts w:asciiTheme="minorHAnsi" w:hAnsiTheme="minorHAnsi" w:cstheme="minorHAnsi"/>
          <w:spacing w:val="5"/>
        </w:rPr>
        <w:t xml:space="preserve"> </w:t>
      </w:r>
      <w:r w:rsidRPr="00454850">
        <w:rPr>
          <w:rFonts w:asciiTheme="minorHAnsi" w:hAnsiTheme="minorHAnsi" w:cstheme="minorHAnsi"/>
          <w:spacing w:val="-1"/>
        </w:rPr>
        <w:t>la</w:t>
      </w:r>
      <w:r w:rsidRPr="00454850">
        <w:rPr>
          <w:rFonts w:asciiTheme="minorHAnsi" w:hAnsiTheme="minorHAnsi" w:cstheme="minorHAnsi"/>
          <w:spacing w:val="5"/>
        </w:rPr>
        <w:t xml:space="preserve"> </w:t>
      </w:r>
      <w:r w:rsidRPr="00454850">
        <w:rPr>
          <w:rFonts w:asciiTheme="minorHAnsi" w:hAnsiTheme="minorHAnsi" w:cstheme="minorHAnsi"/>
          <w:spacing w:val="-1"/>
        </w:rPr>
        <w:t>metodologia</w:t>
      </w:r>
      <w:r w:rsidRPr="00454850">
        <w:rPr>
          <w:rFonts w:asciiTheme="minorHAnsi" w:hAnsiTheme="minorHAnsi" w:cstheme="minorHAnsi"/>
          <w:spacing w:val="5"/>
        </w:rPr>
        <w:t xml:space="preserve"> </w:t>
      </w:r>
      <w:r w:rsidRPr="00454850">
        <w:rPr>
          <w:rFonts w:asciiTheme="minorHAnsi" w:hAnsiTheme="minorHAnsi" w:cstheme="minorHAnsi"/>
          <w:spacing w:val="-1"/>
        </w:rPr>
        <w:t>dell’Allegato</w:t>
      </w:r>
      <w:r w:rsidRPr="00454850">
        <w:rPr>
          <w:rFonts w:asciiTheme="minorHAnsi" w:hAnsiTheme="minorHAnsi" w:cstheme="minorHAnsi"/>
          <w:spacing w:val="5"/>
        </w:rPr>
        <w:t xml:space="preserve"> </w:t>
      </w:r>
      <w:r w:rsidRPr="00454850">
        <w:rPr>
          <w:rFonts w:asciiTheme="minorHAnsi" w:hAnsiTheme="minorHAnsi" w:cstheme="minorHAnsi"/>
        </w:rPr>
        <w:t>5</w:t>
      </w:r>
      <w:r w:rsidRPr="00454850">
        <w:rPr>
          <w:rFonts w:asciiTheme="minorHAnsi" w:hAnsiTheme="minorHAnsi" w:cstheme="minorHAnsi"/>
          <w:spacing w:val="4"/>
        </w:rPr>
        <w:t xml:space="preserve"> </w:t>
      </w:r>
      <w:r w:rsidRPr="00454850">
        <w:rPr>
          <w:rFonts w:asciiTheme="minorHAnsi" w:hAnsiTheme="minorHAnsi" w:cstheme="minorHAnsi"/>
        </w:rPr>
        <w:t>del</w:t>
      </w:r>
      <w:r w:rsidRPr="00454850">
        <w:rPr>
          <w:rFonts w:asciiTheme="minorHAnsi" w:hAnsiTheme="minorHAnsi" w:cstheme="minorHAnsi"/>
          <w:spacing w:val="5"/>
        </w:rPr>
        <w:t xml:space="preserve"> </w:t>
      </w:r>
      <w:r w:rsidRPr="00454850">
        <w:rPr>
          <w:rFonts w:asciiTheme="minorHAnsi" w:hAnsiTheme="minorHAnsi" w:cstheme="minorHAnsi"/>
        </w:rPr>
        <w:t>PNA (Determinazione ANAC n. 12/2015),</w:t>
      </w:r>
      <w:r w:rsidRPr="00454850">
        <w:rPr>
          <w:rFonts w:asciiTheme="minorHAnsi" w:hAnsiTheme="minorHAnsi" w:cstheme="minorHAnsi"/>
          <w:spacing w:val="6"/>
        </w:rPr>
        <w:t xml:space="preserve"> </w:t>
      </w:r>
      <w:r w:rsidRPr="00454850">
        <w:rPr>
          <w:rFonts w:asciiTheme="minorHAnsi" w:hAnsiTheme="minorHAnsi" w:cstheme="minorHAnsi"/>
        </w:rPr>
        <w:t>il</w:t>
      </w:r>
      <w:r w:rsidRPr="00454850">
        <w:rPr>
          <w:rFonts w:asciiTheme="minorHAnsi" w:hAnsiTheme="minorHAnsi" w:cstheme="minorHAnsi"/>
          <w:spacing w:val="5"/>
        </w:rPr>
        <w:t xml:space="preserve"> </w:t>
      </w:r>
      <w:r w:rsidRPr="00454850">
        <w:rPr>
          <w:rFonts w:asciiTheme="minorHAnsi" w:hAnsiTheme="minorHAnsi" w:cstheme="minorHAnsi"/>
        </w:rPr>
        <w:t>VALORE</w:t>
      </w:r>
      <w:r w:rsidRPr="00454850">
        <w:rPr>
          <w:rFonts w:asciiTheme="minorHAnsi" w:hAnsiTheme="minorHAnsi" w:cstheme="minorHAnsi"/>
          <w:spacing w:val="6"/>
        </w:rPr>
        <w:t xml:space="preserve"> </w:t>
      </w:r>
      <w:r w:rsidRPr="00454850">
        <w:rPr>
          <w:rFonts w:asciiTheme="minorHAnsi" w:hAnsiTheme="minorHAnsi" w:cstheme="minorHAnsi"/>
          <w:spacing w:val="-1"/>
        </w:rPr>
        <w:t>COMPLESSIVO</w:t>
      </w:r>
      <w:r w:rsidRPr="00454850">
        <w:rPr>
          <w:rFonts w:asciiTheme="minorHAnsi" w:hAnsiTheme="minorHAnsi" w:cstheme="minorHAnsi"/>
          <w:spacing w:val="7"/>
        </w:rPr>
        <w:t xml:space="preserve"> </w:t>
      </w:r>
      <w:r w:rsidRPr="00454850">
        <w:rPr>
          <w:rFonts w:asciiTheme="minorHAnsi" w:hAnsiTheme="minorHAnsi" w:cstheme="minorHAnsi"/>
        </w:rPr>
        <w:t>del</w:t>
      </w:r>
      <w:r w:rsidRPr="00454850">
        <w:rPr>
          <w:rFonts w:asciiTheme="minorHAnsi" w:hAnsiTheme="minorHAnsi" w:cstheme="minorHAnsi"/>
          <w:spacing w:val="3"/>
        </w:rPr>
        <w:t xml:space="preserve"> </w:t>
      </w:r>
      <w:r w:rsidRPr="00454850">
        <w:rPr>
          <w:rFonts w:asciiTheme="minorHAnsi" w:hAnsiTheme="minorHAnsi" w:cstheme="minorHAnsi"/>
        </w:rPr>
        <w:t>rischio</w:t>
      </w:r>
      <w:r w:rsidRPr="00454850">
        <w:rPr>
          <w:rFonts w:asciiTheme="minorHAnsi" w:hAnsiTheme="minorHAnsi" w:cstheme="minorHAnsi"/>
          <w:spacing w:val="7"/>
        </w:rPr>
        <w:t xml:space="preserve"> </w:t>
      </w:r>
      <w:r w:rsidRPr="00454850">
        <w:rPr>
          <w:rFonts w:asciiTheme="minorHAnsi" w:hAnsiTheme="minorHAnsi" w:cstheme="minorHAnsi"/>
        </w:rPr>
        <w:t>è</w:t>
      </w:r>
      <w:r w:rsidRPr="00454850">
        <w:rPr>
          <w:rFonts w:asciiTheme="minorHAnsi" w:hAnsiTheme="minorHAnsi" w:cstheme="minorHAnsi"/>
          <w:spacing w:val="5"/>
        </w:rPr>
        <w:t xml:space="preserve"> </w:t>
      </w:r>
      <w:r w:rsidRPr="00454850">
        <w:rPr>
          <w:rFonts w:asciiTheme="minorHAnsi" w:hAnsiTheme="minorHAnsi" w:cstheme="minorHAnsi"/>
          <w:spacing w:val="-1"/>
        </w:rPr>
        <w:t>la</w:t>
      </w:r>
      <w:r w:rsidRPr="00454850">
        <w:rPr>
          <w:rFonts w:asciiTheme="minorHAnsi" w:hAnsiTheme="minorHAnsi" w:cstheme="minorHAnsi"/>
          <w:spacing w:val="6"/>
        </w:rPr>
        <w:t xml:space="preserve"> </w:t>
      </w:r>
      <w:r w:rsidRPr="00454850">
        <w:rPr>
          <w:rFonts w:asciiTheme="minorHAnsi" w:hAnsiTheme="minorHAnsi" w:cstheme="minorHAnsi"/>
          <w:spacing w:val="-1"/>
        </w:rPr>
        <w:t>risultante</w:t>
      </w:r>
      <w:r w:rsidRPr="00454850">
        <w:rPr>
          <w:rFonts w:asciiTheme="minorHAnsi" w:hAnsiTheme="minorHAnsi" w:cstheme="minorHAnsi"/>
          <w:spacing w:val="5"/>
        </w:rPr>
        <w:t xml:space="preserve"> </w:t>
      </w:r>
      <w:r w:rsidRPr="00454850">
        <w:rPr>
          <w:rFonts w:asciiTheme="minorHAnsi" w:hAnsiTheme="minorHAnsi" w:cstheme="minorHAnsi"/>
        </w:rPr>
        <w:t>del</w:t>
      </w:r>
      <w:r w:rsidRPr="00454850">
        <w:rPr>
          <w:rFonts w:asciiTheme="minorHAnsi" w:hAnsiTheme="minorHAnsi" w:cstheme="minorHAnsi"/>
          <w:spacing w:val="97"/>
          <w:w w:val="99"/>
        </w:rPr>
        <w:t xml:space="preserve"> </w:t>
      </w:r>
      <w:r w:rsidRPr="00454850">
        <w:rPr>
          <w:rFonts w:asciiTheme="minorHAnsi" w:hAnsiTheme="minorHAnsi" w:cstheme="minorHAnsi"/>
          <w:spacing w:val="-1"/>
        </w:rPr>
        <w:t>prodotto</w:t>
      </w:r>
      <w:r w:rsidRPr="00454850">
        <w:rPr>
          <w:rFonts w:asciiTheme="minorHAnsi" w:hAnsiTheme="minorHAnsi" w:cstheme="minorHAnsi"/>
          <w:spacing w:val="-10"/>
        </w:rPr>
        <w:t xml:space="preserve"> </w:t>
      </w:r>
      <w:r w:rsidRPr="00454850">
        <w:rPr>
          <w:rFonts w:asciiTheme="minorHAnsi" w:hAnsiTheme="minorHAnsi" w:cstheme="minorHAnsi"/>
        </w:rPr>
        <w:t>dei</w:t>
      </w:r>
      <w:r w:rsidRPr="00454850">
        <w:rPr>
          <w:rFonts w:asciiTheme="minorHAnsi" w:hAnsiTheme="minorHAnsi" w:cstheme="minorHAnsi"/>
          <w:spacing w:val="-9"/>
        </w:rPr>
        <w:t xml:space="preserve"> </w:t>
      </w:r>
      <w:r w:rsidRPr="00454850">
        <w:rPr>
          <w:rFonts w:asciiTheme="minorHAnsi" w:hAnsiTheme="minorHAnsi" w:cstheme="minorHAnsi"/>
        </w:rPr>
        <w:t>seguenti</w:t>
      </w:r>
      <w:r w:rsidRPr="00454850">
        <w:rPr>
          <w:rFonts w:asciiTheme="minorHAnsi" w:hAnsiTheme="minorHAnsi" w:cstheme="minorHAnsi"/>
          <w:spacing w:val="-7"/>
        </w:rPr>
        <w:t xml:space="preserve"> </w:t>
      </w:r>
      <w:r w:rsidRPr="00454850">
        <w:rPr>
          <w:rFonts w:asciiTheme="minorHAnsi" w:hAnsiTheme="minorHAnsi" w:cstheme="minorHAnsi"/>
          <w:spacing w:val="-1"/>
        </w:rPr>
        <w:t>fattori:</w:t>
      </w:r>
    </w:p>
    <w:p w14:paraId="00B88B5D" w14:textId="77777777" w:rsidR="008E7D12" w:rsidRPr="00454850" w:rsidRDefault="008E7D12" w:rsidP="008E7D12">
      <w:pPr>
        <w:jc w:val="both"/>
        <w:rPr>
          <w:rFonts w:asciiTheme="minorHAnsi" w:hAnsiTheme="minorHAnsi" w:cstheme="minorHAnsi"/>
        </w:rPr>
      </w:pPr>
    </w:p>
    <w:p w14:paraId="42C71E84" w14:textId="77777777" w:rsidR="008E7D12" w:rsidRPr="00454850" w:rsidRDefault="008E7D12" w:rsidP="008E7D12">
      <w:pPr>
        <w:jc w:val="both"/>
        <w:rPr>
          <w:rFonts w:asciiTheme="minorHAnsi" w:hAnsiTheme="minorHAnsi" w:cstheme="minorHAnsi"/>
        </w:rPr>
      </w:pPr>
      <w:r w:rsidRPr="00454850">
        <w:rPr>
          <w:rFonts w:asciiTheme="minorHAnsi" w:hAnsiTheme="minorHAnsi" w:cstheme="minorHAnsi"/>
        </w:rPr>
        <w:t>VALORI</w:t>
      </w:r>
      <w:r w:rsidRPr="00454850">
        <w:rPr>
          <w:rFonts w:asciiTheme="minorHAnsi" w:hAnsiTheme="minorHAnsi" w:cstheme="minorHAnsi"/>
          <w:spacing w:val="-11"/>
        </w:rPr>
        <w:t xml:space="preserve"> </w:t>
      </w:r>
      <w:r w:rsidRPr="00454850">
        <w:rPr>
          <w:rFonts w:asciiTheme="minorHAnsi" w:hAnsiTheme="minorHAnsi" w:cstheme="minorHAnsi"/>
        </w:rPr>
        <w:t>E</w:t>
      </w:r>
      <w:r w:rsidRPr="00454850">
        <w:rPr>
          <w:rFonts w:asciiTheme="minorHAnsi" w:hAnsiTheme="minorHAnsi" w:cstheme="minorHAnsi"/>
          <w:spacing w:val="-10"/>
        </w:rPr>
        <w:t xml:space="preserve"> </w:t>
      </w:r>
      <w:r w:rsidRPr="00454850">
        <w:rPr>
          <w:rFonts w:asciiTheme="minorHAnsi" w:hAnsiTheme="minorHAnsi" w:cstheme="minorHAnsi"/>
        </w:rPr>
        <w:t>FREQUENZE</w:t>
      </w:r>
      <w:r w:rsidRPr="00454850">
        <w:rPr>
          <w:rFonts w:asciiTheme="minorHAnsi" w:hAnsiTheme="minorHAnsi" w:cstheme="minorHAnsi"/>
          <w:spacing w:val="-12"/>
        </w:rPr>
        <w:t xml:space="preserve"> </w:t>
      </w:r>
      <w:r w:rsidRPr="00454850">
        <w:rPr>
          <w:rFonts w:asciiTheme="minorHAnsi" w:hAnsiTheme="minorHAnsi" w:cstheme="minorHAnsi"/>
        </w:rPr>
        <w:t>DELLA</w:t>
      </w:r>
      <w:r w:rsidRPr="00454850">
        <w:rPr>
          <w:rFonts w:asciiTheme="minorHAnsi" w:hAnsiTheme="minorHAnsi" w:cstheme="minorHAnsi"/>
          <w:spacing w:val="-10"/>
        </w:rPr>
        <w:t xml:space="preserve"> </w:t>
      </w:r>
      <w:r w:rsidRPr="00454850">
        <w:rPr>
          <w:rFonts w:asciiTheme="minorHAnsi" w:hAnsiTheme="minorHAnsi" w:cstheme="minorHAnsi"/>
        </w:rPr>
        <w:t>PROBABILITÀ:</w:t>
      </w:r>
    </w:p>
    <w:p w14:paraId="6BEA7C7A" w14:textId="77777777" w:rsidR="008E7D12" w:rsidRPr="00454850" w:rsidRDefault="008E7D12" w:rsidP="008E7D12">
      <w:pPr>
        <w:jc w:val="both"/>
        <w:rPr>
          <w:rFonts w:asciiTheme="minorHAnsi" w:hAnsiTheme="minorHAnsi" w:cstheme="minorHAnsi"/>
          <w:spacing w:val="129"/>
          <w:w w:val="99"/>
        </w:rPr>
      </w:pPr>
      <w:r w:rsidRPr="00454850">
        <w:rPr>
          <w:rFonts w:asciiTheme="minorHAnsi" w:hAnsiTheme="minorHAnsi" w:cstheme="minorHAnsi"/>
        </w:rPr>
        <w:t>0</w:t>
      </w:r>
      <w:r w:rsidRPr="00454850">
        <w:rPr>
          <w:rFonts w:asciiTheme="minorHAnsi" w:hAnsiTheme="minorHAnsi" w:cstheme="minorHAnsi"/>
          <w:spacing w:val="-8"/>
        </w:rPr>
        <w:t xml:space="preserve"> </w:t>
      </w:r>
      <w:r w:rsidRPr="00454850">
        <w:rPr>
          <w:rFonts w:asciiTheme="minorHAnsi" w:hAnsiTheme="minorHAnsi" w:cstheme="minorHAnsi"/>
        </w:rPr>
        <w:t>nessuna</w:t>
      </w:r>
      <w:r w:rsidRPr="00454850">
        <w:rPr>
          <w:rFonts w:asciiTheme="minorHAnsi" w:hAnsiTheme="minorHAnsi" w:cstheme="minorHAnsi"/>
          <w:spacing w:val="-7"/>
        </w:rPr>
        <w:t xml:space="preserve"> </w:t>
      </w:r>
      <w:r w:rsidRPr="00454850">
        <w:rPr>
          <w:rFonts w:asciiTheme="minorHAnsi" w:hAnsiTheme="minorHAnsi" w:cstheme="minorHAnsi"/>
          <w:spacing w:val="-1"/>
        </w:rPr>
        <w:t>probabilità;</w:t>
      </w:r>
      <w:r w:rsidRPr="00454850">
        <w:rPr>
          <w:rFonts w:asciiTheme="minorHAnsi" w:hAnsiTheme="minorHAnsi" w:cstheme="minorHAnsi"/>
          <w:spacing w:val="-5"/>
        </w:rPr>
        <w:t xml:space="preserve"> </w:t>
      </w:r>
      <w:r w:rsidRPr="00454850">
        <w:rPr>
          <w:rFonts w:asciiTheme="minorHAnsi" w:hAnsiTheme="minorHAnsi" w:cstheme="minorHAnsi"/>
        </w:rPr>
        <w:t>1</w:t>
      </w:r>
      <w:r w:rsidRPr="00454850">
        <w:rPr>
          <w:rFonts w:asciiTheme="minorHAnsi" w:hAnsiTheme="minorHAnsi" w:cstheme="minorHAnsi"/>
          <w:spacing w:val="-4"/>
        </w:rPr>
        <w:t xml:space="preserve"> </w:t>
      </w:r>
      <w:r w:rsidRPr="00454850">
        <w:rPr>
          <w:rFonts w:asciiTheme="minorHAnsi" w:hAnsiTheme="minorHAnsi" w:cstheme="minorHAnsi"/>
          <w:spacing w:val="-1"/>
        </w:rPr>
        <w:t>improbabile;</w:t>
      </w:r>
      <w:r w:rsidRPr="00454850">
        <w:rPr>
          <w:rFonts w:asciiTheme="minorHAnsi" w:hAnsiTheme="minorHAnsi" w:cstheme="minorHAnsi"/>
          <w:spacing w:val="-5"/>
        </w:rPr>
        <w:t xml:space="preserve"> </w:t>
      </w:r>
      <w:r w:rsidRPr="00454850">
        <w:rPr>
          <w:rFonts w:asciiTheme="minorHAnsi" w:hAnsiTheme="minorHAnsi" w:cstheme="minorHAnsi"/>
        </w:rPr>
        <w:t>2</w:t>
      </w:r>
      <w:r w:rsidRPr="00454850">
        <w:rPr>
          <w:rFonts w:asciiTheme="minorHAnsi" w:hAnsiTheme="minorHAnsi" w:cstheme="minorHAnsi"/>
          <w:spacing w:val="-7"/>
        </w:rPr>
        <w:t xml:space="preserve"> </w:t>
      </w:r>
      <w:r w:rsidRPr="00454850">
        <w:rPr>
          <w:rFonts w:asciiTheme="minorHAnsi" w:hAnsiTheme="minorHAnsi" w:cstheme="minorHAnsi"/>
          <w:spacing w:val="-1"/>
        </w:rPr>
        <w:t>poco</w:t>
      </w:r>
      <w:r w:rsidRPr="00454850">
        <w:rPr>
          <w:rFonts w:asciiTheme="minorHAnsi" w:hAnsiTheme="minorHAnsi" w:cstheme="minorHAnsi"/>
          <w:spacing w:val="-5"/>
        </w:rPr>
        <w:t xml:space="preserve"> </w:t>
      </w:r>
      <w:r w:rsidRPr="00454850">
        <w:rPr>
          <w:rFonts w:asciiTheme="minorHAnsi" w:hAnsiTheme="minorHAnsi" w:cstheme="minorHAnsi"/>
          <w:spacing w:val="-1"/>
        </w:rPr>
        <w:t>probabile;</w:t>
      </w:r>
      <w:r w:rsidRPr="00454850">
        <w:rPr>
          <w:rFonts w:asciiTheme="minorHAnsi" w:hAnsiTheme="minorHAnsi" w:cstheme="minorHAnsi"/>
          <w:spacing w:val="-6"/>
        </w:rPr>
        <w:t xml:space="preserve"> </w:t>
      </w:r>
      <w:r w:rsidRPr="00454850">
        <w:rPr>
          <w:rFonts w:asciiTheme="minorHAnsi" w:hAnsiTheme="minorHAnsi" w:cstheme="minorHAnsi"/>
        </w:rPr>
        <w:t>3</w:t>
      </w:r>
      <w:r w:rsidRPr="00454850">
        <w:rPr>
          <w:rFonts w:asciiTheme="minorHAnsi" w:hAnsiTheme="minorHAnsi" w:cstheme="minorHAnsi"/>
          <w:spacing w:val="-8"/>
        </w:rPr>
        <w:t xml:space="preserve"> </w:t>
      </w:r>
      <w:r w:rsidRPr="00454850">
        <w:rPr>
          <w:rFonts w:asciiTheme="minorHAnsi" w:hAnsiTheme="minorHAnsi" w:cstheme="minorHAnsi"/>
          <w:spacing w:val="-1"/>
        </w:rPr>
        <w:t>probabile;</w:t>
      </w:r>
      <w:r w:rsidRPr="00454850">
        <w:rPr>
          <w:rFonts w:asciiTheme="minorHAnsi" w:hAnsiTheme="minorHAnsi" w:cstheme="minorHAnsi"/>
          <w:spacing w:val="-6"/>
        </w:rPr>
        <w:t xml:space="preserve"> </w:t>
      </w:r>
      <w:r w:rsidRPr="00454850">
        <w:rPr>
          <w:rFonts w:asciiTheme="minorHAnsi" w:hAnsiTheme="minorHAnsi" w:cstheme="minorHAnsi"/>
        </w:rPr>
        <w:t>4</w:t>
      </w:r>
      <w:r w:rsidRPr="00454850">
        <w:rPr>
          <w:rFonts w:asciiTheme="minorHAnsi" w:hAnsiTheme="minorHAnsi" w:cstheme="minorHAnsi"/>
          <w:spacing w:val="-5"/>
        </w:rPr>
        <w:t xml:space="preserve"> </w:t>
      </w:r>
      <w:r w:rsidRPr="00454850">
        <w:rPr>
          <w:rFonts w:asciiTheme="minorHAnsi" w:hAnsiTheme="minorHAnsi" w:cstheme="minorHAnsi"/>
        </w:rPr>
        <w:t>molto</w:t>
      </w:r>
      <w:r w:rsidRPr="00454850">
        <w:rPr>
          <w:rFonts w:asciiTheme="minorHAnsi" w:hAnsiTheme="minorHAnsi" w:cstheme="minorHAnsi"/>
          <w:spacing w:val="-7"/>
        </w:rPr>
        <w:t xml:space="preserve"> </w:t>
      </w:r>
      <w:r w:rsidRPr="00454850">
        <w:rPr>
          <w:rFonts w:asciiTheme="minorHAnsi" w:hAnsiTheme="minorHAnsi" w:cstheme="minorHAnsi"/>
          <w:spacing w:val="-1"/>
        </w:rPr>
        <w:t>probabile;</w:t>
      </w:r>
      <w:r w:rsidRPr="00454850">
        <w:rPr>
          <w:rFonts w:asciiTheme="minorHAnsi" w:hAnsiTheme="minorHAnsi" w:cstheme="minorHAnsi"/>
          <w:spacing w:val="-7"/>
        </w:rPr>
        <w:t xml:space="preserve"> </w:t>
      </w:r>
      <w:r w:rsidRPr="00454850">
        <w:rPr>
          <w:rFonts w:asciiTheme="minorHAnsi" w:hAnsiTheme="minorHAnsi" w:cstheme="minorHAnsi"/>
        </w:rPr>
        <w:t>5</w:t>
      </w:r>
      <w:r w:rsidRPr="00454850">
        <w:rPr>
          <w:rFonts w:asciiTheme="minorHAnsi" w:hAnsiTheme="minorHAnsi" w:cstheme="minorHAnsi"/>
          <w:spacing w:val="-4"/>
        </w:rPr>
        <w:t xml:space="preserve"> </w:t>
      </w:r>
      <w:r w:rsidRPr="00454850">
        <w:rPr>
          <w:rFonts w:asciiTheme="minorHAnsi" w:hAnsiTheme="minorHAnsi" w:cstheme="minorHAnsi"/>
          <w:spacing w:val="-1"/>
        </w:rPr>
        <w:t>altamente</w:t>
      </w:r>
      <w:r w:rsidRPr="00454850">
        <w:rPr>
          <w:rFonts w:asciiTheme="minorHAnsi" w:hAnsiTheme="minorHAnsi" w:cstheme="minorHAnsi"/>
          <w:spacing w:val="-8"/>
        </w:rPr>
        <w:t xml:space="preserve"> </w:t>
      </w:r>
      <w:r w:rsidRPr="00454850">
        <w:rPr>
          <w:rFonts w:asciiTheme="minorHAnsi" w:hAnsiTheme="minorHAnsi" w:cstheme="minorHAnsi"/>
          <w:spacing w:val="-1"/>
        </w:rPr>
        <w:t>probabile.</w:t>
      </w:r>
      <w:r w:rsidRPr="00454850">
        <w:rPr>
          <w:rFonts w:asciiTheme="minorHAnsi" w:hAnsiTheme="minorHAnsi" w:cstheme="minorHAnsi"/>
          <w:spacing w:val="129"/>
          <w:w w:val="99"/>
        </w:rPr>
        <w:t xml:space="preserve"> </w:t>
      </w:r>
    </w:p>
    <w:p w14:paraId="1DB6476A" w14:textId="77777777" w:rsidR="008E7D12" w:rsidRPr="00454850" w:rsidRDefault="008E7D12" w:rsidP="008E7D12">
      <w:pPr>
        <w:jc w:val="both"/>
        <w:rPr>
          <w:rFonts w:asciiTheme="minorHAnsi" w:hAnsiTheme="minorHAnsi" w:cstheme="minorHAnsi"/>
        </w:rPr>
      </w:pPr>
    </w:p>
    <w:p w14:paraId="74DE60FB" w14:textId="77777777" w:rsidR="008E7D12" w:rsidRPr="00454850" w:rsidRDefault="008E7D12" w:rsidP="008E7D12">
      <w:pPr>
        <w:jc w:val="both"/>
        <w:rPr>
          <w:rFonts w:asciiTheme="minorHAnsi" w:hAnsiTheme="minorHAnsi" w:cstheme="minorHAnsi"/>
        </w:rPr>
      </w:pPr>
      <w:r w:rsidRPr="00454850">
        <w:rPr>
          <w:rFonts w:asciiTheme="minorHAnsi" w:hAnsiTheme="minorHAnsi" w:cstheme="minorHAnsi"/>
        </w:rPr>
        <w:t>VALORI</w:t>
      </w:r>
      <w:r w:rsidRPr="00454850">
        <w:rPr>
          <w:rFonts w:asciiTheme="minorHAnsi" w:hAnsiTheme="minorHAnsi" w:cstheme="minorHAnsi"/>
          <w:spacing w:val="-13"/>
        </w:rPr>
        <w:t xml:space="preserve"> </w:t>
      </w:r>
      <w:r w:rsidRPr="00454850">
        <w:rPr>
          <w:rFonts w:asciiTheme="minorHAnsi" w:hAnsiTheme="minorHAnsi" w:cstheme="minorHAnsi"/>
        </w:rPr>
        <w:t>E</w:t>
      </w:r>
      <w:r w:rsidRPr="00454850">
        <w:rPr>
          <w:rFonts w:asciiTheme="minorHAnsi" w:hAnsiTheme="minorHAnsi" w:cstheme="minorHAnsi"/>
          <w:spacing w:val="-12"/>
        </w:rPr>
        <w:t xml:space="preserve"> </w:t>
      </w:r>
      <w:r w:rsidRPr="00454850">
        <w:rPr>
          <w:rFonts w:asciiTheme="minorHAnsi" w:hAnsiTheme="minorHAnsi" w:cstheme="minorHAnsi"/>
        </w:rPr>
        <w:t>IMPORTANZA</w:t>
      </w:r>
      <w:r w:rsidRPr="00454850">
        <w:rPr>
          <w:rFonts w:asciiTheme="minorHAnsi" w:hAnsiTheme="minorHAnsi" w:cstheme="minorHAnsi"/>
          <w:spacing w:val="-12"/>
        </w:rPr>
        <w:t xml:space="preserve"> </w:t>
      </w:r>
      <w:r w:rsidRPr="00454850">
        <w:rPr>
          <w:rFonts w:asciiTheme="minorHAnsi" w:hAnsiTheme="minorHAnsi" w:cstheme="minorHAnsi"/>
        </w:rPr>
        <w:t>DELL’IMPATTO:</w:t>
      </w:r>
    </w:p>
    <w:p w14:paraId="123B7539" w14:textId="77777777" w:rsidR="008E7D12" w:rsidRPr="00454850" w:rsidRDefault="008E7D12" w:rsidP="008E7D12">
      <w:pPr>
        <w:jc w:val="both"/>
        <w:rPr>
          <w:rFonts w:asciiTheme="minorHAnsi" w:hAnsiTheme="minorHAnsi" w:cstheme="minorHAnsi"/>
        </w:rPr>
      </w:pPr>
      <w:r w:rsidRPr="00454850">
        <w:rPr>
          <w:rFonts w:asciiTheme="minorHAnsi" w:hAnsiTheme="minorHAnsi" w:cstheme="minorHAnsi"/>
        </w:rPr>
        <w:t>0</w:t>
      </w:r>
      <w:r w:rsidRPr="00454850">
        <w:rPr>
          <w:rFonts w:asciiTheme="minorHAnsi" w:hAnsiTheme="minorHAnsi" w:cstheme="minorHAnsi"/>
          <w:spacing w:val="-7"/>
        </w:rPr>
        <w:t xml:space="preserve"> </w:t>
      </w:r>
      <w:r w:rsidRPr="00454850">
        <w:rPr>
          <w:rFonts w:asciiTheme="minorHAnsi" w:hAnsiTheme="minorHAnsi" w:cstheme="minorHAnsi"/>
          <w:spacing w:val="-1"/>
        </w:rPr>
        <w:t>nessun</w:t>
      </w:r>
      <w:r w:rsidRPr="00454850">
        <w:rPr>
          <w:rFonts w:asciiTheme="minorHAnsi" w:hAnsiTheme="minorHAnsi" w:cstheme="minorHAnsi"/>
          <w:spacing w:val="-3"/>
        </w:rPr>
        <w:t xml:space="preserve"> </w:t>
      </w:r>
      <w:r w:rsidRPr="00454850">
        <w:rPr>
          <w:rFonts w:asciiTheme="minorHAnsi" w:hAnsiTheme="minorHAnsi" w:cstheme="minorHAnsi"/>
          <w:spacing w:val="-1"/>
        </w:rPr>
        <w:t>impatto;</w:t>
      </w:r>
      <w:r w:rsidRPr="00454850">
        <w:rPr>
          <w:rFonts w:asciiTheme="minorHAnsi" w:hAnsiTheme="minorHAnsi" w:cstheme="minorHAnsi"/>
          <w:spacing w:val="-5"/>
        </w:rPr>
        <w:t xml:space="preserve"> </w:t>
      </w:r>
      <w:r w:rsidRPr="00454850">
        <w:rPr>
          <w:rFonts w:asciiTheme="minorHAnsi" w:hAnsiTheme="minorHAnsi" w:cstheme="minorHAnsi"/>
        </w:rPr>
        <w:t>1</w:t>
      </w:r>
      <w:r w:rsidRPr="00454850">
        <w:rPr>
          <w:rFonts w:asciiTheme="minorHAnsi" w:hAnsiTheme="minorHAnsi" w:cstheme="minorHAnsi"/>
          <w:spacing w:val="-3"/>
        </w:rPr>
        <w:t xml:space="preserve"> </w:t>
      </w:r>
      <w:r w:rsidRPr="00454850">
        <w:rPr>
          <w:rFonts w:asciiTheme="minorHAnsi" w:hAnsiTheme="minorHAnsi" w:cstheme="minorHAnsi"/>
          <w:spacing w:val="-1"/>
        </w:rPr>
        <w:t>marginale;</w:t>
      </w:r>
      <w:r w:rsidRPr="00454850">
        <w:rPr>
          <w:rFonts w:asciiTheme="minorHAnsi" w:hAnsiTheme="minorHAnsi" w:cstheme="minorHAnsi"/>
          <w:spacing w:val="-4"/>
        </w:rPr>
        <w:t xml:space="preserve"> </w:t>
      </w:r>
      <w:r w:rsidRPr="00454850">
        <w:rPr>
          <w:rFonts w:asciiTheme="minorHAnsi" w:hAnsiTheme="minorHAnsi" w:cstheme="minorHAnsi"/>
        </w:rPr>
        <w:t>2</w:t>
      </w:r>
      <w:r w:rsidRPr="00454850">
        <w:rPr>
          <w:rFonts w:asciiTheme="minorHAnsi" w:hAnsiTheme="minorHAnsi" w:cstheme="minorHAnsi"/>
          <w:spacing w:val="-6"/>
        </w:rPr>
        <w:t xml:space="preserve"> </w:t>
      </w:r>
      <w:r w:rsidRPr="00454850">
        <w:rPr>
          <w:rFonts w:asciiTheme="minorHAnsi" w:hAnsiTheme="minorHAnsi" w:cstheme="minorHAnsi"/>
          <w:spacing w:val="-1"/>
        </w:rPr>
        <w:t>minore;</w:t>
      </w:r>
      <w:r w:rsidRPr="00454850">
        <w:rPr>
          <w:rFonts w:asciiTheme="minorHAnsi" w:hAnsiTheme="minorHAnsi" w:cstheme="minorHAnsi"/>
          <w:spacing w:val="-5"/>
        </w:rPr>
        <w:t xml:space="preserve"> </w:t>
      </w:r>
      <w:r w:rsidRPr="00454850">
        <w:rPr>
          <w:rFonts w:asciiTheme="minorHAnsi" w:hAnsiTheme="minorHAnsi" w:cstheme="minorHAnsi"/>
        </w:rPr>
        <w:t>3</w:t>
      </w:r>
      <w:r w:rsidRPr="00454850">
        <w:rPr>
          <w:rFonts w:asciiTheme="minorHAnsi" w:hAnsiTheme="minorHAnsi" w:cstheme="minorHAnsi"/>
          <w:spacing w:val="-3"/>
        </w:rPr>
        <w:t xml:space="preserve"> </w:t>
      </w:r>
      <w:r w:rsidRPr="00454850">
        <w:rPr>
          <w:rFonts w:asciiTheme="minorHAnsi" w:hAnsiTheme="minorHAnsi" w:cstheme="minorHAnsi"/>
          <w:spacing w:val="-1"/>
        </w:rPr>
        <w:t>soglia;</w:t>
      </w:r>
      <w:r w:rsidRPr="00454850">
        <w:rPr>
          <w:rFonts w:asciiTheme="minorHAnsi" w:hAnsiTheme="minorHAnsi" w:cstheme="minorHAnsi"/>
          <w:spacing w:val="-4"/>
        </w:rPr>
        <w:t xml:space="preserve"> </w:t>
      </w:r>
      <w:r w:rsidRPr="00454850">
        <w:rPr>
          <w:rFonts w:asciiTheme="minorHAnsi" w:hAnsiTheme="minorHAnsi" w:cstheme="minorHAnsi"/>
        </w:rPr>
        <w:t>4</w:t>
      </w:r>
      <w:r w:rsidRPr="00454850">
        <w:rPr>
          <w:rFonts w:asciiTheme="minorHAnsi" w:hAnsiTheme="minorHAnsi" w:cstheme="minorHAnsi"/>
          <w:spacing w:val="-6"/>
        </w:rPr>
        <w:t xml:space="preserve"> </w:t>
      </w:r>
      <w:r w:rsidRPr="00454850">
        <w:rPr>
          <w:rFonts w:asciiTheme="minorHAnsi" w:hAnsiTheme="minorHAnsi" w:cstheme="minorHAnsi"/>
        </w:rPr>
        <w:t>serio;</w:t>
      </w:r>
      <w:r w:rsidRPr="00454850">
        <w:rPr>
          <w:rFonts w:asciiTheme="minorHAnsi" w:hAnsiTheme="minorHAnsi" w:cstheme="minorHAnsi"/>
          <w:spacing w:val="-5"/>
        </w:rPr>
        <w:t xml:space="preserve"> </w:t>
      </w:r>
      <w:r w:rsidRPr="00454850">
        <w:rPr>
          <w:rFonts w:asciiTheme="minorHAnsi" w:hAnsiTheme="minorHAnsi" w:cstheme="minorHAnsi"/>
        </w:rPr>
        <w:t>5</w:t>
      </w:r>
      <w:r w:rsidRPr="00454850">
        <w:rPr>
          <w:rFonts w:asciiTheme="minorHAnsi" w:hAnsiTheme="minorHAnsi" w:cstheme="minorHAnsi"/>
          <w:spacing w:val="-6"/>
        </w:rPr>
        <w:t xml:space="preserve"> </w:t>
      </w:r>
      <w:r w:rsidRPr="00454850">
        <w:rPr>
          <w:rFonts w:asciiTheme="minorHAnsi" w:hAnsiTheme="minorHAnsi" w:cstheme="minorHAnsi"/>
        </w:rPr>
        <w:t>superiore</w:t>
      </w:r>
    </w:p>
    <w:p w14:paraId="0E0CBEE3" w14:textId="77777777" w:rsidR="008E7D12" w:rsidRPr="00454850" w:rsidRDefault="008E7D12" w:rsidP="008E7D12">
      <w:pPr>
        <w:jc w:val="both"/>
        <w:rPr>
          <w:rFonts w:asciiTheme="minorHAnsi" w:hAnsiTheme="minorHAnsi" w:cstheme="minorHAnsi"/>
          <w:spacing w:val="-1"/>
        </w:rPr>
      </w:pPr>
    </w:p>
    <w:p w14:paraId="1A03C044" w14:textId="6727E8B4" w:rsidR="008E7D12" w:rsidRPr="00454850" w:rsidRDefault="008E7D12" w:rsidP="008E7D12">
      <w:pPr>
        <w:jc w:val="both"/>
        <w:rPr>
          <w:rFonts w:asciiTheme="minorHAnsi" w:hAnsiTheme="minorHAnsi" w:cstheme="minorHAnsi"/>
          <w:spacing w:val="-1"/>
        </w:rPr>
      </w:pPr>
      <w:r w:rsidRPr="00454850">
        <w:rPr>
          <w:rFonts w:asciiTheme="minorHAnsi" w:hAnsiTheme="minorHAnsi" w:cstheme="minorHAnsi"/>
          <w:spacing w:val="-1"/>
        </w:rPr>
        <w:t>La</w:t>
      </w:r>
      <w:r w:rsidRPr="00454850">
        <w:rPr>
          <w:rFonts w:asciiTheme="minorHAnsi" w:hAnsiTheme="minorHAnsi" w:cstheme="minorHAnsi"/>
          <w:spacing w:val="6"/>
        </w:rPr>
        <w:t xml:space="preserve"> </w:t>
      </w:r>
      <w:r w:rsidRPr="00454850">
        <w:rPr>
          <w:rFonts w:asciiTheme="minorHAnsi" w:hAnsiTheme="minorHAnsi" w:cstheme="minorHAnsi"/>
        </w:rPr>
        <w:t>stima</w:t>
      </w:r>
      <w:r w:rsidRPr="00454850">
        <w:rPr>
          <w:rFonts w:asciiTheme="minorHAnsi" w:hAnsiTheme="minorHAnsi" w:cstheme="minorHAnsi"/>
          <w:spacing w:val="6"/>
        </w:rPr>
        <w:t xml:space="preserve"> </w:t>
      </w:r>
      <w:r w:rsidRPr="00454850">
        <w:rPr>
          <w:rFonts w:asciiTheme="minorHAnsi" w:hAnsiTheme="minorHAnsi" w:cstheme="minorHAnsi"/>
          <w:spacing w:val="-1"/>
        </w:rPr>
        <w:t>della</w:t>
      </w:r>
      <w:r w:rsidRPr="00454850">
        <w:rPr>
          <w:rFonts w:asciiTheme="minorHAnsi" w:hAnsiTheme="minorHAnsi" w:cstheme="minorHAnsi"/>
          <w:spacing w:val="10"/>
        </w:rPr>
        <w:t xml:space="preserve"> </w:t>
      </w:r>
      <w:r w:rsidRPr="00454850">
        <w:rPr>
          <w:rFonts w:asciiTheme="minorHAnsi" w:hAnsiTheme="minorHAnsi" w:cstheme="minorHAnsi"/>
          <w:spacing w:val="-1"/>
        </w:rPr>
        <w:t>probabilità</w:t>
      </w:r>
      <w:r w:rsidRPr="00454850">
        <w:rPr>
          <w:rFonts w:asciiTheme="minorHAnsi" w:hAnsiTheme="minorHAnsi" w:cstheme="minorHAnsi"/>
          <w:spacing w:val="9"/>
        </w:rPr>
        <w:t xml:space="preserve"> </w:t>
      </w:r>
      <w:r w:rsidRPr="00454850">
        <w:rPr>
          <w:rFonts w:asciiTheme="minorHAnsi" w:hAnsiTheme="minorHAnsi" w:cstheme="minorHAnsi"/>
          <w:spacing w:val="1"/>
        </w:rPr>
        <w:t>ha</w:t>
      </w:r>
      <w:r w:rsidRPr="00454850">
        <w:rPr>
          <w:rFonts w:asciiTheme="minorHAnsi" w:hAnsiTheme="minorHAnsi" w:cstheme="minorHAnsi"/>
          <w:spacing w:val="6"/>
        </w:rPr>
        <w:t xml:space="preserve"> </w:t>
      </w:r>
      <w:r w:rsidRPr="00454850">
        <w:rPr>
          <w:rFonts w:asciiTheme="minorHAnsi" w:hAnsiTheme="minorHAnsi" w:cstheme="minorHAnsi"/>
          <w:spacing w:val="-1"/>
        </w:rPr>
        <w:t>tenuto</w:t>
      </w:r>
      <w:r w:rsidRPr="00454850">
        <w:rPr>
          <w:rFonts w:asciiTheme="minorHAnsi" w:hAnsiTheme="minorHAnsi" w:cstheme="minorHAnsi"/>
          <w:spacing w:val="10"/>
        </w:rPr>
        <w:t xml:space="preserve"> </w:t>
      </w:r>
      <w:r w:rsidRPr="00454850">
        <w:rPr>
          <w:rFonts w:asciiTheme="minorHAnsi" w:hAnsiTheme="minorHAnsi" w:cstheme="minorHAnsi"/>
        </w:rPr>
        <w:t>conto,</w:t>
      </w:r>
      <w:r w:rsidRPr="00454850">
        <w:rPr>
          <w:rFonts w:asciiTheme="minorHAnsi" w:hAnsiTheme="minorHAnsi" w:cstheme="minorHAnsi"/>
          <w:spacing w:val="7"/>
        </w:rPr>
        <w:t xml:space="preserve"> </w:t>
      </w:r>
      <w:r w:rsidRPr="00454850">
        <w:rPr>
          <w:rFonts w:asciiTheme="minorHAnsi" w:hAnsiTheme="minorHAnsi" w:cstheme="minorHAnsi"/>
          <w:spacing w:val="-1"/>
        </w:rPr>
        <w:t>tra</w:t>
      </w:r>
      <w:r w:rsidRPr="00454850">
        <w:rPr>
          <w:rFonts w:asciiTheme="minorHAnsi" w:hAnsiTheme="minorHAnsi" w:cstheme="minorHAnsi"/>
          <w:spacing w:val="9"/>
        </w:rPr>
        <w:t xml:space="preserve"> </w:t>
      </w:r>
      <w:r w:rsidRPr="00454850">
        <w:rPr>
          <w:rFonts w:asciiTheme="minorHAnsi" w:hAnsiTheme="minorHAnsi" w:cstheme="minorHAnsi"/>
        </w:rPr>
        <w:t>gli</w:t>
      </w:r>
      <w:r w:rsidRPr="00454850">
        <w:rPr>
          <w:rFonts w:asciiTheme="minorHAnsi" w:hAnsiTheme="minorHAnsi" w:cstheme="minorHAnsi"/>
          <w:spacing w:val="7"/>
        </w:rPr>
        <w:t xml:space="preserve"> </w:t>
      </w:r>
      <w:r w:rsidRPr="00454850">
        <w:rPr>
          <w:rFonts w:asciiTheme="minorHAnsi" w:hAnsiTheme="minorHAnsi" w:cstheme="minorHAnsi"/>
          <w:spacing w:val="-1"/>
        </w:rPr>
        <w:t>altri</w:t>
      </w:r>
      <w:r w:rsidRPr="00454850">
        <w:rPr>
          <w:rFonts w:asciiTheme="minorHAnsi" w:hAnsiTheme="minorHAnsi" w:cstheme="minorHAnsi"/>
          <w:spacing w:val="6"/>
        </w:rPr>
        <w:t xml:space="preserve"> </w:t>
      </w:r>
      <w:r w:rsidRPr="00454850">
        <w:rPr>
          <w:rFonts w:asciiTheme="minorHAnsi" w:hAnsiTheme="minorHAnsi" w:cstheme="minorHAnsi"/>
          <w:spacing w:val="-1"/>
        </w:rPr>
        <w:t>fattori,</w:t>
      </w:r>
      <w:r w:rsidRPr="00454850">
        <w:rPr>
          <w:rFonts w:asciiTheme="minorHAnsi" w:hAnsiTheme="minorHAnsi" w:cstheme="minorHAnsi"/>
          <w:spacing w:val="9"/>
        </w:rPr>
        <w:t xml:space="preserve"> </w:t>
      </w:r>
      <w:r w:rsidRPr="00454850">
        <w:rPr>
          <w:rFonts w:asciiTheme="minorHAnsi" w:hAnsiTheme="minorHAnsi" w:cstheme="minorHAnsi"/>
        </w:rPr>
        <w:t>dei</w:t>
      </w:r>
      <w:r w:rsidRPr="00454850">
        <w:rPr>
          <w:rFonts w:asciiTheme="minorHAnsi" w:hAnsiTheme="minorHAnsi" w:cstheme="minorHAnsi"/>
          <w:spacing w:val="7"/>
        </w:rPr>
        <w:t xml:space="preserve"> </w:t>
      </w:r>
      <w:r w:rsidRPr="00454850">
        <w:rPr>
          <w:rFonts w:asciiTheme="minorHAnsi" w:hAnsiTheme="minorHAnsi" w:cstheme="minorHAnsi"/>
        </w:rPr>
        <w:t>sistemi</w:t>
      </w:r>
      <w:r w:rsidRPr="00454850">
        <w:rPr>
          <w:rFonts w:asciiTheme="minorHAnsi" w:hAnsiTheme="minorHAnsi" w:cstheme="minorHAnsi"/>
          <w:spacing w:val="6"/>
        </w:rPr>
        <w:t xml:space="preserve"> </w:t>
      </w:r>
      <w:r w:rsidRPr="00454850">
        <w:rPr>
          <w:rFonts w:asciiTheme="minorHAnsi" w:hAnsiTheme="minorHAnsi" w:cstheme="minorHAnsi"/>
          <w:spacing w:val="1"/>
        </w:rPr>
        <w:t>di</w:t>
      </w:r>
      <w:r w:rsidRPr="00454850">
        <w:rPr>
          <w:rFonts w:asciiTheme="minorHAnsi" w:hAnsiTheme="minorHAnsi" w:cstheme="minorHAnsi"/>
          <w:spacing w:val="7"/>
        </w:rPr>
        <w:t xml:space="preserve"> </w:t>
      </w:r>
      <w:r w:rsidRPr="00454850">
        <w:rPr>
          <w:rFonts w:asciiTheme="minorHAnsi" w:hAnsiTheme="minorHAnsi" w:cstheme="minorHAnsi"/>
          <w:spacing w:val="-1"/>
        </w:rPr>
        <w:t>controllo</w:t>
      </w:r>
      <w:r w:rsidRPr="00454850">
        <w:rPr>
          <w:rFonts w:asciiTheme="minorHAnsi" w:hAnsiTheme="minorHAnsi" w:cstheme="minorHAnsi"/>
          <w:spacing w:val="6"/>
        </w:rPr>
        <w:t xml:space="preserve"> </w:t>
      </w:r>
      <w:r w:rsidRPr="00454850">
        <w:rPr>
          <w:rFonts w:asciiTheme="minorHAnsi" w:hAnsiTheme="minorHAnsi" w:cstheme="minorHAnsi"/>
        </w:rPr>
        <w:t>per</w:t>
      </w:r>
      <w:r w:rsidRPr="00454850">
        <w:rPr>
          <w:rFonts w:asciiTheme="minorHAnsi" w:hAnsiTheme="minorHAnsi" w:cstheme="minorHAnsi"/>
          <w:spacing w:val="9"/>
        </w:rPr>
        <w:t xml:space="preserve"> </w:t>
      </w:r>
      <w:r w:rsidRPr="00454850">
        <w:rPr>
          <w:rFonts w:asciiTheme="minorHAnsi" w:hAnsiTheme="minorHAnsi" w:cstheme="minorHAnsi"/>
        </w:rPr>
        <w:t>la</w:t>
      </w:r>
      <w:r w:rsidRPr="00454850">
        <w:rPr>
          <w:rFonts w:asciiTheme="minorHAnsi" w:hAnsiTheme="minorHAnsi" w:cstheme="minorHAnsi"/>
          <w:spacing w:val="6"/>
        </w:rPr>
        <w:t xml:space="preserve"> </w:t>
      </w:r>
      <w:r w:rsidRPr="00454850">
        <w:rPr>
          <w:rFonts w:asciiTheme="minorHAnsi" w:hAnsiTheme="minorHAnsi" w:cstheme="minorHAnsi"/>
          <w:spacing w:val="-1"/>
        </w:rPr>
        <w:t>riduzione</w:t>
      </w:r>
      <w:r w:rsidRPr="00454850">
        <w:rPr>
          <w:rFonts w:asciiTheme="minorHAnsi" w:hAnsiTheme="minorHAnsi" w:cstheme="minorHAnsi"/>
          <w:spacing w:val="9"/>
        </w:rPr>
        <w:t xml:space="preserve"> </w:t>
      </w:r>
      <w:r w:rsidRPr="00454850">
        <w:rPr>
          <w:rFonts w:asciiTheme="minorHAnsi" w:hAnsiTheme="minorHAnsi" w:cstheme="minorHAnsi"/>
        </w:rPr>
        <w:t>del</w:t>
      </w:r>
      <w:r w:rsidRPr="00454850">
        <w:rPr>
          <w:rFonts w:asciiTheme="minorHAnsi" w:hAnsiTheme="minorHAnsi" w:cstheme="minorHAnsi"/>
          <w:spacing w:val="7"/>
        </w:rPr>
        <w:t xml:space="preserve"> </w:t>
      </w:r>
      <w:r w:rsidRPr="00454850">
        <w:rPr>
          <w:rFonts w:asciiTheme="minorHAnsi" w:hAnsiTheme="minorHAnsi" w:cstheme="minorHAnsi"/>
        </w:rPr>
        <w:t>rischio</w:t>
      </w:r>
      <w:r w:rsidRPr="00454850">
        <w:rPr>
          <w:rFonts w:asciiTheme="minorHAnsi" w:hAnsiTheme="minorHAnsi" w:cstheme="minorHAnsi"/>
          <w:spacing w:val="103"/>
          <w:w w:val="99"/>
        </w:rPr>
        <w:t xml:space="preserve"> </w:t>
      </w:r>
      <w:r w:rsidRPr="00454850">
        <w:rPr>
          <w:rFonts w:asciiTheme="minorHAnsi" w:hAnsiTheme="minorHAnsi" w:cstheme="minorHAnsi"/>
          <w:spacing w:val="-1"/>
        </w:rPr>
        <w:t>già</w:t>
      </w:r>
      <w:r w:rsidRPr="00454850">
        <w:rPr>
          <w:rFonts w:asciiTheme="minorHAnsi" w:hAnsiTheme="minorHAnsi" w:cstheme="minorHAnsi"/>
          <w:spacing w:val="-6"/>
        </w:rPr>
        <w:t xml:space="preserve"> </w:t>
      </w:r>
      <w:r w:rsidRPr="00454850">
        <w:rPr>
          <w:rFonts w:asciiTheme="minorHAnsi" w:hAnsiTheme="minorHAnsi" w:cstheme="minorHAnsi"/>
          <w:spacing w:val="-1"/>
        </w:rPr>
        <w:t>presenti</w:t>
      </w:r>
      <w:r w:rsidRPr="00454850">
        <w:rPr>
          <w:rFonts w:asciiTheme="minorHAnsi" w:hAnsiTheme="minorHAnsi" w:cstheme="minorHAnsi"/>
          <w:spacing w:val="-8"/>
        </w:rPr>
        <w:t xml:space="preserve"> </w:t>
      </w:r>
      <w:r w:rsidRPr="00454850">
        <w:rPr>
          <w:rFonts w:asciiTheme="minorHAnsi" w:hAnsiTheme="minorHAnsi" w:cstheme="minorHAnsi"/>
          <w:spacing w:val="-1"/>
        </w:rPr>
        <w:t>nell'</w:t>
      </w:r>
      <w:r w:rsidR="00ED21C2" w:rsidRPr="00454850">
        <w:rPr>
          <w:rFonts w:asciiTheme="minorHAnsi" w:hAnsiTheme="minorHAnsi" w:cstheme="minorHAnsi"/>
          <w:spacing w:val="-1"/>
        </w:rPr>
        <w:t>azienda</w:t>
      </w:r>
      <w:r w:rsidRPr="00454850">
        <w:rPr>
          <w:rFonts w:asciiTheme="minorHAnsi" w:hAnsiTheme="minorHAnsi" w:cstheme="minorHAnsi"/>
          <w:spacing w:val="-1"/>
        </w:rPr>
        <w:t>.</w:t>
      </w:r>
    </w:p>
    <w:p w14:paraId="1CF3B437" w14:textId="77777777" w:rsidR="008E7D12" w:rsidRPr="00454850" w:rsidRDefault="008E7D12" w:rsidP="008E7D12">
      <w:pPr>
        <w:jc w:val="both"/>
        <w:rPr>
          <w:rFonts w:asciiTheme="minorHAnsi" w:hAnsiTheme="minorHAnsi" w:cstheme="minorHAnsi"/>
        </w:rPr>
      </w:pPr>
    </w:p>
    <w:p w14:paraId="0484EF99" w14:textId="77777777" w:rsidR="008E7D12" w:rsidRPr="00454850" w:rsidRDefault="008E7D12" w:rsidP="008E7D12">
      <w:pPr>
        <w:jc w:val="both"/>
        <w:rPr>
          <w:rFonts w:asciiTheme="minorHAnsi" w:hAnsiTheme="minorHAnsi" w:cstheme="minorHAnsi"/>
          <w:b/>
          <w:bCs/>
          <w:i/>
          <w:iCs/>
          <w:spacing w:val="-1"/>
        </w:rPr>
      </w:pPr>
      <w:r w:rsidRPr="00454850">
        <w:rPr>
          <w:rFonts w:asciiTheme="minorHAnsi" w:hAnsiTheme="minorHAnsi" w:cstheme="minorHAnsi"/>
          <w:b/>
          <w:bCs/>
          <w:i/>
          <w:iCs/>
          <w:spacing w:val="-1"/>
        </w:rPr>
        <w:t>Indice</w:t>
      </w:r>
      <w:r w:rsidRPr="00454850">
        <w:rPr>
          <w:rFonts w:asciiTheme="minorHAnsi" w:hAnsiTheme="minorHAnsi" w:cstheme="minorHAnsi"/>
          <w:b/>
          <w:bCs/>
          <w:i/>
          <w:iCs/>
          <w:spacing w:val="-9"/>
        </w:rPr>
        <w:t xml:space="preserve"> di</w:t>
      </w:r>
      <w:r w:rsidRPr="00454850">
        <w:rPr>
          <w:rFonts w:asciiTheme="minorHAnsi" w:hAnsiTheme="minorHAnsi" w:cstheme="minorHAnsi"/>
          <w:b/>
          <w:bCs/>
          <w:i/>
          <w:iCs/>
          <w:spacing w:val="-10"/>
        </w:rPr>
        <w:t xml:space="preserve"> </w:t>
      </w:r>
      <w:r w:rsidRPr="00454850">
        <w:rPr>
          <w:rFonts w:asciiTheme="minorHAnsi" w:hAnsiTheme="minorHAnsi" w:cstheme="minorHAnsi"/>
          <w:b/>
          <w:bCs/>
          <w:i/>
          <w:iCs/>
          <w:spacing w:val="-1"/>
        </w:rPr>
        <w:t>Valutazione</w:t>
      </w:r>
      <w:r w:rsidRPr="00454850">
        <w:rPr>
          <w:rFonts w:asciiTheme="minorHAnsi" w:hAnsiTheme="minorHAnsi" w:cstheme="minorHAnsi"/>
          <w:b/>
          <w:bCs/>
          <w:i/>
          <w:iCs/>
          <w:spacing w:val="-9"/>
        </w:rPr>
        <w:t xml:space="preserve"> </w:t>
      </w:r>
      <w:r w:rsidRPr="00454850">
        <w:rPr>
          <w:rFonts w:asciiTheme="minorHAnsi" w:hAnsiTheme="minorHAnsi" w:cstheme="minorHAnsi"/>
          <w:b/>
          <w:bCs/>
          <w:i/>
          <w:iCs/>
        </w:rPr>
        <w:t>della</w:t>
      </w:r>
      <w:r w:rsidRPr="00454850">
        <w:rPr>
          <w:rFonts w:asciiTheme="minorHAnsi" w:hAnsiTheme="minorHAnsi" w:cstheme="minorHAnsi"/>
          <w:b/>
          <w:bCs/>
          <w:i/>
          <w:iCs/>
          <w:spacing w:val="-8"/>
        </w:rPr>
        <w:t xml:space="preserve"> </w:t>
      </w:r>
      <w:r w:rsidRPr="00454850">
        <w:rPr>
          <w:rFonts w:asciiTheme="minorHAnsi" w:hAnsiTheme="minorHAnsi" w:cstheme="minorHAnsi"/>
          <w:b/>
          <w:bCs/>
          <w:i/>
          <w:iCs/>
          <w:spacing w:val="-1"/>
        </w:rPr>
        <w:t>Probabilità</w:t>
      </w:r>
    </w:p>
    <w:p w14:paraId="7AE86BE3" w14:textId="77777777" w:rsidR="008E7D12" w:rsidRPr="00454850" w:rsidRDefault="008E7D12" w:rsidP="008E7D12">
      <w:pPr>
        <w:jc w:val="both"/>
        <w:rPr>
          <w:rFonts w:asciiTheme="minorHAnsi" w:hAnsiTheme="minorHAnsi" w:cstheme="minorHAnsi"/>
          <w:spacing w:val="-1"/>
          <w:u w:val="single"/>
        </w:rPr>
      </w:pPr>
    </w:p>
    <w:p w14:paraId="417FE338" w14:textId="77777777" w:rsidR="008E7D12" w:rsidRPr="00454850" w:rsidRDefault="008E7D12" w:rsidP="008E7D12">
      <w:pPr>
        <w:jc w:val="both"/>
        <w:rPr>
          <w:rFonts w:asciiTheme="minorHAnsi" w:hAnsiTheme="minorHAnsi" w:cstheme="minorHAnsi"/>
        </w:rPr>
      </w:pPr>
      <w:r w:rsidRPr="00454850">
        <w:rPr>
          <w:rFonts w:asciiTheme="minorHAnsi" w:hAnsiTheme="minorHAnsi" w:cstheme="minorHAnsi"/>
          <w:spacing w:val="-1"/>
          <w:u w:val="single"/>
        </w:rPr>
        <w:t>Criterio</w:t>
      </w:r>
      <w:r w:rsidRPr="00454850">
        <w:rPr>
          <w:rFonts w:asciiTheme="minorHAnsi" w:hAnsiTheme="minorHAnsi" w:cstheme="minorHAnsi"/>
          <w:spacing w:val="-11"/>
          <w:u w:val="single"/>
        </w:rPr>
        <w:t xml:space="preserve"> </w:t>
      </w:r>
      <w:r w:rsidRPr="00454850">
        <w:rPr>
          <w:rFonts w:asciiTheme="minorHAnsi" w:hAnsiTheme="minorHAnsi" w:cstheme="minorHAnsi"/>
          <w:spacing w:val="-1"/>
          <w:u w:val="single"/>
        </w:rPr>
        <w:t>della</w:t>
      </w:r>
      <w:r w:rsidRPr="00454850">
        <w:rPr>
          <w:rFonts w:asciiTheme="minorHAnsi" w:hAnsiTheme="minorHAnsi" w:cstheme="minorHAnsi"/>
          <w:spacing w:val="-12"/>
          <w:u w:val="single"/>
        </w:rPr>
        <w:t xml:space="preserve"> </w:t>
      </w:r>
      <w:r w:rsidRPr="00454850">
        <w:rPr>
          <w:rFonts w:asciiTheme="minorHAnsi" w:hAnsiTheme="minorHAnsi" w:cstheme="minorHAnsi"/>
          <w:spacing w:val="-1"/>
          <w:u w:val="single"/>
        </w:rPr>
        <w:t>discrezionalità</w:t>
      </w:r>
      <w:r w:rsidRPr="00454850">
        <w:rPr>
          <w:rFonts w:asciiTheme="minorHAnsi" w:hAnsiTheme="minorHAnsi" w:cstheme="minorHAnsi"/>
          <w:spacing w:val="-1"/>
        </w:rPr>
        <w:t>:</w:t>
      </w:r>
    </w:p>
    <w:p w14:paraId="623CA9A4" w14:textId="7D531810" w:rsidR="008E7D12" w:rsidRPr="00454850" w:rsidRDefault="008E7D12" w:rsidP="008E7D12">
      <w:pPr>
        <w:jc w:val="both"/>
        <w:rPr>
          <w:rFonts w:asciiTheme="minorHAnsi" w:hAnsiTheme="minorHAnsi" w:cstheme="minorHAnsi"/>
          <w:spacing w:val="40"/>
        </w:rPr>
      </w:pPr>
      <w:r w:rsidRPr="00454850">
        <w:rPr>
          <w:rFonts w:asciiTheme="minorHAnsi" w:hAnsiTheme="minorHAnsi" w:cstheme="minorHAnsi"/>
          <w:spacing w:val="-1"/>
        </w:rPr>
        <w:t>L’</w:t>
      </w:r>
      <w:r w:rsidR="00ED5CC7" w:rsidRPr="00454850">
        <w:rPr>
          <w:rFonts w:asciiTheme="minorHAnsi" w:hAnsiTheme="minorHAnsi" w:cstheme="minorHAnsi"/>
        </w:rPr>
        <w:t>A</w:t>
      </w:r>
      <w:r w:rsidR="00C24D4E" w:rsidRPr="00454850">
        <w:rPr>
          <w:rFonts w:asciiTheme="minorHAnsi" w:hAnsiTheme="minorHAnsi" w:cstheme="minorHAnsi"/>
        </w:rPr>
        <w:t>zienda</w:t>
      </w:r>
      <w:r w:rsidRPr="00454850">
        <w:rPr>
          <w:rFonts w:asciiTheme="minorHAnsi" w:hAnsiTheme="minorHAnsi" w:cstheme="minorHAnsi"/>
        </w:rPr>
        <w:t>,</w:t>
      </w:r>
      <w:r w:rsidRPr="00454850">
        <w:rPr>
          <w:rFonts w:asciiTheme="minorHAnsi" w:hAnsiTheme="minorHAnsi" w:cstheme="minorHAnsi"/>
          <w:spacing w:val="10"/>
        </w:rPr>
        <w:t xml:space="preserve"> </w:t>
      </w:r>
      <w:r w:rsidRPr="00454850">
        <w:rPr>
          <w:rFonts w:asciiTheme="minorHAnsi" w:hAnsiTheme="minorHAnsi" w:cstheme="minorHAnsi"/>
          <w:spacing w:val="-1"/>
        </w:rPr>
        <w:t>in</w:t>
      </w:r>
      <w:r w:rsidRPr="00454850">
        <w:rPr>
          <w:rFonts w:asciiTheme="minorHAnsi" w:hAnsiTheme="minorHAnsi" w:cstheme="minorHAnsi"/>
          <w:spacing w:val="9"/>
        </w:rPr>
        <w:t xml:space="preserve"> </w:t>
      </w:r>
      <w:r w:rsidRPr="00454850">
        <w:rPr>
          <w:rFonts w:asciiTheme="minorHAnsi" w:hAnsiTheme="minorHAnsi" w:cstheme="minorHAnsi"/>
          <w:spacing w:val="-1"/>
        </w:rPr>
        <w:t>considerazione</w:t>
      </w:r>
      <w:r w:rsidRPr="00454850">
        <w:rPr>
          <w:rFonts w:asciiTheme="minorHAnsi" w:hAnsiTheme="minorHAnsi" w:cstheme="minorHAnsi"/>
          <w:spacing w:val="7"/>
        </w:rPr>
        <w:t xml:space="preserve"> </w:t>
      </w:r>
      <w:r w:rsidRPr="00454850">
        <w:rPr>
          <w:rFonts w:asciiTheme="minorHAnsi" w:hAnsiTheme="minorHAnsi" w:cstheme="minorHAnsi"/>
        </w:rPr>
        <w:t>del</w:t>
      </w:r>
      <w:r w:rsidRPr="00454850">
        <w:rPr>
          <w:rFonts w:asciiTheme="minorHAnsi" w:hAnsiTheme="minorHAnsi" w:cstheme="minorHAnsi"/>
          <w:spacing w:val="6"/>
        </w:rPr>
        <w:t xml:space="preserve"> </w:t>
      </w:r>
      <w:r w:rsidRPr="00454850">
        <w:rPr>
          <w:rFonts w:asciiTheme="minorHAnsi" w:hAnsiTheme="minorHAnsi" w:cstheme="minorHAnsi"/>
          <w:spacing w:val="-1"/>
        </w:rPr>
        <w:t>fatto</w:t>
      </w:r>
      <w:r w:rsidRPr="00454850">
        <w:rPr>
          <w:rFonts w:asciiTheme="minorHAnsi" w:hAnsiTheme="minorHAnsi" w:cstheme="minorHAnsi"/>
          <w:spacing w:val="9"/>
        </w:rPr>
        <w:t xml:space="preserve"> </w:t>
      </w:r>
      <w:r w:rsidRPr="00454850">
        <w:rPr>
          <w:rFonts w:asciiTheme="minorHAnsi" w:hAnsiTheme="minorHAnsi" w:cstheme="minorHAnsi"/>
        </w:rPr>
        <w:t>che</w:t>
      </w:r>
      <w:r w:rsidRPr="00454850">
        <w:rPr>
          <w:rFonts w:asciiTheme="minorHAnsi" w:hAnsiTheme="minorHAnsi" w:cstheme="minorHAnsi"/>
          <w:spacing w:val="7"/>
        </w:rPr>
        <w:t xml:space="preserve"> </w:t>
      </w:r>
      <w:r w:rsidRPr="00454850">
        <w:rPr>
          <w:rFonts w:asciiTheme="minorHAnsi" w:hAnsiTheme="minorHAnsi" w:cstheme="minorHAnsi"/>
          <w:spacing w:val="-1"/>
        </w:rPr>
        <w:t>nell’ambito</w:t>
      </w:r>
      <w:r w:rsidRPr="00454850">
        <w:rPr>
          <w:rFonts w:asciiTheme="minorHAnsi" w:hAnsiTheme="minorHAnsi" w:cstheme="minorHAnsi"/>
          <w:spacing w:val="7"/>
        </w:rPr>
        <w:t xml:space="preserve"> </w:t>
      </w:r>
      <w:r w:rsidRPr="00454850">
        <w:rPr>
          <w:rFonts w:asciiTheme="minorHAnsi" w:hAnsiTheme="minorHAnsi" w:cstheme="minorHAnsi"/>
        </w:rPr>
        <w:t>delle</w:t>
      </w:r>
      <w:r w:rsidRPr="00454850">
        <w:rPr>
          <w:rFonts w:asciiTheme="minorHAnsi" w:hAnsiTheme="minorHAnsi" w:cstheme="minorHAnsi"/>
          <w:spacing w:val="7"/>
        </w:rPr>
        <w:t xml:space="preserve"> </w:t>
      </w:r>
      <w:r w:rsidRPr="00454850">
        <w:rPr>
          <w:rFonts w:asciiTheme="minorHAnsi" w:hAnsiTheme="minorHAnsi" w:cstheme="minorHAnsi"/>
        </w:rPr>
        <w:t>funzioni</w:t>
      </w:r>
      <w:r w:rsidRPr="00454850">
        <w:rPr>
          <w:rFonts w:asciiTheme="minorHAnsi" w:hAnsiTheme="minorHAnsi" w:cstheme="minorHAnsi"/>
          <w:spacing w:val="6"/>
        </w:rPr>
        <w:t xml:space="preserve"> </w:t>
      </w:r>
      <w:r w:rsidRPr="00454850">
        <w:rPr>
          <w:rFonts w:asciiTheme="minorHAnsi" w:hAnsiTheme="minorHAnsi" w:cstheme="minorHAnsi"/>
          <w:spacing w:val="-1"/>
        </w:rPr>
        <w:t>proprie</w:t>
      </w:r>
      <w:r w:rsidRPr="00454850">
        <w:rPr>
          <w:rFonts w:asciiTheme="minorHAnsi" w:hAnsiTheme="minorHAnsi" w:cstheme="minorHAnsi"/>
          <w:spacing w:val="7"/>
        </w:rPr>
        <w:t xml:space="preserve"> </w:t>
      </w:r>
      <w:r w:rsidRPr="00454850">
        <w:rPr>
          <w:rFonts w:asciiTheme="minorHAnsi" w:hAnsiTheme="minorHAnsi" w:cstheme="minorHAnsi"/>
          <w:spacing w:val="-1"/>
        </w:rPr>
        <w:t>non</w:t>
      </w:r>
      <w:r w:rsidRPr="00454850">
        <w:rPr>
          <w:rFonts w:asciiTheme="minorHAnsi" w:hAnsiTheme="minorHAnsi" w:cstheme="minorHAnsi"/>
          <w:spacing w:val="10"/>
        </w:rPr>
        <w:t xml:space="preserve"> </w:t>
      </w:r>
      <w:r w:rsidRPr="00454850">
        <w:rPr>
          <w:rFonts w:asciiTheme="minorHAnsi" w:hAnsiTheme="minorHAnsi" w:cstheme="minorHAnsi"/>
        </w:rPr>
        <w:t>esiste</w:t>
      </w:r>
      <w:r w:rsidRPr="00454850">
        <w:rPr>
          <w:rFonts w:asciiTheme="minorHAnsi" w:hAnsiTheme="minorHAnsi" w:cstheme="minorHAnsi"/>
          <w:spacing w:val="9"/>
        </w:rPr>
        <w:t xml:space="preserve"> </w:t>
      </w:r>
      <w:r w:rsidRPr="00454850">
        <w:rPr>
          <w:rFonts w:asciiTheme="minorHAnsi" w:hAnsiTheme="minorHAnsi" w:cstheme="minorHAnsi"/>
          <w:spacing w:val="-1"/>
        </w:rPr>
        <w:t>attività</w:t>
      </w:r>
      <w:r w:rsidRPr="00454850">
        <w:rPr>
          <w:rFonts w:asciiTheme="minorHAnsi" w:hAnsiTheme="minorHAnsi" w:cstheme="minorHAnsi"/>
          <w:spacing w:val="10"/>
        </w:rPr>
        <w:t xml:space="preserve"> </w:t>
      </w:r>
      <w:r w:rsidRPr="00454850">
        <w:rPr>
          <w:rFonts w:asciiTheme="minorHAnsi" w:hAnsiTheme="minorHAnsi" w:cstheme="minorHAnsi"/>
        </w:rPr>
        <w:t>che</w:t>
      </w:r>
      <w:r w:rsidRPr="00454850">
        <w:rPr>
          <w:rFonts w:asciiTheme="minorHAnsi" w:hAnsiTheme="minorHAnsi" w:cstheme="minorHAnsi"/>
          <w:spacing w:val="9"/>
        </w:rPr>
        <w:t xml:space="preserve"> </w:t>
      </w:r>
      <w:r w:rsidRPr="00454850">
        <w:rPr>
          <w:rFonts w:asciiTheme="minorHAnsi" w:hAnsiTheme="minorHAnsi" w:cstheme="minorHAnsi"/>
        </w:rPr>
        <w:t>non</w:t>
      </w:r>
      <w:r w:rsidRPr="00454850">
        <w:rPr>
          <w:rFonts w:asciiTheme="minorHAnsi" w:hAnsiTheme="minorHAnsi" w:cstheme="minorHAnsi"/>
          <w:spacing w:val="9"/>
        </w:rPr>
        <w:t xml:space="preserve"> </w:t>
      </w:r>
      <w:r w:rsidRPr="00454850">
        <w:rPr>
          <w:rFonts w:asciiTheme="minorHAnsi" w:hAnsiTheme="minorHAnsi" w:cstheme="minorHAnsi"/>
        </w:rPr>
        <w:t>sia</w:t>
      </w:r>
      <w:r w:rsidRPr="00454850">
        <w:rPr>
          <w:rFonts w:asciiTheme="minorHAnsi" w:hAnsiTheme="minorHAnsi" w:cstheme="minorHAnsi"/>
          <w:spacing w:val="10"/>
        </w:rPr>
        <w:t xml:space="preserve"> </w:t>
      </w:r>
      <w:r w:rsidRPr="00454850">
        <w:rPr>
          <w:rFonts w:asciiTheme="minorHAnsi" w:hAnsiTheme="minorHAnsi" w:cstheme="minorHAnsi"/>
          <w:spacing w:val="-1"/>
        </w:rPr>
        <w:t>in</w:t>
      </w:r>
      <w:r w:rsidRPr="00454850">
        <w:rPr>
          <w:rFonts w:asciiTheme="minorHAnsi" w:hAnsiTheme="minorHAnsi" w:cstheme="minorHAnsi"/>
          <w:spacing w:val="9"/>
        </w:rPr>
        <w:t xml:space="preserve"> </w:t>
      </w:r>
      <w:r w:rsidRPr="00454850">
        <w:rPr>
          <w:rFonts w:asciiTheme="minorHAnsi" w:hAnsiTheme="minorHAnsi" w:cstheme="minorHAnsi"/>
        </w:rPr>
        <w:t>qualche</w:t>
      </w:r>
      <w:r w:rsidRPr="00454850">
        <w:rPr>
          <w:rFonts w:asciiTheme="minorHAnsi" w:hAnsiTheme="minorHAnsi" w:cstheme="minorHAnsi"/>
          <w:spacing w:val="8"/>
        </w:rPr>
        <w:t xml:space="preserve"> </w:t>
      </w:r>
      <w:r w:rsidRPr="00454850">
        <w:rPr>
          <w:rFonts w:asciiTheme="minorHAnsi" w:hAnsiTheme="minorHAnsi" w:cstheme="minorHAnsi"/>
        </w:rPr>
        <w:t>modo</w:t>
      </w:r>
      <w:r w:rsidRPr="00454850">
        <w:rPr>
          <w:rFonts w:asciiTheme="minorHAnsi" w:hAnsiTheme="minorHAnsi" w:cstheme="minorHAnsi"/>
          <w:spacing w:val="9"/>
        </w:rPr>
        <w:t xml:space="preserve"> </w:t>
      </w:r>
      <w:r w:rsidRPr="00454850">
        <w:rPr>
          <w:rFonts w:asciiTheme="minorHAnsi" w:hAnsiTheme="minorHAnsi" w:cstheme="minorHAnsi"/>
          <w:spacing w:val="-1"/>
        </w:rPr>
        <w:t>regolamentata</w:t>
      </w:r>
      <w:r w:rsidRPr="00454850">
        <w:rPr>
          <w:rFonts w:asciiTheme="minorHAnsi" w:hAnsiTheme="minorHAnsi" w:cstheme="minorHAnsi"/>
          <w:spacing w:val="10"/>
        </w:rPr>
        <w:t xml:space="preserve"> </w:t>
      </w:r>
      <w:r w:rsidRPr="00454850">
        <w:rPr>
          <w:rFonts w:asciiTheme="minorHAnsi" w:hAnsiTheme="minorHAnsi" w:cstheme="minorHAnsi"/>
          <w:spacing w:val="-1"/>
        </w:rPr>
        <w:t>da</w:t>
      </w:r>
      <w:r w:rsidRPr="00454850">
        <w:rPr>
          <w:rFonts w:asciiTheme="minorHAnsi" w:hAnsiTheme="minorHAnsi" w:cstheme="minorHAnsi"/>
          <w:spacing w:val="9"/>
        </w:rPr>
        <w:t xml:space="preserve"> </w:t>
      </w:r>
      <w:r w:rsidRPr="00454850">
        <w:rPr>
          <w:rFonts w:asciiTheme="minorHAnsi" w:hAnsiTheme="minorHAnsi" w:cstheme="minorHAnsi"/>
          <w:spacing w:val="1"/>
        </w:rPr>
        <w:t>norme</w:t>
      </w:r>
      <w:r w:rsidRPr="00454850">
        <w:rPr>
          <w:rFonts w:asciiTheme="minorHAnsi" w:hAnsiTheme="minorHAnsi" w:cstheme="minorHAnsi"/>
          <w:spacing w:val="8"/>
        </w:rPr>
        <w:t xml:space="preserve"> </w:t>
      </w:r>
      <w:r w:rsidRPr="00454850">
        <w:rPr>
          <w:rFonts w:asciiTheme="minorHAnsi" w:hAnsiTheme="minorHAnsi" w:cstheme="minorHAnsi"/>
          <w:spacing w:val="-1"/>
        </w:rPr>
        <w:t>e/o</w:t>
      </w:r>
      <w:r w:rsidRPr="00454850">
        <w:rPr>
          <w:rFonts w:asciiTheme="minorHAnsi" w:hAnsiTheme="minorHAnsi" w:cstheme="minorHAnsi"/>
          <w:spacing w:val="13"/>
        </w:rPr>
        <w:t xml:space="preserve"> </w:t>
      </w:r>
      <w:r w:rsidRPr="00454850">
        <w:rPr>
          <w:rFonts w:asciiTheme="minorHAnsi" w:hAnsiTheme="minorHAnsi" w:cstheme="minorHAnsi"/>
          <w:spacing w:val="-1"/>
        </w:rPr>
        <w:t>da</w:t>
      </w:r>
      <w:r w:rsidRPr="00454850">
        <w:rPr>
          <w:rFonts w:asciiTheme="minorHAnsi" w:hAnsiTheme="minorHAnsi" w:cstheme="minorHAnsi"/>
          <w:spacing w:val="10"/>
        </w:rPr>
        <w:t xml:space="preserve"> </w:t>
      </w:r>
      <w:r w:rsidRPr="00454850">
        <w:rPr>
          <w:rFonts w:asciiTheme="minorHAnsi" w:hAnsiTheme="minorHAnsi" w:cstheme="minorHAnsi"/>
        </w:rPr>
        <w:t>atti</w:t>
      </w:r>
      <w:r w:rsidRPr="00454850">
        <w:rPr>
          <w:rFonts w:asciiTheme="minorHAnsi" w:hAnsiTheme="minorHAnsi" w:cstheme="minorHAnsi"/>
          <w:spacing w:val="10"/>
        </w:rPr>
        <w:t xml:space="preserve"> </w:t>
      </w:r>
      <w:r w:rsidRPr="00454850">
        <w:rPr>
          <w:rFonts w:asciiTheme="minorHAnsi" w:hAnsiTheme="minorHAnsi" w:cstheme="minorHAnsi"/>
          <w:spacing w:val="-1"/>
        </w:rPr>
        <w:t>amministrativi</w:t>
      </w:r>
      <w:r w:rsidRPr="00454850">
        <w:rPr>
          <w:rFonts w:asciiTheme="minorHAnsi" w:hAnsiTheme="minorHAnsi" w:cstheme="minorHAnsi"/>
          <w:spacing w:val="9"/>
        </w:rPr>
        <w:t xml:space="preserve"> </w:t>
      </w:r>
      <w:r w:rsidRPr="00454850">
        <w:rPr>
          <w:rFonts w:asciiTheme="minorHAnsi" w:hAnsiTheme="minorHAnsi" w:cstheme="minorHAnsi"/>
          <w:spacing w:val="-1"/>
        </w:rPr>
        <w:t>generali,</w:t>
      </w:r>
      <w:r w:rsidRPr="00454850">
        <w:rPr>
          <w:rFonts w:asciiTheme="minorHAnsi" w:hAnsiTheme="minorHAnsi" w:cstheme="minorHAnsi"/>
          <w:spacing w:val="10"/>
        </w:rPr>
        <w:t xml:space="preserve"> </w:t>
      </w:r>
      <w:r w:rsidRPr="00454850">
        <w:rPr>
          <w:rFonts w:asciiTheme="minorHAnsi" w:hAnsiTheme="minorHAnsi" w:cstheme="minorHAnsi"/>
          <w:spacing w:val="1"/>
        </w:rPr>
        <w:t>ha</w:t>
      </w:r>
      <w:r w:rsidRPr="00454850">
        <w:rPr>
          <w:rFonts w:asciiTheme="minorHAnsi" w:hAnsiTheme="minorHAnsi" w:cstheme="minorHAnsi"/>
          <w:spacing w:val="11"/>
        </w:rPr>
        <w:t xml:space="preserve"> </w:t>
      </w:r>
      <w:r w:rsidRPr="00454850">
        <w:rPr>
          <w:rFonts w:asciiTheme="minorHAnsi" w:hAnsiTheme="minorHAnsi" w:cstheme="minorHAnsi"/>
          <w:spacing w:val="-1"/>
        </w:rPr>
        <w:t>ritenuto</w:t>
      </w:r>
      <w:r w:rsidRPr="00454850">
        <w:rPr>
          <w:rFonts w:asciiTheme="minorHAnsi" w:hAnsiTheme="minorHAnsi" w:cstheme="minorHAnsi"/>
          <w:spacing w:val="10"/>
        </w:rPr>
        <w:t xml:space="preserve"> </w:t>
      </w:r>
      <w:r w:rsidRPr="00454850">
        <w:rPr>
          <w:rFonts w:asciiTheme="minorHAnsi" w:hAnsiTheme="minorHAnsi" w:cstheme="minorHAnsi"/>
        </w:rPr>
        <w:t>che</w:t>
      </w:r>
      <w:r w:rsidRPr="00454850">
        <w:rPr>
          <w:rFonts w:asciiTheme="minorHAnsi" w:hAnsiTheme="minorHAnsi" w:cstheme="minorHAnsi"/>
          <w:spacing w:val="13"/>
        </w:rPr>
        <w:t xml:space="preserve"> </w:t>
      </w:r>
      <w:r w:rsidRPr="00454850">
        <w:rPr>
          <w:rFonts w:asciiTheme="minorHAnsi" w:hAnsiTheme="minorHAnsi" w:cstheme="minorHAnsi"/>
          <w:spacing w:val="-1"/>
        </w:rPr>
        <w:t>detto</w:t>
      </w:r>
      <w:r w:rsidRPr="00454850">
        <w:rPr>
          <w:rFonts w:asciiTheme="minorHAnsi" w:hAnsiTheme="minorHAnsi" w:cstheme="minorHAnsi"/>
          <w:spacing w:val="11"/>
        </w:rPr>
        <w:t xml:space="preserve"> </w:t>
      </w:r>
      <w:r w:rsidRPr="00454850">
        <w:rPr>
          <w:rFonts w:asciiTheme="minorHAnsi" w:hAnsiTheme="minorHAnsi" w:cstheme="minorHAnsi"/>
          <w:spacing w:val="-1"/>
        </w:rPr>
        <w:t>criterio</w:t>
      </w:r>
      <w:r w:rsidRPr="00454850">
        <w:rPr>
          <w:rFonts w:asciiTheme="minorHAnsi" w:hAnsiTheme="minorHAnsi" w:cstheme="minorHAnsi"/>
          <w:spacing w:val="10"/>
        </w:rPr>
        <w:t xml:space="preserve"> </w:t>
      </w:r>
      <w:r w:rsidRPr="00454850">
        <w:rPr>
          <w:rFonts w:asciiTheme="minorHAnsi" w:hAnsiTheme="minorHAnsi" w:cstheme="minorHAnsi"/>
        </w:rPr>
        <w:t>debba</w:t>
      </w:r>
      <w:r w:rsidRPr="00454850">
        <w:rPr>
          <w:rFonts w:asciiTheme="minorHAnsi" w:hAnsiTheme="minorHAnsi" w:cstheme="minorHAnsi"/>
          <w:spacing w:val="10"/>
        </w:rPr>
        <w:t xml:space="preserve"> </w:t>
      </w:r>
      <w:r w:rsidRPr="00454850">
        <w:rPr>
          <w:rFonts w:asciiTheme="minorHAnsi" w:hAnsiTheme="minorHAnsi" w:cstheme="minorHAnsi"/>
        </w:rPr>
        <w:t>essere</w:t>
      </w:r>
      <w:r w:rsidRPr="00454850">
        <w:rPr>
          <w:rFonts w:asciiTheme="minorHAnsi" w:hAnsiTheme="minorHAnsi" w:cstheme="minorHAnsi"/>
          <w:spacing w:val="11"/>
        </w:rPr>
        <w:t xml:space="preserve"> </w:t>
      </w:r>
      <w:r w:rsidRPr="00454850">
        <w:rPr>
          <w:rFonts w:asciiTheme="minorHAnsi" w:hAnsiTheme="minorHAnsi" w:cstheme="minorHAnsi"/>
          <w:spacing w:val="-1"/>
        </w:rPr>
        <w:t>inteso</w:t>
      </w:r>
      <w:r w:rsidRPr="00454850">
        <w:rPr>
          <w:rFonts w:asciiTheme="minorHAnsi" w:hAnsiTheme="minorHAnsi" w:cstheme="minorHAnsi"/>
          <w:spacing w:val="10"/>
        </w:rPr>
        <w:t xml:space="preserve"> </w:t>
      </w:r>
      <w:r w:rsidRPr="00454850">
        <w:rPr>
          <w:rFonts w:asciiTheme="minorHAnsi" w:hAnsiTheme="minorHAnsi" w:cstheme="minorHAnsi"/>
        </w:rPr>
        <w:t>nell’ambito</w:t>
      </w:r>
      <w:r w:rsidRPr="00454850">
        <w:rPr>
          <w:rFonts w:asciiTheme="minorHAnsi" w:hAnsiTheme="minorHAnsi" w:cstheme="minorHAnsi"/>
          <w:spacing w:val="10"/>
        </w:rPr>
        <w:t xml:space="preserve"> </w:t>
      </w:r>
      <w:r w:rsidRPr="00454850">
        <w:rPr>
          <w:rFonts w:asciiTheme="minorHAnsi" w:hAnsiTheme="minorHAnsi" w:cstheme="minorHAnsi"/>
          <w:spacing w:val="-1"/>
        </w:rPr>
        <w:t>di ciascuna</w:t>
      </w:r>
      <w:r w:rsidRPr="00454850">
        <w:rPr>
          <w:rFonts w:asciiTheme="minorHAnsi" w:hAnsiTheme="minorHAnsi" w:cstheme="minorHAnsi"/>
          <w:spacing w:val="40"/>
        </w:rPr>
        <w:t xml:space="preserve"> </w:t>
      </w:r>
      <w:r w:rsidRPr="00454850">
        <w:rPr>
          <w:rFonts w:asciiTheme="minorHAnsi" w:hAnsiTheme="minorHAnsi" w:cstheme="minorHAnsi"/>
          <w:spacing w:val="-1"/>
        </w:rPr>
        <w:t>attività</w:t>
      </w:r>
      <w:r w:rsidRPr="00454850">
        <w:rPr>
          <w:rFonts w:asciiTheme="minorHAnsi" w:hAnsiTheme="minorHAnsi" w:cstheme="minorHAnsi"/>
          <w:spacing w:val="39"/>
        </w:rPr>
        <w:t xml:space="preserve"> </w:t>
      </w:r>
      <w:r w:rsidRPr="00454850">
        <w:rPr>
          <w:rFonts w:asciiTheme="minorHAnsi" w:hAnsiTheme="minorHAnsi" w:cstheme="minorHAnsi"/>
        </w:rPr>
        <w:t>normata.</w:t>
      </w:r>
    </w:p>
    <w:p w14:paraId="5A3FE9AA" w14:textId="77777777" w:rsidR="00C24D4E" w:rsidRPr="00454850" w:rsidRDefault="00C24D4E" w:rsidP="008E7D12">
      <w:pPr>
        <w:jc w:val="both"/>
        <w:rPr>
          <w:rFonts w:asciiTheme="minorHAnsi" w:hAnsiTheme="minorHAnsi" w:cstheme="minorHAnsi"/>
          <w:spacing w:val="-1"/>
        </w:rPr>
      </w:pPr>
    </w:p>
    <w:p w14:paraId="4C44F1A9" w14:textId="3D009423" w:rsidR="008E7D12" w:rsidRPr="00454850" w:rsidRDefault="008E7D12" w:rsidP="008E7D12">
      <w:pPr>
        <w:jc w:val="both"/>
        <w:rPr>
          <w:rFonts w:asciiTheme="minorHAnsi" w:hAnsiTheme="minorHAnsi" w:cstheme="minorHAnsi"/>
          <w:spacing w:val="13"/>
        </w:rPr>
      </w:pPr>
      <w:r w:rsidRPr="00454850">
        <w:rPr>
          <w:rFonts w:asciiTheme="minorHAnsi" w:hAnsiTheme="minorHAnsi" w:cstheme="minorHAnsi"/>
          <w:spacing w:val="-1"/>
        </w:rPr>
        <w:t>In</w:t>
      </w:r>
      <w:r w:rsidRPr="00454850">
        <w:rPr>
          <w:rFonts w:asciiTheme="minorHAnsi" w:hAnsiTheme="minorHAnsi" w:cstheme="minorHAnsi"/>
          <w:spacing w:val="40"/>
        </w:rPr>
        <w:t xml:space="preserve"> </w:t>
      </w:r>
      <w:r w:rsidRPr="00454850">
        <w:rPr>
          <w:rFonts w:asciiTheme="minorHAnsi" w:hAnsiTheme="minorHAnsi" w:cstheme="minorHAnsi"/>
          <w:spacing w:val="-1"/>
        </w:rPr>
        <w:t>tal</w:t>
      </w:r>
      <w:r w:rsidRPr="00454850">
        <w:rPr>
          <w:rFonts w:asciiTheme="minorHAnsi" w:hAnsiTheme="minorHAnsi" w:cstheme="minorHAnsi"/>
          <w:spacing w:val="40"/>
        </w:rPr>
        <w:t xml:space="preserve"> </w:t>
      </w:r>
      <w:r w:rsidRPr="00454850">
        <w:rPr>
          <w:rFonts w:asciiTheme="minorHAnsi" w:hAnsiTheme="minorHAnsi" w:cstheme="minorHAnsi"/>
        </w:rPr>
        <w:t>senso</w:t>
      </w:r>
      <w:r w:rsidRPr="00454850">
        <w:rPr>
          <w:rFonts w:asciiTheme="minorHAnsi" w:hAnsiTheme="minorHAnsi" w:cstheme="minorHAnsi"/>
          <w:spacing w:val="39"/>
        </w:rPr>
        <w:t xml:space="preserve"> </w:t>
      </w:r>
      <w:r w:rsidRPr="00454850">
        <w:rPr>
          <w:rFonts w:asciiTheme="minorHAnsi" w:hAnsiTheme="minorHAnsi" w:cstheme="minorHAnsi"/>
          <w:spacing w:val="-1"/>
        </w:rPr>
        <w:t>la</w:t>
      </w:r>
      <w:r w:rsidRPr="00454850">
        <w:rPr>
          <w:rFonts w:asciiTheme="minorHAnsi" w:hAnsiTheme="minorHAnsi" w:cstheme="minorHAnsi"/>
          <w:spacing w:val="40"/>
        </w:rPr>
        <w:t xml:space="preserve"> </w:t>
      </w:r>
      <w:r w:rsidRPr="00454850">
        <w:rPr>
          <w:rFonts w:asciiTheme="minorHAnsi" w:hAnsiTheme="minorHAnsi" w:cstheme="minorHAnsi"/>
          <w:spacing w:val="-1"/>
        </w:rPr>
        <w:t>discrezionalità</w:t>
      </w:r>
      <w:r w:rsidRPr="00454850">
        <w:rPr>
          <w:rFonts w:asciiTheme="minorHAnsi" w:hAnsiTheme="minorHAnsi" w:cstheme="minorHAnsi"/>
          <w:spacing w:val="40"/>
        </w:rPr>
        <w:t xml:space="preserve"> </w:t>
      </w:r>
      <w:r w:rsidRPr="00454850">
        <w:rPr>
          <w:rFonts w:asciiTheme="minorHAnsi" w:hAnsiTheme="minorHAnsi" w:cstheme="minorHAnsi"/>
        </w:rPr>
        <w:t>è</w:t>
      </w:r>
      <w:r w:rsidRPr="00454850">
        <w:rPr>
          <w:rFonts w:asciiTheme="minorHAnsi" w:hAnsiTheme="minorHAnsi" w:cstheme="minorHAnsi"/>
          <w:spacing w:val="40"/>
        </w:rPr>
        <w:t xml:space="preserve"> </w:t>
      </w:r>
      <w:r w:rsidRPr="00454850">
        <w:rPr>
          <w:rFonts w:asciiTheme="minorHAnsi" w:hAnsiTheme="minorHAnsi" w:cstheme="minorHAnsi"/>
        </w:rPr>
        <w:t>stata</w:t>
      </w:r>
      <w:r w:rsidRPr="00454850">
        <w:rPr>
          <w:rFonts w:asciiTheme="minorHAnsi" w:hAnsiTheme="minorHAnsi" w:cstheme="minorHAnsi"/>
          <w:spacing w:val="40"/>
        </w:rPr>
        <w:t xml:space="preserve"> </w:t>
      </w:r>
      <w:r w:rsidRPr="00454850">
        <w:rPr>
          <w:rFonts w:asciiTheme="minorHAnsi" w:hAnsiTheme="minorHAnsi" w:cstheme="minorHAnsi"/>
          <w:spacing w:val="-1"/>
        </w:rPr>
        <w:t>ritenuta</w:t>
      </w:r>
      <w:r w:rsidRPr="00454850">
        <w:rPr>
          <w:rFonts w:asciiTheme="minorHAnsi" w:hAnsiTheme="minorHAnsi" w:cstheme="minorHAnsi"/>
          <w:spacing w:val="40"/>
        </w:rPr>
        <w:t xml:space="preserve"> </w:t>
      </w:r>
      <w:r w:rsidRPr="00454850">
        <w:rPr>
          <w:rFonts w:asciiTheme="minorHAnsi" w:hAnsiTheme="minorHAnsi" w:cstheme="minorHAnsi"/>
          <w:spacing w:val="-1"/>
        </w:rPr>
        <w:t>sussistente</w:t>
      </w:r>
      <w:r w:rsidRPr="00454850">
        <w:rPr>
          <w:rFonts w:asciiTheme="minorHAnsi" w:hAnsiTheme="minorHAnsi" w:cstheme="minorHAnsi"/>
          <w:spacing w:val="40"/>
        </w:rPr>
        <w:t xml:space="preserve"> </w:t>
      </w:r>
      <w:r w:rsidRPr="00454850">
        <w:rPr>
          <w:rFonts w:asciiTheme="minorHAnsi" w:hAnsiTheme="minorHAnsi" w:cstheme="minorHAnsi"/>
          <w:spacing w:val="-1"/>
        </w:rPr>
        <w:t>tutte</w:t>
      </w:r>
      <w:r w:rsidRPr="00454850">
        <w:rPr>
          <w:rFonts w:asciiTheme="minorHAnsi" w:hAnsiTheme="minorHAnsi" w:cstheme="minorHAnsi"/>
          <w:spacing w:val="40"/>
        </w:rPr>
        <w:t xml:space="preserve"> </w:t>
      </w:r>
      <w:r w:rsidRPr="00454850">
        <w:rPr>
          <w:rFonts w:asciiTheme="minorHAnsi" w:hAnsiTheme="minorHAnsi" w:cstheme="minorHAnsi"/>
        </w:rPr>
        <w:t>le</w:t>
      </w:r>
      <w:r w:rsidRPr="00454850">
        <w:rPr>
          <w:rFonts w:asciiTheme="minorHAnsi" w:hAnsiTheme="minorHAnsi" w:cstheme="minorHAnsi"/>
          <w:spacing w:val="40"/>
        </w:rPr>
        <w:t xml:space="preserve"> </w:t>
      </w:r>
      <w:r w:rsidRPr="00454850">
        <w:rPr>
          <w:rFonts w:asciiTheme="minorHAnsi" w:hAnsiTheme="minorHAnsi" w:cstheme="minorHAnsi"/>
          <w:spacing w:val="-1"/>
        </w:rPr>
        <w:t>volte</w:t>
      </w:r>
      <w:r w:rsidRPr="00454850">
        <w:rPr>
          <w:rFonts w:asciiTheme="minorHAnsi" w:hAnsiTheme="minorHAnsi" w:cstheme="minorHAnsi"/>
          <w:spacing w:val="40"/>
        </w:rPr>
        <w:t xml:space="preserve"> </w:t>
      </w:r>
      <w:r w:rsidRPr="00454850">
        <w:rPr>
          <w:rFonts w:asciiTheme="minorHAnsi" w:hAnsiTheme="minorHAnsi" w:cstheme="minorHAnsi"/>
        </w:rPr>
        <w:t>in</w:t>
      </w:r>
      <w:r w:rsidRPr="00454850">
        <w:rPr>
          <w:rFonts w:asciiTheme="minorHAnsi" w:hAnsiTheme="minorHAnsi" w:cstheme="minorHAnsi"/>
          <w:spacing w:val="40"/>
        </w:rPr>
        <w:t xml:space="preserve"> </w:t>
      </w:r>
      <w:r w:rsidRPr="00454850">
        <w:rPr>
          <w:rFonts w:asciiTheme="minorHAnsi" w:hAnsiTheme="minorHAnsi" w:cstheme="minorHAnsi"/>
        </w:rPr>
        <w:t>cui</w:t>
      </w:r>
      <w:r w:rsidRPr="00454850">
        <w:rPr>
          <w:rFonts w:asciiTheme="minorHAnsi" w:hAnsiTheme="minorHAnsi" w:cstheme="minorHAnsi"/>
          <w:spacing w:val="39"/>
        </w:rPr>
        <w:t xml:space="preserve"> </w:t>
      </w:r>
      <w:r w:rsidRPr="00454850">
        <w:rPr>
          <w:rFonts w:asciiTheme="minorHAnsi" w:hAnsiTheme="minorHAnsi" w:cstheme="minorHAnsi"/>
        </w:rPr>
        <w:t>il</w:t>
      </w:r>
      <w:r w:rsidRPr="00454850">
        <w:rPr>
          <w:rFonts w:asciiTheme="minorHAnsi" w:hAnsiTheme="minorHAnsi" w:cstheme="minorHAnsi"/>
          <w:spacing w:val="101"/>
          <w:w w:val="99"/>
        </w:rPr>
        <w:t xml:space="preserve"> </w:t>
      </w:r>
      <w:r w:rsidRPr="00454850">
        <w:rPr>
          <w:rFonts w:asciiTheme="minorHAnsi" w:hAnsiTheme="minorHAnsi" w:cstheme="minorHAnsi"/>
          <w:spacing w:val="-1"/>
        </w:rPr>
        <w:t>soggetto</w:t>
      </w:r>
      <w:r w:rsidRPr="00454850">
        <w:rPr>
          <w:rFonts w:asciiTheme="minorHAnsi" w:hAnsiTheme="minorHAnsi" w:cstheme="minorHAnsi"/>
          <w:spacing w:val="3"/>
        </w:rPr>
        <w:t xml:space="preserve"> </w:t>
      </w:r>
      <w:r w:rsidRPr="00454850">
        <w:rPr>
          <w:rFonts w:asciiTheme="minorHAnsi" w:hAnsiTheme="minorHAnsi" w:cstheme="minorHAnsi"/>
          <w:spacing w:val="-1"/>
        </w:rPr>
        <w:t>chiamato</w:t>
      </w:r>
      <w:r w:rsidRPr="00454850">
        <w:rPr>
          <w:rFonts w:asciiTheme="minorHAnsi" w:hAnsiTheme="minorHAnsi" w:cstheme="minorHAnsi"/>
          <w:spacing w:val="4"/>
        </w:rPr>
        <w:t xml:space="preserve"> </w:t>
      </w:r>
      <w:r w:rsidRPr="00454850">
        <w:rPr>
          <w:rFonts w:asciiTheme="minorHAnsi" w:hAnsiTheme="minorHAnsi" w:cstheme="minorHAnsi"/>
          <w:spacing w:val="-1"/>
        </w:rPr>
        <w:t>ad</w:t>
      </w:r>
      <w:r w:rsidRPr="00454850">
        <w:rPr>
          <w:rFonts w:asciiTheme="minorHAnsi" w:hAnsiTheme="minorHAnsi" w:cstheme="minorHAnsi"/>
          <w:spacing w:val="3"/>
        </w:rPr>
        <w:t xml:space="preserve"> </w:t>
      </w:r>
      <w:r w:rsidRPr="00454850">
        <w:rPr>
          <w:rFonts w:asciiTheme="minorHAnsi" w:hAnsiTheme="minorHAnsi" w:cstheme="minorHAnsi"/>
        </w:rPr>
        <w:t>applicare</w:t>
      </w:r>
      <w:r w:rsidRPr="00454850">
        <w:rPr>
          <w:rFonts w:asciiTheme="minorHAnsi" w:hAnsiTheme="minorHAnsi" w:cstheme="minorHAnsi"/>
          <w:spacing w:val="4"/>
        </w:rPr>
        <w:t xml:space="preserve"> </w:t>
      </w:r>
      <w:r w:rsidRPr="00454850">
        <w:rPr>
          <w:rFonts w:asciiTheme="minorHAnsi" w:hAnsiTheme="minorHAnsi" w:cstheme="minorHAnsi"/>
          <w:spacing w:val="-1"/>
        </w:rPr>
        <w:t>le</w:t>
      </w:r>
      <w:r w:rsidRPr="00454850">
        <w:rPr>
          <w:rFonts w:asciiTheme="minorHAnsi" w:hAnsiTheme="minorHAnsi" w:cstheme="minorHAnsi"/>
          <w:spacing w:val="4"/>
        </w:rPr>
        <w:t xml:space="preserve"> </w:t>
      </w:r>
      <w:r w:rsidRPr="00454850">
        <w:rPr>
          <w:rFonts w:asciiTheme="minorHAnsi" w:hAnsiTheme="minorHAnsi" w:cstheme="minorHAnsi"/>
        </w:rPr>
        <w:t>norme</w:t>
      </w:r>
      <w:r w:rsidRPr="00454850">
        <w:rPr>
          <w:rFonts w:asciiTheme="minorHAnsi" w:hAnsiTheme="minorHAnsi" w:cstheme="minorHAnsi"/>
          <w:spacing w:val="3"/>
        </w:rPr>
        <w:t xml:space="preserve"> </w:t>
      </w:r>
      <w:r w:rsidRPr="00454850">
        <w:rPr>
          <w:rFonts w:asciiTheme="minorHAnsi" w:hAnsiTheme="minorHAnsi" w:cstheme="minorHAnsi"/>
          <w:spacing w:val="-1"/>
        </w:rPr>
        <w:t>ed</w:t>
      </w:r>
      <w:r w:rsidRPr="00454850">
        <w:rPr>
          <w:rFonts w:asciiTheme="minorHAnsi" w:hAnsiTheme="minorHAnsi" w:cstheme="minorHAnsi"/>
          <w:spacing w:val="4"/>
        </w:rPr>
        <w:t xml:space="preserve"> </w:t>
      </w:r>
      <w:r w:rsidRPr="00454850">
        <w:rPr>
          <w:rFonts w:asciiTheme="minorHAnsi" w:hAnsiTheme="minorHAnsi" w:cstheme="minorHAnsi"/>
        </w:rPr>
        <w:t>i</w:t>
      </w:r>
      <w:r w:rsidRPr="00454850">
        <w:rPr>
          <w:rFonts w:asciiTheme="minorHAnsi" w:hAnsiTheme="minorHAnsi" w:cstheme="minorHAnsi"/>
          <w:spacing w:val="3"/>
        </w:rPr>
        <w:t xml:space="preserve"> </w:t>
      </w:r>
      <w:r w:rsidRPr="00454850">
        <w:rPr>
          <w:rFonts w:asciiTheme="minorHAnsi" w:hAnsiTheme="minorHAnsi" w:cstheme="minorHAnsi"/>
          <w:spacing w:val="-1"/>
        </w:rPr>
        <w:t>regolamenti</w:t>
      </w:r>
      <w:r w:rsidRPr="00454850">
        <w:rPr>
          <w:rFonts w:asciiTheme="minorHAnsi" w:hAnsiTheme="minorHAnsi" w:cstheme="minorHAnsi"/>
          <w:spacing w:val="2"/>
        </w:rPr>
        <w:t xml:space="preserve"> </w:t>
      </w:r>
      <w:r w:rsidRPr="00454850">
        <w:rPr>
          <w:rFonts w:asciiTheme="minorHAnsi" w:hAnsiTheme="minorHAnsi" w:cstheme="minorHAnsi"/>
          <w:spacing w:val="1"/>
        </w:rPr>
        <w:t>che</w:t>
      </w:r>
      <w:r w:rsidRPr="00454850">
        <w:rPr>
          <w:rFonts w:asciiTheme="minorHAnsi" w:hAnsiTheme="minorHAnsi" w:cstheme="minorHAnsi"/>
          <w:spacing w:val="4"/>
        </w:rPr>
        <w:t xml:space="preserve"> </w:t>
      </w:r>
      <w:r w:rsidRPr="00454850">
        <w:rPr>
          <w:rFonts w:asciiTheme="minorHAnsi" w:hAnsiTheme="minorHAnsi" w:cstheme="minorHAnsi"/>
          <w:spacing w:val="-1"/>
        </w:rPr>
        <w:t>disciplinano</w:t>
      </w:r>
      <w:r w:rsidRPr="00454850">
        <w:rPr>
          <w:rFonts w:asciiTheme="minorHAnsi" w:hAnsiTheme="minorHAnsi" w:cstheme="minorHAnsi"/>
          <w:spacing w:val="3"/>
        </w:rPr>
        <w:t xml:space="preserve"> </w:t>
      </w:r>
      <w:r w:rsidRPr="00454850">
        <w:rPr>
          <w:rFonts w:asciiTheme="minorHAnsi" w:hAnsiTheme="minorHAnsi" w:cstheme="minorHAnsi"/>
        </w:rPr>
        <w:t>una</w:t>
      </w:r>
      <w:r w:rsidRPr="00454850">
        <w:rPr>
          <w:rFonts w:asciiTheme="minorHAnsi" w:hAnsiTheme="minorHAnsi" w:cstheme="minorHAnsi"/>
          <w:spacing w:val="4"/>
        </w:rPr>
        <w:t xml:space="preserve"> </w:t>
      </w:r>
      <w:r w:rsidRPr="00454850">
        <w:rPr>
          <w:rFonts w:asciiTheme="minorHAnsi" w:hAnsiTheme="minorHAnsi" w:cstheme="minorHAnsi"/>
          <w:spacing w:val="-1"/>
        </w:rPr>
        <w:t>certa</w:t>
      </w:r>
      <w:r w:rsidRPr="00454850">
        <w:rPr>
          <w:rFonts w:asciiTheme="minorHAnsi" w:hAnsiTheme="minorHAnsi" w:cstheme="minorHAnsi"/>
          <w:spacing w:val="4"/>
        </w:rPr>
        <w:t xml:space="preserve"> </w:t>
      </w:r>
      <w:r w:rsidRPr="00454850">
        <w:rPr>
          <w:rFonts w:asciiTheme="minorHAnsi" w:hAnsiTheme="minorHAnsi" w:cstheme="minorHAnsi"/>
          <w:spacing w:val="-1"/>
        </w:rPr>
        <w:t>attività,</w:t>
      </w:r>
      <w:r w:rsidRPr="00454850">
        <w:rPr>
          <w:rFonts w:asciiTheme="minorHAnsi" w:hAnsiTheme="minorHAnsi" w:cstheme="minorHAnsi"/>
          <w:spacing w:val="6"/>
        </w:rPr>
        <w:t xml:space="preserve"> </w:t>
      </w:r>
      <w:r w:rsidRPr="00454850">
        <w:rPr>
          <w:rFonts w:asciiTheme="minorHAnsi" w:hAnsiTheme="minorHAnsi" w:cstheme="minorHAnsi"/>
          <w:spacing w:val="-1"/>
        </w:rPr>
        <w:t>abbia</w:t>
      </w:r>
      <w:r w:rsidRPr="00454850">
        <w:rPr>
          <w:rFonts w:asciiTheme="minorHAnsi" w:hAnsiTheme="minorHAnsi" w:cstheme="minorHAnsi"/>
          <w:spacing w:val="4"/>
        </w:rPr>
        <w:t xml:space="preserve"> </w:t>
      </w:r>
      <w:r w:rsidRPr="00454850">
        <w:rPr>
          <w:rFonts w:asciiTheme="minorHAnsi" w:hAnsiTheme="minorHAnsi" w:cstheme="minorHAnsi"/>
          <w:spacing w:val="1"/>
        </w:rPr>
        <w:t>un</w:t>
      </w:r>
      <w:r w:rsidRPr="00454850">
        <w:rPr>
          <w:rFonts w:asciiTheme="minorHAnsi" w:hAnsiTheme="minorHAnsi" w:cstheme="minorHAnsi"/>
          <w:spacing w:val="3"/>
        </w:rPr>
        <w:t xml:space="preserve"> </w:t>
      </w:r>
      <w:r w:rsidRPr="00454850">
        <w:rPr>
          <w:rFonts w:asciiTheme="minorHAnsi" w:hAnsiTheme="minorHAnsi" w:cstheme="minorHAnsi"/>
        </w:rPr>
        <w:t>qualche</w:t>
      </w:r>
      <w:r w:rsidRPr="00454850">
        <w:rPr>
          <w:rFonts w:asciiTheme="minorHAnsi" w:hAnsiTheme="minorHAnsi" w:cstheme="minorHAnsi"/>
          <w:spacing w:val="101"/>
          <w:w w:val="99"/>
        </w:rPr>
        <w:t xml:space="preserve"> </w:t>
      </w:r>
      <w:r w:rsidRPr="00454850">
        <w:rPr>
          <w:rFonts w:asciiTheme="minorHAnsi" w:hAnsiTheme="minorHAnsi" w:cstheme="minorHAnsi"/>
          <w:spacing w:val="-1"/>
        </w:rPr>
        <w:t>margine</w:t>
      </w:r>
      <w:r w:rsidRPr="00454850">
        <w:rPr>
          <w:rFonts w:asciiTheme="minorHAnsi" w:hAnsiTheme="minorHAnsi" w:cstheme="minorHAnsi"/>
          <w:spacing w:val="13"/>
        </w:rPr>
        <w:t xml:space="preserve"> </w:t>
      </w:r>
      <w:r w:rsidRPr="00454850">
        <w:rPr>
          <w:rFonts w:asciiTheme="minorHAnsi" w:hAnsiTheme="minorHAnsi" w:cstheme="minorHAnsi"/>
          <w:spacing w:val="-1"/>
        </w:rPr>
        <w:t>di</w:t>
      </w:r>
      <w:r w:rsidRPr="00454850">
        <w:rPr>
          <w:rFonts w:asciiTheme="minorHAnsi" w:hAnsiTheme="minorHAnsi" w:cstheme="minorHAnsi"/>
          <w:spacing w:val="13"/>
        </w:rPr>
        <w:t xml:space="preserve"> </w:t>
      </w:r>
      <w:r w:rsidRPr="00454850">
        <w:rPr>
          <w:rFonts w:asciiTheme="minorHAnsi" w:hAnsiTheme="minorHAnsi" w:cstheme="minorHAnsi"/>
          <w:spacing w:val="-1"/>
        </w:rPr>
        <w:t>scelta</w:t>
      </w:r>
      <w:r w:rsidRPr="00454850">
        <w:rPr>
          <w:rFonts w:asciiTheme="minorHAnsi" w:hAnsiTheme="minorHAnsi" w:cstheme="minorHAnsi"/>
          <w:spacing w:val="15"/>
        </w:rPr>
        <w:t xml:space="preserve"> </w:t>
      </w:r>
      <w:r w:rsidRPr="00454850">
        <w:rPr>
          <w:rFonts w:asciiTheme="minorHAnsi" w:hAnsiTheme="minorHAnsi" w:cstheme="minorHAnsi"/>
          <w:spacing w:val="-1"/>
        </w:rPr>
        <w:t>nelle</w:t>
      </w:r>
      <w:r w:rsidRPr="00454850">
        <w:rPr>
          <w:rFonts w:asciiTheme="minorHAnsi" w:hAnsiTheme="minorHAnsi" w:cstheme="minorHAnsi"/>
          <w:spacing w:val="14"/>
        </w:rPr>
        <w:t xml:space="preserve"> </w:t>
      </w:r>
      <w:r w:rsidRPr="00454850">
        <w:rPr>
          <w:rFonts w:asciiTheme="minorHAnsi" w:hAnsiTheme="minorHAnsi" w:cstheme="minorHAnsi"/>
          <w:spacing w:val="-1"/>
        </w:rPr>
        <w:t>modalità</w:t>
      </w:r>
      <w:r w:rsidRPr="00454850">
        <w:rPr>
          <w:rFonts w:asciiTheme="minorHAnsi" w:hAnsiTheme="minorHAnsi" w:cstheme="minorHAnsi"/>
          <w:spacing w:val="15"/>
        </w:rPr>
        <w:t xml:space="preserve"> </w:t>
      </w:r>
      <w:r w:rsidRPr="00454850">
        <w:rPr>
          <w:rFonts w:asciiTheme="minorHAnsi" w:hAnsiTheme="minorHAnsi" w:cstheme="minorHAnsi"/>
          <w:spacing w:val="-1"/>
        </w:rPr>
        <w:t>interpretative</w:t>
      </w:r>
      <w:r w:rsidRPr="00454850">
        <w:rPr>
          <w:rFonts w:asciiTheme="minorHAnsi" w:hAnsiTheme="minorHAnsi" w:cstheme="minorHAnsi"/>
          <w:spacing w:val="14"/>
        </w:rPr>
        <w:t xml:space="preserve"> </w:t>
      </w:r>
      <w:r w:rsidRPr="00454850">
        <w:rPr>
          <w:rFonts w:asciiTheme="minorHAnsi" w:hAnsiTheme="minorHAnsi" w:cstheme="minorHAnsi"/>
        </w:rPr>
        <w:t>e</w:t>
      </w:r>
      <w:r w:rsidRPr="00454850">
        <w:rPr>
          <w:rFonts w:asciiTheme="minorHAnsi" w:hAnsiTheme="minorHAnsi" w:cstheme="minorHAnsi"/>
          <w:spacing w:val="14"/>
        </w:rPr>
        <w:t xml:space="preserve"> </w:t>
      </w:r>
      <w:r w:rsidRPr="00454850">
        <w:rPr>
          <w:rFonts w:asciiTheme="minorHAnsi" w:hAnsiTheme="minorHAnsi" w:cstheme="minorHAnsi"/>
        </w:rPr>
        <w:t>applicative</w:t>
      </w:r>
      <w:r w:rsidRPr="00454850">
        <w:rPr>
          <w:rFonts w:asciiTheme="minorHAnsi" w:hAnsiTheme="minorHAnsi" w:cstheme="minorHAnsi"/>
          <w:spacing w:val="13"/>
        </w:rPr>
        <w:t xml:space="preserve"> </w:t>
      </w:r>
      <w:r w:rsidRPr="00454850">
        <w:rPr>
          <w:rFonts w:asciiTheme="minorHAnsi" w:hAnsiTheme="minorHAnsi" w:cstheme="minorHAnsi"/>
        </w:rPr>
        <w:t>delle</w:t>
      </w:r>
      <w:r w:rsidRPr="00454850">
        <w:rPr>
          <w:rFonts w:asciiTheme="minorHAnsi" w:hAnsiTheme="minorHAnsi" w:cstheme="minorHAnsi"/>
          <w:spacing w:val="14"/>
        </w:rPr>
        <w:t xml:space="preserve"> </w:t>
      </w:r>
      <w:r w:rsidRPr="00454850">
        <w:rPr>
          <w:rFonts w:asciiTheme="minorHAnsi" w:hAnsiTheme="minorHAnsi" w:cstheme="minorHAnsi"/>
        </w:rPr>
        <w:t>stesse.</w:t>
      </w:r>
      <w:r w:rsidRPr="00454850">
        <w:rPr>
          <w:rFonts w:asciiTheme="minorHAnsi" w:hAnsiTheme="minorHAnsi" w:cstheme="minorHAnsi"/>
          <w:spacing w:val="13"/>
        </w:rPr>
        <w:t xml:space="preserve"> </w:t>
      </w:r>
    </w:p>
    <w:p w14:paraId="449B2495" w14:textId="77777777" w:rsidR="00E201F9" w:rsidRDefault="00E201F9" w:rsidP="008E7D12">
      <w:pPr>
        <w:jc w:val="both"/>
        <w:rPr>
          <w:rFonts w:asciiTheme="minorHAnsi" w:hAnsiTheme="minorHAnsi" w:cstheme="minorHAnsi"/>
        </w:rPr>
      </w:pPr>
    </w:p>
    <w:p w14:paraId="3CBE3E4B" w14:textId="59F26F0D" w:rsidR="008E7D12" w:rsidRPr="00454850" w:rsidRDefault="008E7D12" w:rsidP="008E7D12">
      <w:pPr>
        <w:jc w:val="both"/>
        <w:rPr>
          <w:rFonts w:asciiTheme="minorHAnsi" w:hAnsiTheme="minorHAnsi" w:cstheme="minorHAnsi"/>
        </w:rPr>
      </w:pPr>
      <w:r w:rsidRPr="00454850">
        <w:rPr>
          <w:rFonts w:asciiTheme="minorHAnsi" w:hAnsiTheme="minorHAnsi" w:cstheme="minorHAnsi"/>
        </w:rPr>
        <w:t>Tale</w:t>
      </w:r>
      <w:r w:rsidRPr="00454850">
        <w:rPr>
          <w:rFonts w:asciiTheme="minorHAnsi" w:hAnsiTheme="minorHAnsi" w:cstheme="minorHAnsi"/>
          <w:spacing w:val="14"/>
        </w:rPr>
        <w:t xml:space="preserve"> </w:t>
      </w:r>
      <w:r w:rsidRPr="00454850">
        <w:rPr>
          <w:rFonts w:asciiTheme="minorHAnsi" w:hAnsiTheme="minorHAnsi" w:cstheme="minorHAnsi"/>
          <w:spacing w:val="-1"/>
        </w:rPr>
        <w:t>indice</w:t>
      </w:r>
      <w:r w:rsidRPr="00454850">
        <w:rPr>
          <w:rFonts w:asciiTheme="minorHAnsi" w:hAnsiTheme="minorHAnsi" w:cstheme="minorHAnsi"/>
          <w:spacing w:val="14"/>
        </w:rPr>
        <w:t xml:space="preserve"> </w:t>
      </w:r>
      <w:r w:rsidRPr="00454850">
        <w:rPr>
          <w:rFonts w:asciiTheme="minorHAnsi" w:hAnsiTheme="minorHAnsi" w:cstheme="minorHAnsi"/>
        </w:rPr>
        <w:t>è</w:t>
      </w:r>
      <w:r w:rsidRPr="00454850">
        <w:rPr>
          <w:rFonts w:asciiTheme="minorHAnsi" w:hAnsiTheme="minorHAnsi" w:cstheme="minorHAnsi"/>
          <w:spacing w:val="13"/>
        </w:rPr>
        <w:t xml:space="preserve"> </w:t>
      </w:r>
      <w:r w:rsidRPr="00454850">
        <w:rPr>
          <w:rFonts w:asciiTheme="minorHAnsi" w:hAnsiTheme="minorHAnsi" w:cstheme="minorHAnsi"/>
        </w:rPr>
        <w:t>stato</w:t>
      </w:r>
      <w:r w:rsidRPr="00454850">
        <w:rPr>
          <w:rFonts w:asciiTheme="minorHAnsi" w:hAnsiTheme="minorHAnsi" w:cstheme="minorHAnsi"/>
          <w:spacing w:val="14"/>
        </w:rPr>
        <w:t xml:space="preserve"> </w:t>
      </w:r>
      <w:r w:rsidRPr="00454850">
        <w:rPr>
          <w:rFonts w:asciiTheme="minorHAnsi" w:hAnsiTheme="minorHAnsi" w:cstheme="minorHAnsi"/>
          <w:spacing w:val="-1"/>
        </w:rPr>
        <w:t>ritenuto</w:t>
      </w:r>
      <w:r w:rsidRPr="00454850">
        <w:rPr>
          <w:rFonts w:asciiTheme="minorHAnsi" w:hAnsiTheme="minorHAnsi" w:cstheme="minorHAnsi"/>
          <w:spacing w:val="13"/>
        </w:rPr>
        <w:t xml:space="preserve"> </w:t>
      </w:r>
      <w:r w:rsidRPr="00454850">
        <w:rPr>
          <w:rFonts w:asciiTheme="minorHAnsi" w:hAnsiTheme="minorHAnsi" w:cstheme="minorHAnsi"/>
          <w:spacing w:val="-1"/>
        </w:rPr>
        <w:t>tanto</w:t>
      </w:r>
      <w:r w:rsidRPr="00454850">
        <w:rPr>
          <w:rFonts w:asciiTheme="minorHAnsi" w:hAnsiTheme="minorHAnsi" w:cstheme="minorHAnsi"/>
          <w:spacing w:val="16"/>
        </w:rPr>
        <w:t xml:space="preserve"> </w:t>
      </w:r>
      <w:r w:rsidRPr="00454850">
        <w:rPr>
          <w:rFonts w:asciiTheme="minorHAnsi" w:hAnsiTheme="minorHAnsi" w:cstheme="minorHAnsi"/>
        </w:rPr>
        <w:t>più</w:t>
      </w:r>
      <w:r w:rsidRPr="00454850">
        <w:rPr>
          <w:rFonts w:asciiTheme="minorHAnsi" w:hAnsiTheme="minorHAnsi" w:cstheme="minorHAnsi"/>
          <w:spacing w:val="91"/>
          <w:w w:val="99"/>
        </w:rPr>
        <w:t xml:space="preserve"> </w:t>
      </w:r>
      <w:r w:rsidRPr="00454850">
        <w:rPr>
          <w:rFonts w:asciiTheme="minorHAnsi" w:hAnsiTheme="minorHAnsi" w:cstheme="minorHAnsi"/>
          <w:spacing w:val="-1"/>
        </w:rPr>
        <w:t>elevato,</w:t>
      </w:r>
      <w:r w:rsidRPr="00454850">
        <w:rPr>
          <w:rFonts w:asciiTheme="minorHAnsi" w:hAnsiTheme="minorHAnsi" w:cstheme="minorHAnsi"/>
          <w:spacing w:val="30"/>
        </w:rPr>
        <w:t xml:space="preserve"> </w:t>
      </w:r>
      <w:r w:rsidRPr="00454850">
        <w:rPr>
          <w:rFonts w:asciiTheme="minorHAnsi" w:hAnsiTheme="minorHAnsi" w:cstheme="minorHAnsi"/>
          <w:spacing w:val="-1"/>
        </w:rPr>
        <w:t>quanto</w:t>
      </w:r>
      <w:r w:rsidRPr="00454850">
        <w:rPr>
          <w:rFonts w:asciiTheme="minorHAnsi" w:hAnsiTheme="minorHAnsi" w:cstheme="minorHAnsi"/>
          <w:spacing w:val="30"/>
        </w:rPr>
        <w:t xml:space="preserve"> </w:t>
      </w:r>
      <w:r w:rsidRPr="00454850">
        <w:rPr>
          <w:rFonts w:asciiTheme="minorHAnsi" w:hAnsiTheme="minorHAnsi" w:cstheme="minorHAnsi"/>
        </w:rPr>
        <w:t>più</w:t>
      </w:r>
      <w:r w:rsidRPr="00454850">
        <w:rPr>
          <w:rFonts w:asciiTheme="minorHAnsi" w:hAnsiTheme="minorHAnsi" w:cstheme="minorHAnsi"/>
          <w:spacing w:val="29"/>
        </w:rPr>
        <w:t xml:space="preserve"> </w:t>
      </w:r>
      <w:r w:rsidRPr="00454850">
        <w:rPr>
          <w:rFonts w:asciiTheme="minorHAnsi" w:hAnsiTheme="minorHAnsi" w:cstheme="minorHAnsi"/>
        </w:rPr>
        <w:t>a</w:t>
      </w:r>
      <w:r w:rsidRPr="00454850">
        <w:rPr>
          <w:rFonts w:asciiTheme="minorHAnsi" w:hAnsiTheme="minorHAnsi" w:cstheme="minorHAnsi"/>
          <w:spacing w:val="30"/>
        </w:rPr>
        <w:t xml:space="preserve"> </w:t>
      </w:r>
      <w:r w:rsidRPr="00454850">
        <w:rPr>
          <w:rFonts w:asciiTheme="minorHAnsi" w:hAnsiTheme="minorHAnsi" w:cstheme="minorHAnsi"/>
        </w:rPr>
        <w:t>monte</w:t>
      </w:r>
      <w:r w:rsidRPr="00454850">
        <w:rPr>
          <w:rFonts w:asciiTheme="minorHAnsi" w:hAnsiTheme="minorHAnsi" w:cstheme="minorHAnsi"/>
          <w:spacing w:val="30"/>
        </w:rPr>
        <w:t xml:space="preserve"> </w:t>
      </w:r>
      <w:r w:rsidRPr="00454850">
        <w:rPr>
          <w:rFonts w:asciiTheme="minorHAnsi" w:hAnsiTheme="minorHAnsi" w:cstheme="minorHAnsi"/>
          <w:spacing w:val="-1"/>
        </w:rPr>
        <w:t>dell’applicazione</w:t>
      </w:r>
      <w:r w:rsidRPr="00454850">
        <w:rPr>
          <w:rFonts w:asciiTheme="minorHAnsi" w:hAnsiTheme="minorHAnsi" w:cstheme="minorHAnsi"/>
          <w:spacing w:val="30"/>
        </w:rPr>
        <w:t xml:space="preserve"> </w:t>
      </w:r>
      <w:r w:rsidRPr="00454850">
        <w:rPr>
          <w:rFonts w:asciiTheme="minorHAnsi" w:hAnsiTheme="minorHAnsi" w:cstheme="minorHAnsi"/>
        </w:rPr>
        <w:t>stessa,</w:t>
      </w:r>
      <w:r w:rsidRPr="00454850">
        <w:rPr>
          <w:rFonts w:asciiTheme="minorHAnsi" w:hAnsiTheme="minorHAnsi" w:cstheme="minorHAnsi"/>
          <w:spacing w:val="30"/>
        </w:rPr>
        <w:t xml:space="preserve"> </w:t>
      </w:r>
      <w:r w:rsidRPr="00454850">
        <w:rPr>
          <w:rFonts w:asciiTheme="minorHAnsi" w:hAnsiTheme="minorHAnsi" w:cstheme="minorHAnsi"/>
          <w:spacing w:val="-1"/>
        </w:rPr>
        <w:t>la</w:t>
      </w:r>
      <w:r w:rsidRPr="00454850">
        <w:rPr>
          <w:rFonts w:asciiTheme="minorHAnsi" w:hAnsiTheme="minorHAnsi" w:cstheme="minorHAnsi"/>
          <w:spacing w:val="30"/>
        </w:rPr>
        <w:t xml:space="preserve"> </w:t>
      </w:r>
      <w:r w:rsidRPr="00454850">
        <w:rPr>
          <w:rFonts w:asciiTheme="minorHAnsi" w:hAnsiTheme="minorHAnsi" w:cstheme="minorHAnsi"/>
          <w:spacing w:val="-1"/>
        </w:rPr>
        <w:t>scelta</w:t>
      </w:r>
      <w:r w:rsidRPr="00454850">
        <w:rPr>
          <w:rFonts w:asciiTheme="minorHAnsi" w:hAnsiTheme="minorHAnsi" w:cstheme="minorHAnsi"/>
          <w:spacing w:val="29"/>
        </w:rPr>
        <w:t xml:space="preserve"> </w:t>
      </w:r>
      <w:r w:rsidRPr="00454850">
        <w:rPr>
          <w:rFonts w:asciiTheme="minorHAnsi" w:hAnsiTheme="minorHAnsi" w:cstheme="minorHAnsi"/>
          <w:spacing w:val="-1"/>
        </w:rPr>
        <w:t>sia</w:t>
      </w:r>
      <w:r w:rsidRPr="00454850">
        <w:rPr>
          <w:rFonts w:asciiTheme="minorHAnsi" w:hAnsiTheme="minorHAnsi" w:cstheme="minorHAnsi"/>
          <w:spacing w:val="30"/>
        </w:rPr>
        <w:t xml:space="preserve"> </w:t>
      </w:r>
      <w:r w:rsidRPr="00454850">
        <w:rPr>
          <w:rFonts w:asciiTheme="minorHAnsi" w:hAnsiTheme="minorHAnsi" w:cstheme="minorHAnsi"/>
          <w:spacing w:val="-1"/>
        </w:rPr>
        <w:t>discrezionale</w:t>
      </w:r>
      <w:r w:rsidRPr="00454850">
        <w:rPr>
          <w:rFonts w:asciiTheme="minorHAnsi" w:hAnsiTheme="minorHAnsi" w:cstheme="minorHAnsi"/>
          <w:spacing w:val="30"/>
        </w:rPr>
        <w:t xml:space="preserve"> </w:t>
      </w:r>
      <w:r w:rsidRPr="00454850">
        <w:rPr>
          <w:rFonts w:asciiTheme="minorHAnsi" w:hAnsiTheme="minorHAnsi" w:cstheme="minorHAnsi"/>
        </w:rPr>
        <w:t>circa</w:t>
      </w:r>
      <w:r w:rsidRPr="00454850">
        <w:rPr>
          <w:rFonts w:asciiTheme="minorHAnsi" w:hAnsiTheme="minorHAnsi" w:cstheme="minorHAnsi"/>
          <w:spacing w:val="29"/>
        </w:rPr>
        <w:t xml:space="preserve"> </w:t>
      </w:r>
      <w:r w:rsidRPr="00454850">
        <w:rPr>
          <w:rFonts w:asciiTheme="minorHAnsi" w:hAnsiTheme="minorHAnsi" w:cstheme="minorHAnsi"/>
        </w:rPr>
        <w:t>i</w:t>
      </w:r>
      <w:r w:rsidRPr="00454850">
        <w:rPr>
          <w:rFonts w:asciiTheme="minorHAnsi" w:hAnsiTheme="minorHAnsi" w:cstheme="minorHAnsi"/>
          <w:spacing w:val="30"/>
        </w:rPr>
        <w:t xml:space="preserve"> </w:t>
      </w:r>
      <w:r w:rsidRPr="00454850">
        <w:rPr>
          <w:rFonts w:asciiTheme="minorHAnsi" w:hAnsiTheme="minorHAnsi" w:cstheme="minorHAnsi"/>
          <w:spacing w:val="-1"/>
        </w:rPr>
        <w:t>criteri</w:t>
      </w:r>
      <w:r w:rsidRPr="00454850">
        <w:rPr>
          <w:rFonts w:asciiTheme="minorHAnsi" w:hAnsiTheme="minorHAnsi" w:cstheme="minorHAnsi"/>
          <w:spacing w:val="30"/>
        </w:rPr>
        <w:t xml:space="preserve"> </w:t>
      </w:r>
      <w:r w:rsidRPr="00454850">
        <w:rPr>
          <w:rFonts w:asciiTheme="minorHAnsi" w:hAnsiTheme="minorHAnsi" w:cstheme="minorHAnsi"/>
        </w:rPr>
        <w:t>e</w:t>
      </w:r>
      <w:r w:rsidRPr="00454850">
        <w:rPr>
          <w:rFonts w:asciiTheme="minorHAnsi" w:hAnsiTheme="minorHAnsi" w:cstheme="minorHAnsi"/>
          <w:spacing w:val="30"/>
        </w:rPr>
        <w:t xml:space="preserve"> </w:t>
      </w:r>
      <w:r w:rsidRPr="00454850">
        <w:rPr>
          <w:rFonts w:asciiTheme="minorHAnsi" w:hAnsiTheme="minorHAnsi" w:cstheme="minorHAnsi"/>
          <w:spacing w:val="-1"/>
        </w:rPr>
        <w:t>le</w:t>
      </w:r>
      <w:r w:rsidRPr="00454850">
        <w:rPr>
          <w:rFonts w:asciiTheme="minorHAnsi" w:hAnsiTheme="minorHAnsi" w:cstheme="minorHAnsi"/>
          <w:spacing w:val="29"/>
        </w:rPr>
        <w:t xml:space="preserve"> </w:t>
      </w:r>
      <w:r w:rsidRPr="00454850">
        <w:rPr>
          <w:rFonts w:asciiTheme="minorHAnsi" w:hAnsiTheme="minorHAnsi" w:cstheme="minorHAnsi"/>
          <w:spacing w:val="-1"/>
        </w:rPr>
        <w:t>modalità</w:t>
      </w:r>
      <w:r w:rsidRPr="00454850">
        <w:rPr>
          <w:rFonts w:asciiTheme="minorHAnsi" w:hAnsiTheme="minorHAnsi" w:cstheme="minorHAnsi"/>
          <w:spacing w:val="105"/>
          <w:w w:val="99"/>
        </w:rPr>
        <w:t xml:space="preserve"> </w:t>
      </w:r>
      <w:r w:rsidRPr="00454850">
        <w:rPr>
          <w:rFonts w:asciiTheme="minorHAnsi" w:hAnsiTheme="minorHAnsi" w:cstheme="minorHAnsi"/>
          <w:spacing w:val="-1"/>
        </w:rPr>
        <w:t>applicative</w:t>
      </w:r>
      <w:r w:rsidRPr="00454850">
        <w:rPr>
          <w:rFonts w:asciiTheme="minorHAnsi" w:hAnsiTheme="minorHAnsi" w:cstheme="minorHAnsi"/>
          <w:spacing w:val="-4"/>
        </w:rPr>
        <w:t xml:space="preserve"> </w:t>
      </w:r>
      <w:r w:rsidRPr="00454850">
        <w:rPr>
          <w:rFonts w:asciiTheme="minorHAnsi" w:hAnsiTheme="minorHAnsi" w:cstheme="minorHAnsi"/>
        </w:rPr>
        <w:t>delle</w:t>
      </w:r>
      <w:r w:rsidRPr="00454850">
        <w:rPr>
          <w:rFonts w:asciiTheme="minorHAnsi" w:hAnsiTheme="minorHAnsi" w:cstheme="minorHAnsi"/>
          <w:spacing w:val="-4"/>
        </w:rPr>
        <w:t xml:space="preserve"> </w:t>
      </w:r>
      <w:r w:rsidRPr="00454850">
        <w:rPr>
          <w:rFonts w:asciiTheme="minorHAnsi" w:hAnsiTheme="minorHAnsi" w:cstheme="minorHAnsi"/>
          <w:spacing w:val="-1"/>
        </w:rPr>
        <w:t>normative.</w:t>
      </w:r>
      <w:r w:rsidRPr="00454850">
        <w:rPr>
          <w:rFonts w:asciiTheme="minorHAnsi" w:hAnsiTheme="minorHAnsi" w:cstheme="minorHAnsi"/>
        </w:rPr>
        <w:t xml:space="preserve"> </w:t>
      </w:r>
    </w:p>
    <w:p w14:paraId="6968943E" w14:textId="77777777" w:rsidR="008E7D12" w:rsidRPr="00454850" w:rsidRDefault="008E7D12" w:rsidP="008E7D12">
      <w:pPr>
        <w:jc w:val="both"/>
        <w:rPr>
          <w:rFonts w:asciiTheme="minorHAnsi" w:hAnsiTheme="minorHAnsi" w:cstheme="minorHAnsi"/>
        </w:rPr>
      </w:pPr>
      <w:r w:rsidRPr="00454850">
        <w:rPr>
          <w:rFonts w:asciiTheme="minorHAnsi" w:hAnsiTheme="minorHAnsi" w:cstheme="minorHAnsi"/>
          <w:spacing w:val="-1"/>
        </w:rPr>
        <w:t>L’attività</w:t>
      </w:r>
      <w:r w:rsidRPr="00454850">
        <w:rPr>
          <w:rFonts w:asciiTheme="minorHAnsi" w:hAnsiTheme="minorHAnsi" w:cstheme="minorHAnsi"/>
          <w:spacing w:val="-4"/>
        </w:rPr>
        <w:t xml:space="preserve"> </w:t>
      </w:r>
      <w:r w:rsidRPr="00454850">
        <w:rPr>
          <w:rFonts w:asciiTheme="minorHAnsi" w:hAnsiTheme="minorHAnsi" w:cstheme="minorHAnsi"/>
          <w:spacing w:val="-1"/>
        </w:rPr>
        <w:t>inoltre</w:t>
      </w:r>
      <w:r w:rsidRPr="00454850">
        <w:rPr>
          <w:rFonts w:asciiTheme="minorHAnsi" w:hAnsiTheme="minorHAnsi" w:cstheme="minorHAnsi"/>
          <w:spacing w:val="-4"/>
        </w:rPr>
        <w:t xml:space="preserve"> </w:t>
      </w:r>
      <w:r w:rsidRPr="00454850">
        <w:rPr>
          <w:rFonts w:asciiTheme="minorHAnsi" w:hAnsiTheme="minorHAnsi" w:cstheme="minorHAnsi"/>
        </w:rPr>
        <w:t>è</w:t>
      </w:r>
      <w:r w:rsidRPr="00454850">
        <w:rPr>
          <w:rFonts w:asciiTheme="minorHAnsi" w:hAnsiTheme="minorHAnsi" w:cstheme="minorHAnsi"/>
          <w:spacing w:val="-4"/>
        </w:rPr>
        <w:t xml:space="preserve"> </w:t>
      </w:r>
      <w:r w:rsidRPr="00454850">
        <w:rPr>
          <w:rFonts w:asciiTheme="minorHAnsi" w:hAnsiTheme="minorHAnsi" w:cstheme="minorHAnsi"/>
        </w:rPr>
        <w:t>stata</w:t>
      </w:r>
      <w:r w:rsidRPr="00454850">
        <w:rPr>
          <w:rFonts w:asciiTheme="minorHAnsi" w:hAnsiTheme="minorHAnsi" w:cstheme="minorHAnsi"/>
          <w:spacing w:val="-4"/>
        </w:rPr>
        <w:t xml:space="preserve"> </w:t>
      </w:r>
      <w:r w:rsidRPr="00454850">
        <w:rPr>
          <w:rFonts w:asciiTheme="minorHAnsi" w:hAnsiTheme="minorHAnsi" w:cstheme="minorHAnsi"/>
          <w:spacing w:val="-1"/>
        </w:rPr>
        <w:t>ritenuta</w:t>
      </w:r>
      <w:r w:rsidRPr="00454850">
        <w:rPr>
          <w:rFonts w:asciiTheme="minorHAnsi" w:hAnsiTheme="minorHAnsi" w:cstheme="minorHAnsi"/>
        </w:rPr>
        <w:t xml:space="preserve"> </w:t>
      </w:r>
      <w:r w:rsidRPr="00454850">
        <w:rPr>
          <w:rFonts w:asciiTheme="minorHAnsi" w:hAnsiTheme="minorHAnsi" w:cstheme="minorHAnsi"/>
          <w:spacing w:val="-1"/>
        </w:rPr>
        <w:t>ugualmente</w:t>
      </w:r>
      <w:r w:rsidRPr="00454850">
        <w:rPr>
          <w:rFonts w:asciiTheme="minorHAnsi" w:hAnsiTheme="minorHAnsi" w:cstheme="minorHAnsi"/>
          <w:spacing w:val="-4"/>
        </w:rPr>
        <w:t xml:space="preserve"> </w:t>
      </w:r>
      <w:r w:rsidRPr="00454850">
        <w:rPr>
          <w:rFonts w:asciiTheme="minorHAnsi" w:hAnsiTheme="minorHAnsi" w:cstheme="minorHAnsi"/>
          <w:spacing w:val="-1"/>
        </w:rPr>
        <w:t>discrezionale</w:t>
      </w:r>
      <w:r w:rsidRPr="00454850">
        <w:rPr>
          <w:rFonts w:asciiTheme="minorHAnsi" w:hAnsiTheme="minorHAnsi" w:cstheme="minorHAnsi"/>
          <w:spacing w:val="-4"/>
        </w:rPr>
        <w:t xml:space="preserve"> </w:t>
      </w:r>
      <w:r w:rsidRPr="00454850">
        <w:rPr>
          <w:rFonts w:asciiTheme="minorHAnsi" w:hAnsiTheme="minorHAnsi" w:cstheme="minorHAnsi"/>
          <w:spacing w:val="-1"/>
        </w:rPr>
        <w:t>tutte</w:t>
      </w:r>
      <w:r w:rsidRPr="00454850">
        <w:rPr>
          <w:rFonts w:asciiTheme="minorHAnsi" w:hAnsiTheme="minorHAnsi" w:cstheme="minorHAnsi"/>
        </w:rPr>
        <w:t xml:space="preserve"> </w:t>
      </w:r>
      <w:r w:rsidRPr="00454850">
        <w:rPr>
          <w:rFonts w:asciiTheme="minorHAnsi" w:hAnsiTheme="minorHAnsi" w:cstheme="minorHAnsi"/>
          <w:spacing w:val="-1"/>
        </w:rPr>
        <w:t>le</w:t>
      </w:r>
      <w:r w:rsidRPr="00454850">
        <w:rPr>
          <w:rFonts w:asciiTheme="minorHAnsi" w:hAnsiTheme="minorHAnsi" w:cstheme="minorHAnsi"/>
        </w:rPr>
        <w:t xml:space="preserve"> volte</w:t>
      </w:r>
      <w:r w:rsidRPr="00454850">
        <w:rPr>
          <w:rFonts w:asciiTheme="minorHAnsi" w:hAnsiTheme="minorHAnsi" w:cstheme="minorHAnsi"/>
          <w:spacing w:val="-3"/>
        </w:rPr>
        <w:t xml:space="preserve"> </w:t>
      </w:r>
      <w:r w:rsidRPr="00454850">
        <w:rPr>
          <w:rFonts w:asciiTheme="minorHAnsi" w:hAnsiTheme="minorHAnsi" w:cstheme="minorHAnsi"/>
        </w:rPr>
        <w:t>che</w:t>
      </w:r>
      <w:r w:rsidRPr="00454850">
        <w:rPr>
          <w:rFonts w:asciiTheme="minorHAnsi" w:hAnsiTheme="minorHAnsi" w:cstheme="minorHAnsi"/>
          <w:spacing w:val="-4"/>
        </w:rPr>
        <w:t xml:space="preserve"> </w:t>
      </w:r>
      <w:r w:rsidRPr="00454850">
        <w:rPr>
          <w:rFonts w:asciiTheme="minorHAnsi" w:hAnsiTheme="minorHAnsi" w:cstheme="minorHAnsi"/>
        </w:rPr>
        <w:t>comporti</w:t>
      </w:r>
      <w:r w:rsidRPr="00454850">
        <w:rPr>
          <w:rFonts w:asciiTheme="minorHAnsi" w:hAnsiTheme="minorHAnsi" w:cstheme="minorHAnsi"/>
          <w:spacing w:val="123"/>
          <w:w w:val="99"/>
        </w:rPr>
        <w:t xml:space="preserve"> </w:t>
      </w:r>
      <w:r w:rsidRPr="00454850">
        <w:rPr>
          <w:rFonts w:asciiTheme="minorHAnsi" w:hAnsiTheme="minorHAnsi" w:cstheme="minorHAnsi"/>
          <w:spacing w:val="-1"/>
        </w:rPr>
        <w:t>valutazioni</w:t>
      </w:r>
      <w:r w:rsidRPr="00454850">
        <w:rPr>
          <w:rFonts w:asciiTheme="minorHAnsi" w:hAnsiTheme="minorHAnsi" w:cstheme="minorHAnsi"/>
          <w:spacing w:val="12"/>
        </w:rPr>
        <w:t xml:space="preserve"> </w:t>
      </w:r>
      <w:r w:rsidRPr="00454850">
        <w:rPr>
          <w:rFonts w:asciiTheme="minorHAnsi" w:hAnsiTheme="minorHAnsi" w:cstheme="minorHAnsi"/>
          <w:spacing w:val="-1"/>
        </w:rPr>
        <w:t>di</w:t>
      </w:r>
      <w:r w:rsidRPr="00454850">
        <w:rPr>
          <w:rFonts w:asciiTheme="minorHAnsi" w:hAnsiTheme="minorHAnsi" w:cstheme="minorHAnsi"/>
          <w:spacing w:val="12"/>
        </w:rPr>
        <w:t xml:space="preserve"> </w:t>
      </w:r>
      <w:r w:rsidRPr="00454850">
        <w:rPr>
          <w:rFonts w:asciiTheme="minorHAnsi" w:hAnsiTheme="minorHAnsi" w:cstheme="minorHAnsi"/>
          <w:spacing w:val="-1"/>
        </w:rPr>
        <w:t>natura</w:t>
      </w:r>
      <w:r w:rsidRPr="00454850">
        <w:rPr>
          <w:rFonts w:asciiTheme="minorHAnsi" w:hAnsiTheme="minorHAnsi" w:cstheme="minorHAnsi"/>
          <w:spacing w:val="13"/>
        </w:rPr>
        <w:t xml:space="preserve"> </w:t>
      </w:r>
      <w:r w:rsidRPr="00454850">
        <w:rPr>
          <w:rFonts w:asciiTheme="minorHAnsi" w:hAnsiTheme="minorHAnsi" w:cstheme="minorHAnsi"/>
        </w:rPr>
        <w:t>gestionale</w:t>
      </w:r>
      <w:r w:rsidRPr="00454850">
        <w:rPr>
          <w:rFonts w:asciiTheme="minorHAnsi" w:hAnsiTheme="minorHAnsi" w:cstheme="minorHAnsi"/>
          <w:spacing w:val="13"/>
        </w:rPr>
        <w:t xml:space="preserve"> </w:t>
      </w:r>
      <w:r w:rsidRPr="00454850">
        <w:rPr>
          <w:rFonts w:asciiTheme="minorHAnsi" w:hAnsiTheme="minorHAnsi" w:cstheme="minorHAnsi"/>
          <w:spacing w:val="-1"/>
        </w:rPr>
        <w:t>e/o</w:t>
      </w:r>
      <w:r w:rsidRPr="00454850">
        <w:rPr>
          <w:rFonts w:asciiTheme="minorHAnsi" w:hAnsiTheme="minorHAnsi" w:cstheme="minorHAnsi"/>
          <w:spacing w:val="14"/>
        </w:rPr>
        <w:t xml:space="preserve"> </w:t>
      </w:r>
      <w:r w:rsidRPr="00454850">
        <w:rPr>
          <w:rFonts w:asciiTheme="minorHAnsi" w:hAnsiTheme="minorHAnsi" w:cstheme="minorHAnsi"/>
          <w:spacing w:val="-1"/>
        </w:rPr>
        <w:t>tecnica,</w:t>
      </w:r>
      <w:r w:rsidRPr="00454850">
        <w:rPr>
          <w:rFonts w:asciiTheme="minorHAnsi" w:hAnsiTheme="minorHAnsi" w:cstheme="minorHAnsi"/>
          <w:spacing w:val="13"/>
        </w:rPr>
        <w:t xml:space="preserve"> </w:t>
      </w:r>
      <w:r w:rsidRPr="00454850">
        <w:rPr>
          <w:rFonts w:asciiTheme="minorHAnsi" w:hAnsiTheme="minorHAnsi" w:cstheme="minorHAnsi"/>
        </w:rPr>
        <w:t>anche</w:t>
      </w:r>
      <w:r w:rsidRPr="00454850">
        <w:rPr>
          <w:rFonts w:asciiTheme="minorHAnsi" w:hAnsiTheme="minorHAnsi" w:cstheme="minorHAnsi"/>
          <w:spacing w:val="13"/>
        </w:rPr>
        <w:t xml:space="preserve"> </w:t>
      </w:r>
      <w:r w:rsidRPr="00454850">
        <w:rPr>
          <w:rFonts w:asciiTheme="minorHAnsi" w:hAnsiTheme="minorHAnsi" w:cstheme="minorHAnsi"/>
        </w:rPr>
        <w:t>se</w:t>
      </w:r>
      <w:r w:rsidRPr="00454850">
        <w:rPr>
          <w:rFonts w:asciiTheme="minorHAnsi" w:hAnsiTheme="minorHAnsi" w:cstheme="minorHAnsi"/>
          <w:spacing w:val="13"/>
        </w:rPr>
        <w:t xml:space="preserve"> </w:t>
      </w:r>
      <w:r w:rsidRPr="00454850">
        <w:rPr>
          <w:rFonts w:asciiTheme="minorHAnsi" w:hAnsiTheme="minorHAnsi" w:cstheme="minorHAnsi"/>
          <w:spacing w:val="-1"/>
        </w:rPr>
        <w:t>tale</w:t>
      </w:r>
      <w:r w:rsidRPr="00454850">
        <w:rPr>
          <w:rFonts w:asciiTheme="minorHAnsi" w:hAnsiTheme="minorHAnsi" w:cstheme="minorHAnsi"/>
          <w:spacing w:val="14"/>
        </w:rPr>
        <w:t xml:space="preserve"> </w:t>
      </w:r>
      <w:r w:rsidRPr="00454850">
        <w:rPr>
          <w:rFonts w:asciiTheme="minorHAnsi" w:hAnsiTheme="minorHAnsi" w:cstheme="minorHAnsi"/>
        </w:rPr>
        <w:t>momento</w:t>
      </w:r>
      <w:r w:rsidRPr="00454850">
        <w:rPr>
          <w:rFonts w:asciiTheme="minorHAnsi" w:hAnsiTheme="minorHAnsi" w:cstheme="minorHAnsi"/>
          <w:spacing w:val="13"/>
        </w:rPr>
        <w:t xml:space="preserve"> </w:t>
      </w:r>
      <w:r w:rsidRPr="00454850">
        <w:rPr>
          <w:rFonts w:asciiTheme="minorHAnsi" w:hAnsiTheme="minorHAnsi" w:cstheme="minorHAnsi"/>
          <w:spacing w:val="-1"/>
        </w:rPr>
        <w:t>valutativo</w:t>
      </w:r>
      <w:r w:rsidRPr="00454850">
        <w:rPr>
          <w:rFonts w:asciiTheme="minorHAnsi" w:hAnsiTheme="minorHAnsi" w:cstheme="minorHAnsi"/>
          <w:spacing w:val="13"/>
        </w:rPr>
        <w:t xml:space="preserve"> </w:t>
      </w:r>
      <w:r w:rsidRPr="00454850">
        <w:rPr>
          <w:rFonts w:asciiTheme="minorHAnsi" w:hAnsiTheme="minorHAnsi" w:cstheme="minorHAnsi"/>
        </w:rPr>
        <w:t>si</w:t>
      </w:r>
      <w:r w:rsidRPr="00454850">
        <w:rPr>
          <w:rFonts w:asciiTheme="minorHAnsi" w:hAnsiTheme="minorHAnsi" w:cstheme="minorHAnsi"/>
          <w:spacing w:val="12"/>
        </w:rPr>
        <w:t xml:space="preserve"> </w:t>
      </w:r>
      <w:r w:rsidRPr="00454850">
        <w:rPr>
          <w:rFonts w:asciiTheme="minorHAnsi" w:hAnsiTheme="minorHAnsi" w:cstheme="minorHAnsi"/>
          <w:spacing w:val="-1"/>
        </w:rPr>
        <w:t>collochi</w:t>
      </w:r>
      <w:r w:rsidRPr="00454850">
        <w:rPr>
          <w:rFonts w:asciiTheme="minorHAnsi" w:hAnsiTheme="minorHAnsi" w:cstheme="minorHAnsi"/>
          <w:spacing w:val="12"/>
        </w:rPr>
        <w:t xml:space="preserve"> </w:t>
      </w:r>
      <w:r w:rsidRPr="00454850">
        <w:rPr>
          <w:rFonts w:asciiTheme="minorHAnsi" w:hAnsiTheme="minorHAnsi" w:cstheme="minorHAnsi"/>
        </w:rPr>
        <w:t>nel</w:t>
      </w:r>
      <w:r w:rsidRPr="00454850">
        <w:rPr>
          <w:rFonts w:asciiTheme="minorHAnsi" w:hAnsiTheme="minorHAnsi" w:cstheme="minorHAnsi"/>
          <w:spacing w:val="13"/>
        </w:rPr>
        <w:t xml:space="preserve"> </w:t>
      </w:r>
      <w:r w:rsidRPr="00454850">
        <w:rPr>
          <w:rFonts w:asciiTheme="minorHAnsi" w:hAnsiTheme="minorHAnsi" w:cstheme="minorHAnsi"/>
        </w:rPr>
        <w:t>momento</w:t>
      </w:r>
      <w:r w:rsidRPr="00454850">
        <w:rPr>
          <w:rFonts w:asciiTheme="minorHAnsi" w:hAnsiTheme="minorHAnsi" w:cstheme="minorHAnsi"/>
          <w:spacing w:val="13"/>
        </w:rPr>
        <w:t xml:space="preserve"> </w:t>
      </w:r>
      <w:r w:rsidRPr="00454850">
        <w:rPr>
          <w:rFonts w:asciiTheme="minorHAnsi" w:hAnsiTheme="minorHAnsi" w:cstheme="minorHAnsi"/>
          <w:spacing w:val="-1"/>
        </w:rPr>
        <w:t>iniziale</w:t>
      </w:r>
      <w:r w:rsidRPr="00454850">
        <w:rPr>
          <w:rFonts w:asciiTheme="minorHAnsi" w:hAnsiTheme="minorHAnsi" w:cstheme="minorHAnsi"/>
          <w:spacing w:val="85"/>
          <w:w w:val="99"/>
        </w:rPr>
        <w:t xml:space="preserve"> </w:t>
      </w:r>
      <w:r w:rsidRPr="00454850">
        <w:rPr>
          <w:rFonts w:asciiTheme="minorHAnsi" w:hAnsiTheme="minorHAnsi" w:cstheme="minorHAnsi"/>
          <w:spacing w:val="-1"/>
        </w:rPr>
        <w:t>del</w:t>
      </w:r>
      <w:r w:rsidRPr="00454850">
        <w:rPr>
          <w:rFonts w:asciiTheme="minorHAnsi" w:hAnsiTheme="minorHAnsi" w:cstheme="minorHAnsi"/>
          <w:spacing w:val="-5"/>
        </w:rPr>
        <w:t xml:space="preserve"> </w:t>
      </w:r>
      <w:r w:rsidRPr="00454850">
        <w:rPr>
          <w:rFonts w:asciiTheme="minorHAnsi" w:hAnsiTheme="minorHAnsi" w:cstheme="minorHAnsi"/>
        </w:rPr>
        <w:t>processo,</w:t>
      </w:r>
      <w:r w:rsidRPr="00454850">
        <w:rPr>
          <w:rFonts w:asciiTheme="minorHAnsi" w:hAnsiTheme="minorHAnsi" w:cstheme="minorHAnsi"/>
          <w:spacing w:val="-7"/>
        </w:rPr>
        <w:t xml:space="preserve"> </w:t>
      </w:r>
      <w:r w:rsidRPr="00454850">
        <w:rPr>
          <w:rFonts w:asciiTheme="minorHAnsi" w:hAnsiTheme="minorHAnsi" w:cstheme="minorHAnsi"/>
        </w:rPr>
        <w:t>il</w:t>
      </w:r>
      <w:r w:rsidRPr="00454850">
        <w:rPr>
          <w:rFonts w:asciiTheme="minorHAnsi" w:hAnsiTheme="minorHAnsi" w:cstheme="minorHAnsi"/>
          <w:spacing w:val="-7"/>
        </w:rPr>
        <w:t xml:space="preserve"> </w:t>
      </w:r>
      <w:r w:rsidRPr="00454850">
        <w:rPr>
          <w:rFonts w:asciiTheme="minorHAnsi" w:hAnsiTheme="minorHAnsi" w:cstheme="minorHAnsi"/>
        </w:rPr>
        <w:t>quale</w:t>
      </w:r>
      <w:r w:rsidRPr="00454850">
        <w:rPr>
          <w:rFonts w:asciiTheme="minorHAnsi" w:hAnsiTheme="minorHAnsi" w:cstheme="minorHAnsi"/>
          <w:spacing w:val="-7"/>
        </w:rPr>
        <w:t xml:space="preserve"> </w:t>
      </w:r>
      <w:r w:rsidRPr="00454850">
        <w:rPr>
          <w:rFonts w:asciiTheme="minorHAnsi" w:hAnsiTheme="minorHAnsi" w:cstheme="minorHAnsi"/>
          <w:spacing w:val="1"/>
        </w:rPr>
        <w:t>ne</w:t>
      </w:r>
      <w:r w:rsidRPr="00454850">
        <w:rPr>
          <w:rFonts w:asciiTheme="minorHAnsi" w:hAnsiTheme="minorHAnsi" w:cstheme="minorHAnsi"/>
          <w:spacing w:val="-7"/>
        </w:rPr>
        <w:t xml:space="preserve"> </w:t>
      </w:r>
      <w:r w:rsidRPr="00454850">
        <w:rPr>
          <w:rFonts w:asciiTheme="minorHAnsi" w:hAnsiTheme="minorHAnsi" w:cstheme="minorHAnsi"/>
        </w:rPr>
        <w:t>viene</w:t>
      </w:r>
      <w:r w:rsidRPr="00454850">
        <w:rPr>
          <w:rFonts w:asciiTheme="minorHAnsi" w:hAnsiTheme="minorHAnsi" w:cstheme="minorHAnsi"/>
          <w:spacing w:val="-6"/>
        </w:rPr>
        <w:t xml:space="preserve"> </w:t>
      </w:r>
      <w:r w:rsidRPr="00454850">
        <w:rPr>
          <w:rFonts w:asciiTheme="minorHAnsi" w:hAnsiTheme="minorHAnsi" w:cstheme="minorHAnsi"/>
        </w:rPr>
        <w:t>in</w:t>
      </w:r>
      <w:r w:rsidRPr="00454850">
        <w:rPr>
          <w:rFonts w:asciiTheme="minorHAnsi" w:hAnsiTheme="minorHAnsi" w:cstheme="minorHAnsi"/>
          <w:spacing w:val="-7"/>
        </w:rPr>
        <w:t xml:space="preserve"> </w:t>
      </w:r>
      <w:r w:rsidRPr="00454850">
        <w:rPr>
          <w:rFonts w:asciiTheme="minorHAnsi" w:hAnsiTheme="minorHAnsi" w:cstheme="minorHAnsi"/>
        </w:rPr>
        <w:t>tal</w:t>
      </w:r>
      <w:r w:rsidRPr="00454850">
        <w:rPr>
          <w:rFonts w:asciiTheme="minorHAnsi" w:hAnsiTheme="minorHAnsi" w:cstheme="minorHAnsi"/>
          <w:spacing w:val="-7"/>
        </w:rPr>
        <w:t xml:space="preserve"> </w:t>
      </w:r>
      <w:r w:rsidRPr="00454850">
        <w:rPr>
          <w:rFonts w:asciiTheme="minorHAnsi" w:hAnsiTheme="minorHAnsi" w:cstheme="minorHAnsi"/>
        </w:rPr>
        <w:t>modo</w:t>
      </w:r>
      <w:r w:rsidRPr="00454850">
        <w:rPr>
          <w:rFonts w:asciiTheme="minorHAnsi" w:hAnsiTheme="minorHAnsi" w:cstheme="minorHAnsi"/>
          <w:spacing w:val="-7"/>
        </w:rPr>
        <w:t xml:space="preserve"> </w:t>
      </w:r>
      <w:r w:rsidRPr="00454850">
        <w:rPr>
          <w:rFonts w:asciiTheme="minorHAnsi" w:hAnsiTheme="minorHAnsi" w:cstheme="minorHAnsi"/>
          <w:spacing w:val="-1"/>
        </w:rPr>
        <w:t>interamente</w:t>
      </w:r>
      <w:r w:rsidRPr="00454850">
        <w:rPr>
          <w:rFonts w:asciiTheme="minorHAnsi" w:hAnsiTheme="minorHAnsi" w:cstheme="minorHAnsi"/>
          <w:spacing w:val="-4"/>
        </w:rPr>
        <w:t xml:space="preserve"> </w:t>
      </w:r>
      <w:r w:rsidRPr="00454850">
        <w:rPr>
          <w:rFonts w:asciiTheme="minorHAnsi" w:hAnsiTheme="minorHAnsi" w:cstheme="minorHAnsi"/>
          <w:spacing w:val="-1"/>
        </w:rPr>
        <w:t>connotato.</w:t>
      </w:r>
    </w:p>
    <w:p w14:paraId="6C0BF5EC" w14:textId="77777777" w:rsidR="008E7D12" w:rsidRPr="00E201F9" w:rsidRDefault="008E7D12" w:rsidP="008E7D12">
      <w:pPr>
        <w:jc w:val="both"/>
        <w:rPr>
          <w:rFonts w:asciiTheme="minorHAnsi" w:hAnsiTheme="minorHAnsi" w:cstheme="minorHAnsi"/>
          <w:sz w:val="20"/>
        </w:rPr>
      </w:pPr>
    </w:p>
    <w:p w14:paraId="21E6520D" w14:textId="77777777" w:rsidR="008E7D12" w:rsidRPr="00454850" w:rsidRDefault="008E7D12" w:rsidP="008E7D12">
      <w:pPr>
        <w:jc w:val="both"/>
        <w:rPr>
          <w:rFonts w:asciiTheme="minorHAnsi" w:hAnsiTheme="minorHAnsi" w:cstheme="minorHAnsi"/>
        </w:rPr>
      </w:pPr>
      <w:r w:rsidRPr="00454850">
        <w:rPr>
          <w:rFonts w:asciiTheme="minorHAnsi" w:hAnsiTheme="minorHAnsi" w:cstheme="minorHAnsi"/>
          <w:spacing w:val="-1"/>
          <w:u w:val="single"/>
        </w:rPr>
        <w:t>Criterio</w:t>
      </w:r>
      <w:r w:rsidRPr="00454850">
        <w:rPr>
          <w:rFonts w:asciiTheme="minorHAnsi" w:hAnsiTheme="minorHAnsi" w:cstheme="minorHAnsi"/>
          <w:spacing w:val="-11"/>
          <w:u w:val="single"/>
        </w:rPr>
        <w:t xml:space="preserve"> </w:t>
      </w:r>
      <w:r w:rsidRPr="00454850">
        <w:rPr>
          <w:rFonts w:asciiTheme="minorHAnsi" w:hAnsiTheme="minorHAnsi" w:cstheme="minorHAnsi"/>
          <w:u w:val="single"/>
        </w:rPr>
        <w:t>della</w:t>
      </w:r>
      <w:r w:rsidRPr="00454850">
        <w:rPr>
          <w:rFonts w:asciiTheme="minorHAnsi" w:hAnsiTheme="minorHAnsi" w:cstheme="minorHAnsi"/>
          <w:spacing w:val="-10"/>
          <w:u w:val="single"/>
        </w:rPr>
        <w:t xml:space="preserve"> </w:t>
      </w:r>
      <w:r w:rsidRPr="00454850">
        <w:rPr>
          <w:rFonts w:asciiTheme="minorHAnsi" w:hAnsiTheme="minorHAnsi" w:cstheme="minorHAnsi"/>
          <w:spacing w:val="-1"/>
          <w:u w:val="single"/>
        </w:rPr>
        <w:t>rilevanza</w:t>
      </w:r>
      <w:r w:rsidRPr="00454850">
        <w:rPr>
          <w:rFonts w:asciiTheme="minorHAnsi" w:hAnsiTheme="minorHAnsi" w:cstheme="minorHAnsi"/>
          <w:spacing w:val="-8"/>
          <w:u w:val="single"/>
        </w:rPr>
        <w:t xml:space="preserve"> </w:t>
      </w:r>
      <w:r w:rsidRPr="00454850">
        <w:rPr>
          <w:rFonts w:asciiTheme="minorHAnsi" w:hAnsiTheme="minorHAnsi" w:cstheme="minorHAnsi"/>
          <w:spacing w:val="-1"/>
          <w:u w:val="single"/>
        </w:rPr>
        <w:t>esterna:</w:t>
      </w:r>
    </w:p>
    <w:p w14:paraId="1BE6852E" w14:textId="1C503BDE" w:rsidR="008E7D12" w:rsidRPr="00454850" w:rsidRDefault="008E7D12" w:rsidP="008E7D12">
      <w:pPr>
        <w:jc w:val="both"/>
        <w:rPr>
          <w:rFonts w:asciiTheme="minorHAnsi" w:hAnsiTheme="minorHAnsi" w:cstheme="minorHAnsi"/>
        </w:rPr>
      </w:pPr>
      <w:r w:rsidRPr="00454850">
        <w:rPr>
          <w:rFonts w:asciiTheme="minorHAnsi" w:hAnsiTheme="minorHAnsi" w:cstheme="minorHAnsi"/>
          <w:spacing w:val="-1"/>
        </w:rPr>
        <w:t>Si ritiene opportuno stabilire</w:t>
      </w:r>
      <w:r w:rsidRPr="00454850">
        <w:rPr>
          <w:rFonts w:asciiTheme="minorHAnsi" w:hAnsiTheme="minorHAnsi" w:cstheme="minorHAnsi"/>
        </w:rPr>
        <w:t>,</w:t>
      </w:r>
      <w:r w:rsidRPr="00454850">
        <w:rPr>
          <w:rFonts w:asciiTheme="minorHAnsi" w:hAnsiTheme="minorHAnsi" w:cstheme="minorHAnsi"/>
          <w:spacing w:val="34"/>
        </w:rPr>
        <w:t xml:space="preserve"> </w:t>
      </w:r>
      <w:r w:rsidRPr="00454850">
        <w:rPr>
          <w:rFonts w:asciiTheme="minorHAnsi" w:hAnsiTheme="minorHAnsi" w:cstheme="minorHAnsi"/>
        </w:rPr>
        <w:t>nell’ambito</w:t>
      </w:r>
      <w:r w:rsidRPr="00454850">
        <w:rPr>
          <w:rFonts w:asciiTheme="minorHAnsi" w:hAnsiTheme="minorHAnsi" w:cstheme="minorHAnsi"/>
          <w:spacing w:val="34"/>
        </w:rPr>
        <w:t xml:space="preserve"> </w:t>
      </w:r>
      <w:r w:rsidRPr="00454850">
        <w:rPr>
          <w:rFonts w:asciiTheme="minorHAnsi" w:hAnsiTheme="minorHAnsi" w:cstheme="minorHAnsi"/>
        </w:rPr>
        <w:t>dei</w:t>
      </w:r>
      <w:r w:rsidRPr="00454850">
        <w:rPr>
          <w:rFonts w:asciiTheme="minorHAnsi" w:hAnsiTheme="minorHAnsi" w:cstheme="minorHAnsi"/>
          <w:spacing w:val="33"/>
        </w:rPr>
        <w:t xml:space="preserve"> </w:t>
      </w:r>
      <w:r w:rsidRPr="00454850">
        <w:rPr>
          <w:rFonts w:asciiTheme="minorHAnsi" w:hAnsiTheme="minorHAnsi" w:cstheme="minorHAnsi"/>
        </w:rPr>
        <w:t>singoli</w:t>
      </w:r>
      <w:r w:rsidRPr="00454850">
        <w:rPr>
          <w:rFonts w:asciiTheme="minorHAnsi" w:hAnsiTheme="minorHAnsi" w:cstheme="minorHAnsi"/>
          <w:spacing w:val="38"/>
        </w:rPr>
        <w:t xml:space="preserve"> </w:t>
      </w:r>
      <w:r w:rsidRPr="00454850">
        <w:rPr>
          <w:rFonts w:asciiTheme="minorHAnsi" w:hAnsiTheme="minorHAnsi" w:cstheme="minorHAnsi"/>
          <w:spacing w:val="-1"/>
        </w:rPr>
        <w:t>processi,</w:t>
      </w:r>
      <w:r w:rsidRPr="00454850">
        <w:rPr>
          <w:rFonts w:asciiTheme="minorHAnsi" w:hAnsiTheme="minorHAnsi" w:cstheme="minorHAnsi"/>
          <w:spacing w:val="33"/>
        </w:rPr>
        <w:t xml:space="preserve"> </w:t>
      </w:r>
      <w:r w:rsidRPr="00454850">
        <w:rPr>
          <w:rFonts w:asciiTheme="minorHAnsi" w:hAnsiTheme="minorHAnsi" w:cstheme="minorHAnsi"/>
        </w:rPr>
        <w:t>che</w:t>
      </w:r>
      <w:r w:rsidRPr="00454850">
        <w:rPr>
          <w:rFonts w:asciiTheme="minorHAnsi" w:hAnsiTheme="minorHAnsi" w:cstheme="minorHAnsi"/>
          <w:spacing w:val="37"/>
        </w:rPr>
        <w:t xml:space="preserve"> </w:t>
      </w:r>
      <w:r w:rsidRPr="00454850">
        <w:rPr>
          <w:rFonts w:asciiTheme="minorHAnsi" w:hAnsiTheme="minorHAnsi" w:cstheme="minorHAnsi"/>
          <w:spacing w:val="-1"/>
        </w:rPr>
        <w:t>per</w:t>
      </w:r>
      <w:r w:rsidRPr="00454850">
        <w:rPr>
          <w:rFonts w:asciiTheme="minorHAnsi" w:hAnsiTheme="minorHAnsi" w:cstheme="minorHAnsi"/>
          <w:spacing w:val="35"/>
        </w:rPr>
        <w:t xml:space="preserve"> </w:t>
      </w:r>
      <w:r w:rsidRPr="00454850">
        <w:rPr>
          <w:rFonts w:asciiTheme="minorHAnsi" w:hAnsiTheme="minorHAnsi" w:cstheme="minorHAnsi"/>
        </w:rPr>
        <w:t>“utenti</w:t>
      </w:r>
      <w:r w:rsidRPr="00454850">
        <w:rPr>
          <w:rFonts w:asciiTheme="minorHAnsi" w:hAnsiTheme="minorHAnsi" w:cstheme="minorHAnsi"/>
          <w:spacing w:val="36"/>
        </w:rPr>
        <w:t xml:space="preserve"> </w:t>
      </w:r>
      <w:r w:rsidRPr="00454850">
        <w:rPr>
          <w:rFonts w:asciiTheme="minorHAnsi" w:hAnsiTheme="minorHAnsi" w:cstheme="minorHAnsi"/>
          <w:spacing w:val="-1"/>
        </w:rPr>
        <w:t>esterni”</w:t>
      </w:r>
      <w:r w:rsidRPr="00454850">
        <w:rPr>
          <w:rFonts w:asciiTheme="minorHAnsi" w:hAnsiTheme="minorHAnsi" w:cstheme="minorHAnsi"/>
          <w:spacing w:val="37"/>
        </w:rPr>
        <w:t xml:space="preserve"> </w:t>
      </w:r>
      <w:r w:rsidRPr="00454850">
        <w:rPr>
          <w:rFonts w:asciiTheme="minorHAnsi" w:hAnsiTheme="minorHAnsi" w:cstheme="minorHAnsi"/>
          <w:spacing w:val="-1"/>
        </w:rPr>
        <w:t>non</w:t>
      </w:r>
      <w:r w:rsidRPr="00454850">
        <w:rPr>
          <w:rFonts w:asciiTheme="minorHAnsi" w:hAnsiTheme="minorHAnsi" w:cstheme="minorHAnsi"/>
          <w:spacing w:val="37"/>
        </w:rPr>
        <w:t xml:space="preserve"> </w:t>
      </w:r>
      <w:r w:rsidRPr="00454850">
        <w:rPr>
          <w:rFonts w:asciiTheme="minorHAnsi" w:hAnsiTheme="minorHAnsi" w:cstheme="minorHAnsi"/>
        </w:rPr>
        <w:t>debbono</w:t>
      </w:r>
      <w:r w:rsidRPr="00454850">
        <w:rPr>
          <w:rFonts w:asciiTheme="minorHAnsi" w:hAnsiTheme="minorHAnsi" w:cstheme="minorHAnsi"/>
          <w:spacing w:val="37"/>
        </w:rPr>
        <w:t xml:space="preserve"> </w:t>
      </w:r>
      <w:r w:rsidRPr="00454850">
        <w:rPr>
          <w:rFonts w:asciiTheme="minorHAnsi" w:hAnsiTheme="minorHAnsi" w:cstheme="minorHAnsi"/>
        </w:rPr>
        <w:t>essere</w:t>
      </w:r>
      <w:r w:rsidRPr="00454850">
        <w:rPr>
          <w:rFonts w:asciiTheme="minorHAnsi" w:hAnsiTheme="minorHAnsi" w:cstheme="minorHAnsi"/>
          <w:spacing w:val="33"/>
          <w:w w:val="99"/>
        </w:rPr>
        <w:t xml:space="preserve"> </w:t>
      </w:r>
      <w:r w:rsidRPr="00454850">
        <w:rPr>
          <w:rFonts w:asciiTheme="minorHAnsi" w:hAnsiTheme="minorHAnsi" w:cstheme="minorHAnsi"/>
          <w:spacing w:val="-1"/>
        </w:rPr>
        <w:t>considerati</w:t>
      </w:r>
      <w:r w:rsidRPr="00454850">
        <w:rPr>
          <w:rFonts w:asciiTheme="minorHAnsi" w:hAnsiTheme="minorHAnsi" w:cstheme="minorHAnsi"/>
          <w:spacing w:val="53"/>
        </w:rPr>
        <w:t xml:space="preserve"> </w:t>
      </w:r>
      <w:r w:rsidRPr="00454850">
        <w:rPr>
          <w:rFonts w:asciiTheme="minorHAnsi" w:hAnsiTheme="minorHAnsi" w:cstheme="minorHAnsi"/>
        </w:rPr>
        <w:t>solo i</w:t>
      </w:r>
      <w:r w:rsidRPr="00454850">
        <w:rPr>
          <w:rFonts w:asciiTheme="minorHAnsi" w:hAnsiTheme="minorHAnsi" w:cstheme="minorHAnsi"/>
          <w:spacing w:val="55"/>
        </w:rPr>
        <w:t xml:space="preserve"> </w:t>
      </w:r>
      <w:r w:rsidRPr="00454850">
        <w:rPr>
          <w:rFonts w:asciiTheme="minorHAnsi" w:hAnsiTheme="minorHAnsi" w:cstheme="minorHAnsi"/>
        </w:rPr>
        <w:t>soggetti</w:t>
      </w:r>
      <w:r w:rsidRPr="00454850">
        <w:rPr>
          <w:rFonts w:asciiTheme="minorHAnsi" w:hAnsiTheme="minorHAnsi" w:cstheme="minorHAnsi"/>
          <w:spacing w:val="55"/>
        </w:rPr>
        <w:t xml:space="preserve"> </w:t>
      </w:r>
      <w:r w:rsidRPr="00454850">
        <w:rPr>
          <w:rFonts w:asciiTheme="minorHAnsi" w:hAnsiTheme="minorHAnsi" w:cstheme="minorHAnsi"/>
        </w:rPr>
        <w:t>esterni</w:t>
      </w:r>
      <w:r w:rsidRPr="00454850">
        <w:rPr>
          <w:rFonts w:asciiTheme="minorHAnsi" w:hAnsiTheme="minorHAnsi" w:cstheme="minorHAnsi"/>
          <w:spacing w:val="53"/>
        </w:rPr>
        <w:t xml:space="preserve"> </w:t>
      </w:r>
      <w:r w:rsidRPr="00454850">
        <w:rPr>
          <w:rFonts w:asciiTheme="minorHAnsi" w:hAnsiTheme="minorHAnsi" w:cstheme="minorHAnsi"/>
        </w:rPr>
        <w:t xml:space="preserve">alla </w:t>
      </w:r>
      <w:r w:rsidRPr="00454850">
        <w:rPr>
          <w:rFonts w:asciiTheme="minorHAnsi" w:hAnsiTheme="minorHAnsi" w:cstheme="minorHAnsi"/>
          <w:spacing w:val="-1"/>
        </w:rPr>
        <w:t>PA,</w:t>
      </w:r>
      <w:r w:rsidRPr="00454850">
        <w:rPr>
          <w:rFonts w:asciiTheme="minorHAnsi" w:hAnsiTheme="minorHAnsi" w:cstheme="minorHAnsi"/>
        </w:rPr>
        <w:t xml:space="preserve"> </w:t>
      </w:r>
      <w:r w:rsidRPr="00454850">
        <w:rPr>
          <w:rFonts w:asciiTheme="minorHAnsi" w:hAnsiTheme="minorHAnsi" w:cstheme="minorHAnsi"/>
          <w:spacing w:val="2"/>
        </w:rPr>
        <w:t>ma</w:t>
      </w:r>
      <w:r w:rsidRPr="00454850">
        <w:rPr>
          <w:rFonts w:asciiTheme="minorHAnsi" w:hAnsiTheme="minorHAnsi" w:cstheme="minorHAnsi"/>
          <w:spacing w:val="53"/>
        </w:rPr>
        <w:t xml:space="preserve"> </w:t>
      </w:r>
      <w:r w:rsidRPr="00454850">
        <w:rPr>
          <w:rFonts w:asciiTheme="minorHAnsi" w:hAnsiTheme="minorHAnsi" w:cstheme="minorHAnsi"/>
          <w:spacing w:val="-1"/>
        </w:rPr>
        <w:t>possano</w:t>
      </w:r>
      <w:r w:rsidRPr="00454850">
        <w:rPr>
          <w:rFonts w:asciiTheme="minorHAnsi" w:hAnsiTheme="minorHAnsi" w:cstheme="minorHAnsi"/>
          <w:spacing w:val="53"/>
        </w:rPr>
        <w:t xml:space="preserve"> </w:t>
      </w:r>
      <w:r w:rsidRPr="00454850">
        <w:rPr>
          <w:rFonts w:asciiTheme="minorHAnsi" w:hAnsiTheme="minorHAnsi" w:cstheme="minorHAnsi"/>
        </w:rPr>
        <w:t xml:space="preserve">essere </w:t>
      </w:r>
      <w:r w:rsidRPr="00454850">
        <w:rPr>
          <w:rFonts w:asciiTheme="minorHAnsi" w:hAnsiTheme="minorHAnsi" w:cstheme="minorHAnsi"/>
          <w:spacing w:val="-1"/>
        </w:rPr>
        <w:t>ritenuti</w:t>
      </w:r>
      <w:r w:rsidRPr="00454850">
        <w:rPr>
          <w:rFonts w:asciiTheme="minorHAnsi" w:hAnsiTheme="minorHAnsi" w:cstheme="minorHAnsi"/>
          <w:spacing w:val="53"/>
        </w:rPr>
        <w:t xml:space="preserve"> </w:t>
      </w:r>
      <w:r w:rsidRPr="00454850">
        <w:rPr>
          <w:rFonts w:asciiTheme="minorHAnsi" w:hAnsiTheme="minorHAnsi" w:cstheme="minorHAnsi"/>
        </w:rPr>
        <w:t>tali</w:t>
      </w:r>
      <w:r w:rsidRPr="00454850">
        <w:rPr>
          <w:rFonts w:asciiTheme="minorHAnsi" w:hAnsiTheme="minorHAnsi" w:cstheme="minorHAnsi"/>
          <w:spacing w:val="55"/>
        </w:rPr>
        <w:t xml:space="preserve"> </w:t>
      </w:r>
      <w:r w:rsidRPr="00454850">
        <w:rPr>
          <w:rFonts w:asciiTheme="minorHAnsi" w:hAnsiTheme="minorHAnsi" w:cstheme="minorHAnsi"/>
          <w:spacing w:val="-1"/>
        </w:rPr>
        <w:t>anche</w:t>
      </w:r>
      <w:r w:rsidRPr="00454850">
        <w:rPr>
          <w:rFonts w:asciiTheme="minorHAnsi" w:hAnsiTheme="minorHAnsi" w:cstheme="minorHAnsi"/>
        </w:rPr>
        <w:t xml:space="preserve"> i </w:t>
      </w:r>
      <w:r w:rsidRPr="00454850">
        <w:rPr>
          <w:rFonts w:asciiTheme="minorHAnsi" w:hAnsiTheme="minorHAnsi" w:cstheme="minorHAnsi"/>
          <w:spacing w:val="-1"/>
        </w:rPr>
        <w:t>dipendenti</w:t>
      </w:r>
      <w:r w:rsidRPr="00454850">
        <w:rPr>
          <w:rFonts w:asciiTheme="minorHAnsi" w:hAnsiTheme="minorHAnsi" w:cstheme="minorHAnsi"/>
        </w:rPr>
        <w:t xml:space="preserve"> dell’</w:t>
      </w:r>
      <w:r w:rsidR="007E6041">
        <w:rPr>
          <w:rFonts w:asciiTheme="minorHAnsi" w:hAnsiTheme="minorHAnsi" w:cstheme="minorHAnsi"/>
          <w:spacing w:val="-1"/>
        </w:rPr>
        <w:t>azienda</w:t>
      </w:r>
      <w:r w:rsidRPr="00454850">
        <w:rPr>
          <w:rFonts w:asciiTheme="minorHAnsi" w:hAnsiTheme="minorHAnsi" w:cstheme="minorHAnsi"/>
          <w:spacing w:val="-1"/>
        </w:rPr>
        <w:t>,</w:t>
      </w:r>
      <w:r w:rsidRPr="00454850">
        <w:rPr>
          <w:rFonts w:asciiTheme="minorHAnsi" w:hAnsiTheme="minorHAnsi" w:cstheme="minorHAnsi"/>
        </w:rPr>
        <w:t xml:space="preserve"> </w:t>
      </w:r>
      <w:r w:rsidRPr="00454850">
        <w:rPr>
          <w:rFonts w:asciiTheme="minorHAnsi" w:hAnsiTheme="minorHAnsi" w:cstheme="minorHAnsi"/>
          <w:spacing w:val="-1"/>
        </w:rPr>
        <w:t>destinatari</w:t>
      </w:r>
      <w:r w:rsidRPr="00454850">
        <w:rPr>
          <w:rFonts w:asciiTheme="minorHAnsi" w:hAnsiTheme="minorHAnsi" w:cstheme="minorHAnsi"/>
        </w:rPr>
        <w:t xml:space="preserve"> </w:t>
      </w:r>
      <w:r w:rsidRPr="00454850">
        <w:rPr>
          <w:rFonts w:asciiTheme="minorHAnsi" w:hAnsiTheme="minorHAnsi" w:cstheme="minorHAnsi"/>
          <w:spacing w:val="-1"/>
        </w:rPr>
        <w:t>delle</w:t>
      </w:r>
      <w:r w:rsidRPr="00454850">
        <w:rPr>
          <w:rFonts w:asciiTheme="minorHAnsi" w:hAnsiTheme="minorHAnsi" w:cstheme="minorHAnsi"/>
          <w:spacing w:val="1"/>
        </w:rPr>
        <w:t xml:space="preserve"> </w:t>
      </w:r>
      <w:r w:rsidRPr="00454850">
        <w:rPr>
          <w:rFonts w:asciiTheme="minorHAnsi" w:hAnsiTheme="minorHAnsi" w:cstheme="minorHAnsi"/>
          <w:spacing w:val="-1"/>
        </w:rPr>
        <w:t>attività</w:t>
      </w:r>
      <w:r w:rsidRPr="00454850">
        <w:rPr>
          <w:rFonts w:asciiTheme="minorHAnsi" w:hAnsiTheme="minorHAnsi" w:cstheme="minorHAnsi"/>
          <w:spacing w:val="1"/>
        </w:rPr>
        <w:t xml:space="preserve"> </w:t>
      </w:r>
      <w:r w:rsidRPr="00454850">
        <w:rPr>
          <w:rFonts w:asciiTheme="minorHAnsi" w:hAnsiTheme="minorHAnsi" w:cstheme="minorHAnsi"/>
          <w:spacing w:val="-1"/>
        </w:rPr>
        <w:t>proprie</w:t>
      </w:r>
      <w:r w:rsidRPr="00454850">
        <w:rPr>
          <w:rFonts w:asciiTheme="minorHAnsi" w:hAnsiTheme="minorHAnsi" w:cstheme="minorHAnsi"/>
          <w:spacing w:val="1"/>
        </w:rPr>
        <w:t xml:space="preserve"> </w:t>
      </w:r>
      <w:r w:rsidRPr="00454850">
        <w:rPr>
          <w:rFonts w:asciiTheme="minorHAnsi" w:hAnsiTheme="minorHAnsi" w:cstheme="minorHAnsi"/>
        </w:rPr>
        <w:t>del</w:t>
      </w:r>
      <w:r w:rsidRPr="00454850">
        <w:rPr>
          <w:rFonts w:asciiTheme="minorHAnsi" w:hAnsiTheme="minorHAnsi" w:cstheme="minorHAnsi"/>
          <w:spacing w:val="1"/>
        </w:rPr>
        <w:t xml:space="preserve"> </w:t>
      </w:r>
      <w:r w:rsidRPr="00454850">
        <w:rPr>
          <w:rFonts w:asciiTheme="minorHAnsi" w:hAnsiTheme="minorHAnsi" w:cstheme="minorHAnsi"/>
          <w:spacing w:val="-1"/>
        </w:rPr>
        <w:t>servizio</w:t>
      </w:r>
      <w:r w:rsidRPr="00454850">
        <w:rPr>
          <w:rFonts w:asciiTheme="minorHAnsi" w:hAnsiTheme="minorHAnsi" w:cstheme="minorHAnsi"/>
          <w:spacing w:val="1"/>
        </w:rPr>
        <w:t xml:space="preserve"> </w:t>
      </w:r>
      <w:r w:rsidRPr="00454850">
        <w:rPr>
          <w:rFonts w:asciiTheme="minorHAnsi" w:hAnsiTheme="minorHAnsi" w:cstheme="minorHAnsi"/>
        </w:rPr>
        <w:t>in</w:t>
      </w:r>
      <w:r w:rsidRPr="00454850">
        <w:rPr>
          <w:rFonts w:asciiTheme="minorHAnsi" w:hAnsiTheme="minorHAnsi" w:cstheme="minorHAnsi"/>
          <w:spacing w:val="1"/>
        </w:rPr>
        <w:t xml:space="preserve"> </w:t>
      </w:r>
      <w:r w:rsidRPr="00454850">
        <w:rPr>
          <w:rFonts w:asciiTheme="minorHAnsi" w:hAnsiTheme="minorHAnsi" w:cstheme="minorHAnsi"/>
        </w:rPr>
        <w:t>cui il processo</w:t>
      </w:r>
      <w:r w:rsidRPr="00454850">
        <w:rPr>
          <w:rFonts w:asciiTheme="minorHAnsi" w:hAnsiTheme="minorHAnsi" w:cstheme="minorHAnsi"/>
          <w:spacing w:val="2"/>
        </w:rPr>
        <w:t xml:space="preserve"> </w:t>
      </w:r>
      <w:r w:rsidRPr="00454850">
        <w:rPr>
          <w:rFonts w:asciiTheme="minorHAnsi" w:hAnsiTheme="minorHAnsi" w:cstheme="minorHAnsi"/>
        </w:rPr>
        <w:t xml:space="preserve">si </w:t>
      </w:r>
      <w:r w:rsidRPr="00454850">
        <w:rPr>
          <w:rFonts w:asciiTheme="minorHAnsi" w:hAnsiTheme="minorHAnsi" w:cstheme="minorHAnsi"/>
          <w:spacing w:val="-1"/>
        </w:rPr>
        <w:t>colloca.</w:t>
      </w:r>
      <w:r w:rsidRPr="00454850">
        <w:rPr>
          <w:rFonts w:asciiTheme="minorHAnsi" w:hAnsiTheme="minorHAnsi" w:cstheme="minorHAnsi"/>
          <w:spacing w:val="1"/>
        </w:rPr>
        <w:t xml:space="preserve"> </w:t>
      </w:r>
      <w:r w:rsidRPr="00454850">
        <w:rPr>
          <w:rFonts w:asciiTheme="minorHAnsi" w:hAnsiTheme="minorHAnsi" w:cstheme="minorHAnsi"/>
        </w:rPr>
        <w:t>Ciò</w:t>
      </w:r>
      <w:r w:rsidRPr="00454850">
        <w:rPr>
          <w:rFonts w:asciiTheme="minorHAnsi" w:hAnsiTheme="minorHAnsi" w:cstheme="minorHAnsi"/>
          <w:spacing w:val="1"/>
        </w:rPr>
        <w:t xml:space="preserve"> </w:t>
      </w:r>
      <w:r w:rsidRPr="00454850">
        <w:rPr>
          <w:rFonts w:asciiTheme="minorHAnsi" w:hAnsiTheme="minorHAnsi" w:cstheme="minorHAnsi"/>
        </w:rPr>
        <w:t>avviene</w:t>
      </w:r>
      <w:r w:rsidRPr="00454850">
        <w:rPr>
          <w:rFonts w:asciiTheme="minorHAnsi" w:hAnsiTheme="minorHAnsi" w:cstheme="minorHAnsi"/>
          <w:spacing w:val="1"/>
        </w:rPr>
        <w:t xml:space="preserve"> </w:t>
      </w:r>
      <w:r w:rsidRPr="00454850">
        <w:rPr>
          <w:rFonts w:asciiTheme="minorHAnsi" w:hAnsiTheme="minorHAnsi" w:cstheme="minorHAnsi"/>
          <w:spacing w:val="-1"/>
        </w:rPr>
        <w:t>ad</w:t>
      </w:r>
      <w:r w:rsidRPr="00454850">
        <w:rPr>
          <w:rFonts w:asciiTheme="minorHAnsi" w:hAnsiTheme="minorHAnsi" w:cstheme="minorHAnsi"/>
          <w:spacing w:val="2"/>
        </w:rPr>
        <w:t xml:space="preserve"> </w:t>
      </w:r>
      <w:r w:rsidRPr="00454850">
        <w:rPr>
          <w:rFonts w:asciiTheme="minorHAnsi" w:hAnsiTheme="minorHAnsi" w:cstheme="minorHAnsi"/>
        </w:rPr>
        <w:t>esempio</w:t>
      </w:r>
      <w:r w:rsidRPr="00454850">
        <w:rPr>
          <w:rFonts w:asciiTheme="minorHAnsi" w:hAnsiTheme="minorHAnsi" w:cstheme="minorHAnsi"/>
          <w:spacing w:val="1"/>
        </w:rPr>
        <w:t xml:space="preserve"> </w:t>
      </w:r>
      <w:r w:rsidRPr="00454850">
        <w:rPr>
          <w:rFonts w:asciiTheme="minorHAnsi" w:hAnsiTheme="minorHAnsi" w:cstheme="minorHAnsi"/>
        </w:rPr>
        <w:t>con</w:t>
      </w:r>
      <w:r w:rsidRPr="00454850">
        <w:rPr>
          <w:rFonts w:asciiTheme="minorHAnsi" w:hAnsiTheme="minorHAnsi" w:cstheme="minorHAnsi"/>
          <w:spacing w:val="1"/>
        </w:rPr>
        <w:t xml:space="preserve"> </w:t>
      </w:r>
      <w:r w:rsidRPr="00454850">
        <w:rPr>
          <w:rFonts w:asciiTheme="minorHAnsi" w:hAnsiTheme="minorHAnsi" w:cstheme="minorHAnsi"/>
          <w:spacing w:val="-1"/>
        </w:rPr>
        <w:t>riferimento</w:t>
      </w:r>
      <w:r w:rsidRPr="00454850">
        <w:rPr>
          <w:rFonts w:asciiTheme="minorHAnsi" w:hAnsiTheme="minorHAnsi" w:cstheme="minorHAnsi"/>
          <w:spacing w:val="101"/>
          <w:w w:val="99"/>
        </w:rPr>
        <w:t xml:space="preserve"> </w:t>
      </w:r>
      <w:r w:rsidRPr="00454850">
        <w:rPr>
          <w:rFonts w:asciiTheme="minorHAnsi" w:hAnsiTheme="minorHAnsi" w:cstheme="minorHAnsi"/>
        </w:rPr>
        <w:t>a</w:t>
      </w:r>
      <w:r w:rsidRPr="00454850">
        <w:rPr>
          <w:rFonts w:asciiTheme="minorHAnsi" w:hAnsiTheme="minorHAnsi" w:cstheme="minorHAnsi"/>
          <w:spacing w:val="-7"/>
        </w:rPr>
        <w:t xml:space="preserve"> </w:t>
      </w:r>
      <w:r w:rsidRPr="00454850">
        <w:rPr>
          <w:rFonts w:asciiTheme="minorHAnsi" w:hAnsiTheme="minorHAnsi" w:cstheme="minorHAnsi"/>
          <w:spacing w:val="-1"/>
        </w:rPr>
        <w:t>tutti</w:t>
      </w:r>
      <w:r w:rsidRPr="00454850">
        <w:rPr>
          <w:rFonts w:asciiTheme="minorHAnsi" w:hAnsiTheme="minorHAnsi" w:cstheme="minorHAnsi"/>
          <w:spacing w:val="-6"/>
        </w:rPr>
        <w:t xml:space="preserve"> </w:t>
      </w:r>
      <w:r w:rsidRPr="00454850">
        <w:rPr>
          <w:rFonts w:asciiTheme="minorHAnsi" w:hAnsiTheme="minorHAnsi" w:cstheme="minorHAnsi"/>
        </w:rPr>
        <w:t>i</w:t>
      </w:r>
      <w:r w:rsidRPr="00454850">
        <w:rPr>
          <w:rFonts w:asciiTheme="minorHAnsi" w:hAnsiTheme="minorHAnsi" w:cstheme="minorHAnsi"/>
          <w:spacing w:val="-6"/>
        </w:rPr>
        <w:t xml:space="preserve"> </w:t>
      </w:r>
      <w:r w:rsidRPr="00454850">
        <w:rPr>
          <w:rFonts w:asciiTheme="minorHAnsi" w:hAnsiTheme="minorHAnsi" w:cstheme="minorHAnsi"/>
        </w:rPr>
        <w:t>processi</w:t>
      </w:r>
      <w:r w:rsidRPr="00454850">
        <w:rPr>
          <w:rFonts w:asciiTheme="minorHAnsi" w:hAnsiTheme="minorHAnsi" w:cstheme="minorHAnsi"/>
          <w:spacing w:val="-7"/>
        </w:rPr>
        <w:t xml:space="preserve"> </w:t>
      </w:r>
      <w:r w:rsidRPr="00454850">
        <w:rPr>
          <w:rFonts w:asciiTheme="minorHAnsi" w:hAnsiTheme="minorHAnsi" w:cstheme="minorHAnsi"/>
        </w:rPr>
        <w:t>propri</w:t>
      </w:r>
      <w:r w:rsidRPr="00454850">
        <w:rPr>
          <w:rFonts w:asciiTheme="minorHAnsi" w:hAnsiTheme="minorHAnsi" w:cstheme="minorHAnsi"/>
          <w:spacing w:val="-5"/>
        </w:rPr>
        <w:t xml:space="preserve"> </w:t>
      </w:r>
      <w:r w:rsidRPr="00454850">
        <w:rPr>
          <w:rFonts w:asciiTheme="minorHAnsi" w:hAnsiTheme="minorHAnsi" w:cstheme="minorHAnsi"/>
        </w:rPr>
        <w:t>del</w:t>
      </w:r>
      <w:r w:rsidRPr="00454850">
        <w:rPr>
          <w:rFonts w:asciiTheme="minorHAnsi" w:hAnsiTheme="minorHAnsi" w:cstheme="minorHAnsi"/>
          <w:spacing w:val="-7"/>
        </w:rPr>
        <w:t xml:space="preserve"> </w:t>
      </w:r>
      <w:r w:rsidRPr="00454850">
        <w:rPr>
          <w:rFonts w:asciiTheme="minorHAnsi" w:hAnsiTheme="minorHAnsi" w:cstheme="minorHAnsi"/>
          <w:spacing w:val="-1"/>
        </w:rPr>
        <w:t>servizio</w:t>
      </w:r>
      <w:r w:rsidRPr="00454850">
        <w:rPr>
          <w:rFonts w:asciiTheme="minorHAnsi" w:hAnsiTheme="minorHAnsi" w:cstheme="minorHAnsi"/>
          <w:spacing w:val="-7"/>
        </w:rPr>
        <w:t xml:space="preserve"> </w:t>
      </w:r>
      <w:r w:rsidRPr="00454850">
        <w:rPr>
          <w:rFonts w:asciiTheme="minorHAnsi" w:hAnsiTheme="minorHAnsi" w:cstheme="minorHAnsi"/>
        </w:rPr>
        <w:t>Gestione</w:t>
      </w:r>
      <w:r w:rsidRPr="00454850">
        <w:rPr>
          <w:rFonts w:asciiTheme="minorHAnsi" w:hAnsiTheme="minorHAnsi" w:cstheme="minorHAnsi"/>
          <w:spacing w:val="-7"/>
        </w:rPr>
        <w:t xml:space="preserve"> </w:t>
      </w:r>
      <w:r w:rsidRPr="00454850">
        <w:rPr>
          <w:rFonts w:asciiTheme="minorHAnsi" w:hAnsiTheme="minorHAnsi" w:cstheme="minorHAnsi"/>
          <w:spacing w:val="-1"/>
        </w:rPr>
        <w:t>Risorse</w:t>
      </w:r>
      <w:r w:rsidRPr="00454850">
        <w:rPr>
          <w:rFonts w:asciiTheme="minorHAnsi" w:hAnsiTheme="minorHAnsi" w:cstheme="minorHAnsi"/>
          <w:spacing w:val="-4"/>
        </w:rPr>
        <w:t xml:space="preserve"> </w:t>
      </w:r>
      <w:r w:rsidRPr="00454850">
        <w:rPr>
          <w:rFonts w:asciiTheme="minorHAnsi" w:hAnsiTheme="minorHAnsi" w:cstheme="minorHAnsi"/>
        </w:rPr>
        <w:t>Umane.</w:t>
      </w:r>
    </w:p>
    <w:p w14:paraId="759001FC" w14:textId="77777777" w:rsidR="008E7D12" w:rsidRPr="00E201F9" w:rsidRDefault="008E7D12" w:rsidP="008E7D12">
      <w:pPr>
        <w:jc w:val="both"/>
        <w:rPr>
          <w:rFonts w:asciiTheme="minorHAnsi" w:hAnsiTheme="minorHAnsi" w:cstheme="minorHAnsi"/>
          <w:spacing w:val="-1"/>
          <w:sz w:val="20"/>
          <w:u w:val="single"/>
        </w:rPr>
      </w:pPr>
    </w:p>
    <w:p w14:paraId="30A91D4E" w14:textId="77777777" w:rsidR="008E7D12" w:rsidRPr="00454850" w:rsidRDefault="008E7D12" w:rsidP="008E7D12">
      <w:pPr>
        <w:jc w:val="both"/>
        <w:rPr>
          <w:rFonts w:asciiTheme="minorHAnsi" w:hAnsiTheme="minorHAnsi" w:cstheme="minorHAnsi"/>
        </w:rPr>
      </w:pPr>
      <w:r w:rsidRPr="00454850">
        <w:rPr>
          <w:rFonts w:asciiTheme="minorHAnsi" w:hAnsiTheme="minorHAnsi" w:cstheme="minorHAnsi"/>
          <w:spacing w:val="-1"/>
          <w:u w:val="single"/>
        </w:rPr>
        <w:t>Criterio</w:t>
      </w:r>
      <w:r w:rsidRPr="00454850">
        <w:rPr>
          <w:rFonts w:asciiTheme="minorHAnsi" w:hAnsiTheme="minorHAnsi" w:cstheme="minorHAnsi"/>
          <w:spacing w:val="-12"/>
          <w:u w:val="single"/>
        </w:rPr>
        <w:t xml:space="preserve"> della c</w:t>
      </w:r>
      <w:r w:rsidRPr="00454850">
        <w:rPr>
          <w:rFonts w:asciiTheme="minorHAnsi" w:hAnsiTheme="minorHAnsi" w:cstheme="minorHAnsi"/>
          <w:spacing w:val="-1"/>
          <w:u w:val="single"/>
        </w:rPr>
        <w:t>omplessità</w:t>
      </w:r>
      <w:r w:rsidRPr="00454850">
        <w:rPr>
          <w:rFonts w:asciiTheme="minorHAnsi" w:hAnsiTheme="minorHAnsi" w:cstheme="minorHAnsi"/>
          <w:spacing w:val="-9"/>
          <w:u w:val="single"/>
        </w:rPr>
        <w:t xml:space="preserve"> </w:t>
      </w:r>
      <w:r w:rsidRPr="00454850">
        <w:rPr>
          <w:rFonts w:asciiTheme="minorHAnsi" w:hAnsiTheme="minorHAnsi" w:cstheme="minorHAnsi"/>
          <w:u w:val="single"/>
        </w:rPr>
        <w:t>del</w:t>
      </w:r>
      <w:r w:rsidRPr="00454850">
        <w:rPr>
          <w:rFonts w:asciiTheme="minorHAnsi" w:hAnsiTheme="minorHAnsi" w:cstheme="minorHAnsi"/>
          <w:spacing w:val="-12"/>
          <w:u w:val="single"/>
        </w:rPr>
        <w:t xml:space="preserve"> </w:t>
      </w:r>
      <w:r w:rsidRPr="00454850">
        <w:rPr>
          <w:rFonts w:asciiTheme="minorHAnsi" w:hAnsiTheme="minorHAnsi" w:cstheme="minorHAnsi"/>
          <w:u w:val="single"/>
        </w:rPr>
        <w:t>Processo:</w:t>
      </w:r>
    </w:p>
    <w:p w14:paraId="62D5FD72" w14:textId="1EA4964F" w:rsidR="008E7D12" w:rsidRPr="00454850" w:rsidRDefault="008E7D12" w:rsidP="008E7D12">
      <w:pPr>
        <w:jc w:val="both"/>
        <w:rPr>
          <w:rFonts w:asciiTheme="minorHAnsi" w:hAnsiTheme="minorHAnsi" w:cstheme="minorHAnsi"/>
        </w:rPr>
      </w:pPr>
      <w:r w:rsidRPr="00454850">
        <w:rPr>
          <w:rFonts w:asciiTheme="minorHAnsi" w:hAnsiTheme="minorHAnsi" w:cstheme="minorHAnsi"/>
          <w:spacing w:val="-1"/>
        </w:rPr>
        <w:t>L’</w:t>
      </w:r>
      <w:r w:rsidR="00ED5CC7" w:rsidRPr="00454850">
        <w:rPr>
          <w:rFonts w:asciiTheme="minorHAnsi" w:hAnsiTheme="minorHAnsi" w:cstheme="minorHAnsi"/>
          <w:spacing w:val="-1"/>
        </w:rPr>
        <w:t>A</w:t>
      </w:r>
      <w:r w:rsidR="00C24D4E" w:rsidRPr="00454850">
        <w:rPr>
          <w:rFonts w:asciiTheme="minorHAnsi" w:hAnsiTheme="minorHAnsi" w:cstheme="minorHAnsi"/>
          <w:spacing w:val="-1"/>
        </w:rPr>
        <w:t>ST di Ancona</w:t>
      </w:r>
      <w:r w:rsidRPr="00454850">
        <w:rPr>
          <w:rFonts w:asciiTheme="minorHAnsi" w:hAnsiTheme="minorHAnsi" w:cstheme="minorHAnsi"/>
          <w:spacing w:val="-1"/>
        </w:rPr>
        <w:t>,</w:t>
      </w:r>
      <w:r w:rsidRPr="00454850">
        <w:rPr>
          <w:rFonts w:asciiTheme="minorHAnsi" w:hAnsiTheme="minorHAnsi" w:cstheme="minorHAnsi"/>
          <w:spacing w:val="8"/>
        </w:rPr>
        <w:t xml:space="preserve"> </w:t>
      </w:r>
      <w:r w:rsidRPr="00454850">
        <w:rPr>
          <w:rFonts w:asciiTheme="minorHAnsi" w:hAnsiTheme="minorHAnsi" w:cstheme="minorHAnsi"/>
        </w:rPr>
        <w:t>nell’andare</w:t>
      </w:r>
      <w:r w:rsidRPr="00454850">
        <w:rPr>
          <w:rFonts w:asciiTheme="minorHAnsi" w:hAnsiTheme="minorHAnsi" w:cstheme="minorHAnsi"/>
          <w:spacing w:val="4"/>
        </w:rPr>
        <w:t xml:space="preserve"> </w:t>
      </w:r>
      <w:r w:rsidRPr="00454850">
        <w:rPr>
          <w:rFonts w:asciiTheme="minorHAnsi" w:hAnsiTheme="minorHAnsi" w:cstheme="minorHAnsi"/>
        </w:rPr>
        <w:t>a</w:t>
      </w:r>
      <w:r w:rsidRPr="00454850">
        <w:rPr>
          <w:rFonts w:asciiTheme="minorHAnsi" w:hAnsiTheme="minorHAnsi" w:cstheme="minorHAnsi"/>
          <w:spacing w:val="8"/>
        </w:rPr>
        <w:t xml:space="preserve"> </w:t>
      </w:r>
      <w:r w:rsidRPr="00454850">
        <w:rPr>
          <w:rFonts w:asciiTheme="minorHAnsi" w:hAnsiTheme="minorHAnsi" w:cstheme="minorHAnsi"/>
          <w:spacing w:val="-1"/>
        </w:rPr>
        <w:t>valutare</w:t>
      </w:r>
      <w:r w:rsidRPr="00454850">
        <w:rPr>
          <w:rFonts w:asciiTheme="minorHAnsi" w:hAnsiTheme="minorHAnsi" w:cstheme="minorHAnsi"/>
          <w:spacing w:val="7"/>
        </w:rPr>
        <w:t xml:space="preserve"> </w:t>
      </w:r>
      <w:r w:rsidRPr="00454850">
        <w:rPr>
          <w:rFonts w:asciiTheme="minorHAnsi" w:hAnsiTheme="minorHAnsi" w:cstheme="minorHAnsi"/>
          <w:spacing w:val="-1"/>
        </w:rPr>
        <w:t>il</w:t>
      </w:r>
      <w:r w:rsidRPr="00454850">
        <w:rPr>
          <w:rFonts w:asciiTheme="minorHAnsi" w:hAnsiTheme="minorHAnsi" w:cstheme="minorHAnsi"/>
          <w:spacing w:val="6"/>
        </w:rPr>
        <w:t xml:space="preserve"> </w:t>
      </w:r>
      <w:r w:rsidRPr="00454850">
        <w:rPr>
          <w:rFonts w:asciiTheme="minorHAnsi" w:hAnsiTheme="minorHAnsi" w:cstheme="minorHAnsi"/>
        </w:rPr>
        <w:t>numero</w:t>
      </w:r>
      <w:r w:rsidRPr="00454850">
        <w:rPr>
          <w:rFonts w:asciiTheme="minorHAnsi" w:hAnsiTheme="minorHAnsi" w:cstheme="minorHAnsi"/>
          <w:spacing w:val="5"/>
        </w:rPr>
        <w:t xml:space="preserve"> </w:t>
      </w:r>
      <w:r w:rsidRPr="00454850">
        <w:rPr>
          <w:rFonts w:asciiTheme="minorHAnsi" w:hAnsiTheme="minorHAnsi" w:cstheme="minorHAnsi"/>
        </w:rPr>
        <w:t>delle</w:t>
      </w:r>
      <w:r w:rsidRPr="00454850">
        <w:rPr>
          <w:rFonts w:asciiTheme="minorHAnsi" w:hAnsiTheme="minorHAnsi" w:cstheme="minorHAnsi"/>
          <w:spacing w:val="5"/>
        </w:rPr>
        <w:t xml:space="preserve"> </w:t>
      </w:r>
      <w:r w:rsidRPr="00454850">
        <w:rPr>
          <w:rFonts w:asciiTheme="minorHAnsi" w:hAnsiTheme="minorHAnsi" w:cstheme="minorHAnsi"/>
        </w:rPr>
        <w:t>amministrazioni</w:t>
      </w:r>
      <w:r w:rsidRPr="00454850">
        <w:rPr>
          <w:rFonts w:asciiTheme="minorHAnsi" w:hAnsiTheme="minorHAnsi" w:cstheme="minorHAnsi"/>
          <w:spacing w:val="4"/>
        </w:rPr>
        <w:t xml:space="preserve"> </w:t>
      </w:r>
      <w:r w:rsidRPr="00454850">
        <w:rPr>
          <w:rFonts w:asciiTheme="minorHAnsi" w:hAnsiTheme="minorHAnsi" w:cstheme="minorHAnsi"/>
        </w:rPr>
        <w:t>coinvolte</w:t>
      </w:r>
      <w:r w:rsidRPr="00454850">
        <w:rPr>
          <w:rFonts w:asciiTheme="minorHAnsi" w:hAnsiTheme="minorHAnsi" w:cstheme="minorHAnsi"/>
          <w:spacing w:val="8"/>
        </w:rPr>
        <w:t xml:space="preserve"> </w:t>
      </w:r>
      <w:r w:rsidRPr="00454850">
        <w:rPr>
          <w:rFonts w:asciiTheme="minorHAnsi" w:hAnsiTheme="minorHAnsi" w:cstheme="minorHAnsi"/>
          <w:spacing w:val="-1"/>
        </w:rPr>
        <w:t>in</w:t>
      </w:r>
      <w:r w:rsidRPr="00454850">
        <w:rPr>
          <w:rFonts w:asciiTheme="minorHAnsi" w:hAnsiTheme="minorHAnsi" w:cstheme="minorHAnsi"/>
          <w:spacing w:val="7"/>
        </w:rPr>
        <w:t xml:space="preserve"> </w:t>
      </w:r>
      <w:r w:rsidRPr="00454850">
        <w:rPr>
          <w:rFonts w:asciiTheme="minorHAnsi" w:hAnsiTheme="minorHAnsi" w:cstheme="minorHAnsi"/>
          <w:spacing w:val="-1"/>
        </w:rPr>
        <w:t>ciascun</w:t>
      </w:r>
      <w:r w:rsidRPr="00454850">
        <w:rPr>
          <w:rFonts w:asciiTheme="minorHAnsi" w:hAnsiTheme="minorHAnsi" w:cstheme="minorHAnsi"/>
          <w:spacing w:val="7"/>
        </w:rPr>
        <w:t xml:space="preserve"> </w:t>
      </w:r>
      <w:r w:rsidRPr="00454850">
        <w:rPr>
          <w:rFonts w:asciiTheme="minorHAnsi" w:hAnsiTheme="minorHAnsi" w:cstheme="minorHAnsi"/>
          <w:spacing w:val="-1"/>
        </w:rPr>
        <w:t>procedimento,</w:t>
      </w:r>
      <w:r w:rsidRPr="00454850">
        <w:rPr>
          <w:rFonts w:asciiTheme="minorHAnsi" w:hAnsiTheme="minorHAnsi" w:cstheme="minorHAnsi"/>
          <w:spacing w:val="8"/>
        </w:rPr>
        <w:t xml:space="preserve"> </w:t>
      </w:r>
      <w:r w:rsidRPr="00454850">
        <w:rPr>
          <w:rFonts w:asciiTheme="minorHAnsi" w:hAnsiTheme="minorHAnsi" w:cstheme="minorHAnsi"/>
          <w:spacing w:val="-1"/>
        </w:rPr>
        <w:t>ha</w:t>
      </w:r>
      <w:r w:rsidRPr="00454850">
        <w:rPr>
          <w:rFonts w:asciiTheme="minorHAnsi" w:hAnsiTheme="minorHAnsi" w:cstheme="minorHAnsi"/>
          <w:spacing w:val="81"/>
          <w:w w:val="99"/>
        </w:rPr>
        <w:t xml:space="preserve"> </w:t>
      </w:r>
      <w:r w:rsidRPr="00454850">
        <w:rPr>
          <w:rFonts w:asciiTheme="minorHAnsi" w:hAnsiTheme="minorHAnsi" w:cstheme="minorHAnsi"/>
          <w:spacing w:val="-1"/>
        </w:rPr>
        <w:t>utilizzato</w:t>
      </w:r>
      <w:r w:rsidRPr="00454850">
        <w:rPr>
          <w:rFonts w:asciiTheme="minorHAnsi" w:hAnsiTheme="minorHAnsi" w:cstheme="minorHAnsi"/>
          <w:spacing w:val="6"/>
        </w:rPr>
        <w:t xml:space="preserve"> </w:t>
      </w:r>
      <w:r w:rsidRPr="00454850">
        <w:rPr>
          <w:rFonts w:asciiTheme="minorHAnsi" w:hAnsiTheme="minorHAnsi" w:cstheme="minorHAnsi"/>
          <w:spacing w:val="-1"/>
        </w:rPr>
        <w:t>un</w:t>
      </w:r>
      <w:r w:rsidRPr="00454850">
        <w:rPr>
          <w:rFonts w:asciiTheme="minorHAnsi" w:hAnsiTheme="minorHAnsi" w:cstheme="minorHAnsi"/>
          <w:spacing w:val="5"/>
        </w:rPr>
        <w:t xml:space="preserve"> </w:t>
      </w:r>
      <w:r w:rsidRPr="00454850">
        <w:rPr>
          <w:rFonts w:asciiTheme="minorHAnsi" w:hAnsiTheme="minorHAnsi" w:cstheme="minorHAnsi"/>
          <w:spacing w:val="-1"/>
        </w:rPr>
        <w:t>criterio</w:t>
      </w:r>
      <w:r w:rsidRPr="00454850">
        <w:rPr>
          <w:rFonts w:asciiTheme="minorHAnsi" w:hAnsiTheme="minorHAnsi" w:cstheme="minorHAnsi"/>
          <w:spacing w:val="4"/>
        </w:rPr>
        <w:t xml:space="preserve"> </w:t>
      </w:r>
      <w:r w:rsidRPr="00454850">
        <w:rPr>
          <w:rFonts w:asciiTheme="minorHAnsi" w:hAnsiTheme="minorHAnsi" w:cstheme="minorHAnsi"/>
          <w:spacing w:val="1"/>
        </w:rPr>
        <w:t>di</w:t>
      </w:r>
      <w:r w:rsidRPr="00454850">
        <w:rPr>
          <w:rFonts w:asciiTheme="minorHAnsi" w:hAnsiTheme="minorHAnsi" w:cstheme="minorHAnsi"/>
          <w:spacing w:val="4"/>
        </w:rPr>
        <w:t xml:space="preserve"> </w:t>
      </w:r>
      <w:r w:rsidRPr="00454850">
        <w:rPr>
          <w:rFonts w:asciiTheme="minorHAnsi" w:hAnsiTheme="minorHAnsi" w:cstheme="minorHAnsi"/>
        </w:rPr>
        <w:t>larga</w:t>
      </w:r>
      <w:r w:rsidRPr="00454850">
        <w:rPr>
          <w:rFonts w:asciiTheme="minorHAnsi" w:hAnsiTheme="minorHAnsi" w:cstheme="minorHAnsi"/>
          <w:spacing w:val="4"/>
        </w:rPr>
        <w:t xml:space="preserve"> </w:t>
      </w:r>
      <w:r w:rsidRPr="00454850">
        <w:rPr>
          <w:rFonts w:asciiTheme="minorHAnsi" w:hAnsiTheme="minorHAnsi" w:cstheme="minorHAnsi"/>
          <w:spacing w:val="-1"/>
        </w:rPr>
        <w:t>interpretazione</w:t>
      </w:r>
      <w:r w:rsidRPr="00454850">
        <w:rPr>
          <w:rFonts w:asciiTheme="minorHAnsi" w:hAnsiTheme="minorHAnsi" w:cstheme="minorHAnsi"/>
          <w:spacing w:val="5"/>
        </w:rPr>
        <w:t xml:space="preserve"> </w:t>
      </w:r>
      <w:r w:rsidRPr="00454850">
        <w:rPr>
          <w:rFonts w:asciiTheme="minorHAnsi" w:hAnsiTheme="minorHAnsi" w:cstheme="minorHAnsi"/>
          <w:spacing w:val="-1"/>
        </w:rPr>
        <w:t>ritenendo</w:t>
      </w:r>
      <w:r w:rsidRPr="00454850">
        <w:rPr>
          <w:rFonts w:asciiTheme="minorHAnsi" w:hAnsiTheme="minorHAnsi" w:cstheme="minorHAnsi"/>
          <w:spacing w:val="6"/>
        </w:rPr>
        <w:t xml:space="preserve"> </w:t>
      </w:r>
      <w:r w:rsidRPr="00454850">
        <w:rPr>
          <w:rFonts w:asciiTheme="minorHAnsi" w:hAnsiTheme="minorHAnsi" w:cstheme="minorHAnsi"/>
        </w:rPr>
        <w:t>che</w:t>
      </w:r>
      <w:r w:rsidRPr="00454850">
        <w:rPr>
          <w:rFonts w:asciiTheme="minorHAnsi" w:hAnsiTheme="minorHAnsi" w:cstheme="minorHAnsi"/>
          <w:spacing w:val="5"/>
        </w:rPr>
        <w:t xml:space="preserve"> </w:t>
      </w:r>
      <w:r w:rsidRPr="00454850">
        <w:rPr>
          <w:rFonts w:asciiTheme="minorHAnsi" w:hAnsiTheme="minorHAnsi" w:cstheme="minorHAnsi"/>
          <w:spacing w:val="-1"/>
        </w:rPr>
        <w:t>via</w:t>
      </w:r>
      <w:r w:rsidRPr="00454850">
        <w:rPr>
          <w:rFonts w:asciiTheme="minorHAnsi" w:hAnsiTheme="minorHAnsi" w:cstheme="minorHAnsi"/>
          <w:spacing w:val="5"/>
        </w:rPr>
        <w:t xml:space="preserve"> </w:t>
      </w:r>
      <w:r w:rsidRPr="00454850">
        <w:rPr>
          <w:rFonts w:asciiTheme="minorHAnsi" w:hAnsiTheme="minorHAnsi" w:cstheme="minorHAnsi"/>
          <w:spacing w:val="-1"/>
        </w:rPr>
        <w:t>sia</w:t>
      </w:r>
      <w:r w:rsidRPr="00454850">
        <w:rPr>
          <w:rFonts w:asciiTheme="minorHAnsi" w:hAnsiTheme="minorHAnsi" w:cstheme="minorHAnsi"/>
          <w:spacing w:val="6"/>
        </w:rPr>
        <w:t xml:space="preserve"> </w:t>
      </w:r>
      <w:r w:rsidRPr="00454850">
        <w:rPr>
          <w:rFonts w:asciiTheme="minorHAnsi" w:hAnsiTheme="minorHAnsi" w:cstheme="minorHAnsi"/>
        </w:rPr>
        <w:t>il</w:t>
      </w:r>
      <w:r w:rsidRPr="00454850">
        <w:rPr>
          <w:rFonts w:asciiTheme="minorHAnsi" w:hAnsiTheme="minorHAnsi" w:cstheme="minorHAnsi"/>
          <w:spacing w:val="4"/>
        </w:rPr>
        <w:t xml:space="preserve"> </w:t>
      </w:r>
      <w:r w:rsidRPr="00454850">
        <w:rPr>
          <w:rFonts w:asciiTheme="minorHAnsi" w:hAnsiTheme="minorHAnsi" w:cstheme="minorHAnsi"/>
          <w:spacing w:val="-1"/>
        </w:rPr>
        <w:t>coinvolgimento</w:t>
      </w:r>
      <w:r w:rsidRPr="00454850">
        <w:rPr>
          <w:rFonts w:asciiTheme="minorHAnsi" w:hAnsiTheme="minorHAnsi" w:cstheme="minorHAnsi"/>
          <w:spacing w:val="4"/>
        </w:rPr>
        <w:t xml:space="preserve"> </w:t>
      </w:r>
      <w:r w:rsidRPr="00454850">
        <w:rPr>
          <w:rFonts w:asciiTheme="minorHAnsi" w:hAnsiTheme="minorHAnsi" w:cstheme="minorHAnsi"/>
          <w:spacing w:val="-1"/>
        </w:rPr>
        <w:t>di</w:t>
      </w:r>
      <w:r w:rsidRPr="00454850">
        <w:rPr>
          <w:rFonts w:asciiTheme="minorHAnsi" w:hAnsiTheme="minorHAnsi" w:cstheme="minorHAnsi"/>
          <w:spacing w:val="7"/>
        </w:rPr>
        <w:t xml:space="preserve"> </w:t>
      </w:r>
      <w:r w:rsidRPr="00454850">
        <w:rPr>
          <w:rFonts w:asciiTheme="minorHAnsi" w:hAnsiTheme="minorHAnsi" w:cstheme="minorHAnsi"/>
        </w:rPr>
        <w:t>più</w:t>
      </w:r>
      <w:r w:rsidRPr="00454850">
        <w:rPr>
          <w:rFonts w:asciiTheme="minorHAnsi" w:hAnsiTheme="minorHAnsi" w:cstheme="minorHAnsi"/>
          <w:spacing w:val="4"/>
        </w:rPr>
        <w:t xml:space="preserve"> </w:t>
      </w:r>
      <w:r w:rsidRPr="00454850">
        <w:rPr>
          <w:rFonts w:asciiTheme="minorHAnsi" w:hAnsiTheme="minorHAnsi" w:cstheme="minorHAnsi"/>
        </w:rPr>
        <w:t>PA</w:t>
      </w:r>
      <w:r w:rsidRPr="00454850">
        <w:rPr>
          <w:rFonts w:asciiTheme="minorHAnsi" w:hAnsiTheme="minorHAnsi" w:cstheme="minorHAnsi"/>
          <w:spacing w:val="5"/>
        </w:rPr>
        <w:t xml:space="preserve"> </w:t>
      </w:r>
      <w:r w:rsidRPr="00454850">
        <w:rPr>
          <w:rFonts w:asciiTheme="minorHAnsi" w:hAnsiTheme="minorHAnsi" w:cstheme="minorHAnsi"/>
          <w:spacing w:val="-1"/>
        </w:rPr>
        <w:t>tutte</w:t>
      </w:r>
      <w:r w:rsidRPr="00454850">
        <w:rPr>
          <w:rFonts w:asciiTheme="minorHAnsi" w:hAnsiTheme="minorHAnsi" w:cstheme="minorHAnsi"/>
          <w:spacing w:val="5"/>
        </w:rPr>
        <w:t xml:space="preserve"> </w:t>
      </w:r>
      <w:r w:rsidRPr="00454850">
        <w:rPr>
          <w:rFonts w:asciiTheme="minorHAnsi" w:hAnsiTheme="minorHAnsi" w:cstheme="minorHAnsi"/>
        </w:rPr>
        <w:t>le</w:t>
      </w:r>
      <w:r w:rsidRPr="00454850">
        <w:rPr>
          <w:rFonts w:asciiTheme="minorHAnsi" w:hAnsiTheme="minorHAnsi" w:cstheme="minorHAnsi"/>
          <w:spacing w:val="6"/>
        </w:rPr>
        <w:t xml:space="preserve"> </w:t>
      </w:r>
      <w:r w:rsidRPr="00454850">
        <w:rPr>
          <w:rFonts w:asciiTheme="minorHAnsi" w:hAnsiTheme="minorHAnsi" w:cstheme="minorHAnsi"/>
          <w:spacing w:val="-1"/>
        </w:rPr>
        <w:t>vote</w:t>
      </w:r>
      <w:r w:rsidRPr="00454850">
        <w:rPr>
          <w:rFonts w:asciiTheme="minorHAnsi" w:hAnsiTheme="minorHAnsi" w:cstheme="minorHAnsi"/>
          <w:spacing w:val="6"/>
        </w:rPr>
        <w:t xml:space="preserve"> </w:t>
      </w:r>
      <w:r w:rsidRPr="00454850">
        <w:rPr>
          <w:rFonts w:asciiTheme="minorHAnsi" w:hAnsiTheme="minorHAnsi" w:cstheme="minorHAnsi"/>
          <w:spacing w:val="-1"/>
        </w:rPr>
        <w:t>in</w:t>
      </w:r>
      <w:r w:rsidRPr="00454850">
        <w:rPr>
          <w:rFonts w:asciiTheme="minorHAnsi" w:hAnsiTheme="minorHAnsi" w:cstheme="minorHAnsi"/>
          <w:spacing w:val="7"/>
        </w:rPr>
        <w:t xml:space="preserve"> </w:t>
      </w:r>
      <w:r w:rsidRPr="00454850">
        <w:rPr>
          <w:rFonts w:asciiTheme="minorHAnsi" w:hAnsiTheme="minorHAnsi" w:cstheme="minorHAnsi"/>
        </w:rPr>
        <w:t>cui</w:t>
      </w:r>
      <w:r w:rsidRPr="00454850">
        <w:rPr>
          <w:rFonts w:asciiTheme="minorHAnsi" w:hAnsiTheme="minorHAnsi" w:cstheme="minorHAnsi"/>
          <w:spacing w:val="117"/>
          <w:w w:val="99"/>
        </w:rPr>
        <w:t xml:space="preserve"> </w:t>
      </w:r>
      <w:r w:rsidRPr="00454850">
        <w:rPr>
          <w:rFonts w:asciiTheme="minorHAnsi" w:hAnsiTheme="minorHAnsi" w:cstheme="minorHAnsi"/>
          <w:spacing w:val="-1"/>
        </w:rPr>
        <w:t>in</w:t>
      </w:r>
      <w:r w:rsidRPr="00454850">
        <w:rPr>
          <w:rFonts w:asciiTheme="minorHAnsi" w:hAnsiTheme="minorHAnsi" w:cstheme="minorHAnsi"/>
          <w:spacing w:val="-10"/>
        </w:rPr>
        <w:t xml:space="preserve"> </w:t>
      </w:r>
      <w:r w:rsidRPr="00454850">
        <w:rPr>
          <w:rFonts w:asciiTheme="minorHAnsi" w:hAnsiTheme="minorHAnsi" w:cstheme="minorHAnsi"/>
          <w:spacing w:val="-1"/>
        </w:rPr>
        <w:t>astratto</w:t>
      </w:r>
      <w:r w:rsidRPr="00454850">
        <w:rPr>
          <w:rFonts w:asciiTheme="minorHAnsi" w:hAnsiTheme="minorHAnsi" w:cstheme="minorHAnsi"/>
          <w:spacing w:val="-9"/>
        </w:rPr>
        <w:t xml:space="preserve"> </w:t>
      </w:r>
      <w:r w:rsidRPr="00454850">
        <w:rPr>
          <w:rFonts w:asciiTheme="minorHAnsi" w:hAnsiTheme="minorHAnsi" w:cstheme="minorHAnsi"/>
        </w:rPr>
        <w:t>questo</w:t>
      </w:r>
      <w:r w:rsidRPr="00454850">
        <w:rPr>
          <w:rFonts w:asciiTheme="minorHAnsi" w:hAnsiTheme="minorHAnsi" w:cstheme="minorHAnsi"/>
          <w:spacing w:val="-9"/>
        </w:rPr>
        <w:t xml:space="preserve"> </w:t>
      </w:r>
      <w:r w:rsidRPr="00454850">
        <w:rPr>
          <w:rFonts w:asciiTheme="minorHAnsi" w:hAnsiTheme="minorHAnsi" w:cstheme="minorHAnsi"/>
        </w:rPr>
        <w:t>sia</w:t>
      </w:r>
      <w:r w:rsidRPr="00454850">
        <w:rPr>
          <w:rFonts w:asciiTheme="minorHAnsi" w:hAnsiTheme="minorHAnsi" w:cstheme="minorHAnsi"/>
          <w:spacing w:val="-6"/>
        </w:rPr>
        <w:t xml:space="preserve"> </w:t>
      </w:r>
      <w:r w:rsidRPr="00454850">
        <w:rPr>
          <w:rFonts w:asciiTheme="minorHAnsi" w:hAnsiTheme="minorHAnsi" w:cstheme="minorHAnsi"/>
          <w:spacing w:val="-1"/>
        </w:rPr>
        <w:t>ipoteticamente</w:t>
      </w:r>
      <w:r w:rsidRPr="00454850">
        <w:rPr>
          <w:rFonts w:asciiTheme="minorHAnsi" w:hAnsiTheme="minorHAnsi" w:cstheme="minorHAnsi"/>
          <w:spacing w:val="-10"/>
        </w:rPr>
        <w:t xml:space="preserve"> </w:t>
      </w:r>
      <w:r w:rsidRPr="00454850">
        <w:rPr>
          <w:rFonts w:asciiTheme="minorHAnsi" w:hAnsiTheme="minorHAnsi" w:cstheme="minorHAnsi"/>
          <w:spacing w:val="-1"/>
        </w:rPr>
        <w:t>possibile.</w:t>
      </w:r>
    </w:p>
    <w:p w14:paraId="4668DC86" w14:textId="77777777" w:rsidR="008E7D12" w:rsidRPr="00E201F9" w:rsidRDefault="008E7D12" w:rsidP="008E7D12">
      <w:pPr>
        <w:jc w:val="both"/>
        <w:rPr>
          <w:rFonts w:asciiTheme="minorHAnsi" w:hAnsiTheme="minorHAnsi" w:cstheme="minorHAnsi"/>
          <w:spacing w:val="-1"/>
          <w:sz w:val="20"/>
          <w:u w:val="single"/>
        </w:rPr>
      </w:pPr>
    </w:p>
    <w:p w14:paraId="3FE0DFEA" w14:textId="77777777" w:rsidR="008E7D12" w:rsidRPr="00454850" w:rsidRDefault="008E7D12" w:rsidP="008E7D12">
      <w:pPr>
        <w:jc w:val="both"/>
        <w:rPr>
          <w:rFonts w:asciiTheme="minorHAnsi" w:hAnsiTheme="minorHAnsi" w:cstheme="minorHAnsi"/>
        </w:rPr>
      </w:pPr>
      <w:r w:rsidRPr="00454850">
        <w:rPr>
          <w:rFonts w:asciiTheme="minorHAnsi" w:hAnsiTheme="minorHAnsi" w:cstheme="minorHAnsi"/>
          <w:spacing w:val="-1"/>
          <w:u w:val="single"/>
        </w:rPr>
        <w:t>Criterio</w:t>
      </w:r>
      <w:r w:rsidRPr="00454850">
        <w:rPr>
          <w:rFonts w:asciiTheme="minorHAnsi" w:hAnsiTheme="minorHAnsi" w:cstheme="minorHAnsi"/>
          <w:spacing w:val="-13"/>
          <w:u w:val="single"/>
        </w:rPr>
        <w:t xml:space="preserve"> del </w:t>
      </w:r>
      <w:r w:rsidRPr="00454850">
        <w:rPr>
          <w:rFonts w:asciiTheme="minorHAnsi" w:hAnsiTheme="minorHAnsi" w:cstheme="minorHAnsi"/>
          <w:u w:val="single"/>
        </w:rPr>
        <w:t>Valore</w:t>
      </w:r>
      <w:r w:rsidRPr="00454850">
        <w:rPr>
          <w:rFonts w:asciiTheme="minorHAnsi" w:hAnsiTheme="minorHAnsi" w:cstheme="minorHAnsi"/>
          <w:spacing w:val="-13"/>
          <w:u w:val="single"/>
        </w:rPr>
        <w:t xml:space="preserve"> </w:t>
      </w:r>
      <w:r w:rsidRPr="00454850">
        <w:rPr>
          <w:rFonts w:asciiTheme="minorHAnsi" w:hAnsiTheme="minorHAnsi" w:cstheme="minorHAnsi"/>
          <w:u w:val="single"/>
        </w:rPr>
        <w:t>economico:</w:t>
      </w:r>
    </w:p>
    <w:p w14:paraId="30FAE8AE" w14:textId="3A7AABF8" w:rsidR="008E7D12" w:rsidRPr="00454850" w:rsidRDefault="008E7D12" w:rsidP="008E7D12">
      <w:pPr>
        <w:jc w:val="both"/>
        <w:rPr>
          <w:rFonts w:asciiTheme="minorHAnsi" w:hAnsiTheme="minorHAnsi" w:cstheme="minorHAnsi"/>
          <w:spacing w:val="-3"/>
        </w:rPr>
      </w:pPr>
      <w:r w:rsidRPr="00454850">
        <w:rPr>
          <w:rFonts w:asciiTheme="minorHAnsi" w:hAnsiTheme="minorHAnsi" w:cstheme="minorHAnsi"/>
          <w:spacing w:val="-1"/>
        </w:rPr>
        <w:t>L’</w:t>
      </w:r>
      <w:r w:rsidR="00ED5CC7" w:rsidRPr="00454850">
        <w:rPr>
          <w:rFonts w:asciiTheme="minorHAnsi" w:hAnsiTheme="minorHAnsi" w:cstheme="minorHAnsi"/>
          <w:spacing w:val="-1"/>
        </w:rPr>
        <w:t>A</w:t>
      </w:r>
      <w:r w:rsidR="00C24D4E" w:rsidRPr="00454850">
        <w:rPr>
          <w:rFonts w:asciiTheme="minorHAnsi" w:hAnsiTheme="minorHAnsi" w:cstheme="minorHAnsi"/>
          <w:spacing w:val="-1"/>
        </w:rPr>
        <w:t>zienda</w:t>
      </w:r>
      <w:r w:rsidRPr="00454850">
        <w:rPr>
          <w:rFonts w:asciiTheme="minorHAnsi" w:hAnsiTheme="minorHAnsi" w:cstheme="minorHAnsi"/>
          <w:spacing w:val="2"/>
        </w:rPr>
        <w:t xml:space="preserve"> </w:t>
      </w:r>
      <w:r w:rsidRPr="00454850">
        <w:rPr>
          <w:rFonts w:asciiTheme="minorHAnsi" w:hAnsiTheme="minorHAnsi" w:cstheme="minorHAnsi"/>
          <w:spacing w:val="1"/>
        </w:rPr>
        <w:t xml:space="preserve">ha </w:t>
      </w:r>
      <w:r w:rsidRPr="00454850">
        <w:rPr>
          <w:rFonts w:asciiTheme="minorHAnsi" w:hAnsiTheme="minorHAnsi" w:cstheme="minorHAnsi"/>
        </w:rPr>
        <w:t>ritenuto</w:t>
      </w:r>
      <w:r w:rsidRPr="00454850">
        <w:rPr>
          <w:rFonts w:asciiTheme="minorHAnsi" w:hAnsiTheme="minorHAnsi" w:cstheme="minorHAnsi"/>
          <w:spacing w:val="2"/>
        </w:rPr>
        <w:t xml:space="preserve"> </w:t>
      </w:r>
      <w:r w:rsidRPr="00454850">
        <w:rPr>
          <w:rFonts w:asciiTheme="minorHAnsi" w:hAnsiTheme="minorHAnsi" w:cstheme="minorHAnsi"/>
          <w:spacing w:val="1"/>
        </w:rPr>
        <w:t>di</w:t>
      </w:r>
      <w:r w:rsidRPr="00454850">
        <w:rPr>
          <w:rFonts w:asciiTheme="minorHAnsi" w:hAnsiTheme="minorHAnsi" w:cstheme="minorHAnsi"/>
        </w:rPr>
        <w:t xml:space="preserve"> </w:t>
      </w:r>
      <w:r w:rsidRPr="00454850">
        <w:rPr>
          <w:rFonts w:asciiTheme="minorHAnsi" w:hAnsiTheme="minorHAnsi" w:cstheme="minorHAnsi"/>
          <w:spacing w:val="-1"/>
        </w:rPr>
        <w:t>valutare</w:t>
      </w:r>
      <w:r w:rsidRPr="00454850">
        <w:rPr>
          <w:rFonts w:asciiTheme="minorHAnsi" w:hAnsiTheme="minorHAnsi" w:cstheme="minorHAnsi"/>
          <w:spacing w:val="4"/>
        </w:rPr>
        <w:t xml:space="preserve"> </w:t>
      </w:r>
      <w:r w:rsidRPr="00454850">
        <w:rPr>
          <w:rFonts w:asciiTheme="minorHAnsi" w:hAnsiTheme="minorHAnsi" w:cstheme="minorHAnsi"/>
          <w:spacing w:val="-1"/>
        </w:rPr>
        <w:t>l’impatto</w:t>
      </w:r>
      <w:r w:rsidRPr="00454850">
        <w:rPr>
          <w:rFonts w:asciiTheme="minorHAnsi" w:hAnsiTheme="minorHAnsi" w:cstheme="minorHAnsi"/>
          <w:spacing w:val="3"/>
        </w:rPr>
        <w:t xml:space="preserve"> </w:t>
      </w:r>
      <w:r w:rsidRPr="00454850">
        <w:rPr>
          <w:rFonts w:asciiTheme="minorHAnsi" w:hAnsiTheme="minorHAnsi" w:cstheme="minorHAnsi"/>
        </w:rPr>
        <w:t>economico</w:t>
      </w:r>
      <w:r w:rsidRPr="00454850">
        <w:rPr>
          <w:rFonts w:asciiTheme="minorHAnsi" w:hAnsiTheme="minorHAnsi" w:cstheme="minorHAnsi"/>
          <w:spacing w:val="2"/>
        </w:rPr>
        <w:t xml:space="preserve"> </w:t>
      </w:r>
      <w:r w:rsidRPr="00454850">
        <w:rPr>
          <w:rFonts w:asciiTheme="minorHAnsi" w:hAnsiTheme="minorHAnsi" w:cstheme="minorHAnsi"/>
          <w:spacing w:val="-1"/>
        </w:rPr>
        <w:t>dei</w:t>
      </w:r>
      <w:r w:rsidRPr="00454850">
        <w:rPr>
          <w:rFonts w:asciiTheme="minorHAnsi" w:hAnsiTheme="minorHAnsi" w:cstheme="minorHAnsi"/>
        </w:rPr>
        <w:t xml:space="preserve"> processi</w:t>
      </w:r>
      <w:r w:rsidRPr="00454850">
        <w:rPr>
          <w:rFonts w:asciiTheme="minorHAnsi" w:hAnsiTheme="minorHAnsi" w:cstheme="minorHAnsi"/>
          <w:spacing w:val="1"/>
        </w:rPr>
        <w:t xml:space="preserve"> </w:t>
      </w:r>
      <w:r w:rsidRPr="00454850">
        <w:rPr>
          <w:rFonts w:asciiTheme="minorHAnsi" w:hAnsiTheme="minorHAnsi" w:cstheme="minorHAnsi"/>
          <w:spacing w:val="-1"/>
        </w:rPr>
        <w:t>sotto</w:t>
      </w:r>
      <w:r w:rsidRPr="00454850">
        <w:rPr>
          <w:rFonts w:asciiTheme="minorHAnsi" w:hAnsiTheme="minorHAnsi" w:cstheme="minorHAnsi"/>
          <w:spacing w:val="3"/>
        </w:rPr>
        <w:t xml:space="preserve"> </w:t>
      </w:r>
      <w:r w:rsidRPr="00454850">
        <w:rPr>
          <w:rFonts w:asciiTheme="minorHAnsi" w:hAnsiTheme="minorHAnsi" w:cstheme="minorHAnsi"/>
        </w:rPr>
        <w:t>il</w:t>
      </w:r>
      <w:r w:rsidRPr="00454850">
        <w:rPr>
          <w:rFonts w:asciiTheme="minorHAnsi" w:hAnsiTheme="minorHAnsi" w:cstheme="minorHAnsi"/>
          <w:spacing w:val="3"/>
        </w:rPr>
        <w:t xml:space="preserve"> </w:t>
      </w:r>
      <w:r w:rsidRPr="00454850">
        <w:rPr>
          <w:rFonts w:asciiTheme="minorHAnsi" w:hAnsiTheme="minorHAnsi" w:cstheme="minorHAnsi"/>
          <w:spacing w:val="-1"/>
        </w:rPr>
        <w:t>profilo</w:t>
      </w:r>
      <w:r w:rsidRPr="00454850">
        <w:rPr>
          <w:rFonts w:asciiTheme="minorHAnsi" w:hAnsiTheme="minorHAnsi" w:cstheme="minorHAnsi"/>
          <w:spacing w:val="3"/>
        </w:rPr>
        <w:t xml:space="preserve"> </w:t>
      </w:r>
      <w:r w:rsidRPr="00454850">
        <w:rPr>
          <w:rFonts w:asciiTheme="minorHAnsi" w:hAnsiTheme="minorHAnsi" w:cstheme="minorHAnsi"/>
          <w:spacing w:val="-1"/>
        </w:rPr>
        <w:t>dei</w:t>
      </w:r>
      <w:r w:rsidRPr="00454850">
        <w:rPr>
          <w:rFonts w:asciiTheme="minorHAnsi" w:hAnsiTheme="minorHAnsi" w:cstheme="minorHAnsi"/>
          <w:spacing w:val="3"/>
        </w:rPr>
        <w:t xml:space="preserve"> </w:t>
      </w:r>
      <w:r w:rsidRPr="00454850">
        <w:rPr>
          <w:rFonts w:asciiTheme="minorHAnsi" w:hAnsiTheme="minorHAnsi" w:cstheme="minorHAnsi"/>
        </w:rPr>
        <w:t xml:space="preserve">vantaggi </w:t>
      </w:r>
      <w:r w:rsidRPr="00454850">
        <w:rPr>
          <w:rFonts w:asciiTheme="minorHAnsi" w:hAnsiTheme="minorHAnsi" w:cstheme="minorHAnsi"/>
          <w:spacing w:val="1"/>
        </w:rPr>
        <w:t>che</w:t>
      </w:r>
      <w:r w:rsidRPr="00454850">
        <w:rPr>
          <w:rFonts w:asciiTheme="minorHAnsi" w:hAnsiTheme="minorHAnsi" w:cstheme="minorHAnsi"/>
          <w:spacing w:val="2"/>
        </w:rPr>
        <w:t xml:space="preserve"> </w:t>
      </w:r>
      <w:r w:rsidRPr="00454850">
        <w:rPr>
          <w:rFonts w:asciiTheme="minorHAnsi" w:hAnsiTheme="minorHAnsi" w:cstheme="minorHAnsi"/>
        </w:rPr>
        <w:t>questi</w:t>
      </w:r>
      <w:r w:rsidRPr="00454850">
        <w:rPr>
          <w:rFonts w:asciiTheme="minorHAnsi" w:hAnsiTheme="minorHAnsi" w:cstheme="minorHAnsi"/>
          <w:spacing w:val="68"/>
          <w:w w:val="99"/>
        </w:rPr>
        <w:t xml:space="preserve"> </w:t>
      </w:r>
      <w:r w:rsidRPr="00454850">
        <w:rPr>
          <w:rFonts w:asciiTheme="minorHAnsi" w:hAnsiTheme="minorHAnsi" w:cstheme="minorHAnsi"/>
          <w:spacing w:val="-1"/>
        </w:rPr>
        <w:t>possano</w:t>
      </w:r>
      <w:r w:rsidRPr="00454850">
        <w:rPr>
          <w:rFonts w:asciiTheme="minorHAnsi" w:hAnsiTheme="minorHAnsi" w:cstheme="minorHAnsi"/>
        </w:rPr>
        <w:t xml:space="preserve"> comportare</w:t>
      </w:r>
      <w:r w:rsidRPr="00454850">
        <w:rPr>
          <w:rFonts w:asciiTheme="minorHAnsi" w:hAnsiTheme="minorHAnsi" w:cstheme="minorHAnsi"/>
          <w:spacing w:val="-3"/>
        </w:rPr>
        <w:t xml:space="preserve"> </w:t>
      </w:r>
      <w:r w:rsidRPr="00454850">
        <w:rPr>
          <w:rFonts w:asciiTheme="minorHAnsi" w:hAnsiTheme="minorHAnsi" w:cstheme="minorHAnsi"/>
          <w:spacing w:val="-1"/>
        </w:rPr>
        <w:t xml:space="preserve">per </w:t>
      </w:r>
      <w:r w:rsidRPr="00454850">
        <w:rPr>
          <w:rFonts w:asciiTheme="minorHAnsi" w:hAnsiTheme="minorHAnsi" w:cstheme="minorHAnsi"/>
        </w:rPr>
        <w:t>i</w:t>
      </w:r>
      <w:r w:rsidRPr="00454850">
        <w:rPr>
          <w:rFonts w:asciiTheme="minorHAnsi" w:hAnsiTheme="minorHAnsi" w:cstheme="minorHAnsi"/>
          <w:spacing w:val="-3"/>
        </w:rPr>
        <w:t xml:space="preserve"> </w:t>
      </w:r>
      <w:r w:rsidRPr="00454850">
        <w:rPr>
          <w:rFonts w:asciiTheme="minorHAnsi" w:hAnsiTheme="minorHAnsi" w:cstheme="minorHAnsi"/>
        </w:rPr>
        <w:t xml:space="preserve">beneficiari </w:t>
      </w:r>
      <w:r w:rsidRPr="00454850">
        <w:rPr>
          <w:rFonts w:asciiTheme="minorHAnsi" w:hAnsiTheme="minorHAnsi" w:cstheme="minorHAnsi"/>
          <w:spacing w:val="-1"/>
        </w:rPr>
        <w:t>rapportandolo</w:t>
      </w:r>
      <w:r w:rsidRPr="00454850">
        <w:rPr>
          <w:rFonts w:asciiTheme="minorHAnsi" w:hAnsiTheme="minorHAnsi" w:cstheme="minorHAnsi"/>
        </w:rPr>
        <w:t xml:space="preserve"> alle</w:t>
      </w:r>
      <w:r w:rsidRPr="00454850">
        <w:rPr>
          <w:rFonts w:asciiTheme="minorHAnsi" w:hAnsiTheme="minorHAnsi" w:cstheme="minorHAnsi"/>
          <w:spacing w:val="-3"/>
        </w:rPr>
        <w:t xml:space="preserve"> </w:t>
      </w:r>
      <w:r w:rsidRPr="00454850">
        <w:rPr>
          <w:rFonts w:asciiTheme="minorHAnsi" w:hAnsiTheme="minorHAnsi" w:cstheme="minorHAnsi"/>
          <w:spacing w:val="-1"/>
        </w:rPr>
        <w:t>singole</w:t>
      </w:r>
      <w:r w:rsidRPr="00454850">
        <w:rPr>
          <w:rFonts w:asciiTheme="minorHAnsi" w:hAnsiTheme="minorHAnsi" w:cstheme="minorHAnsi"/>
        </w:rPr>
        <w:t xml:space="preserve"> categorie </w:t>
      </w:r>
      <w:r w:rsidRPr="00454850">
        <w:rPr>
          <w:rFonts w:asciiTheme="minorHAnsi" w:hAnsiTheme="minorHAnsi" w:cstheme="minorHAnsi"/>
          <w:spacing w:val="-1"/>
        </w:rPr>
        <w:t>di</w:t>
      </w:r>
      <w:r w:rsidRPr="00454850">
        <w:rPr>
          <w:rFonts w:asciiTheme="minorHAnsi" w:hAnsiTheme="minorHAnsi" w:cstheme="minorHAnsi"/>
        </w:rPr>
        <w:t xml:space="preserve"> questi</w:t>
      </w:r>
      <w:r w:rsidRPr="00454850">
        <w:rPr>
          <w:rFonts w:asciiTheme="minorHAnsi" w:hAnsiTheme="minorHAnsi" w:cstheme="minorHAnsi"/>
          <w:spacing w:val="-3"/>
        </w:rPr>
        <w:t xml:space="preserve"> </w:t>
      </w:r>
      <w:r w:rsidRPr="00454850">
        <w:rPr>
          <w:rFonts w:asciiTheme="minorHAnsi" w:hAnsiTheme="minorHAnsi" w:cstheme="minorHAnsi"/>
          <w:spacing w:val="-1"/>
        </w:rPr>
        <w:t>ultimi,</w:t>
      </w:r>
      <w:r w:rsidRPr="00454850">
        <w:rPr>
          <w:rFonts w:asciiTheme="minorHAnsi" w:hAnsiTheme="minorHAnsi" w:cstheme="minorHAnsi"/>
        </w:rPr>
        <w:t xml:space="preserve"> </w:t>
      </w:r>
      <w:r w:rsidRPr="00454850">
        <w:rPr>
          <w:rFonts w:asciiTheme="minorHAnsi" w:hAnsiTheme="minorHAnsi" w:cstheme="minorHAnsi"/>
          <w:spacing w:val="-1"/>
        </w:rPr>
        <w:t>piuttosto</w:t>
      </w:r>
      <w:r w:rsidRPr="00454850">
        <w:rPr>
          <w:rFonts w:asciiTheme="minorHAnsi" w:hAnsiTheme="minorHAnsi" w:cstheme="minorHAnsi"/>
        </w:rPr>
        <w:t xml:space="preserve"> che </w:t>
      </w:r>
      <w:r w:rsidRPr="00454850">
        <w:rPr>
          <w:rFonts w:asciiTheme="minorHAnsi" w:hAnsiTheme="minorHAnsi" w:cstheme="minorHAnsi"/>
          <w:spacing w:val="-1"/>
        </w:rPr>
        <w:t>all’entità</w:t>
      </w:r>
      <w:r w:rsidRPr="00454850">
        <w:rPr>
          <w:rFonts w:asciiTheme="minorHAnsi" w:hAnsiTheme="minorHAnsi" w:cstheme="minorHAnsi"/>
          <w:spacing w:val="93"/>
          <w:w w:val="99"/>
        </w:rPr>
        <w:t xml:space="preserve"> </w:t>
      </w:r>
      <w:r w:rsidRPr="00454850">
        <w:rPr>
          <w:rFonts w:asciiTheme="minorHAnsi" w:hAnsiTheme="minorHAnsi" w:cstheme="minorHAnsi"/>
        </w:rPr>
        <w:t>economica</w:t>
      </w:r>
      <w:r w:rsidRPr="00454850">
        <w:rPr>
          <w:rFonts w:asciiTheme="minorHAnsi" w:hAnsiTheme="minorHAnsi" w:cstheme="minorHAnsi"/>
          <w:spacing w:val="-4"/>
        </w:rPr>
        <w:t xml:space="preserve"> </w:t>
      </w:r>
      <w:r w:rsidRPr="00454850">
        <w:rPr>
          <w:rFonts w:asciiTheme="minorHAnsi" w:hAnsiTheme="minorHAnsi" w:cstheme="minorHAnsi"/>
          <w:spacing w:val="-1"/>
        </w:rPr>
        <w:t>dei</w:t>
      </w:r>
      <w:r w:rsidRPr="00454850">
        <w:rPr>
          <w:rFonts w:asciiTheme="minorHAnsi" w:hAnsiTheme="minorHAnsi" w:cstheme="minorHAnsi"/>
        </w:rPr>
        <w:t xml:space="preserve"> vantaggi</w:t>
      </w:r>
      <w:r w:rsidRPr="00454850">
        <w:rPr>
          <w:rFonts w:asciiTheme="minorHAnsi" w:hAnsiTheme="minorHAnsi" w:cstheme="minorHAnsi"/>
          <w:spacing w:val="-5"/>
        </w:rPr>
        <w:t xml:space="preserve"> </w:t>
      </w:r>
      <w:r w:rsidRPr="00454850">
        <w:rPr>
          <w:rFonts w:asciiTheme="minorHAnsi" w:hAnsiTheme="minorHAnsi" w:cstheme="minorHAnsi"/>
        </w:rPr>
        <w:t>stessi.</w:t>
      </w:r>
      <w:r w:rsidRPr="00454850">
        <w:rPr>
          <w:rFonts w:asciiTheme="minorHAnsi" w:hAnsiTheme="minorHAnsi" w:cstheme="minorHAnsi"/>
          <w:spacing w:val="-3"/>
        </w:rPr>
        <w:t xml:space="preserve"> </w:t>
      </w:r>
    </w:p>
    <w:p w14:paraId="24BD186E" w14:textId="77777777" w:rsidR="008E7D12" w:rsidRPr="00E201F9" w:rsidRDefault="008E7D12" w:rsidP="008E7D12">
      <w:pPr>
        <w:jc w:val="both"/>
        <w:rPr>
          <w:rFonts w:asciiTheme="minorHAnsi" w:hAnsiTheme="minorHAnsi" w:cstheme="minorHAnsi"/>
          <w:spacing w:val="-1"/>
          <w:sz w:val="20"/>
        </w:rPr>
      </w:pPr>
    </w:p>
    <w:p w14:paraId="055EF6CD" w14:textId="77777777" w:rsidR="008E7D12" w:rsidRPr="00454850" w:rsidRDefault="008E7D12" w:rsidP="008E7D12">
      <w:pPr>
        <w:jc w:val="both"/>
        <w:rPr>
          <w:rFonts w:asciiTheme="minorHAnsi" w:hAnsiTheme="minorHAnsi" w:cstheme="minorHAnsi"/>
          <w:spacing w:val="-1"/>
        </w:rPr>
      </w:pPr>
      <w:r w:rsidRPr="00454850">
        <w:rPr>
          <w:rFonts w:asciiTheme="minorHAnsi" w:hAnsiTheme="minorHAnsi" w:cstheme="minorHAnsi"/>
          <w:spacing w:val="-1"/>
        </w:rPr>
        <w:t>In</w:t>
      </w:r>
      <w:r w:rsidRPr="00454850">
        <w:rPr>
          <w:rFonts w:asciiTheme="minorHAnsi" w:hAnsiTheme="minorHAnsi" w:cstheme="minorHAnsi"/>
          <w:spacing w:val="-3"/>
        </w:rPr>
        <w:t xml:space="preserve"> </w:t>
      </w:r>
      <w:r w:rsidRPr="00454850">
        <w:rPr>
          <w:rFonts w:asciiTheme="minorHAnsi" w:hAnsiTheme="minorHAnsi" w:cstheme="minorHAnsi"/>
        </w:rPr>
        <w:t>tal</w:t>
      </w:r>
      <w:r w:rsidRPr="00454850">
        <w:rPr>
          <w:rFonts w:asciiTheme="minorHAnsi" w:hAnsiTheme="minorHAnsi" w:cstheme="minorHAnsi"/>
          <w:spacing w:val="-5"/>
        </w:rPr>
        <w:t xml:space="preserve"> </w:t>
      </w:r>
      <w:r w:rsidRPr="00454850">
        <w:rPr>
          <w:rFonts w:asciiTheme="minorHAnsi" w:hAnsiTheme="minorHAnsi" w:cstheme="minorHAnsi"/>
        </w:rPr>
        <w:t>modo</w:t>
      </w:r>
      <w:r w:rsidRPr="00454850">
        <w:rPr>
          <w:rFonts w:asciiTheme="minorHAnsi" w:hAnsiTheme="minorHAnsi" w:cstheme="minorHAnsi"/>
          <w:spacing w:val="-3"/>
        </w:rPr>
        <w:t xml:space="preserve"> </w:t>
      </w:r>
      <w:r w:rsidRPr="00454850">
        <w:rPr>
          <w:rFonts w:asciiTheme="minorHAnsi" w:hAnsiTheme="minorHAnsi" w:cstheme="minorHAnsi"/>
        </w:rPr>
        <w:t>provvedimenti</w:t>
      </w:r>
      <w:r w:rsidRPr="00454850">
        <w:rPr>
          <w:rFonts w:asciiTheme="minorHAnsi" w:hAnsiTheme="minorHAnsi" w:cstheme="minorHAnsi"/>
          <w:spacing w:val="-3"/>
        </w:rPr>
        <w:t xml:space="preserve"> </w:t>
      </w:r>
      <w:r w:rsidRPr="00454850">
        <w:rPr>
          <w:rFonts w:asciiTheme="minorHAnsi" w:hAnsiTheme="minorHAnsi" w:cstheme="minorHAnsi"/>
          <w:spacing w:val="-1"/>
        </w:rPr>
        <w:t>attributivi</w:t>
      </w:r>
      <w:r w:rsidRPr="00454850">
        <w:rPr>
          <w:rFonts w:asciiTheme="minorHAnsi" w:hAnsiTheme="minorHAnsi" w:cstheme="minorHAnsi"/>
          <w:spacing w:val="-4"/>
        </w:rPr>
        <w:t xml:space="preserve"> </w:t>
      </w:r>
      <w:r w:rsidRPr="00454850">
        <w:rPr>
          <w:rFonts w:asciiTheme="minorHAnsi" w:hAnsiTheme="minorHAnsi" w:cstheme="minorHAnsi"/>
          <w:spacing w:val="1"/>
        </w:rPr>
        <w:t>di</w:t>
      </w:r>
      <w:r w:rsidRPr="00454850">
        <w:rPr>
          <w:rFonts w:asciiTheme="minorHAnsi" w:hAnsiTheme="minorHAnsi" w:cstheme="minorHAnsi"/>
        </w:rPr>
        <w:t xml:space="preserve"> </w:t>
      </w:r>
      <w:r w:rsidRPr="00454850">
        <w:rPr>
          <w:rFonts w:asciiTheme="minorHAnsi" w:hAnsiTheme="minorHAnsi" w:cstheme="minorHAnsi"/>
          <w:spacing w:val="-1"/>
        </w:rPr>
        <w:t>vantaggi</w:t>
      </w:r>
      <w:r w:rsidRPr="00454850">
        <w:rPr>
          <w:rFonts w:asciiTheme="minorHAnsi" w:hAnsiTheme="minorHAnsi" w:cstheme="minorHAnsi"/>
          <w:spacing w:val="-5"/>
        </w:rPr>
        <w:t xml:space="preserve"> </w:t>
      </w:r>
      <w:r w:rsidRPr="00454850">
        <w:rPr>
          <w:rFonts w:asciiTheme="minorHAnsi" w:hAnsiTheme="minorHAnsi" w:cstheme="minorHAnsi"/>
          <w:spacing w:val="1"/>
        </w:rPr>
        <w:t>che</w:t>
      </w:r>
      <w:r w:rsidRPr="00454850">
        <w:rPr>
          <w:rFonts w:asciiTheme="minorHAnsi" w:hAnsiTheme="minorHAnsi" w:cstheme="minorHAnsi"/>
          <w:spacing w:val="-3"/>
        </w:rPr>
        <w:t xml:space="preserve"> </w:t>
      </w:r>
      <w:r w:rsidRPr="00454850">
        <w:rPr>
          <w:rFonts w:asciiTheme="minorHAnsi" w:hAnsiTheme="minorHAnsi" w:cstheme="minorHAnsi"/>
          <w:spacing w:val="-1"/>
        </w:rPr>
        <w:t>in</w:t>
      </w:r>
      <w:r w:rsidRPr="00454850">
        <w:rPr>
          <w:rFonts w:asciiTheme="minorHAnsi" w:hAnsiTheme="minorHAnsi" w:cstheme="minorHAnsi"/>
        </w:rPr>
        <w:t xml:space="preserve"> sé</w:t>
      </w:r>
      <w:r w:rsidRPr="00454850">
        <w:rPr>
          <w:rFonts w:asciiTheme="minorHAnsi" w:hAnsiTheme="minorHAnsi" w:cstheme="minorHAnsi"/>
          <w:spacing w:val="-3"/>
        </w:rPr>
        <w:t xml:space="preserve"> </w:t>
      </w:r>
      <w:r w:rsidRPr="00454850">
        <w:rPr>
          <w:rFonts w:asciiTheme="minorHAnsi" w:hAnsiTheme="minorHAnsi" w:cstheme="minorHAnsi"/>
          <w:spacing w:val="-1"/>
        </w:rPr>
        <w:t>potrebbero</w:t>
      </w:r>
      <w:r w:rsidRPr="00454850">
        <w:rPr>
          <w:rFonts w:asciiTheme="minorHAnsi" w:hAnsiTheme="minorHAnsi" w:cstheme="minorHAnsi"/>
        </w:rPr>
        <w:t xml:space="preserve"> </w:t>
      </w:r>
      <w:r w:rsidRPr="00454850">
        <w:rPr>
          <w:rFonts w:asciiTheme="minorHAnsi" w:hAnsiTheme="minorHAnsi" w:cstheme="minorHAnsi"/>
          <w:spacing w:val="-1"/>
        </w:rPr>
        <w:t xml:space="preserve">apparire </w:t>
      </w:r>
      <w:r w:rsidRPr="00454850">
        <w:rPr>
          <w:rFonts w:asciiTheme="minorHAnsi" w:hAnsiTheme="minorHAnsi" w:cstheme="minorHAnsi"/>
          <w:spacing w:val="1"/>
        </w:rPr>
        <w:t>di</w:t>
      </w:r>
      <w:r w:rsidRPr="00454850">
        <w:rPr>
          <w:rFonts w:asciiTheme="minorHAnsi" w:hAnsiTheme="minorHAnsi" w:cstheme="minorHAnsi"/>
          <w:spacing w:val="74"/>
          <w:w w:val="99"/>
        </w:rPr>
        <w:t xml:space="preserve"> </w:t>
      </w:r>
      <w:r w:rsidRPr="00454850">
        <w:rPr>
          <w:rFonts w:asciiTheme="minorHAnsi" w:hAnsiTheme="minorHAnsi" w:cstheme="minorHAnsi"/>
          <w:spacing w:val="-1"/>
        </w:rPr>
        <w:t>non</w:t>
      </w:r>
      <w:r w:rsidRPr="00454850">
        <w:rPr>
          <w:rFonts w:asciiTheme="minorHAnsi" w:hAnsiTheme="minorHAnsi" w:cstheme="minorHAnsi"/>
          <w:spacing w:val="38"/>
        </w:rPr>
        <w:t xml:space="preserve"> </w:t>
      </w:r>
      <w:r w:rsidRPr="00454850">
        <w:rPr>
          <w:rFonts w:asciiTheme="minorHAnsi" w:hAnsiTheme="minorHAnsi" w:cstheme="minorHAnsi"/>
          <w:spacing w:val="-1"/>
        </w:rPr>
        <w:t>particolare</w:t>
      </w:r>
      <w:r w:rsidRPr="00454850">
        <w:rPr>
          <w:rFonts w:asciiTheme="minorHAnsi" w:hAnsiTheme="minorHAnsi" w:cstheme="minorHAnsi"/>
          <w:spacing w:val="38"/>
        </w:rPr>
        <w:t xml:space="preserve"> </w:t>
      </w:r>
      <w:r w:rsidRPr="00454850">
        <w:rPr>
          <w:rFonts w:asciiTheme="minorHAnsi" w:hAnsiTheme="minorHAnsi" w:cstheme="minorHAnsi"/>
        </w:rPr>
        <w:t>rilievo</w:t>
      </w:r>
      <w:r w:rsidRPr="00454850">
        <w:rPr>
          <w:rFonts w:asciiTheme="minorHAnsi" w:hAnsiTheme="minorHAnsi" w:cstheme="minorHAnsi"/>
          <w:spacing w:val="39"/>
        </w:rPr>
        <w:t xml:space="preserve"> </w:t>
      </w:r>
      <w:r w:rsidRPr="00454850">
        <w:rPr>
          <w:rFonts w:asciiTheme="minorHAnsi" w:hAnsiTheme="minorHAnsi" w:cstheme="minorHAnsi"/>
        </w:rPr>
        <w:t>economico,</w:t>
      </w:r>
      <w:r w:rsidRPr="00454850">
        <w:rPr>
          <w:rFonts w:asciiTheme="minorHAnsi" w:hAnsiTheme="minorHAnsi" w:cstheme="minorHAnsi"/>
          <w:spacing w:val="38"/>
        </w:rPr>
        <w:t xml:space="preserve"> </w:t>
      </w:r>
      <w:r w:rsidRPr="00454850">
        <w:rPr>
          <w:rFonts w:asciiTheme="minorHAnsi" w:hAnsiTheme="minorHAnsi" w:cstheme="minorHAnsi"/>
        </w:rPr>
        <w:t>se</w:t>
      </w:r>
      <w:r w:rsidRPr="00454850">
        <w:rPr>
          <w:rFonts w:asciiTheme="minorHAnsi" w:hAnsiTheme="minorHAnsi" w:cstheme="minorHAnsi"/>
          <w:spacing w:val="39"/>
        </w:rPr>
        <w:t xml:space="preserve"> </w:t>
      </w:r>
      <w:r w:rsidRPr="00454850">
        <w:rPr>
          <w:rFonts w:asciiTheme="minorHAnsi" w:hAnsiTheme="minorHAnsi" w:cstheme="minorHAnsi"/>
          <w:spacing w:val="-1"/>
        </w:rPr>
        <w:t>guardati</w:t>
      </w:r>
      <w:r w:rsidRPr="00454850">
        <w:rPr>
          <w:rFonts w:asciiTheme="minorHAnsi" w:hAnsiTheme="minorHAnsi" w:cstheme="minorHAnsi"/>
          <w:spacing w:val="37"/>
        </w:rPr>
        <w:t xml:space="preserve"> </w:t>
      </w:r>
      <w:r w:rsidRPr="00454850">
        <w:rPr>
          <w:rFonts w:asciiTheme="minorHAnsi" w:hAnsiTheme="minorHAnsi" w:cstheme="minorHAnsi"/>
        </w:rPr>
        <w:t>sotto</w:t>
      </w:r>
      <w:r w:rsidRPr="00454850">
        <w:rPr>
          <w:rFonts w:asciiTheme="minorHAnsi" w:hAnsiTheme="minorHAnsi" w:cstheme="minorHAnsi"/>
          <w:spacing w:val="40"/>
        </w:rPr>
        <w:t xml:space="preserve"> </w:t>
      </w:r>
      <w:r w:rsidRPr="00454850">
        <w:rPr>
          <w:rFonts w:asciiTheme="minorHAnsi" w:hAnsiTheme="minorHAnsi" w:cstheme="minorHAnsi"/>
          <w:spacing w:val="-1"/>
        </w:rPr>
        <w:t>il</w:t>
      </w:r>
      <w:r w:rsidRPr="00454850">
        <w:rPr>
          <w:rFonts w:asciiTheme="minorHAnsi" w:hAnsiTheme="minorHAnsi" w:cstheme="minorHAnsi"/>
          <w:spacing w:val="38"/>
        </w:rPr>
        <w:t xml:space="preserve"> </w:t>
      </w:r>
      <w:r w:rsidRPr="00454850">
        <w:rPr>
          <w:rFonts w:asciiTheme="minorHAnsi" w:hAnsiTheme="minorHAnsi" w:cstheme="minorHAnsi"/>
          <w:spacing w:val="-1"/>
        </w:rPr>
        <w:t>profilo</w:t>
      </w:r>
      <w:r w:rsidRPr="00454850">
        <w:rPr>
          <w:rFonts w:asciiTheme="minorHAnsi" w:hAnsiTheme="minorHAnsi" w:cstheme="minorHAnsi"/>
          <w:spacing w:val="38"/>
        </w:rPr>
        <w:t xml:space="preserve"> </w:t>
      </w:r>
      <w:r w:rsidRPr="00454850">
        <w:rPr>
          <w:rFonts w:asciiTheme="minorHAnsi" w:hAnsiTheme="minorHAnsi" w:cstheme="minorHAnsi"/>
        </w:rPr>
        <w:t>del</w:t>
      </w:r>
      <w:r w:rsidRPr="00454850">
        <w:rPr>
          <w:rFonts w:asciiTheme="minorHAnsi" w:hAnsiTheme="minorHAnsi" w:cstheme="minorHAnsi"/>
          <w:spacing w:val="38"/>
        </w:rPr>
        <w:t xml:space="preserve"> </w:t>
      </w:r>
      <w:r w:rsidRPr="00454850">
        <w:rPr>
          <w:rFonts w:asciiTheme="minorHAnsi" w:hAnsiTheme="minorHAnsi" w:cstheme="minorHAnsi"/>
        </w:rPr>
        <w:t>soggetto</w:t>
      </w:r>
      <w:r w:rsidRPr="00454850">
        <w:rPr>
          <w:rFonts w:asciiTheme="minorHAnsi" w:hAnsiTheme="minorHAnsi" w:cstheme="minorHAnsi"/>
          <w:spacing w:val="38"/>
        </w:rPr>
        <w:t xml:space="preserve"> </w:t>
      </w:r>
      <w:r w:rsidRPr="00454850">
        <w:rPr>
          <w:rFonts w:asciiTheme="minorHAnsi" w:hAnsiTheme="minorHAnsi" w:cstheme="minorHAnsi"/>
        </w:rPr>
        <w:t>beneficiario,</w:t>
      </w:r>
      <w:r w:rsidRPr="00454850">
        <w:rPr>
          <w:rFonts w:asciiTheme="minorHAnsi" w:hAnsiTheme="minorHAnsi" w:cstheme="minorHAnsi"/>
          <w:spacing w:val="39"/>
        </w:rPr>
        <w:t xml:space="preserve"> </w:t>
      </w:r>
      <w:r w:rsidRPr="00454850">
        <w:rPr>
          <w:rFonts w:asciiTheme="minorHAnsi" w:hAnsiTheme="minorHAnsi" w:cstheme="minorHAnsi"/>
        </w:rPr>
        <w:t>possono</w:t>
      </w:r>
      <w:r w:rsidRPr="00454850">
        <w:rPr>
          <w:rFonts w:asciiTheme="minorHAnsi" w:hAnsiTheme="minorHAnsi" w:cstheme="minorHAnsi"/>
          <w:spacing w:val="38"/>
        </w:rPr>
        <w:t xml:space="preserve"> </w:t>
      </w:r>
      <w:r w:rsidRPr="00454850">
        <w:rPr>
          <w:rFonts w:asciiTheme="minorHAnsi" w:hAnsiTheme="minorHAnsi" w:cstheme="minorHAnsi"/>
        </w:rPr>
        <w:t>assumere</w:t>
      </w:r>
      <w:r w:rsidRPr="00454850">
        <w:rPr>
          <w:rFonts w:asciiTheme="minorHAnsi" w:hAnsiTheme="minorHAnsi" w:cstheme="minorHAnsi"/>
          <w:spacing w:val="58"/>
          <w:w w:val="99"/>
        </w:rPr>
        <w:t xml:space="preserve"> </w:t>
      </w:r>
      <w:r w:rsidRPr="00454850">
        <w:rPr>
          <w:rFonts w:asciiTheme="minorHAnsi" w:hAnsiTheme="minorHAnsi" w:cstheme="minorHAnsi"/>
          <w:spacing w:val="-1"/>
        </w:rPr>
        <w:t>differente</w:t>
      </w:r>
      <w:r w:rsidRPr="00454850">
        <w:rPr>
          <w:rFonts w:asciiTheme="minorHAnsi" w:hAnsiTheme="minorHAnsi" w:cstheme="minorHAnsi"/>
          <w:spacing w:val="-19"/>
        </w:rPr>
        <w:t xml:space="preserve"> </w:t>
      </w:r>
      <w:r w:rsidRPr="00454850">
        <w:rPr>
          <w:rFonts w:asciiTheme="minorHAnsi" w:hAnsiTheme="minorHAnsi" w:cstheme="minorHAnsi"/>
          <w:spacing w:val="-1"/>
        </w:rPr>
        <w:t>rilevanza.</w:t>
      </w:r>
    </w:p>
    <w:p w14:paraId="272ECAD9" w14:textId="1F93589B" w:rsidR="008E7D12" w:rsidRPr="00454850" w:rsidRDefault="008E7D12" w:rsidP="008E7D12">
      <w:pPr>
        <w:jc w:val="both"/>
        <w:rPr>
          <w:rFonts w:asciiTheme="minorHAnsi" w:hAnsiTheme="minorHAnsi" w:cstheme="minorHAnsi"/>
          <w:spacing w:val="-1"/>
        </w:rPr>
      </w:pPr>
      <w:r w:rsidRPr="00454850">
        <w:rPr>
          <w:rFonts w:asciiTheme="minorHAnsi" w:hAnsiTheme="minorHAnsi" w:cstheme="minorHAnsi"/>
          <w:spacing w:val="-1"/>
        </w:rPr>
        <w:t>L’</w:t>
      </w:r>
      <w:r w:rsidR="00ED5CC7" w:rsidRPr="00454850">
        <w:rPr>
          <w:rFonts w:asciiTheme="minorHAnsi" w:hAnsiTheme="minorHAnsi" w:cstheme="minorHAnsi"/>
          <w:spacing w:val="-1"/>
        </w:rPr>
        <w:t>A</w:t>
      </w:r>
      <w:r w:rsidR="007E6041">
        <w:rPr>
          <w:rFonts w:asciiTheme="minorHAnsi" w:hAnsiTheme="minorHAnsi" w:cstheme="minorHAnsi"/>
          <w:spacing w:val="-1"/>
        </w:rPr>
        <w:t>zienda</w:t>
      </w:r>
      <w:r w:rsidRPr="00454850">
        <w:rPr>
          <w:rFonts w:asciiTheme="minorHAnsi" w:hAnsiTheme="minorHAnsi" w:cstheme="minorHAnsi"/>
        </w:rPr>
        <w:t xml:space="preserve"> </w:t>
      </w:r>
      <w:r w:rsidRPr="00454850">
        <w:rPr>
          <w:rFonts w:asciiTheme="minorHAnsi" w:hAnsiTheme="minorHAnsi" w:cstheme="minorHAnsi"/>
          <w:spacing w:val="-1"/>
        </w:rPr>
        <w:t>inoltre</w:t>
      </w:r>
      <w:r w:rsidRPr="00454850">
        <w:rPr>
          <w:rFonts w:asciiTheme="minorHAnsi" w:hAnsiTheme="minorHAnsi" w:cstheme="minorHAnsi"/>
        </w:rPr>
        <w:t xml:space="preserve"> </w:t>
      </w:r>
      <w:r w:rsidRPr="00454850">
        <w:rPr>
          <w:rFonts w:asciiTheme="minorHAnsi" w:hAnsiTheme="minorHAnsi" w:cstheme="minorHAnsi"/>
          <w:spacing w:val="-1"/>
        </w:rPr>
        <w:t>ha</w:t>
      </w:r>
      <w:r w:rsidRPr="00454850">
        <w:rPr>
          <w:rFonts w:asciiTheme="minorHAnsi" w:hAnsiTheme="minorHAnsi" w:cstheme="minorHAnsi"/>
          <w:spacing w:val="1"/>
        </w:rPr>
        <w:t xml:space="preserve"> </w:t>
      </w:r>
      <w:r w:rsidRPr="00454850">
        <w:rPr>
          <w:rFonts w:asciiTheme="minorHAnsi" w:hAnsiTheme="minorHAnsi" w:cstheme="minorHAnsi"/>
          <w:spacing w:val="-1"/>
        </w:rPr>
        <w:t>riten</w:t>
      </w:r>
      <w:r w:rsidR="007E6041">
        <w:rPr>
          <w:rFonts w:asciiTheme="minorHAnsi" w:hAnsiTheme="minorHAnsi" w:cstheme="minorHAnsi"/>
          <w:spacing w:val="-1"/>
        </w:rPr>
        <w:t>u</w:t>
      </w:r>
      <w:r w:rsidRPr="00454850">
        <w:rPr>
          <w:rFonts w:asciiTheme="minorHAnsi" w:hAnsiTheme="minorHAnsi" w:cstheme="minorHAnsi"/>
          <w:spacing w:val="-1"/>
        </w:rPr>
        <w:t>to</w:t>
      </w:r>
      <w:r w:rsidRPr="00454850">
        <w:rPr>
          <w:rFonts w:asciiTheme="minorHAnsi" w:hAnsiTheme="minorHAnsi" w:cstheme="minorHAnsi"/>
          <w:spacing w:val="-3"/>
        </w:rPr>
        <w:t xml:space="preserve"> </w:t>
      </w:r>
      <w:r w:rsidRPr="00454850">
        <w:rPr>
          <w:rFonts w:asciiTheme="minorHAnsi" w:hAnsiTheme="minorHAnsi" w:cstheme="minorHAnsi"/>
          <w:spacing w:val="1"/>
        </w:rPr>
        <w:t>di</w:t>
      </w:r>
      <w:r w:rsidRPr="00454850">
        <w:rPr>
          <w:rFonts w:asciiTheme="minorHAnsi" w:hAnsiTheme="minorHAnsi" w:cstheme="minorHAnsi"/>
          <w:spacing w:val="-5"/>
        </w:rPr>
        <w:t xml:space="preserve"> </w:t>
      </w:r>
      <w:r w:rsidRPr="00454850">
        <w:rPr>
          <w:rFonts w:asciiTheme="minorHAnsi" w:hAnsiTheme="minorHAnsi" w:cstheme="minorHAnsi"/>
          <w:spacing w:val="-1"/>
        </w:rPr>
        <w:t>attribuire</w:t>
      </w:r>
      <w:r w:rsidRPr="00454850">
        <w:rPr>
          <w:rFonts w:asciiTheme="minorHAnsi" w:hAnsiTheme="minorHAnsi" w:cstheme="minorHAnsi"/>
        </w:rPr>
        <w:t xml:space="preserve"> valutazione</w:t>
      </w:r>
      <w:r w:rsidRPr="00454850">
        <w:rPr>
          <w:rFonts w:asciiTheme="minorHAnsi" w:hAnsiTheme="minorHAnsi" w:cstheme="minorHAnsi"/>
          <w:spacing w:val="-3"/>
        </w:rPr>
        <w:t xml:space="preserve"> </w:t>
      </w:r>
      <w:r w:rsidRPr="00454850">
        <w:rPr>
          <w:rFonts w:asciiTheme="minorHAnsi" w:hAnsiTheme="minorHAnsi" w:cstheme="minorHAnsi"/>
        </w:rPr>
        <w:t>economica</w:t>
      </w:r>
      <w:r w:rsidRPr="00454850">
        <w:rPr>
          <w:rFonts w:asciiTheme="minorHAnsi" w:hAnsiTheme="minorHAnsi" w:cstheme="minorHAnsi"/>
          <w:spacing w:val="-4"/>
        </w:rPr>
        <w:t xml:space="preserve"> </w:t>
      </w:r>
      <w:r w:rsidRPr="00454850">
        <w:rPr>
          <w:rFonts w:asciiTheme="minorHAnsi" w:hAnsiTheme="minorHAnsi" w:cstheme="minorHAnsi"/>
          <w:spacing w:val="-1"/>
        </w:rPr>
        <w:t>anche</w:t>
      </w:r>
      <w:r w:rsidRPr="00454850">
        <w:rPr>
          <w:rFonts w:asciiTheme="minorHAnsi" w:hAnsiTheme="minorHAnsi" w:cstheme="minorHAnsi"/>
        </w:rPr>
        <w:t xml:space="preserve"> a benefici</w:t>
      </w:r>
      <w:r w:rsidRPr="00454850">
        <w:rPr>
          <w:rFonts w:asciiTheme="minorHAnsi" w:hAnsiTheme="minorHAnsi" w:cstheme="minorHAnsi"/>
          <w:spacing w:val="-4"/>
        </w:rPr>
        <w:t xml:space="preserve"> </w:t>
      </w:r>
      <w:r w:rsidRPr="00454850">
        <w:rPr>
          <w:rFonts w:asciiTheme="minorHAnsi" w:hAnsiTheme="minorHAnsi" w:cstheme="minorHAnsi"/>
          <w:spacing w:val="-1"/>
        </w:rPr>
        <w:t>di</w:t>
      </w:r>
      <w:r w:rsidRPr="00454850">
        <w:rPr>
          <w:rFonts w:asciiTheme="minorHAnsi" w:hAnsiTheme="minorHAnsi" w:cstheme="minorHAnsi"/>
          <w:spacing w:val="-3"/>
        </w:rPr>
        <w:t xml:space="preserve"> </w:t>
      </w:r>
      <w:r w:rsidRPr="00454850">
        <w:rPr>
          <w:rFonts w:asciiTheme="minorHAnsi" w:hAnsiTheme="minorHAnsi" w:cstheme="minorHAnsi"/>
          <w:spacing w:val="-1"/>
        </w:rPr>
        <w:t>natura</w:t>
      </w:r>
      <w:r w:rsidRPr="00454850">
        <w:rPr>
          <w:rFonts w:asciiTheme="minorHAnsi" w:hAnsiTheme="minorHAnsi" w:cstheme="minorHAnsi"/>
        </w:rPr>
        <w:t xml:space="preserve"> </w:t>
      </w:r>
      <w:r w:rsidRPr="00454850">
        <w:rPr>
          <w:rFonts w:asciiTheme="minorHAnsi" w:hAnsiTheme="minorHAnsi" w:cstheme="minorHAnsi"/>
          <w:spacing w:val="-1"/>
        </w:rPr>
        <w:t>diversa purché</w:t>
      </w:r>
      <w:r w:rsidRPr="00454850">
        <w:rPr>
          <w:rFonts w:asciiTheme="minorHAnsi" w:hAnsiTheme="minorHAnsi" w:cstheme="minorHAnsi"/>
          <w:spacing w:val="83"/>
          <w:w w:val="99"/>
        </w:rPr>
        <w:t xml:space="preserve"> </w:t>
      </w:r>
      <w:r w:rsidRPr="00454850">
        <w:rPr>
          <w:rFonts w:asciiTheme="minorHAnsi" w:hAnsiTheme="minorHAnsi" w:cstheme="minorHAnsi"/>
          <w:spacing w:val="-1"/>
        </w:rPr>
        <w:t>economicamente</w:t>
      </w:r>
      <w:r w:rsidRPr="00454850">
        <w:rPr>
          <w:rFonts w:asciiTheme="minorHAnsi" w:hAnsiTheme="minorHAnsi" w:cstheme="minorHAnsi"/>
          <w:spacing w:val="-26"/>
        </w:rPr>
        <w:t xml:space="preserve"> </w:t>
      </w:r>
      <w:r w:rsidRPr="00454850">
        <w:rPr>
          <w:rFonts w:asciiTheme="minorHAnsi" w:hAnsiTheme="minorHAnsi" w:cstheme="minorHAnsi"/>
          <w:spacing w:val="-1"/>
        </w:rPr>
        <w:t>valutabili.</w:t>
      </w:r>
    </w:p>
    <w:p w14:paraId="4928BF66" w14:textId="77777777" w:rsidR="008E7D12" w:rsidRPr="00E201F9" w:rsidRDefault="008E7D12" w:rsidP="008E7D12">
      <w:pPr>
        <w:jc w:val="both"/>
        <w:rPr>
          <w:rFonts w:asciiTheme="minorHAnsi" w:hAnsiTheme="minorHAnsi" w:cstheme="minorHAnsi"/>
          <w:sz w:val="20"/>
        </w:rPr>
      </w:pPr>
    </w:p>
    <w:p w14:paraId="3B437A5B" w14:textId="77777777" w:rsidR="008E7D12" w:rsidRPr="00454850" w:rsidRDefault="008E7D12" w:rsidP="008E7D12">
      <w:pPr>
        <w:jc w:val="both"/>
        <w:rPr>
          <w:rFonts w:asciiTheme="minorHAnsi" w:hAnsiTheme="minorHAnsi" w:cstheme="minorHAnsi"/>
        </w:rPr>
      </w:pPr>
      <w:r w:rsidRPr="00454850">
        <w:rPr>
          <w:rFonts w:asciiTheme="minorHAnsi" w:hAnsiTheme="minorHAnsi" w:cstheme="minorHAnsi"/>
          <w:spacing w:val="-1"/>
          <w:u w:val="single"/>
        </w:rPr>
        <w:t>Criteri di</w:t>
      </w:r>
      <w:r w:rsidRPr="00454850">
        <w:rPr>
          <w:rFonts w:asciiTheme="minorHAnsi" w:hAnsiTheme="minorHAnsi" w:cstheme="minorHAnsi"/>
          <w:spacing w:val="-12"/>
          <w:u w:val="single"/>
        </w:rPr>
        <w:t xml:space="preserve"> </w:t>
      </w:r>
      <w:r w:rsidRPr="00454850">
        <w:rPr>
          <w:rFonts w:asciiTheme="minorHAnsi" w:hAnsiTheme="minorHAnsi" w:cstheme="minorHAnsi"/>
          <w:spacing w:val="-1"/>
          <w:u w:val="single"/>
        </w:rPr>
        <w:t>frazionabilità</w:t>
      </w:r>
      <w:r w:rsidRPr="00454850">
        <w:rPr>
          <w:rFonts w:asciiTheme="minorHAnsi" w:hAnsiTheme="minorHAnsi" w:cstheme="minorHAnsi"/>
          <w:spacing w:val="-9"/>
          <w:u w:val="single"/>
        </w:rPr>
        <w:t xml:space="preserve"> </w:t>
      </w:r>
      <w:r w:rsidRPr="00454850">
        <w:rPr>
          <w:rFonts w:asciiTheme="minorHAnsi" w:hAnsiTheme="minorHAnsi" w:cstheme="minorHAnsi"/>
          <w:u w:val="single"/>
        </w:rPr>
        <w:t>del</w:t>
      </w:r>
      <w:r w:rsidRPr="00454850">
        <w:rPr>
          <w:rFonts w:asciiTheme="minorHAnsi" w:hAnsiTheme="minorHAnsi" w:cstheme="minorHAnsi"/>
          <w:spacing w:val="-12"/>
          <w:u w:val="single"/>
        </w:rPr>
        <w:t xml:space="preserve"> </w:t>
      </w:r>
      <w:r w:rsidRPr="00454850">
        <w:rPr>
          <w:rFonts w:asciiTheme="minorHAnsi" w:hAnsiTheme="minorHAnsi" w:cstheme="minorHAnsi"/>
          <w:u w:val="single"/>
        </w:rPr>
        <w:t>processo:</w:t>
      </w:r>
    </w:p>
    <w:p w14:paraId="26B9C7C8" w14:textId="0148867F" w:rsidR="008E7D12" w:rsidRPr="00454850" w:rsidRDefault="008E7D12" w:rsidP="008E7D12">
      <w:pPr>
        <w:jc w:val="both"/>
        <w:rPr>
          <w:rFonts w:asciiTheme="minorHAnsi" w:hAnsiTheme="minorHAnsi" w:cstheme="minorHAnsi"/>
          <w:spacing w:val="-1"/>
        </w:rPr>
      </w:pPr>
      <w:r w:rsidRPr="00454850">
        <w:rPr>
          <w:rFonts w:asciiTheme="minorHAnsi" w:hAnsiTheme="minorHAnsi" w:cstheme="minorHAnsi"/>
          <w:spacing w:val="-1"/>
        </w:rPr>
        <w:t>L’</w:t>
      </w:r>
      <w:r w:rsidR="00ED5CC7" w:rsidRPr="00454850">
        <w:rPr>
          <w:rFonts w:asciiTheme="minorHAnsi" w:hAnsiTheme="minorHAnsi" w:cstheme="minorHAnsi"/>
          <w:spacing w:val="-1"/>
        </w:rPr>
        <w:t>A</w:t>
      </w:r>
      <w:r w:rsidR="00C24D4E" w:rsidRPr="00454850">
        <w:rPr>
          <w:rFonts w:asciiTheme="minorHAnsi" w:hAnsiTheme="minorHAnsi" w:cstheme="minorHAnsi"/>
          <w:spacing w:val="-1"/>
        </w:rPr>
        <w:t>zienda</w:t>
      </w:r>
      <w:r w:rsidRPr="00454850">
        <w:rPr>
          <w:rFonts w:asciiTheme="minorHAnsi" w:hAnsiTheme="minorHAnsi" w:cstheme="minorHAnsi"/>
          <w:spacing w:val="4"/>
        </w:rPr>
        <w:t xml:space="preserve"> </w:t>
      </w:r>
      <w:r w:rsidRPr="00454850">
        <w:rPr>
          <w:rFonts w:asciiTheme="minorHAnsi" w:hAnsiTheme="minorHAnsi" w:cstheme="minorHAnsi"/>
          <w:spacing w:val="1"/>
        </w:rPr>
        <w:t>ha</w:t>
      </w:r>
      <w:r w:rsidRPr="00454850">
        <w:rPr>
          <w:rFonts w:asciiTheme="minorHAnsi" w:hAnsiTheme="minorHAnsi" w:cstheme="minorHAnsi"/>
          <w:spacing w:val="3"/>
        </w:rPr>
        <w:t xml:space="preserve"> </w:t>
      </w:r>
      <w:r w:rsidRPr="00454850">
        <w:rPr>
          <w:rFonts w:asciiTheme="minorHAnsi" w:hAnsiTheme="minorHAnsi" w:cstheme="minorHAnsi"/>
          <w:spacing w:val="-1"/>
        </w:rPr>
        <w:t>ritenuto</w:t>
      </w:r>
      <w:r w:rsidRPr="00454850">
        <w:rPr>
          <w:rFonts w:asciiTheme="minorHAnsi" w:hAnsiTheme="minorHAnsi" w:cstheme="minorHAnsi"/>
          <w:spacing w:val="4"/>
        </w:rPr>
        <w:t xml:space="preserve"> </w:t>
      </w:r>
      <w:r w:rsidRPr="00454850">
        <w:rPr>
          <w:rFonts w:asciiTheme="minorHAnsi" w:hAnsiTheme="minorHAnsi" w:cstheme="minorHAnsi"/>
          <w:spacing w:val="-1"/>
        </w:rPr>
        <w:t>di</w:t>
      </w:r>
      <w:r w:rsidRPr="00454850">
        <w:rPr>
          <w:rFonts w:asciiTheme="minorHAnsi" w:hAnsiTheme="minorHAnsi" w:cstheme="minorHAnsi"/>
          <w:spacing w:val="5"/>
        </w:rPr>
        <w:t xml:space="preserve"> </w:t>
      </w:r>
      <w:r w:rsidRPr="00454850">
        <w:rPr>
          <w:rFonts w:asciiTheme="minorHAnsi" w:hAnsiTheme="minorHAnsi" w:cstheme="minorHAnsi"/>
          <w:spacing w:val="-1"/>
        </w:rPr>
        <w:t>interpretare</w:t>
      </w:r>
      <w:r w:rsidRPr="00454850">
        <w:rPr>
          <w:rFonts w:asciiTheme="minorHAnsi" w:hAnsiTheme="minorHAnsi" w:cstheme="minorHAnsi"/>
          <w:spacing w:val="4"/>
        </w:rPr>
        <w:t xml:space="preserve"> </w:t>
      </w:r>
      <w:r w:rsidRPr="00454850">
        <w:rPr>
          <w:rFonts w:asciiTheme="minorHAnsi" w:hAnsiTheme="minorHAnsi" w:cstheme="minorHAnsi"/>
          <w:spacing w:val="-1"/>
        </w:rPr>
        <w:t>tale</w:t>
      </w:r>
      <w:r w:rsidRPr="00454850">
        <w:rPr>
          <w:rFonts w:asciiTheme="minorHAnsi" w:hAnsiTheme="minorHAnsi" w:cstheme="minorHAnsi"/>
          <w:spacing w:val="3"/>
        </w:rPr>
        <w:t xml:space="preserve"> </w:t>
      </w:r>
      <w:r w:rsidRPr="00454850">
        <w:rPr>
          <w:rFonts w:asciiTheme="minorHAnsi" w:hAnsiTheme="minorHAnsi" w:cstheme="minorHAnsi"/>
        </w:rPr>
        <w:t>criterio</w:t>
      </w:r>
      <w:r w:rsidRPr="00454850">
        <w:rPr>
          <w:rFonts w:asciiTheme="minorHAnsi" w:hAnsiTheme="minorHAnsi" w:cstheme="minorHAnsi"/>
          <w:spacing w:val="4"/>
        </w:rPr>
        <w:t xml:space="preserve"> </w:t>
      </w:r>
      <w:r w:rsidRPr="00454850">
        <w:rPr>
          <w:rFonts w:asciiTheme="minorHAnsi" w:hAnsiTheme="minorHAnsi" w:cstheme="minorHAnsi"/>
        </w:rPr>
        <w:t>nel</w:t>
      </w:r>
      <w:r w:rsidRPr="00454850">
        <w:rPr>
          <w:rFonts w:asciiTheme="minorHAnsi" w:hAnsiTheme="minorHAnsi" w:cstheme="minorHAnsi"/>
          <w:spacing w:val="2"/>
        </w:rPr>
        <w:t xml:space="preserve"> </w:t>
      </w:r>
      <w:r w:rsidRPr="00454850">
        <w:rPr>
          <w:rFonts w:asciiTheme="minorHAnsi" w:hAnsiTheme="minorHAnsi" w:cstheme="minorHAnsi"/>
        </w:rPr>
        <w:t>senso</w:t>
      </w:r>
      <w:r w:rsidRPr="00454850">
        <w:rPr>
          <w:rFonts w:asciiTheme="minorHAnsi" w:hAnsiTheme="minorHAnsi" w:cstheme="minorHAnsi"/>
          <w:spacing w:val="6"/>
        </w:rPr>
        <w:t xml:space="preserve"> </w:t>
      </w:r>
      <w:r w:rsidRPr="00454850">
        <w:rPr>
          <w:rFonts w:asciiTheme="minorHAnsi" w:hAnsiTheme="minorHAnsi" w:cstheme="minorHAnsi"/>
        </w:rPr>
        <w:t>più</w:t>
      </w:r>
      <w:r w:rsidRPr="00454850">
        <w:rPr>
          <w:rFonts w:asciiTheme="minorHAnsi" w:hAnsiTheme="minorHAnsi" w:cstheme="minorHAnsi"/>
          <w:spacing w:val="3"/>
        </w:rPr>
        <w:t xml:space="preserve"> </w:t>
      </w:r>
      <w:r w:rsidRPr="00454850">
        <w:rPr>
          <w:rFonts w:asciiTheme="minorHAnsi" w:hAnsiTheme="minorHAnsi" w:cstheme="minorHAnsi"/>
        </w:rPr>
        <w:t>ampio</w:t>
      </w:r>
      <w:r w:rsidRPr="00454850">
        <w:rPr>
          <w:rFonts w:asciiTheme="minorHAnsi" w:hAnsiTheme="minorHAnsi" w:cstheme="minorHAnsi"/>
          <w:spacing w:val="4"/>
        </w:rPr>
        <w:t xml:space="preserve"> </w:t>
      </w:r>
      <w:r w:rsidRPr="00454850">
        <w:rPr>
          <w:rFonts w:asciiTheme="minorHAnsi" w:hAnsiTheme="minorHAnsi" w:cstheme="minorHAnsi"/>
          <w:spacing w:val="-1"/>
        </w:rPr>
        <w:t>possibile,</w:t>
      </w:r>
      <w:r w:rsidRPr="00454850">
        <w:rPr>
          <w:rFonts w:asciiTheme="minorHAnsi" w:hAnsiTheme="minorHAnsi" w:cstheme="minorHAnsi"/>
          <w:spacing w:val="4"/>
        </w:rPr>
        <w:t xml:space="preserve"> </w:t>
      </w:r>
      <w:r w:rsidRPr="00454850">
        <w:rPr>
          <w:rFonts w:asciiTheme="minorHAnsi" w:hAnsiTheme="minorHAnsi" w:cstheme="minorHAnsi"/>
        </w:rPr>
        <w:t>ritenendo</w:t>
      </w:r>
      <w:r w:rsidRPr="00454850">
        <w:rPr>
          <w:rFonts w:asciiTheme="minorHAnsi" w:hAnsiTheme="minorHAnsi" w:cstheme="minorHAnsi"/>
          <w:spacing w:val="3"/>
        </w:rPr>
        <w:t xml:space="preserve"> </w:t>
      </w:r>
      <w:r w:rsidRPr="00454850">
        <w:rPr>
          <w:rFonts w:asciiTheme="minorHAnsi" w:hAnsiTheme="minorHAnsi" w:cstheme="minorHAnsi"/>
          <w:spacing w:val="1"/>
        </w:rPr>
        <w:t>di</w:t>
      </w:r>
      <w:r w:rsidRPr="00454850">
        <w:rPr>
          <w:rFonts w:asciiTheme="minorHAnsi" w:hAnsiTheme="minorHAnsi" w:cstheme="minorHAnsi"/>
          <w:spacing w:val="3"/>
        </w:rPr>
        <w:t xml:space="preserve"> </w:t>
      </w:r>
      <w:r w:rsidRPr="00454850">
        <w:rPr>
          <w:rFonts w:asciiTheme="minorHAnsi" w:hAnsiTheme="minorHAnsi" w:cstheme="minorHAnsi"/>
        </w:rPr>
        <w:t>ravvisare</w:t>
      </w:r>
      <w:r w:rsidRPr="00454850">
        <w:rPr>
          <w:rFonts w:asciiTheme="minorHAnsi" w:hAnsiTheme="minorHAnsi" w:cstheme="minorHAnsi"/>
          <w:spacing w:val="3"/>
        </w:rPr>
        <w:t xml:space="preserve"> </w:t>
      </w:r>
      <w:r w:rsidRPr="00454850">
        <w:rPr>
          <w:rFonts w:asciiTheme="minorHAnsi" w:hAnsiTheme="minorHAnsi" w:cstheme="minorHAnsi"/>
          <w:spacing w:val="-1"/>
        </w:rPr>
        <w:t>la</w:t>
      </w:r>
      <w:r w:rsidRPr="00454850">
        <w:rPr>
          <w:rFonts w:asciiTheme="minorHAnsi" w:hAnsiTheme="minorHAnsi" w:cstheme="minorHAnsi"/>
          <w:spacing w:val="70"/>
          <w:w w:val="99"/>
        </w:rPr>
        <w:t xml:space="preserve"> </w:t>
      </w:r>
      <w:r w:rsidRPr="00454850">
        <w:rPr>
          <w:rFonts w:asciiTheme="minorHAnsi" w:hAnsiTheme="minorHAnsi" w:cstheme="minorHAnsi"/>
          <w:spacing w:val="-1"/>
        </w:rPr>
        <w:t>frazionabilità</w:t>
      </w:r>
      <w:r w:rsidRPr="00454850">
        <w:rPr>
          <w:rFonts w:asciiTheme="minorHAnsi" w:hAnsiTheme="minorHAnsi" w:cstheme="minorHAnsi"/>
          <w:spacing w:val="-7"/>
        </w:rPr>
        <w:t xml:space="preserve"> </w:t>
      </w:r>
      <w:r w:rsidRPr="00454850">
        <w:rPr>
          <w:rFonts w:asciiTheme="minorHAnsi" w:hAnsiTheme="minorHAnsi" w:cstheme="minorHAnsi"/>
          <w:spacing w:val="-1"/>
        </w:rPr>
        <w:t>tutte</w:t>
      </w:r>
      <w:r w:rsidRPr="00454850">
        <w:rPr>
          <w:rFonts w:asciiTheme="minorHAnsi" w:hAnsiTheme="minorHAnsi" w:cstheme="minorHAnsi"/>
          <w:spacing w:val="-4"/>
        </w:rPr>
        <w:t xml:space="preserve"> </w:t>
      </w:r>
      <w:r w:rsidRPr="00454850">
        <w:rPr>
          <w:rFonts w:asciiTheme="minorHAnsi" w:hAnsiTheme="minorHAnsi" w:cstheme="minorHAnsi"/>
          <w:spacing w:val="-1"/>
        </w:rPr>
        <w:t>le</w:t>
      </w:r>
      <w:r w:rsidRPr="00454850">
        <w:rPr>
          <w:rFonts w:asciiTheme="minorHAnsi" w:hAnsiTheme="minorHAnsi" w:cstheme="minorHAnsi"/>
          <w:spacing w:val="-4"/>
        </w:rPr>
        <w:t xml:space="preserve"> </w:t>
      </w:r>
      <w:r w:rsidRPr="00454850">
        <w:rPr>
          <w:rFonts w:asciiTheme="minorHAnsi" w:hAnsiTheme="minorHAnsi" w:cstheme="minorHAnsi"/>
          <w:spacing w:val="-1"/>
        </w:rPr>
        <w:t>volte</w:t>
      </w:r>
      <w:r w:rsidRPr="00454850">
        <w:rPr>
          <w:rFonts w:asciiTheme="minorHAnsi" w:hAnsiTheme="minorHAnsi" w:cstheme="minorHAnsi"/>
          <w:spacing w:val="-4"/>
        </w:rPr>
        <w:t xml:space="preserve"> </w:t>
      </w:r>
      <w:r w:rsidRPr="00454850">
        <w:rPr>
          <w:rFonts w:asciiTheme="minorHAnsi" w:hAnsiTheme="minorHAnsi" w:cstheme="minorHAnsi"/>
        </w:rPr>
        <w:t>in</w:t>
      </w:r>
      <w:r w:rsidRPr="00454850">
        <w:rPr>
          <w:rFonts w:asciiTheme="minorHAnsi" w:hAnsiTheme="minorHAnsi" w:cstheme="minorHAnsi"/>
          <w:spacing w:val="-7"/>
        </w:rPr>
        <w:t xml:space="preserve"> </w:t>
      </w:r>
      <w:r w:rsidRPr="00454850">
        <w:rPr>
          <w:rFonts w:asciiTheme="minorHAnsi" w:hAnsiTheme="minorHAnsi" w:cstheme="minorHAnsi"/>
        </w:rPr>
        <w:t>cui</w:t>
      </w:r>
      <w:r w:rsidRPr="00454850">
        <w:rPr>
          <w:rFonts w:asciiTheme="minorHAnsi" w:hAnsiTheme="minorHAnsi" w:cstheme="minorHAnsi"/>
          <w:spacing w:val="-5"/>
        </w:rPr>
        <w:t xml:space="preserve"> </w:t>
      </w:r>
      <w:r w:rsidRPr="00454850">
        <w:rPr>
          <w:rFonts w:asciiTheme="minorHAnsi" w:hAnsiTheme="minorHAnsi" w:cstheme="minorHAnsi"/>
          <w:spacing w:val="-1"/>
        </w:rPr>
        <w:t>in</w:t>
      </w:r>
      <w:r w:rsidRPr="00454850">
        <w:rPr>
          <w:rFonts w:asciiTheme="minorHAnsi" w:hAnsiTheme="minorHAnsi" w:cstheme="minorHAnsi"/>
          <w:spacing w:val="-4"/>
        </w:rPr>
        <w:t xml:space="preserve"> </w:t>
      </w:r>
      <w:r w:rsidRPr="00454850">
        <w:rPr>
          <w:rFonts w:asciiTheme="minorHAnsi" w:hAnsiTheme="minorHAnsi" w:cstheme="minorHAnsi"/>
          <w:spacing w:val="-1"/>
        </w:rPr>
        <w:t>astratto</w:t>
      </w:r>
      <w:r w:rsidRPr="00454850">
        <w:rPr>
          <w:rFonts w:asciiTheme="minorHAnsi" w:hAnsiTheme="minorHAnsi" w:cstheme="minorHAnsi"/>
          <w:spacing w:val="-4"/>
        </w:rPr>
        <w:t xml:space="preserve"> </w:t>
      </w:r>
      <w:r w:rsidRPr="00454850">
        <w:rPr>
          <w:rFonts w:asciiTheme="minorHAnsi" w:hAnsiTheme="minorHAnsi" w:cstheme="minorHAnsi"/>
          <w:spacing w:val="-1"/>
        </w:rPr>
        <w:t>il</w:t>
      </w:r>
      <w:r w:rsidRPr="00454850">
        <w:rPr>
          <w:rFonts w:asciiTheme="minorHAnsi" w:hAnsiTheme="minorHAnsi" w:cstheme="minorHAnsi"/>
          <w:spacing w:val="-5"/>
        </w:rPr>
        <w:t xml:space="preserve"> </w:t>
      </w:r>
      <w:r w:rsidRPr="00454850">
        <w:rPr>
          <w:rFonts w:asciiTheme="minorHAnsi" w:hAnsiTheme="minorHAnsi" w:cstheme="minorHAnsi"/>
          <w:spacing w:val="-1"/>
        </w:rPr>
        <w:t>procedimento</w:t>
      </w:r>
      <w:r w:rsidRPr="00454850">
        <w:rPr>
          <w:rFonts w:asciiTheme="minorHAnsi" w:hAnsiTheme="minorHAnsi" w:cstheme="minorHAnsi"/>
          <w:spacing w:val="-4"/>
        </w:rPr>
        <w:t xml:space="preserve"> </w:t>
      </w:r>
      <w:r w:rsidRPr="00454850">
        <w:rPr>
          <w:rFonts w:asciiTheme="minorHAnsi" w:hAnsiTheme="minorHAnsi" w:cstheme="minorHAnsi"/>
        </w:rPr>
        <w:t>possa</w:t>
      </w:r>
      <w:r w:rsidRPr="00454850">
        <w:rPr>
          <w:rFonts w:asciiTheme="minorHAnsi" w:hAnsiTheme="minorHAnsi" w:cstheme="minorHAnsi"/>
          <w:spacing w:val="-6"/>
        </w:rPr>
        <w:t xml:space="preserve"> </w:t>
      </w:r>
      <w:r w:rsidRPr="00454850">
        <w:rPr>
          <w:rFonts w:asciiTheme="minorHAnsi" w:hAnsiTheme="minorHAnsi" w:cstheme="minorHAnsi"/>
        </w:rPr>
        <w:t>essere</w:t>
      </w:r>
      <w:r w:rsidRPr="00454850">
        <w:rPr>
          <w:rFonts w:asciiTheme="minorHAnsi" w:hAnsiTheme="minorHAnsi" w:cstheme="minorHAnsi"/>
          <w:spacing w:val="-7"/>
        </w:rPr>
        <w:t xml:space="preserve"> </w:t>
      </w:r>
      <w:r w:rsidRPr="00454850">
        <w:rPr>
          <w:rFonts w:asciiTheme="minorHAnsi" w:hAnsiTheme="minorHAnsi" w:cstheme="minorHAnsi"/>
        </w:rPr>
        <w:t>suddiviso</w:t>
      </w:r>
      <w:r w:rsidRPr="00454850">
        <w:rPr>
          <w:rFonts w:asciiTheme="minorHAnsi" w:hAnsiTheme="minorHAnsi" w:cstheme="minorHAnsi"/>
          <w:spacing w:val="-7"/>
        </w:rPr>
        <w:t xml:space="preserve"> </w:t>
      </w:r>
      <w:r w:rsidRPr="00454850">
        <w:rPr>
          <w:rFonts w:asciiTheme="minorHAnsi" w:hAnsiTheme="minorHAnsi" w:cstheme="minorHAnsi"/>
          <w:spacing w:val="-1"/>
        </w:rPr>
        <w:t>in</w:t>
      </w:r>
      <w:r w:rsidRPr="00454850">
        <w:rPr>
          <w:rFonts w:asciiTheme="minorHAnsi" w:hAnsiTheme="minorHAnsi" w:cstheme="minorHAnsi"/>
          <w:spacing w:val="-4"/>
        </w:rPr>
        <w:t xml:space="preserve"> </w:t>
      </w:r>
      <w:r w:rsidRPr="00454850">
        <w:rPr>
          <w:rFonts w:asciiTheme="minorHAnsi" w:hAnsiTheme="minorHAnsi" w:cstheme="minorHAnsi"/>
        </w:rPr>
        <w:t>più</w:t>
      </w:r>
      <w:r w:rsidRPr="00454850">
        <w:rPr>
          <w:rFonts w:asciiTheme="minorHAnsi" w:hAnsiTheme="minorHAnsi" w:cstheme="minorHAnsi"/>
          <w:spacing w:val="-6"/>
        </w:rPr>
        <w:t xml:space="preserve"> </w:t>
      </w:r>
      <w:r w:rsidRPr="00454850">
        <w:rPr>
          <w:rFonts w:asciiTheme="minorHAnsi" w:hAnsiTheme="minorHAnsi" w:cstheme="minorHAnsi"/>
          <w:spacing w:val="-1"/>
        </w:rPr>
        <w:t>segmenti.</w:t>
      </w:r>
    </w:p>
    <w:p w14:paraId="40320B83" w14:textId="77777777" w:rsidR="008E7D12" w:rsidRPr="00E201F9" w:rsidRDefault="008E7D12" w:rsidP="008E7D12">
      <w:pPr>
        <w:jc w:val="both"/>
        <w:rPr>
          <w:rFonts w:asciiTheme="minorHAnsi" w:hAnsiTheme="minorHAnsi" w:cstheme="minorHAnsi"/>
          <w:sz w:val="20"/>
        </w:rPr>
      </w:pPr>
    </w:p>
    <w:p w14:paraId="5AF081D8" w14:textId="77777777" w:rsidR="008E7D12" w:rsidRPr="00454850" w:rsidRDefault="008E7D12" w:rsidP="008E7D12">
      <w:pPr>
        <w:jc w:val="both"/>
        <w:rPr>
          <w:rFonts w:asciiTheme="minorHAnsi" w:hAnsiTheme="minorHAnsi" w:cstheme="minorHAnsi"/>
        </w:rPr>
      </w:pPr>
      <w:r w:rsidRPr="00454850">
        <w:rPr>
          <w:rFonts w:asciiTheme="minorHAnsi" w:hAnsiTheme="minorHAnsi" w:cstheme="minorHAnsi"/>
          <w:spacing w:val="-1"/>
          <w:u w:val="single"/>
        </w:rPr>
        <w:t>Criteri</w:t>
      </w:r>
      <w:r w:rsidRPr="00454850">
        <w:rPr>
          <w:rFonts w:asciiTheme="minorHAnsi" w:hAnsiTheme="minorHAnsi" w:cstheme="minorHAnsi"/>
          <w:spacing w:val="-8"/>
          <w:u w:val="single"/>
        </w:rPr>
        <w:t xml:space="preserve"> </w:t>
      </w:r>
      <w:r w:rsidRPr="00454850">
        <w:rPr>
          <w:rFonts w:asciiTheme="minorHAnsi" w:hAnsiTheme="minorHAnsi" w:cstheme="minorHAnsi"/>
          <w:u w:val="single"/>
        </w:rPr>
        <w:t>dei</w:t>
      </w:r>
      <w:r w:rsidRPr="00454850">
        <w:rPr>
          <w:rFonts w:asciiTheme="minorHAnsi" w:hAnsiTheme="minorHAnsi" w:cstheme="minorHAnsi"/>
          <w:spacing w:val="-10"/>
          <w:u w:val="single"/>
        </w:rPr>
        <w:t xml:space="preserve"> </w:t>
      </w:r>
      <w:r w:rsidRPr="00454850">
        <w:rPr>
          <w:rFonts w:asciiTheme="minorHAnsi" w:hAnsiTheme="minorHAnsi" w:cstheme="minorHAnsi"/>
          <w:spacing w:val="-1"/>
          <w:u w:val="single"/>
        </w:rPr>
        <w:t>controlli:</w:t>
      </w:r>
    </w:p>
    <w:p w14:paraId="57B232D4" w14:textId="77777777" w:rsidR="008E7D12" w:rsidRPr="00454850" w:rsidRDefault="008E7D12" w:rsidP="008E7D12">
      <w:pPr>
        <w:jc w:val="both"/>
        <w:rPr>
          <w:rFonts w:asciiTheme="minorHAnsi" w:hAnsiTheme="minorHAnsi" w:cstheme="minorHAnsi"/>
          <w:spacing w:val="-1"/>
        </w:rPr>
      </w:pPr>
      <w:r w:rsidRPr="00454850">
        <w:rPr>
          <w:rFonts w:asciiTheme="minorHAnsi" w:hAnsiTheme="minorHAnsi" w:cstheme="minorHAnsi"/>
          <w:spacing w:val="-1"/>
        </w:rPr>
        <w:t>Analogamente</w:t>
      </w:r>
      <w:r w:rsidRPr="00454850">
        <w:rPr>
          <w:rFonts w:asciiTheme="minorHAnsi" w:hAnsiTheme="minorHAnsi" w:cstheme="minorHAnsi"/>
          <w:spacing w:val="-3"/>
        </w:rPr>
        <w:t xml:space="preserve"> </w:t>
      </w:r>
      <w:r w:rsidRPr="00454850">
        <w:rPr>
          <w:rFonts w:asciiTheme="minorHAnsi" w:hAnsiTheme="minorHAnsi" w:cstheme="minorHAnsi"/>
        </w:rPr>
        <w:t>agli</w:t>
      </w:r>
      <w:r w:rsidRPr="00454850">
        <w:rPr>
          <w:rFonts w:asciiTheme="minorHAnsi" w:hAnsiTheme="minorHAnsi" w:cstheme="minorHAnsi"/>
          <w:spacing w:val="-4"/>
        </w:rPr>
        <w:t xml:space="preserve"> </w:t>
      </w:r>
      <w:r w:rsidRPr="00454850">
        <w:rPr>
          <w:rFonts w:asciiTheme="minorHAnsi" w:hAnsiTheme="minorHAnsi" w:cstheme="minorHAnsi"/>
          <w:spacing w:val="-1"/>
        </w:rPr>
        <w:t>altri</w:t>
      </w:r>
      <w:r w:rsidRPr="00454850">
        <w:rPr>
          <w:rFonts w:asciiTheme="minorHAnsi" w:hAnsiTheme="minorHAnsi" w:cstheme="minorHAnsi"/>
        </w:rPr>
        <w:t xml:space="preserve"> criteri</w:t>
      </w:r>
      <w:r w:rsidRPr="00454850">
        <w:rPr>
          <w:rFonts w:asciiTheme="minorHAnsi" w:hAnsiTheme="minorHAnsi" w:cstheme="minorHAnsi"/>
          <w:spacing w:val="-4"/>
        </w:rPr>
        <w:t xml:space="preserve"> </w:t>
      </w:r>
      <w:r w:rsidRPr="00454850">
        <w:rPr>
          <w:rFonts w:asciiTheme="minorHAnsi" w:hAnsiTheme="minorHAnsi" w:cstheme="minorHAnsi"/>
        </w:rPr>
        <w:t>anche</w:t>
      </w:r>
      <w:r w:rsidRPr="00454850">
        <w:rPr>
          <w:rFonts w:asciiTheme="minorHAnsi" w:hAnsiTheme="minorHAnsi" w:cstheme="minorHAnsi"/>
          <w:spacing w:val="-1"/>
        </w:rPr>
        <w:t xml:space="preserve"> quello</w:t>
      </w:r>
      <w:r w:rsidRPr="00454850">
        <w:rPr>
          <w:rFonts w:asciiTheme="minorHAnsi" w:hAnsiTheme="minorHAnsi" w:cstheme="minorHAnsi"/>
        </w:rPr>
        <w:t xml:space="preserve"> </w:t>
      </w:r>
      <w:r w:rsidRPr="00454850">
        <w:rPr>
          <w:rFonts w:asciiTheme="minorHAnsi" w:hAnsiTheme="minorHAnsi" w:cstheme="minorHAnsi"/>
          <w:spacing w:val="-1"/>
        </w:rPr>
        <w:t>relativo ai</w:t>
      </w:r>
      <w:r w:rsidRPr="00454850">
        <w:rPr>
          <w:rFonts w:asciiTheme="minorHAnsi" w:hAnsiTheme="minorHAnsi" w:cstheme="minorHAnsi"/>
          <w:spacing w:val="1"/>
        </w:rPr>
        <w:t xml:space="preserve"> </w:t>
      </w:r>
      <w:r w:rsidRPr="00454850">
        <w:rPr>
          <w:rFonts w:asciiTheme="minorHAnsi" w:hAnsiTheme="minorHAnsi" w:cstheme="minorHAnsi"/>
          <w:spacing w:val="-1"/>
        </w:rPr>
        <w:t>controlli</w:t>
      </w:r>
      <w:r w:rsidRPr="00454850">
        <w:rPr>
          <w:rFonts w:asciiTheme="minorHAnsi" w:hAnsiTheme="minorHAnsi" w:cstheme="minorHAnsi"/>
        </w:rPr>
        <w:t xml:space="preserve"> è</w:t>
      </w:r>
      <w:r w:rsidRPr="00454850">
        <w:rPr>
          <w:rFonts w:asciiTheme="minorHAnsi" w:hAnsiTheme="minorHAnsi" w:cstheme="minorHAnsi"/>
          <w:spacing w:val="-3"/>
        </w:rPr>
        <w:t xml:space="preserve"> </w:t>
      </w:r>
      <w:r w:rsidRPr="00454850">
        <w:rPr>
          <w:rFonts w:asciiTheme="minorHAnsi" w:hAnsiTheme="minorHAnsi" w:cstheme="minorHAnsi"/>
        </w:rPr>
        <w:t>stato</w:t>
      </w:r>
      <w:r w:rsidRPr="00454850">
        <w:rPr>
          <w:rFonts w:asciiTheme="minorHAnsi" w:hAnsiTheme="minorHAnsi" w:cstheme="minorHAnsi"/>
          <w:spacing w:val="-1"/>
        </w:rPr>
        <w:t xml:space="preserve"> applicato </w:t>
      </w:r>
      <w:r w:rsidRPr="00454850">
        <w:rPr>
          <w:rFonts w:asciiTheme="minorHAnsi" w:hAnsiTheme="minorHAnsi" w:cstheme="minorHAnsi"/>
        </w:rPr>
        <w:t>in</w:t>
      </w:r>
      <w:r w:rsidRPr="00454850">
        <w:rPr>
          <w:rFonts w:asciiTheme="minorHAnsi" w:hAnsiTheme="minorHAnsi" w:cstheme="minorHAnsi"/>
          <w:spacing w:val="-1"/>
        </w:rPr>
        <w:t xml:space="preserve"> </w:t>
      </w:r>
      <w:r w:rsidRPr="00454850">
        <w:rPr>
          <w:rFonts w:asciiTheme="minorHAnsi" w:hAnsiTheme="minorHAnsi" w:cstheme="minorHAnsi"/>
        </w:rPr>
        <w:t xml:space="preserve">senso </w:t>
      </w:r>
      <w:r w:rsidRPr="00454850">
        <w:rPr>
          <w:rFonts w:asciiTheme="minorHAnsi" w:hAnsiTheme="minorHAnsi" w:cstheme="minorHAnsi"/>
          <w:spacing w:val="-1"/>
        </w:rPr>
        <w:t>estensivo. Si</w:t>
      </w:r>
      <w:r w:rsidRPr="00454850">
        <w:rPr>
          <w:rFonts w:asciiTheme="minorHAnsi" w:hAnsiTheme="minorHAnsi" w:cstheme="minorHAnsi"/>
        </w:rPr>
        <w:t xml:space="preserve"> è</w:t>
      </w:r>
      <w:r w:rsidRPr="00454850">
        <w:rPr>
          <w:rFonts w:asciiTheme="minorHAnsi" w:hAnsiTheme="minorHAnsi" w:cstheme="minorHAnsi"/>
          <w:spacing w:val="-3"/>
        </w:rPr>
        <w:t xml:space="preserve"> </w:t>
      </w:r>
      <w:r w:rsidRPr="00454850">
        <w:rPr>
          <w:rFonts w:asciiTheme="minorHAnsi" w:hAnsiTheme="minorHAnsi" w:cstheme="minorHAnsi"/>
        </w:rPr>
        <w:t>ritenuto</w:t>
      </w:r>
      <w:r w:rsidRPr="00454850">
        <w:rPr>
          <w:rFonts w:asciiTheme="minorHAnsi" w:hAnsiTheme="minorHAnsi" w:cstheme="minorHAnsi"/>
          <w:spacing w:val="111"/>
          <w:w w:val="99"/>
        </w:rPr>
        <w:t xml:space="preserve"> </w:t>
      </w:r>
      <w:r w:rsidRPr="00454850">
        <w:rPr>
          <w:rFonts w:asciiTheme="minorHAnsi" w:hAnsiTheme="minorHAnsi" w:cstheme="minorHAnsi"/>
          <w:spacing w:val="-1"/>
        </w:rPr>
        <w:t>infatti</w:t>
      </w:r>
      <w:r w:rsidRPr="00454850">
        <w:rPr>
          <w:rFonts w:asciiTheme="minorHAnsi" w:hAnsiTheme="minorHAnsi" w:cstheme="minorHAnsi"/>
          <w:spacing w:val="9"/>
        </w:rPr>
        <w:t xml:space="preserve"> </w:t>
      </w:r>
      <w:r w:rsidRPr="00454850">
        <w:rPr>
          <w:rFonts w:asciiTheme="minorHAnsi" w:hAnsiTheme="minorHAnsi" w:cstheme="minorHAnsi"/>
          <w:spacing w:val="-1"/>
        </w:rPr>
        <w:t>di</w:t>
      </w:r>
      <w:r w:rsidRPr="00454850">
        <w:rPr>
          <w:rFonts w:asciiTheme="minorHAnsi" w:hAnsiTheme="minorHAnsi" w:cstheme="minorHAnsi"/>
          <w:spacing w:val="8"/>
        </w:rPr>
        <w:t xml:space="preserve"> </w:t>
      </w:r>
      <w:r w:rsidRPr="00454850">
        <w:rPr>
          <w:rFonts w:asciiTheme="minorHAnsi" w:hAnsiTheme="minorHAnsi" w:cstheme="minorHAnsi"/>
          <w:spacing w:val="-1"/>
        </w:rPr>
        <w:t>valutare</w:t>
      </w:r>
      <w:r w:rsidRPr="00454850">
        <w:rPr>
          <w:rFonts w:asciiTheme="minorHAnsi" w:hAnsiTheme="minorHAnsi" w:cstheme="minorHAnsi"/>
          <w:spacing w:val="9"/>
        </w:rPr>
        <w:t xml:space="preserve"> </w:t>
      </w:r>
      <w:r w:rsidRPr="00454850">
        <w:rPr>
          <w:rFonts w:asciiTheme="minorHAnsi" w:hAnsiTheme="minorHAnsi" w:cstheme="minorHAnsi"/>
          <w:spacing w:val="-1"/>
        </w:rPr>
        <w:t>l’effettiva</w:t>
      </w:r>
      <w:r w:rsidRPr="00454850">
        <w:rPr>
          <w:rFonts w:asciiTheme="minorHAnsi" w:hAnsiTheme="minorHAnsi" w:cstheme="minorHAnsi"/>
          <w:spacing w:val="9"/>
        </w:rPr>
        <w:t xml:space="preserve"> </w:t>
      </w:r>
      <w:r w:rsidRPr="00454850">
        <w:rPr>
          <w:rFonts w:asciiTheme="minorHAnsi" w:hAnsiTheme="minorHAnsi" w:cstheme="minorHAnsi"/>
        </w:rPr>
        <w:t>efficacia</w:t>
      </w:r>
      <w:r w:rsidRPr="00454850">
        <w:rPr>
          <w:rFonts w:asciiTheme="minorHAnsi" w:hAnsiTheme="minorHAnsi" w:cstheme="minorHAnsi"/>
          <w:spacing w:val="9"/>
        </w:rPr>
        <w:t xml:space="preserve"> </w:t>
      </w:r>
      <w:r w:rsidRPr="00454850">
        <w:rPr>
          <w:rFonts w:asciiTheme="minorHAnsi" w:hAnsiTheme="minorHAnsi" w:cstheme="minorHAnsi"/>
          <w:spacing w:val="-1"/>
        </w:rPr>
        <w:t>di</w:t>
      </w:r>
      <w:r w:rsidRPr="00454850">
        <w:rPr>
          <w:rFonts w:asciiTheme="minorHAnsi" w:hAnsiTheme="minorHAnsi" w:cstheme="minorHAnsi"/>
          <w:spacing w:val="7"/>
        </w:rPr>
        <w:t xml:space="preserve"> </w:t>
      </w:r>
      <w:r w:rsidRPr="00454850">
        <w:rPr>
          <w:rFonts w:asciiTheme="minorHAnsi" w:hAnsiTheme="minorHAnsi" w:cstheme="minorHAnsi"/>
          <w:spacing w:val="-1"/>
        </w:rPr>
        <w:t>un</w:t>
      </w:r>
      <w:r w:rsidRPr="00454850">
        <w:rPr>
          <w:rFonts w:asciiTheme="minorHAnsi" w:hAnsiTheme="minorHAnsi" w:cstheme="minorHAnsi"/>
          <w:spacing w:val="8"/>
        </w:rPr>
        <w:t xml:space="preserve"> </w:t>
      </w:r>
      <w:r w:rsidRPr="00454850">
        <w:rPr>
          <w:rFonts w:asciiTheme="minorHAnsi" w:hAnsiTheme="minorHAnsi" w:cstheme="minorHAnsi"/>
        </w:rPr>
        <w:t>sistema</w:t>
      </w:r>
      <w:r w:rsidRPr="00454850">
        <w:rPr>
          <w:rFonts w:asciiTheme="minorHAnsi" w:hAnsiTheme="minorHAnsi" w:cstheme="minorHAnsi"/>
          <w:spacing w:val="8"/>
        </w:rPr>
        <w:t xml:space="preserve"> </w:t>
      </w:r>
      <w:r w:rsidRPr="00454850">
        <w:rPr>
          <w:rFonts w:asciiTheme="minorHAnsi" w:hAnsiTheme="minorHAnsi" w:cstheme="minorHAnsi"/>
          <w:spacing w:val="-1"/>
        </w:rPr>
        <w:t>di</w:t>
      </w:r>
      <w:r w:rsidRPr="00454850">
        <w:rPr>
          <w:rFonts w:asciiTheme="minorHAnsi" w:hAnsiTheme="minorHAnsi" w:cstheme="minorHAnsi"/>
          <w:spacing w:val="7"/>
        </w:rPr>
        <w:t xml:space="preserve"> </w:t>
      </w:r>
      <w:r w:rsidRPr="00454850">
        <w:rPr>
          <w:rFonts w:asciiTheme="minorHAnsi" w:hAnsiTheme="minorHAnsi" w:cstheme="minorHAnsi"/>
          <w:spacing w:val="-1"/>
        </w:rPr>
        <w:t>controllo</w:t>
      </w:r>
      <w:r w:rsidRPr="00454850">
        <w:rPr>
          <w:rFonts w:asciiTheme="minorHAnsi" w:hAnsiTheme="minorHAnsi" w:cstheme="minorHAnsi"/>
          <w:spacing w:val="10"/>
        </w:rPr>
        <w:t xml:space="preserve"> </w:t>
      </w:r>
      <w:r w:rsidRPr="00454850">
        <w:rPr>
          <w:rFonts w:asciiTheme="minorHAnsi" w:hAnsiTheme="minorHAnsi" w:cstheme="minorHAnsi"/>
          <w:spacing w:val="-1"/>
        </w:rPr>
        <w:t>astrattamente</w:t>
      </w:r>
      <w:r w:rsidRPr="00454850">
        <w:rPr>
          <w:rFonts w:asciiTheme="minorHAnsi" w:hAnsiTheme="minorHAnsi" w:cstheme="minorHAnsi"/>
          <w:spacing w:val="8"/>
        </w:rPr>
        <w:t xml:space="preserve"> </w:t>
      </w:r>
      <w:r w:rsidRPr="00454850">
        <w:rPr>
          <w:rFonts w:asciiTheme="minorHAnsi" w:hAnsiTheme="minorHAnsi" w:cstheme="minorHAnsi"/>
          <w:spacing w:val="-1"/>
        </w:rPr>
        <w:t>considerato</w:t>
      </w:r>
      <w:r w:rsidRPr="00454850">
        <w:rPr>
          <w:rFonts w:asciiTheme="minorHAnsi" w:hAnsiTheme="minorHAnsi" w:cstheme="minorHAnsi"/>
          <w:spacing w:val="8"/>
        </w:rPr>
        <w:t xml:space="preserve"> </w:t>
      </w:r>
      <w:r w:rsidRPr="00454850">
        <w:rPr>
          <w:rFonts w:asciiTheme="minorHAnsi" w:hAnsiTheme="minorHAnsi" w:cstheme="minorHAnsi"/>
          <w:spacing w:val="-1"/>
        </w:rPr>
        <w:t>nell’ambito</w:t>
      </w:r>
      <w:r w:rsidRPr="00454850">
        <w:rPr>
          <w:rFonts w:asciiTheme="minorHAnsi" w:hAnsiTheme="minorHAnsi" w:cstheme="minorHAnsi"/>
          <w:spacing w:val="10"/>
        </w:rPr>
        <w:t xml:space="preserve"> </w:t>
      </w:r>
      <w:r w:rsidRPr="00454850">
        <w:rPr>
          <w:rFonts w:asciiTheme="minorHAnsi" w:hAnsiTheme="minorHAnsi" w:cstheme="minorHAnsi"/>
          <w:spacing w:val="-1"/>
        </w:rPr>
        <w:t>di</w:t>
      </w:r>
      <w:r w:rsidRPr="00454850">
        <w:rPr>
          <w:rFonts w:asciiTheme="minorHAnsi" w:hAnsiTheme="minorHAnsi" w:cstheme="minorHAnsi"/>
          <w:spacing w:val="7"/>
        </w:rPr>
        <w:t xml:space="preserve"> </w:t>
      </w:r>
      <w:r w:rsidRPr="00454850">
        <w:rPr>
          <w:rFonts w:asciiTheme="minorHAnsi" w:hAnsiTheme="minorHAnsi" w:cstheme="minorHAnsi"/>
        </w:rPr>
        <w:t>ciascun</w:t>
      </w:r>
      <w:r w:rsidRPr="00454850">
        <w:rPr>
          <w:rFonts w:asciiTheme="minorHAnsi" w:hAnsiTheme="minorHAnsi" w:cstheme="minorHAnsi"/>
          <w:spacing w:val="123"/>
          <w:w w:val="99"/>
        </w:rPr>
        <w:t xml:space="preserve"> </w:t>
      </w:r>
      <w:r w:rsidRPr="00454850">
        <w:rPr>
          <w:rFonts w:asciiTheme="minorHAnsi" w:hAnsiTheme="minorHAnsi" w:cstheme="minorHAnsi"/>
        </w:rPr>
        <w:t>processo</w:t>
      </w:r>
      <w:r w:rsidRPr="00454850">
        <w:rPr>
          <w:rFonts w:asciiTheme="minorHAnsi" w:hAnsiTheme="minorHAnsi" w:cstheme="minorHAnsi"/>
          <w:spacing w:val="10"/>
        </w:rPr>
        <w:t xml:space="preserve"> </w:t>
      </w:r>
      <w:r w:rsidRPr="00454850">
        <w:rPr>
          <w:rFonts w:asciiTheme="minorHAnsi" w:hAnsiTheme="minorHAnsi" w:cstheme="minorHAnsi"/>
          <w:spacing w:val="-1"/>
        </w:rPr>
        <w:t>oggetto</w:t>
      </w:r>
      <w:r w:rsidRPr="00454850">
        <w:rPr>
          <w:rFonts w:asciiTheme="minorHAnsi" w:hAnsiTheme="minorHAnsi" w:cstheme="minorHAnsi"/>
          <w:spacing w:val="10"/>
        </w:rPr>
        <w:t xml:space="preserve"> </w:t>
      </w:r>
      <w:r w:rsidRPr="00454850">
        <w:rPr>
          <w:rFonts w:asciiTheme="minorHAnsi" w:hAnsiTheme="minorHAnsi" w:cstheme="minorHAnsi"/>
          <w:spacing w:val="-1"/>
        </w:rPr>
        <w:t>di</w:t>
      </w:r>
      <w:r w:rsidRPr="00454850">
        <w:rPr>
          <w:rFonts w:asciiTheme="minorHAnsi" w:hAnsiTheme="minorHAnsi" w:cstheme="minorHAnsi"/>
          <w:spacing w:val="10"/>
        </w:rPr>
        <w:t xml:space="preserve"> </w:t>
      </w:r>
      <w:r w:rsidRPr="00454850">
        <w:rPr>
          <w:rFonts w:asciiTheme="minorHAnsi" w:hAnsiTheme="minorHAnsi" w:cstheme="minorHAnsi"/>
        </w:rPr>
        <w:t>esame</w:t>
      </w:r>
      <w:r w:rsidRPr="00454850">
        <w:rPr>
          <w:rFonts w:asciiTheme="minorHAnsi" w:hAnsiTheme="minorHAnsi" w:cstheme="minorHAnsi"/>
          <w:spacing w:val="10"/>
        </w:rPr>
        <w:t xml:space="preserve"> </w:t>
      </w:r>
      <w:r w:rsidRPr="00454850">
        <w:rPr>
          <w:rFonts w:asciiTheme="minorHAnsi" w:hAnsiTheme="minorHAnsi" w:cstheme="minorHAnsi"/>
        </w:rPr>
        <w:t>e</w:t>
      </w:r>
      <w:r w:rsidRPr="00454850">
        <w:rPr>
          <w:rFonts w:asciiTheme="minorHAnsi" w:hAnsiTheme="minorHAnsi" w:cstheme="minorHAnsi"/>
          <w:spacing w:val="10"/>
        </w:rPr>
        <w:t xml:space="preserve"> </w:t>
      </w:r>
      <w:r w:rsidRPr="00454850">
        <w:rPr>
          <w:rFonts w:asciiTheme="minorHAnsi" w:hAnsiTheme="minorHAnsi" w:cstheme="minorHAnsi"/>
          <w:spacing w:val="-1"/>
        </w:rPr>
        <w:t>raffrontandolo,</w:t>
      </w:r>
      <w:r w:rsidRPr="00454850">
        <w:rPr>
          <w:rFonts w:asciiTheme="minorHAnsi" w:hAnsiTheme="minorHAnsi" w:cstheme="minorHAnsi"/>
          <w:spacing w:val="10"/>
        </w:rPr>
        <w:t xml:space="preserve"> </w:t>
      </w:r>
      <w:r w:rsidRPr="00454850">
        <w:rPr>
          <w:rFonts w:asciiTheme="minorHAnsi" w:hAnsiTheme="minorHAnsi" w:cstheme="minorHAnsi"/>
          <w:spacing w:val="-1"/>
        </w:rPr>
        <w:t>in</w:t>
      </w:r>
      <w:r w:rsidRPr="00454850">
        <w:rPr>
          <w:rFonts w:asciiTheme="minorHAnsi" w:hAnsiTheme="minorHAnsi" w:cstheme="minorHAnsi"/>
          <w:spacing w:val="11"/>
        </w:rPr>
        <w:t xml:space="preserve"> </w:t>
      </w:r>
      <w:r w:rsidRPr="00454850">
        <w:rPr>
          <w:rFonts w:asciiTheme="minorHAnsi" w:hAnsiTheme="minorHAnsi" w:cstheme="minorHAnsi"/>
          <w:spacing w:val="-1"/>
        </w:rPr>
        <w:t>contraddittorio</w:t>
      </w:r>
      <w:r w:rsidRPr="00454850">
        <w:rPr>
          <w:rFonts w:asciiTheme="minorHAnsi" w:hAnsiTheme="minorHAnsi" w:cstheme="minorHAnsi"/>
          <w:spacing w:val="10"/>
        </w:rPr>
        <w:t xml:space="preserve"> </w:t>
      </w:r>
      <w:r w:rsidRPr="00454850">
        <w:rPr>
          <w:rFonts w:asciiTheme="minorHAnsi" w:hAnsiTheme="minorHAnsi" w:cstheme="minorHAnsi"/>
        </w:rPr>
        <w:t>con</w:t>
      </w:r>
      <w:r w:rsidRPr="00454850">
        <w:rPr>
          <w:rFonts w:asciiTheme="minorHAnsi" w:hAnsiTheme="minorHAnsi" w:cstheme="minorHAnsi"/>
          <w:spacing w:val="13"/>
        </w:rPr>
        <w:t xml:space="preserve"> </w:t>
      </w:r>
      <w:r w:rsidRPr="00454850">
        <w:rPr>
          <w:rFonts w:asciiTheme="minorHAnsi" w:hAnsiTheme="minorHAnsi" w:cstheme="minorHAnsi"/>
        </w:rPr>
        <w:t>i</w:t>
      </w:r>
      <w:r w:rsidRPr="00454850">
        <w:rPr>
          <w:rFonts w:asciiTheme="minorHAnsi" w:hAnsiTheme="minorHAnsi" w:cstheme="minorHAnsi"/>
          <w:spacing w:val="9"/>
        </w:rPr>
        <w:t xml:space="preserve"> </w:t>
      </w:r>
      <w:r w:rsidRPr="00454850">
        <w:rPr>
          <w:rFonts w:asciiTheme="minorHAnsi" w:hAnsiTheme="minorHAnsi" w:cstheme="minorHAnsi"/>
          <w:spacing w:val="-1"/>
        </w:rPr>
        <w:t>responsabili</w:t>
      </w:r>
      <w:r w:rsidRPr="00454850">
        <w:rPr>
          <w:rFonts w:asciiTheme="minorHAnsi" w:hAnsiTheme="minorHAnsi" w:cstheme="minorHAnsi"/>
          <w:spacing w:val="10"/>
        </w:rPr>
        <w:t xml:space="preserve"> </w:t>
      </w:r>
      <w:r w:rsidRPr="00454850">
        <w:rPr>
          <w:rFonts w:asciiTheme="minorHAnsi" w:hAnsiTheme="minorHAnsi" w:cstheme="minorHAnsi"/>
          <w:spacing w:val="-1"/>
        </w:rPr>
        <w:t>dei</w:t>
      </w:r>
      <w:r w:rsidRPr="00454850">
        <w:rPr>
          <w:rFonts w:asciiTheme="minorHAnsi" w:hAnsiTheme="minorHAnsi" w:cstheme="minorHAnsi"/>
          <w:spacing w:val="9"/>
        </w:rPr>
        <w:t xml:space="preserve"> </w:t>
      </w:r>
      <w:r w:rsidRPr="00454850">
        <w:rPr>
          <w:rFonts w:asciiTheme="minorHAnsi" w:hAnsiTheme="minorHAnsi" w:cstheme="minorHAnsi"/>
        </w:rPr>
        <w:t>singoli</w:t>
      </w:r>
      <w:r w:rsidRPr="00454850">
        <w:rPr>
          <w:rFonts w:asciiTheme="minorHAnsi" w:hAnsiTheme="minorHAnsi" w:cstheme="minorHAnsi"/>
          <w:spacing w:val="10"/>
        </w:rPr>
        <w:t xml:space="preserve"> </w:t>
      </w:r>
      <w:r w:rsidRPr="00454850">
        <w:rPr>
          <w:rFonts w:asciiTheme="minorHAnsi" w:hAnsiTheme="minorHAnsi" w:cstheme="minorHAnsi"/>
          <w:spacing w:val="-1"/>
        </w:rPr>
        <w:t>servizi,</w:t>
      </w:r>
      <w:r w:rsidRPr="00454850">
        <w:rPr>
          <w:rFonts w:asciiTheme="minorHAnsi" w:hAnsiTheme="minorHAnsi" w:cstheme="minorHAnsi"/>
          <w:spacing w:val="10"/>
        </w:rPr>
        <w:t xml:space="preserve"> </w:t>
      </w:r>
      <w:r w:rsidRPr="00454850">
        <w:rPr>
          <w:rFonts w:asciiTheme="minorHAnsi" w:hAnsiTheme="minorHAnsi" w:cstheme="minorHAnsi"/>
        </w:rPr>
        <w:t>con</w:t>
      </w:r>
      <w:r w:rsidRPr="00454850">
        <w:rPr>
          <w:rFonts w:asciiTheme="minorHAnsi" w:hAnsiTheme="minorHAnsi" w:cstheme="minorHAnsi"/>
          <w:spacing w:val="10"/>
        </w:rPr>
        <w:t xml:space="preserve"> </w:t>
      </w:r>
      <w:r w:rsidRPr="00454850">
        <w:rPr>
          <w:rFonts w:asciiTheme="minorHAnsi" w:hAnsiTheme="minorHAnsi" w:cstheme="minorHAnsi"/>
          <w:spacing w:val="-1"/>
        </w:rPr>
        <w:t>quello</w:t>
      </w:r>
      <w:r w:rsidRPr="00454850">
        <w:rPr>
          <w:rFonts w:asciiTheme="minorHAnsi" w:hAnsiTheme="minorHAnsi" w:cstheme="minorHAnsi"/>
          <w:spacing w:val="101"/>
          <w:w w:val="99"/>
        </w:rPr>
        <w:t xml:space="preserve"> </w:t>
      </w:r>
      <w:r w:rsidRPr="00454850">
        <w:rPr>
          <w:rFonts w:asciiTheme="minorHAnsi" w:hAnsiTheme="minorHAnsi" w:cstheme="minorHAnsi"/>
          <w:spacing w:val="-1"/>
        </w:rPr>
        <w:t>effettivamente</w:t>
      </w:r>
      <w:r w:rsidRPr="00454850">
        <w:rPr>
          <w:rFonts w:asciiTheme="minorHAnsi" w:hAnsiTheme="minorHAnsi" w:cstheme="minorHAnsi"/>
          <w:spacing w:val="-7"/>
        </w:rPr>
        <w:t xml:space="preserve"> </w:t>
      </w:r>
      <w:r w:rsidRPr="00454850">
        <w:rPr>
          <w:rFonts w:asciiTheme="minorHAnsi" w:hAnsiTheme="minorHAnsi" w:cstheme="minorHAnsi"/>
          <w:spacing w:val="-1"/>
        </w:rPr>
        <w:t>utilizzato</w:t>
      </w:r>
      <w:r w:rsidRPr="00454850">
        <w:rPr>
          <w:rFonts w:asciiTheme="minorHAnsi" w:hAnsiTheme="minorHAnsi" w:cstheme="minorHAnsi"/>
          <w:spacing w:val="-7"/>
        </w:rPr>
        <w:t xml:space="preserve"> </w:t>
      </w:r>
      <w:r w:rsidRPr="00454850">
        <w:rPr>
          <w:rFonts w:asciiTheme="minorHAnsi" w:hAnsiTheme="minorHAnsi" w:cstheme="minorHAnsi"/>
          <w:spacing w:val="1"/>
        </w:rPr>
        <w:t>al</w:t>
      </w:r>
      <w:r w:rsidRPr="00454850">
        <w:rPr>
          <w:rFonts w:asciiTheme="minorHAnsi" w:hAnsiTheme="minorHAnsi" w:cstheme="minorHAnsi"/>
          <w:spacing w:val="-7"/>
        </w:rPr>
        <w:t xml:space="preserve"> </w:t>
      </w:r>
      <w:r w:rsidRPr="00454850">
        <w:rPr>
          <w:rFonts w:asciiTheme="minorHAnsi" w:hAnsiTheme="minorHAnsi" w:cstheme="minorHAnsi"/>
          <w:spacing w:val="-1"/>
        </w:rPr>
        <w:t>fine</w:t>
      </w:r>
      <w:r w:rsidRPr="00454850">
        <w:rPr>
          <w:rFonts w:asciiTheme="minorHAnsi" w:hAnsiTheme="minorHAnsi" w:cstheme="minorHAnsi"/>
          <w:spacing w:val="-4"/>
        </w:rPr>
        <w:t xml:space="preserve"> </w:t>
      </w:r>
      <w:r w:rsidRPr="00454850">
        <w:rPr>
          <w:rFonts w:asciiTheme="minorHAnsi" w:hAnsiTheme="minorHAnsi" w:cstheme="minorHAnsi"/>
          <w:spacing w:val="-1"/>
        </w:rPr>
        <w:t>di</w:t>
      </w:r>
      <w:r w:rsidRPr="00454850">
        <w:rPr>
          <w:rFonts w:asciiTheme="minorHAnsi" w:hAnsiTheme="minorHAnsi" w:cstheme="minorHAnsi"/>
          <w:spacing w:val="-5"/>
        </w:rPr>
        <w:t xml:space="preserve"> </w:t>
      </w:r>
      <w:r w:rsidRPr="00454850">
        <w:rPr>
          <w:rFonts w:asciiTheme="minorHAnsi" w:hAnsiTheme="minorHAnsi" w:cstheme="minorHAnsi"/>
          <w:spacing w:val="-1"/>
        </w:rPr>
        <w:t>valutarne</w:t>
      </w:r>
      <w:r w:rsidRPr="00454850">
        <w:rPr>
          <w:rFonts w:asciiTheme="minorHAnsi" w:hAnsiTheme="minorHAnsi" w:cstheme="minorHAnsi"/>
          <w:spacing w:val="-4"/>
        </w:rPr>
        <w:t xml:space="preserve"> </w:t>
      </w:r>
      <w:r w:rsidRPr="00454850">
        <w:rPr>
          <w:rFonts w:asciiTheme="minorHAnsi" w:hAnsiTheme="minorHAnsi" w:cstheme="minorHAnsi"/>
          <w:spacing w:val="-1"/>
        </w:rPr>
        <w:t>la</w:t>
      </w:r>
      <w:r w:rsidRPr="00454850">
        <w:rPr>
          <w:rFonts w:asciiTheme="minorHAnsi" w:hAnsiTheme="minorHAnsi" w:cstheme="minorHAnsi"/>
          <w:spacing w:val="-7"/>
        </w:rPr>
        <w:t xml:space="preserve"> </w:t>
      </w:r>
      <w:r w:rsidRPr="00454850">
        <w:rPr>
          <w:rFonts w:asciiTheme="minorHAnsi" w:hAnsiTheme="minorHAnsi" w:cstheme="minorHAnsi"/>
          <w:spacing w:val="1"/>
        </w:rPr>
        <w:t>sua</w:t>
      </w:r>
      <w:r w:rsidRPr="00454850">
        <w:rPr>
          <w:rFonts w:asciiTheme="minorHAnsi" w:hAnsiTheme="minorHAnsi" w:cstheme="minorHAnsi"/>
          <w:spacing w:val="-7"/>
        </w:rPr>
        <w:t xml:space="preserve"> </w:t>
      </w:r>
      <w:r w:rsidRPr="00454850">
        <w:rPr>
          <w:rFonts w:asciiTheme="minorHAnsi" w:hAnsiTheme="minorHAnsi" w:cstheme="minorHAnsi"/>
        </w:rPr>
        <w:t>efficacia</w:t>
      </w:r>
      <w:r w:rsidRPr="00454850">
        <w:rPr>
          <w:rFonts w:asciiTheme="minorHAnsi" w:hAnsiTheme="minorHAnsi" w:cstheme="minorHAnsi"/>
          <w:spacing w:val="-4"/>
        </w:rPr>
        <w:t xml:space="preserve"> </w:t>
      </w:r>
      <w:r w:rsidRPr="00454850">
        <w:rPr>
          <w:rFonts w:asciiTheme="minorHAnsi" w:hAnsiTheme="minorHAnsi" w:cstheme="minorHAnsi"/>
          <w:spacing w:val="-1"/>
        </w:rPr>
        <w:t>in</w:t>
      </w:r>
      <w:r w:rsidRPr="00454850">
        <w:rPr>
          <w:rFonts w:asciiTheme="minorHAnsi" w:hAnsiTheme="minorHAnsi" w:cstheme="minorHAnsi"/>
          <w:spacing w:val="-7"/>
        </w:rPr>
        <w:t xml:space="preserve"> </w:t>
      </w:r>
      <w:r w:rsidRPr="00454850">
        <w:rPr>
          <w:rFonts w:asciiTheme="minorHAnsi" w:hAnsiTheme="minorHAnsi" w:cstheme="minorHAnsi"/>
          <w:spacing w:val="-1"/>
        </w:rPr>
        <w:t>relazione</w:t>
      </w:r>
      <w:r w:rsidRPr="00454850">
        <w:rPr>
          <w:rFonts w:asciiTheme="minorHAnsi" w:hAnsiTheme="minorHAnsi" w:cstheme="minorHAnsi"/>
          <w:spacing w:val="-4"/>
        </w:rPr>
        <w:t xml:space="preserve"> </w:t>
      </w:r>
      <w:r w:rsidRPr="00454850">
        <w:rPr>
          <w:rFonts w:asciiTheme="minorHAnsi" w:hAnsiTheme="minorHAnsi" w:cstheme="minorHAnsi"/>
          <w:spacing w:val="-1"/>
        </w:rPr>
        <w:t>al</w:t>
      </w:r>
      <w:r w:rsidRPr="00454850">
        <w:rPr>
          <w:rFonts w:asciiTheme="minorHAnsi" w:hAnsiTheme="minorHAnsi" w:cstheme="minorHAnsi"/>
          <w:spacing w:val="-7"/>
        </w:rPr>
        <w:t xml:space="preserve"> </w:t>
      </w:r>
      <w:r w:rsidRPr="00454850">
        <w:rPr>
          <w:rFonts w:asciiTheme="minorHAnsi" w:hAnsiTheme="minorHAnsi" w:cstheme="minorHAnsi"/>
          <w:spacing w:val="-1"/>
        </w:rPr>
        <w:t>rischio.</w:t>
      </w:r>
    </w:p>
    <w:p w14:paraId="6A54D66A" w14:textId="77777777" w:rsidR="008E7D12" w:rsidRPr="00454850" w:rsidRDefault="008E7D12" w:rsidP="008E7D12">
      <w:pPr>
        <w:jc w:val="both"/>
        <w:rPr>
          <w:rFonts w:asciiTheme="minorHAnsi" w:hAnsiTheme="minorHAnsi" w:cstheme="minorHAnsi"/>
          <w:b/>
          <w:bCs/>
          <w:spacing w:val="-1"/>
        </w:rPr>
      </w:pPr>
    </w:p>
    <w:p w14:paraId="53B293D2" w14:textId="77777777" w:rsidR="008E7D12" w:rsidRPr="00454850" w:rsidRDefault="008E7D12" w:rsidP="008E7D12">
      <w:pPr>
        <w:jc w:val="both"/>
        <w:rPr>
          <w:rFonts w:asciiTheme="minorHAnsi" w:hAnsiTheme="minorHAnsi" w:cstheme="minorHAnsi"/>
          <w:b/>
          <w:bCs/>
        </w:rPr>
      </w:pPr>
      <w:r w:rsidRPr="00454850">
        <w:rPr>
          <w:rFonts w:asciiTheme="minorHAnsi" w:hAnsiTheme="minorHAnsi" w:cstheme="minorHAnsi"/>
          <w:b/>
          <w:bCs/>
          <w:spacing w:val="-1"/>
        </w:rPr>
        <w:t>Indice</w:t>
      </w:r>
      <w:r w:rsidRPr="00454850">
        <w:rPr>
          <w:rFonts w:asciiTheme="minorHAnsi" w:hAnsiTheme="minorHAnsi" w:cstheme="minorHAnsi"/>
          <w:b/>
          <w:bCs/>
          <w:spacing w:val="-11"/>
        </w:rPr>
        <w:t xml:space="preserve"> d</w:t>
      </w:r>
      <w:r w:rsidRPr="00454850">
        <w:rPr>
          <w:rFonts w:asciiTheme="minorHAnsi" w:hAnsiTheme="minorHAnsi" w:cstheme="minorHAnsi"/>
          <w:b/>
          <w:bCs/>
          <w:spacing w:val="1"/>
        </w:rPr>
        <w:t>i</w:t>
      </w:r>
      <w:r w:rsidRPr="00454850">
        <w:rPr>
          <w:rFonts w:asciiTheme="minorHAnsi" w:hAnsiTheme="minorHAnsi" w:cstheme="minorHAnsi"/>
          <w:b/>
          <w:bCs/>
          <w:spacing w:val="-11"/>
        </w:rPr>
        <w:t xml:space="preserve"> </w:t>
      </w:r>
      <w:r w:rsidRPr="00454850">
        <w:rPr>
          <w:rFonts w:asciiTheme="minorHAnsi" w:hAnsiTheme="minorHAnsi" w:cstheme="minorHAnsi"/>
          <w:b/>
          <w:bCs/>
          <w:spacing w:val="-1"/>
        </w:rPr>
        <w:t>Valutazione</w:t>
      </w:r>
      <w:r w:rsidRPr="00454850">
        <w:rPr>
          <w:rFonts w:asciiTheme="minorHAnsi" w:hAnsiTheme="minorHAnsi" w:cstheme="minorHAnsi"/>
          <w:b/>
          <w:bCs/>
          <w:spacing w:val="-10"/>
        </w:rPr>
        <w:t xml:space="preserve"> d</w:t>
      </w:r>
      <w:r w:rsidRPr="00454850">
        <w:rPr>
          <w:rFonts w:asciiTheme="minorHAnsi" w:hAnsiTheme="minorHAnsi" w:cstheme="minorHAnsi"/>
          <w:b/>
          <w:bCs/>
        </w:rPr>
        <w:t>ell’impatto</w:t>
      </w:r>
    </w:p>
    <w:p w14:paraId="04DDCE09" w14:textId="77777777" w:rsidR="008E7D12" w:rsidRPr="00E201F9" w:rsidRDefault="008E7D12" w:rsidP="008E7D12">
      <w:pPr>
        <w:jc w:val="both"/>
        <w:rPr>
          <w:rFonts w:asciiTheme="minorHAnsi" w:hAnsiTheme="minorHAnsi" w:cstheme="minorHAnsi"/>
          <w:b/>
          <w:bCs/>
          <w:sz w:val="20"/>
        </w:rPr>
      </w:pPr>
    </w:p>
    <w:p w14:paraId="4CF4AC47" w14:textId="77777777" w:rsidR="008E7D12" w:rsidRPr="00454850" w:rsidRDefault="008E7D12" w:rsidP="008E7D12">
      <w:pPr>
        <w:jc w:val="both"/>
        <w:rPr>
          <w:rFonts w:asciiTheme="minorHAnsi" w:hAnsiTheme="minorHAnsi" w:cstheme="minorHAnsi"/>
          <w:u w:val="single"/>
        </w:rPr>
      </w:pPr>
      <w:r w:rsidRPr="00454850">
        <w:rPr>
          <w:rFonts w:asciiTheme="minorHAnsi" w:hAnsiTheme="minorHAnsi" w:cstheme="minorHAnsi"/>
          <w:spacing w:val="-1"/>
          <w:u w:val="single"/>
        </w:rPr>
        <w:t>Criterio</w:t>
      </w:r>
      <w:r w:rsidRPr="00454850">
        <w:rPr>
          <w:rFonts w:asciiTheme="minorHAnsi" w:hAnsiTheme="minorHAnsi" w:cstheme="minorHAnsi"/>
          <w:spacing w:val="-14"/>
          <w:u w:val="single"/>
        </w:rPr>
        <w:t xml:space="preserve"> </w:t>
      </w:r>
      <w:r w:rsidRPr="00454850">
        <w:rPr>
          <w:rFonts w:asciiTheme="minorHAnsi" w:hAnsiTheme="minorHAnsi" w:cstheme="minorHAnsi"/>
          <w:spacing w:val="-1"/>
          <w:u w:val="single"/>
        </w:rPr>
        <w:t>dell’Impatto</w:t>
      </w:r>
      <w:r w:rsidRPr="00454850">
        <w:rPr>
          <w:rFonts w:asciiTheme="minorHAnsi" w:hAnsiTheme="minorHAnsi" w:cstheme="minorHAnsi"/>
          <w:spacing w:val="-16"/>
          <w:u w:val="single"/>
        </w:rPr>
        <w:t xml:space="preserve"> </w:t>
      </w:r>
      <w:r w:rsidRPr="00454850">
        <w:rPr>
          <w:rFonts w:asciiTheme="minorHAnsi" w:hAnsiTheme="minorHAnsi" w:cstheme="minorHAnsi"/>
          <w:u w:val="single"/>
        </w:rPr>
        <w:t>organizzativo.</w:t>
      </w:r>
    </w:p>
    <w:p w14:paraId="618209D1" w14:textId="21699807" w:rsidR="008E7D12" w:rsidRPr="00454850" w:rsidRDefault="008E7D12" w:rsidP="008E7D12">
      <w:pPr>
        <w:jc w:val="both"/>
        <w:rPr>
          <w:rFonts w:asciiTheme="minorHAnsi" w:hAnsiTheme="minorHAnsi" w:cstheme="minorHAnsi"/>
          <w:spacing w:val="-1"/>
        </w:rPr>
      </w:pPr>
      <w:r w:rsidRPr="00454850">
        <w:rPr>
          <w:rFonts w:asciiTheme="minorHAnsi" w:hAnsiTheme="minorHAnsi" w:cstheme="minorHAnsi"/>
          <w:spacing w:val="-1"/>
        </w:rPr>
        <w:t>L’</w:t>
      </w:r>
      <w:r w:rsidR="00ED5CC7" w:rsidRPr="00454850">
        <w:rPr>
          <w:rFonts w:asciiTheme="minorHAnsi" w:hAnsiTheme="minorHAnsi" w:cstheme="minorHAnsi"/>
          <w:spacing w:val="-1"/>
        </w:rPr>
        <w:t>A</w:t>
      </w:r>
      <w:r w:rsidR="00C24D4E" w:rsidRPr="00454850">
        <w:rPr>
          <w:rFonts w:asciiTheme="minorHAnsi" w:hAnsiTheme="minorHAnsi" w:cstheme="minorHAnsi"/>
          <w:spacing w:val="-1"/>
        </w:rPr>
        <w:t>zienda</w:t>
      </w:r>
      <w:r w:rsidRPr="00454850">
        <w:rPr>
          <w:rFonts w:asciiTheme="minorHAnsi" w:hAnsiTheme="minorHAnsi" w:cstheme="minorHAnsi"/>
          <w:spacing w:val="29"/>
        </w:rPr>
        <w:t xml:space="preserve"> </w:t>
      </w:r>
      <w:r w:rsidRPr="00454850">
        <w:rPr>
          <w:rFonts w:asciiTheme="minorHAnsi" w:hAnsiTheme="minorHAnsi" w:cstheme="minorHAnsi"/>
          <w:spacing w:val="-1"/>
        </w:rPr>
        <w:t>ha</w:t>
      </w:r>
      <w:r w:rsidRPr="00454850">
        <w:rPr>
          <w:rFonts w:asciiTheme="minorHAnsi" w:hAnsiTheme="minorHAnsi" w:cstheme="minorHAnsi"/>
          <w:spacing w:val="29"/>
        </w:rPr>
        <w:t xml:space="preserve"> </w:t>
      </w:r>
      <w:r w:rsidRPr="00454850">
        <w:rPr>
          <w:rFonts w:asciiTheme="minorHAnsi" w:hAnsiTheme="minorHAnsi" w:cstheme="minorHAnsi"/>
          <w:spacing w:val="-1"/>
        </w:rPr>
        <w:t>applicato</w:t>
      </w:r>
      <w:r w:rsidRPr="00454850">
        <w:rPr>
          <w:rFonts w:asciiTheme="minorHAnsi" w:hAnsiTheme="minorHAnsi" w:cstheme="minorHAnsi"/>
          <w:spacing w:val="29"/>
        </w:rPr>
        <w:t xml:space="preserve"> </w:t>
      </w:r>
      <w:r w:rsidRPr="00454850">
        <w:rPr>
          <w:rFonts w:asciiTheme="minorHAnsi" w:hAnsiTheme="minorHAnsi" w:cstheme="minorHAnsi"/>
        </w:rPr>
        <w:t>il</w:t>
      </w:r>
      <w:r w:rsidRPr="00454850">
        <w:rPr>
          <w:rFonts w:asciiTheme="minorHAnsi" w:hAnsiTheme="minorHAnsi" w:cstheme="minorHAnsi"/>
          <w:spacing w:val="26"/>
        </w:rPr>
        <w:t xml:space="preserve"> </w:t>
      </w:r>
      <w:r w:rsidRPr="00454850">
        <w:rPr>
          <w:rFonts w:asciiTheme="minorHAnsi" w:hAnsiTheme="minorHAnsi" w:cstheme="minorHAnsi"/>
        </w:rPr>
        <w:t>criterio</w:t>
      </w:r>
      <w:r w:rsidRPr="00454850">
        <w:rPr>
          <w:rFonts w:asciiTheme="minorHAnsi" w:hAnsiTheme="minorHAnsi" w:cstheme="minorHAnsi"/>
          <w:spacing w:val="27"/>
        </w:rPr>
        <w:t xml:space="preserve"> </w:t>
      </w:r>
      <w:r w:rsidRPr="00454850">
        <w:rPr>
          <w:rFonts w:asciiTheme="minorHAnsi" w:hAnsiTheme="minorHAnsi" w:cstheme="minorHAnsi"/>
        </w:rPr>
        <w:t>in</w:t>
      </w:r>
      <w:r w:rsidRPr="00454850">
        <w:rPr>
          <w:rFonts w:asciiTheme="minorHAnsi" w:hAnsiTheme="minorHAnsi" w:cstheme="minorHAnsi"/>
          <w:spacing w:val="27"/>
        </w:rPr>
        <w:t xml:space="preserve"> </w:t>
      </w:r>
      <w:r w:rsidRPr="00454850">
        <w:rPr>
          <w:rFonts w:asciiTheme="minorHAnsi" w:hAnsiTheme="minorHAnsi" w:cstheme="minorHAnsi"/>
          <w:spacing w:val="-1"/>
        </w:rPr>
        <w:t>questione</w:t>
      </w:r>
      <w:r w:rsidRPr="00454850">
        <w:rPr>
          <w:rFonts w:asciiTheme="minorHAnsi" w:hAnsiTheme="minorHAnsi" w:cstheme="minorHAnsi"/>
          <w:spacing w:val="29"/>
        </w:rPr>
        <w:t xml:space="preserve"> </w:t>
      </w:r>
      <w:r w:rsidRPr="00454850">
        <w:rPr>
          <w:rFonts w:asciiTheme="minorHAnsi" w:hAnsiTheme="minorHAnsi" w:cstheme="minorHAnsi"/>
        </w:rPr>
        <w:t>tenendo</w:t>
      </w:r>
      <w:r w:rsidRPr="00454850">
        <w:rPr>
          <w:rFonts w:asciiTheme="minorHAnsi" w:hAnsiTheme="minorHAnsi" w:cstheme="minorHAnsi"/>
          <w:spacing w:val="28"/>
        </w:rPr>
        <w:t xml:space="preserve"> </w:t>
      </w:r>
      <w:r w:rsidRPr="00454850">
        <w:rPr>
          <w:rFonts w:asciiTheme="minorHAnsi" w:hAnsiTheme="minorHAnsi" w:cstheme="minorHAnsi"/>
          <w:spacing w:val="-1"/>
        </w:rPr>
        <w:t>in</w:t>
      </w:r>
      <w:r w:rsidRPr="00454850">
        <w:rPr>
          <w:rFonts w:asciiTheme="minorHAnsi" w:hAnsiTheme="minorHAnsi" w:cstheme="minorHAnsi"/>
          <w:spacing w:val="29"/>
        </w:rPr>
        <w:t xml:space="preserve"> </w:t>
      </w:r>
      <w:r w:rsidRPr="00454850">
        <w:rPr>
          <w:rFonts w:asciiTheme="minorHAnsi" w:hAnsiTheme="minorHAnsi" w:cstheme="minorHAnsi"/>
          <w:spacing w:val="-1"/>
        </w:rPr>
        <w:t>considerazione</w:t>
      </w:r>
      <w:r w:rsidRPr="00454850">
        <w:rPr>
          <w:rFonts w:asciiTheme="minorHAnsi" w:hAnsiTheme="minorHAnsi" w:cstheme="minorHAnsi"/>
          <w:spacing w:val="29"/>
        </w:rPr>
        <w:t xml:space="preserve"> </w:t>
      </w:r>
      <w:r w:rsidRPr="00454850">
        <w:rPr>
          <w:rFonts w:asciiTheme="minorHAnsi" w:hAnsiTheme="minorHAnsi" w:cstheme="minorHAnsi"/>
          <w:spacing w:val="-1"/>
        </w:rPr>
        <w:t>le</w:t>
      </w:r>
      <w:r w:rsidRPr="00454850">
        <w:rPr>
          <w:rFonts w:asciiTheme="minorHAnsi" w:hAnsiTheme="minorHAnsi" w:cstheme="minorHAnsi"/>
          <w:spacing w:val="29"/>
        </w:rPr>
        <w:t xml:space="preserve"> </w:t>
      </w:r>
      <w:r w:rsidRPr="00454850">
        <w:rPr>
          <w:rFonts w:asciiTheme="minorHAnsi" w:hAnsiTheme="minorHAnsi" w:cstheme="minorHAnsi"/>
          <w:spacing w:val="-1"/>
        </w:rPr>
        <w:t>indicazioni</w:t>
      </w:r>
      <w:r w:rsidRPr="00454850">
        <w:rPr>
          <w:rFonts w:asciiTheme="minorHAnsi" w:hAnsiTheme="minorHAnsi" w:cstheme="minorHAnsi"/>
          <w:spacing w:val="87"/>
          <w:w w:val="99"/>
        </w:rPr>
        <w:t xml:space="preserve"> </w:t>
      </w:r>
      <w:r w:rsidRPr="00454850">
        <w:rPr>
          <w:rFonts w:asciiTheme="minorHAnsi" w:hAnsiTheme="minorHAnsi" w:cstheme="minorHAnsi"/>
          <w:spacing w:val="-1"/>
        </w:rPr>
        <w:t>fornite</w:t>
      </w:r>
      <w:r w:rsidRPr="00454850">
        <w:rPr>
          <w:rFonts w:asciiTheme="minorHAnsi" w:hAnsiTheme="minorHAnsi" w:cstheme="minorHAnsi"/>
          <w:spacing w:val="-9"/>
        </w:rPr>
        <w:t xml:space="preserve"> </w:t>
      </w:r>
      <w:r w:rsidRPr="00454850">
        <w:rPr>
          <w:rFonts w:asciiTheme="minorHAnsi" w:hAnsiTheme="minorHAnsi" w:cstheme="minorHAnsi"/>
        </w:rPr>
        <w:t>dai</w:t>
      </w:r>
      <w:r w:rsidRPr="00454850">
        <w:rPr>
          <w:rFonts w:asciiTheme="minorHAnsi" w:hAnsiTheme="minorHAnsi" w:cstheme="minorHAnsi"/>
          <w:spacing w:val="-8"/>
        </w:rPr>
        <w:t xml:space="preserve"> </w:t>
      </w:r>
      <w:r w:rsidRPr="00454850">
        <w:rPr>
          <w:rFonts w:asciiTheme="minorHAnsi" w:hAnsiTheme="minorHAnsi" w:cstheme="minorHAnsi"/>
        </w:rPr>
        <w:t>Responsabili</w:t>
      </w:r>
      <w:r w:rsidRPr="00454850">
        <w:rPr>
          <w:rFonts w:asciiTheme="minorHAnsi" w:hAnsiTheme="minorHAnsi" w:cstheme="minorHAnsi"/>
          <w:spacing w:val="-7"/>
        </w:rPr>
        <w:t xml:space="preserve"> </w:t>
      </w:r>
      <w:r w:rsidRPr="00454850">
        <w:rPr>
          <w:rFonts w:asciiTheme="minorHAnsi" w:hAnsiTheme="minorHAnsi" w:cstheme="minorHAnsi"/>
        </w:rPr>
        <w:t>dei</w:t>
      </w:r>
      <w:r w:rsidRPr="00454850">
        <w:rPr>
          <w:rFonts w:asciiTheme="minorHAnsi" w:hAnsiTheme="minorHAnsi" w:cstheme="minorHAnsi"/>
          <w:spacing w:val="-6"/>
        </w:rPr>
        <w:t xml:space="preserve"> </w:t>
      </w:r>
      <w:r w:rsidRPr="00454850">
        <w:rPr>
          <w:rFonts w:asciiTheme="minorHAnsi" w:hAnsiTheme="minorHAnsi" w:cstheme="minorHAnsi"/>
          <w:spacing w:val="-1"/>
        </w:rPr>
        <w:t>singoli</w:t>
      </w:r>
      <w:r w:rsidRPr="00454850">
        <w:rPr>
          <w:rFonts w:asciiTheme="minorHAnsi" w:hAnsiTheme="minorHAnsi" w:cstheme="minorHAnsi"/>
          <w:spacing w:val="-7"/>
        </w:rPr>
        <w:t xml:space="preserve"> </w:t>
      </w:r>
      <w:r w:rsidRPr="00454850">
        <w:rPr>
          <w:rFonts w:asciiTheme="minorHAnsi" w:hAnsiTheme="minorHAnsi" w:cstheme="minorHAnsi"/>
          <w:spacing w:val="-1"/>
        </w:rPr>
        <w:t>servizi, o loro delegati.</w:t>
      </w:r>
    </w:p>
    <w:p w14:paraId="5E9DC2E3" w14:textId="77777777" w:rsidR="00E201F9" w:rsidRDefault="00E201F9" w:rsidP="008E7D12">
      <w:pPr>
        <w:jc w:val="both"/>
        <w:rPr>
          <w:rFonts w:asciiTheme="minorHAnsi" w:hAnsiTheme="minorHAnsi" w:cstheme="minorHAnsi"/>
          <w:spacing w:val="-1"/>
          <w:u w:val="single"/>
        </w:rPr>
      </w:pPr>
    </w:p>
    <w:p w14:paraId="4F757F74" w14:textId="4E925398" w:rsidR="008E7D12" w:rsidRPr="00454850" w:rsidRDefault="008E7D12" w:rsidP="008E7D12">
      <w:pPr>
        <w:jc w:val="both"/>
        <w:rPr>
          <w:rFonts w:asciiTheme="minorHAnsi" w:hAnsiTheme="minorHAnsi" w:cstheme="minorHAnsi"/>
        </w:rPr>
      </w:pPr>
      <w:r w:rsidRPr="00454850">
        <w:rPr>
          <w:rFonts w:asciiTheme="minorHAnsi" w:hAnsiTheme="minorHAnsi" w:cstheme="minorHAnsi"/>
          <w:spacing w:val="-1"/>
          <w:u w:val="single"/>
        </w:rPr>
        <w:t>Criterio</w:t>
      </w:r>
      <w:r w:rsidRPr="00454850">
        <w:rPr>
          <w:rFonts w:asciiTheme="minorHAnsi" w:hAnsiTheme="minorHAnsi" w:cstheme="minorHAnsi"/>
          <w:spacing w:val="-13"/>
          <w:u w:val="single"/>
        </w:rPr>
        <w:t xml:space="preserve"> </w:t>
      </w:r>
      <w:r w:rsidRPr="00454850">
        <w:rPr>
          <w:rFonts w:asciiTheme="minorHAnsi" w:hAnsiTheme="minorHAnsi" w:cstheme="minorHAnsi"/>
          <w:spacing w:val="-1"/>
          <w:u w:val="single"/>
        </w:rPr>
        <w:t>impatto</w:t>
      </w:r>
      <w:r w:rsidRPr="00454850">
        <w:rPr>
          <w:rFonts w:asciiTheme="minorHAnsi" w:hAnsiTheme="minorHAnsi" w:cstheme="minorHAnsi"/>
          <w:spacing w:val="-11"/>
          <w:u w:val="single"/>
        </w:rPr>
        <w:t xml:space="preserve"> </w:t>
      </w:r>
      <w:r w:rsidRPr="00454850">
        <w:rPr>
          <w:rFonts w:asciiTheme="minorHAnsi" w:hAnsiTheme="minorHAnsi" w:cstheme="minorHAnsi"/>
          <w:u w:val="single"/>
        </w:rPr>
        <w:t>economico</w:t>
      </w:r>
    </w:p>
    <w:p w14:paraId="69A7578F" w14:textId="1995E769" w:rsidR="008E7D12" w:rsidRPr="00454850" w:rsidRDefault="008E7D12" w:rsidP="008E7D12">
      <w:pPr>
        <w:jc w:val="both"/>
        <w:rPr>
          <w:rFonts w:asciiTheme="minorHAnsi" w:hAnsiTheme="minorHAnsi" w:cstheme="minorHAnsi"/>
          <w:spacing w:val="-1"/>
        </w:rPr>
      </w:pPr>
      <w:r w:rsidRPr="00454850">
        <w:rPr>
          <w:rFonts w:asciiTheme="minorHAnsi" w:hAnsiTheme="minorHAnsi" w:cstheme="minorHAnsi"/>
          <w:spacing w:val="-1"/>
        </w:rPr>
        <w:t>L</w:t>
      </w:r>
      <w:r w:rsidRPr="00454850">
        <w:rPr>
          <w:rFonts w:asciiTheme="minorHAnsi" w:hAnsiTheme="minorHAnsi" w:cstheme="minorHAnsi"/>
        </w:rPr>
        <w:t>’</w:t>
      </w:r>
      <w:r w:rsidR="00ED5CC7" w:rsidRPr="00454850">
        <w:rPr>
          <w:rFonts w:asciiTheme="minorHAnsi" w:hAnsiTheme="minorHAnsi" w:cstheme="minorHAnsi"/>
        </w:rPr>
        <w:t>A</w:t>
      </w:r>
      <w:r w:rsidR="007E6041">
        <w:rPr>
          <w:rFonts w:asciiTheme="minorHAnsi" w:hAnsiTheme="minorHAnsi" w:cstheme="minorHAnsi"/>
        </w:rPr>
        <w:t>zienda</w:t>
      </w:r>
      <w:r w:rsidRPr="00454850">
        <w:rPr>
          <w:rFonts w:asciiTheme="minorHAnsi" w:hAnsiTheme="minorHAnsi" w:cstheme="minorHAnsi"/>
          <w:spacing w:val="33"/>
        </w:rPr>
        <w:t xml:space="preserve"> </w:t>
      </w:r>
      <w:r w:rsidRPr="00454850">
        <w:rPr>
          <w:rFonts w:asciiTheme="minorHAnsi" w:hAnsiTheme="minorHAnsi" w:cstheme="minorHAnsi"/>
          <w:spacing w:val="-1"/>
        </w:rPr>
        <w:t>ha</w:t>
      </w:r>
      <w:r w:rsidRPr="00454850">
        <w:rPr>
          <w:rFonts w:asciiTheme="minorHAnsi" w:hAnsiTheme="minorHAnsi" w:cstheme="minorHAnsi"/>
          <w:spacing w:val="32"/>
        </w:rPr>
        <w:t xml:space="preserve"> </w:t>
      </w:r>
      <w:r w:rsidRPr="00454850">
        <w:rPr>
          <w:rFonts w:asciiTheme="minorHAnsi" w:hAnsiTheme="minorHAnsi" w:cstheme="minorHAnsi"/>
          <w:spacing w:val="-1"/>
        </w:rPr>
        <w:t>ritenuto</w:t>
      </w:r>
      <w:r w:rsidRPr="00454850">
        <w:rPr>
          <w:rFonts w:asciiTheme="minorHAnsi" w:hAnsiTheme="minorHAnsi" w:cstheme="minorHAnsi"/>
          <w:spacing w:val="30"/>
        </w:rPr>
        <w:t xml:space="preserve"> </w:t>
      </w:r>
      <w:r w:rsidRPr="00454850">
        <w:rPr>
          <w:rFonts w:asciiTheme="minorHAnsi" w:hAnsiTheme="minorHAnsi" w:cstheme="minorHAnsi"/>
          <w:spacing w:val="1"/>
        </w:rPr>
        <w:t>di</w:t>
      </w:r>
      <w:r w:rsidRPr="00454850">
        <w:rPr>
          <w:rFonts w:asciiTheme="minorHAnsi" w:hAnsiTheme="minorHAnsi" w:cstheme="minorHAnsi"/>
          <w:spacing w:val="30"/>
        </w:rPr>
        <w:t xml:space="preserve"> </w:t>
      </w:r>
      <w:r w:rsidRPr="00454850">
        <w:rPr>
          <w:rFonts w:asciiTheme="minorHAnsi" w:hAnsiTheme="minorHAnsi" w:cstheme="minorHAnsi"/>
        </w:rPr>
        <w:t>fare</w:t>
      </w:r>
      <w:r w:rsidRPr="00454850">
        <w:rPr>
          <w:rFonts w:asciiTheme="minorHAnsi" w:hAnsiTheme="minorHAnsi" w:cstheme="minorHAnsi"/>
          <w:spacing w:val="29"/>
        </w:rPr>
        <w:t xml:space="preserve"> </w:t>
      </w:r>
      <w:r w:rsidRPr="00454850">
        <w:rPr>
          <w:rFonts w:asciiTheme="minorHAnsi" w:hAnsiTheme="minorHAnsi" w:cstheme="minorHAnsi"/>
          <w:spacing w:val="-1"/>
        </w:rPr>
        <w:t xml:space="preserve">riferimento </w:t>
      </w:r>
      <w:r w:rsidRPr="00454850">
        <w:rPr>
          <w:rFonts w:asciiTheme="minorHAnsi" w:hAnsiTheme="minorHAnsi" w:cstheme="minorHAnsi"/>
        </w:rPr>
        <w:t>alle</w:t>
      </w:r>
      <w:r w:rsidRPr="00454850">
        <w:rPr>
          <w:rFonts w:asciiTheme="minorHAnsi" w:hAnsiTheme="minorHAnsi" w:cstheme="minorHAnsi"/>
          <w:spacing w:val="30"/>
        </w:rPr>
        <w:t xml:space="preserve"> </w:t>
      </w:r>
      <w:r w:rsidRPr="00454850">
        <w:rPr>
          <w:rFonts w:asciiTheme="minorHAnsi" w:hAnsiTheme="minorHAnsi" w:cstheme="minorHAnsi"/>
        </w:rPr>
        <w:t xml:space="preserve">eventuali </w:t>
      </w:r>
      <w:r w:rsidRPr="00454850">
        <w:rPr>
          <w:rFonts w:asciiTheme="minorHAnsi" w:hAnsiTheme="minorHAnsi" w:cstheme="minorHAnsi"/>
          <w:spacing w:val="-1"/>
        </w:rPr>
        <w:t>sentenze</w:t>
      </w:r>
      <w:r w:rsidRPr="00454850">
        <w:rPr>
          <w:rFonts w:asciiTheme="minorHAnsi" w:hAnsiTheme="minorHAnsi" w:cstheme="minorHAnsi"/>
          <w:spacing w:val="8"/>
        </w:rPr>
        <w:t xml:space="preserve"> </w:t>
      </w:r>
      <w:r w:rsidRPr="00454850">
        <w:rPr>
          <w:rFonts w:asciiTheme="minorHAnsi" w:hAnsiTheme="minorHAnsi" w:cstheme="minorHAnsi"/>
        </w:rPr>
        <w:t>della</w:t>
      </w:r>
      <w:r w:rsidRPr="00454850">
        <w:rPr>
          <w:rFonts w:asciiTheme="minorHAnsi" w:hAnsiTheme="minorHAnsi" w:cstheme="minorHAnsi"/>
          <w:spacing w:val="9"/>
        </w:rPr>
        <w:t xml:space="preserve"> </w:t>
      </w:r>
      <w:r w:rsidRPr="00454850">
        <w:rPr>
          <w:rFonts w:asciiTheme="minorHAnsi" w:hAnsiTheme="minorHAnsi" w:cstheme="minorHAnsi"/>
          <w:spacing w:val="-1"/>
        </w:rPr>
        <w:t>Corte</w:t>
      </w:r>
      <w:r w:rsidRPr="00454850">
        <w:rPr>
          <w:rFonts w:asciiTheme="minorHAnsi" w:hAnsiTheme="minorHAnsi" w:cstheme="minorHAnsi"/>
          <w:spacing w:val="9"/>
        </w:rPr>
        <w:t xml:space="preserve"> </w:t>
      </w:r>
      <w:r w:rsidRPr="00454850">
        <w:rPr>
          <w:rFonts w:asciiTheme="minorHAnsi" w:hAnsiTheme="minorHAnsi" w:cstheme="minorHAnsi"/>
        </w:rPr>
        <w:t>dei</w:t>
      </w:r>
      <w:r w:rsidRPr="00454850">
        <w:rPr>
          <w:rFonts w:asciiTheme="minorHAnsi" w:hAnsiTheme="minorHAnsi" w:cstheme="minorHAnsi"/>
          <w:spacing w:val="8"/>
        </w:rPr>
        <w:t xml:space="preserve"> </w:t>
      </w:r>
      <w:r w:rsidRPr="00454850">
        <w:rPr>
          <w:rFonts w:asciiTheme="minorHAnsi" w:hAnsiTheme="minorHAnsi" w:cstheme="minorHAnsi"/>
          <w:spacing w:val="-1"/>
        </w:rPr>
        <w:t>Conti</w:t>
      </w:r>
      <w:r w:rsidRPr="00454850">
        <w:rPr>
          <w:rFonts w:asciiTheme="minorHAnsi" w:hAnsiTheme="minorHAnsi" w:cstheme="minorHAnsi"/>
          <w:spacing w:val="8"/>
        </w:rPr>
        <w:t xml:space="preserve"> </w:t>
      </w:r>
      <w:r w:rsidRPr="00454850">
        <w:rPr>
          <w:rFonts w:asciiTheme="minorHAnsi" w:hAnsiTheme="minorHAnsi" w:cstheme="minorHAnsi"/>
        </w:rPr>
        <w:t>emesse</w:t>
      </w:r>
      <w:r w:rsidRPr="00454850">
        <w:rPr>
          <w:rFonts w:asciiTheme="minorHAnsi" w:hAnsiTheme="minorHAnsi" w:cstheme="minorHAnsi"/>
          <w:spacing w:val="9"/>
        </w:rPr>
        <w:t xml:space="preserve"> </w:t>
      </w:r>
      <w:r w:rsidRPr="00454850">
        <w:rPr>
          <w:rFonts w:asciiTheme="minorHAnsi" w:hAnsiTheme="minorHAnsi" w:cstheme="minorHAnsi"/>
          <w:spacing w:val="-1"/>
        </w:rPr>
        <w:t>sia</w:t>
      </w:r>
      <w:r w:rsidRPr="00454850">
        <w:rPr>
          <w:rFonts w:asciiTheme="minorHAnsi" w:hAnsiTheme="minorHAnsi" w:cstheme="minorHAnsi"/>
          <w:spacing w:val="33"/>
        </w:rPr>
        <w:t xml:space="preserve"> </w:t>
      </w:r>
      <w:r w:rsidRPr="00454850">
        <w:rPr>
          <w:rFonts w:asciiTheme="minorHAnsi" w:hAnsiTheme="minorHAnsi" w:cstheme="minorHAnsi"/>
        </w:rPr>
        <w:t>a</w:t>
      </w:r>
      <w:r w:rsidRPr="00454850">
        <w:rPr>
          <w:rFonts w:asciiTheme="minorHAnsi" w:hAnsiTheme="minorHAnsi" w:cstheme="minorHAnsi"/>
          <w:spacing w:val="9"/>
        </w:rPr>
        <w:t xml:space="preserve"> </w:t>
      </w:r>
      <w:r w:rsidRPr="00454850">
        <w:rPr>
          <w:rFonts w:asciiTheme="minorHAnsi" w:hAnsiTheme="minorHAnsi" w:cstheme="minorHAnsi"/>
          <w:spacing w:val="-1"/>
        </w:rPr>
        <w:t>carico</w:t>
      </w:r>
      <w:r w:rsidRPr="00454850">
        <w:rPr>
          <w:rFonts w:asciiTheme="minorHAnsi" w:hAnsiTheme="minorHAnsi" w:cstheme="minorHAnsi"/>
          <w:spacing w:val="8"/>
        </w:rPr>
        <w:t xml:space="preserve"> </w:t>
      </w:r>
      <w:r w:rsidRPr="00454850">
        <w:rPr>
          <w:rFonts w:asciiTheme="minorHAnsi" w:hAnsiTheme="minorHAnsi" w:cstheme="minorHAnsi"/>
          <w:spacing w:val="-1"/>
        </w:rPr>
        <w:t>dei</w:t>
      </w:r>
      <w:r w:rsidRPr="00454850">
        <w:rPr>
          <w:rFonts w:asciiTheme="minorHAnsi" w:hAnsiTheme="minorHAnsi" w:cstheme="minorHAnsi"/>
          <w:spacing w:val="8"/>
        </w:rPr>
        <w:t xml:space="preserve"> </w:t>
      </w:r>
      <w:r w:rsidRPr="00454850">
        <w:rPr>
          <w:rFonts w:asciiTheme="minorHAnsi" w:hAnsiTheme="minorHAnsi" w:cstheme="minorHAnsi"/>
          <w:spacing w:val="-1"/>
        </w:rPr>
        <w:t>dipendenti</w:t>
      </w:r>
      <w:r w:rsidRPr="00454850">
        <w:rPr>
          <w:rFonts w:asciiTheme="minorHAnsi" w:hAnsiTheme="minorHAnsi" w:cstheme="minorHAnsi"/>
          <w:spacing w:val="8"/>
        </w:rPr>
        <w:t xml:space="preserve"> </w:t>
      </w:r>
      <w:r w:rsidRPr="00454850">
        <w:rPr>
          <w:rFonts w:asciiTheme="minorHAnsi" w:hAnsiTheme="minorHAnsi" w:cstheme="minorHAnsi"/>
          <w:spacing w:val="-1"/>
        </w:rPr>
        <w:t>dell’</w:t>
      </w:r>
      <w:r w:rsidR="00ED5CC7" w:rsidRPr="00454850">
        <w:rPr>
          <w:rFonts w:asciiTheme="minorHAnsi" w:hAnsiTheme="minorHAnsi" w:cstheme="minorHAnsi"/>
          <w:spacing w:val="-1"/>
        </w:rPr>
        <w:t>AST</w:t>
      </w:r>
      <w:r w:rsidRPr="00454850">
        <w:rPr>
          <w:rFonts w:asciiTheme="minorHAnsi" w:hAnsiTheme="minorHAnsi" w:cstheme="minorHAnsi"/>
          <w:spacing w:val="-1"/>
        </w:rPr>
        <w:t>, sia</w:t>
      </w:r>
      <w:r w:rsidRPr="00454850">
        <w:rPr>
          <w:rFonts w:asciiTheme="minorHAnsi" w:hAnsiTheme="minorHAnsi" w:cstheme="minorHAnsi"/>
          <w:spacing w:val="36"/>
        </w:rPr>
        <w:t xml:space="preserve"> </w:t>
      </w:r>
      <w:r w:rsidRPr="00454850">
        <w:rPr>
          <w:rFonts w:asciiTheme="minorHAnsi" w:hAnsiTheme="minorHAnsi" w:cstheme="minorHAnsi"/>
          <w:spacing w:val="-1"/>
        </w:rPr>
        <w:t>nei</w:t>
      </w:r>
      <w:r w:rsidRPr="00454850">
        <w:rPr>
          <w:rFonts w:asciiTheme="minorHAnsi" w:hAnsiTheme="minorHAnsi" w:cstheme="minorHAnsi"/>
          <w:spacing w:val="33"/>
        </w:rPr>
        <w:t xml:space="preserve"> </w:t>
      </w:r>
      <w:r w:rsidRPr="00454850">
        <w:rPr>
          <w:rFonts w:asciiTheme="minorHAnsi" w:hAnsiTheme="minorHAnsi" w:cstheme="minorHAnsi"/>
        </w:rPr>
        <w:t>confronti</w:t>
      </w:r>
      <w:r w:rsidRPr="00454850">
        <w:rPr>
          <w:rFonts w:asciiTheme="minorHAnsi" w:hAnsiTheme="minorHAnsi" w:cstheme="minorHAnsi"/>
          <w:spacing w:val="36"/>
        </w:rPr>
        <w:t xml:space="preserve"> </w:t>
      </w:r>
      <w:r w:rsidRPr="00454850">
        <w:rPr>
          <w:rFonts w:asciiTheme="minorHAnsi" w:hAnsiTheme="minorHAnsi" w:cstheme="minorHAnsi"/>
          <w:spacing w:val="1"/>
        </w:rPr>
        <w:t>di altri enti</w:t>
      </w:r>
      <w:r w:rsidRPr="00454850">
        <w:rPr>
          <w:rFonts w:asciiTheme="minorHAnsi" w:hAnsiTheme="minorHAnsi" w:cstheme="minorHAnsi"/>
          <w:spacing w:val="-1"/>
        </w:rPr>
        <w:t>,</w:t>
      </w:r>
      <w:r w:rsidRPr="00454850">
        <w:rPr>
          <w:rFonts w:asciiTheme="minorHAnsi" w:hAnsiTheme="minorHAnsi" w:cstheme="minorHAnsi"/>
          <w:spacing w:val="37"/>
        </w:rPr>
        <w:t xml:space="preserve"> </w:t>
      </w:r>
      <w:r w:rsidRPr="00454850">
        <w:rPr>
          <w:rFonts w:asciiTheme="minorHAnsi" w:hAnsiTheme="minorHAnsi" w:cstheme="minorHAnsi"/>
          <w:spacing w:val="-1"/>
        </w:rPr>
        <w:t>su</w:t>
      </w:r>
      <w:r w:rsidRPr="00454850">
        <w:rPr>
          <w:rFonts w:asciiTheme="minorHAnsi" w:hAnsiTheme="minorHAnsi" w:cstheme="minorHAnsi"/>
          <w:spacing w:val="37"/>
        </w:rPr>
        <w:t xml:space="preserve"> </w:t>
      </w:r>
      <w:r w:rsidRPr="00454850">
        <w:rPr>
          <w:rFonts w:asciiTheme="minorHAnsi" w:hAnsiTheme="minorHAnsi" w:cstheme="minorHAnsi"/>
        </w:rPr>
        <w:t>processi</w:t>
      </w:r>
      <w:r w:rsidRPr="00454850">
        <w:rPr>
          <w:rFonts w:asciiTheme="minorHAnsi" w:hAnsiTheme="minorHAnsi" w:cstheme="minorHAnsi"/>
          <w:spacing w:val="38"/>
        </w:rPr>
        <w:t xml:space="preserve"> </w:t>
      </w:r>
      <w:r w:rsidRPr="00454850">
        <w:rPr>
          <w:rFonts w:asciiTheme="minorHAnsi" w:hAnsiTheme="minorHAnsi" w:cstheme="minorHAnsi"/>
          <w:spacing w:val="-1"/>
        </w:rPr>
        <w:t>di</w:t>
      </w:r>
      <w:r w:rsidRPr="00454850">
        <w:rPr>
          <w:rFonts w:asciiTheme="minorHAnsi" w:hAnsiTheme="minorHAnsi" w:cstheme="minorHAnsi"/>
          <w:spacing w:val="96"/>
          <w:w w:val="99"/>
        </w:rPr>
        <w:t xml:space="preserve"> </w:t>
      </w:r>
      <w:r w:rsidRPr="00454850">
        <w:rPr>
          <w:rFonts w:asciiTheme="minorHAnsi" w:hAnsiTheme="minorHAnsi" w:cstheme="minorHAnsi"/>
          <w:spacing w:val="-1"/>
        </w:rPr>
        <w:t>analoga</w:t>
      </w:r>
      <w:r w:rsidRPr="00454850">
        <w:rPr>
          <w:rFonts w:asciiTheme="minorHAnsi" w:hAnsiTheme="minorHAnsi" w:cstheme="minorHAnsi"/>
          <w:spacing w:val="-8"/>
        </w:rPr>
        <w:t xml:space="preserve"> </w:t>
      </w:r>
      <w:r w:rsidRPr="00454850">
        <w:rPr>
          <w:rFonts w:asciiTheme="minorHAnsi" w:hAnsiTheme="minorHAnsi" w:cstheme="minorHAnsi"/>
          <w:spacing w:val="-1"/>
        </w:rPr>
        <w:t>tipologia</w:t>
      </w:r>
      <w:r w:rsidRPr="00454850">
        <w:rPr>
          <w:rFonts w:asciiTheme="minorHAnsi" w:hAnsiTheme="minorHAnsi" w:cstheme="minorHAnsi"/>
          <w:spacing w:val="-7"/>
        </w:rPr>
        <w:t xml:space="preserve"> </w:t>
      </w:r>
      <w:r w:rsidRPr="00454850">
        <w:rPr>
          <w:rFonts w:asciiTheme="minorHAnsi" w:hAnsiTheme="minorHAnsi" w:cstheme="minorHAnsi"/>
        </w:rPr>
        <w:t>(es. appalti</w:t>
      </w:r>
      <w:r w:rsidRPr="00454850">
        <w:rPr>
          <w:rFonts w:asciiTheme="minorHAnsi" w:hAnsiTheme="minorHAnsi" w:cstheme="minorHAnsi"/>
          <w:spacing w:val="-1"/>
        </w:rPr>
        <w:t>).</w:t>
      </w:r>
    </w:p>
    <w:p w14:paraId="53D701A8" w14:textId="77777777" w:rsidR="008E7D12" w:rsidRPr="00E201F9" w:rsidRDefault="008E7D12" w:rsidP="008E7D12">
      <w:pPr>
        <w:jc w:val="both"/>
        <w:rPr>
          <w:rFonts w:asciiTheme="minorHAnsi" w:hAnsiTheme="minorHAnsi" w:cstheme="minorHAnsi"/>
          <w:spacing w:val="-1"/>
          <w:sz w:val="20"/>
        </w:rPr>
      </w:pPr>
    </w:p>
    <w:p w14:paraId="7A677BC5" w14:textId="77777777" w:rsidR="008E7D12" w:rsidRPr="00454850" w:rsidRDefault="008E7D12" w:rsidP="008E7D12">
      <w:pPr>
        <w:jc w:val="both"/>
        <w:rPr>
          <w:rFonts w:asciiTheme="minorHAnsi" w:hAnsiTheme="minorHAnsi" w:cstheme="minorHAnsi"/>
        </w:rPr>
      </w:pPr>
      <w:r w:rsidRPr="00454850">
        <w:rPr>
          <w:rFonts w:asciiTheme="minorHAnsi" w:hAnsiTheme="minorHAnsi" w:cstheme="minorHAnsi"/>
          <w:spacing w:val="-1"/>
          <w:u w:val="single"/>
        </w:rPr>
        <w:t>Criterio</w:t>
      </w:r>
      <w:r w:rsidRPr="00454850">
        <w:rPr>
          <w:rFonts w:asciiTheme="minorHAnsi" w:hAnsiTheme="minorHAnsi" w:cstheme="minorHAnsi"/>
          <w:spacing w:val="-15"/>
          <w:u w:val="single"/>
        </w:rPr>
        <w:t xml:space="preserve"> </w:t>
      </w:r>
      <w:r w:rsidRPr="00454850">
        <w:rPr>
          <w:rFonts w:asciiTheme="minorHAnsi" w:hAnsiTheme="minorHAnsi" w:cstheme="minorHAnsi"/>
          <w:spacing w:val="-1"/>
          <w:u w:val="single"/>
        </w:rPr>
        <w:t>impatto</w:t>
      </w:r>
      <w:r w:rsidRPr="00454850">
        <w:rPr>
          <w:rFonts w:asciiTheme="minorHAnsi" w:hAnsiTheme="minorHAnsi" w:cstheme="minorHAnsi"/>
          <w:spacing w:val="-14"/>
          <w:u w:val="single"/>
        </w:rPr>
        <w:t xml:space="preserve"> </w:t>
      </w:r>
      <w:proofErr w:type="spellStart"/>
      <w:r w:rsidRPr="00454850">
        <w:rPr>
          <w:rFonts w:asciiTheme="minorHAnsi" w:hAnsiTheme="minorHAnsi" w:cstheme="minorHAnsi"/>
          <w:spacing w:val="-1"/>
          <w:u w:val="single"/>
        </w:rPr>
        <w:t>reputazionale</w:t>
      </w:r>
      <w:proofErr w:type="spellEnd"/>
    </w:p>
    <w:p w14:paraId="6F042A6D" w14:textId="6E28EEC3" w:rsidR="008E7D12" w:rsidRPr="00454850" w:rsidRDefault="008E7D12" w:rsidP="008E7D12">
      <w:pPr>
        <w:jc w:val="both"/>
        <w:rPr>
          <w:rFonts w:asciiTheme="minorHAnsi" w:hAnsiTheme="minorHAnsi" w:cstheme="minorHAnsi"/>
          <w:w w:val="99"/>
        </w:rPr>
      </w:pPr>
      <w:r w:rsidRPr="00454850">
        <w:rPr>
          <w:rFonts w:asciiTheme="minorHAnsi" w:hAnsiTheme="minorHAnsi" w:cstheme="minorHAnsi"/>
          <w:spacing w:val="-1"/>
        </w:rPr>
        <w:t>L’</w:t>
      </w:r>
      <w:r w:rsidR="00ED5CC7" w:rsidRPr="00454850">
        <w:rPr>
          <w:rFonts w:asciiTheme="minorHAnsi" w:hAnsiTheme="minorHAnsi" w:cstheme="minorHAnsi"/>
          <w:spacing w:val="-1"/>
        </w:rPr>
        <w:t>A</w:t>
      </w:r>
      <w:r w:rsidR="00C24D4E" w:rsidRPr="00454850">
        <w:rPr>
          <w:rFonts w:asciiTheme="minorHAnsi" w:hAnsiTheme="minorHAnsi" w:cstheme="minorHAnsi"/>
          <w:spacing w:val="-1"/>
        </w:rPr>
        <w:t>zienda</w:t>
      </w:r>
      <w:r w:rsidRPr="00454850">
        <w:rPr>
          <w:rFonts w:asciiTheme="minorHAnsi" w:hAnsiTheme="minorHAnsi" w:cstheme="minorHAnsi"/>
          <w:spacing w:val="-9"/>
        </w:rPr>
        <w:t xml:space="preserve"> </w:t>
      </w:r>
      <w:r w:rsidRPr="00454850">
        <w:rPr>
          <w:rFonts w:asciiTheme="minorHAnsi" w:hAnsiTheme="minorHAnsi" w:cstheme="minorHAnsi"/>
          <w:spacing w:val="1"/>
        </w:rPr>
        <w:t>ha</w:t>
      </w:r>
      <w:r w:rsidRPr="00454850">
        <w:rPr>
          <w:rFonts w:asciiTheme="minorHAnsi" w:hAnsiTheme="minorHAnsi" w:cstheme="minorHAnsi"/>
          <w:spacing w:val="-9"/>
        </w:rPr>
        <w:t xml:space="preserve"> </w:t>
      </w:r>
      <w:r w:rsidRPr="00454850">
        <w:rPr>
          <w:rFonts w:asciiTheme="minorHAnsi" w:hAnsiTheme="minorHAnsi" w:cstheme="minorHAnsi"/>
          <w:spacing w:val="-1"/>
        </w:rPr>
        <w:t>applicato</w:t>
      </w:r>
      <w:r w:rsidRPr="00454850">
        <w:rPr>
          <w:rFonts w:asciiTheme="minorHAnsi" w:hAnsiTheme="minorHAnsi" w:cstheme="minorHAnsi"/>
          <w:spacing w:val="-6"/>
        </w:rPr>
        <w:t xml:space="preserve"> </w:t>
      </w:r>
      <w:r w:rsidRPr="00454850">
        <w:rPr>
          <w:rFonts w:asciiTheme="minorHAnsi" w:hAnsiTheme="minorHAnsi" w:cstheme="minorHAnsi"/>
          <w:spacing w:val="-1"/>
        </w:rPr>
        <w:t>lo</w:t>
      </w:r>
      <w:r w:rsidRPr="00454850">
        <w:rPr>
          <w:rFonts w:asciiTheme="minorHAnsi" w:hAnsiTheme="minorHAnsi" w:cstheme="minorHAnsi"/>
          <w:spacing w:val="-9"/>
        </w:rPr>
        <w:t xml:space="preserve"> </w:t>
      </w:r>
      <w:r w:rsidRPr="00454850">
        <w:rPr>
          <w:rFonts w:asciiTheme="minorHAnsi" w:hAnsiTheme="minorHAnsi" w:cstheme="minorHAnsi"/>
        </w:rPr>
        <w:t>stesso</w:t>
      </w:r>
      <w:r w:rsidRPr="00454850">
        <w:rPr>
          <w:rFonts w:asciiTheme="minorHAnsi" w:hAnsiTheme="minorHAnsi" w:cstheme="minorHAnsi"/>
          <w:spacing w:val="-8"/>
        </w:rPr>
        <w:t xml:space="preserve"> </w:t>
      </w:r>
      <w:r w:rsidRPr="00454850">
        <w:rPr>
          <w:rFonts w:asciiTheme="minorHAnsi" w:hAnsiTheme="minorHAnsi" w:cstheme="minorHAnsi"/>
          <w:spacing w:val="-1"/>
        </w:rPr>
        <w:t>criterio</w:t>
      </w:r>
      <w:r w:rsidRPr="00454850">
        <w:rPr>
          <w:rFonts w:asciiTheme="minorHAnsi" w:hAnsiTheme="minorHAnsi" w:cstheme="minorHAnsi"/>
          <w:spacing w:val="-7"/>
        </w:rPr>
        <w:t xml:space="preserve"> </w:t>
      </w:r>
      <w:r w:rsidRPr="00454850">
        <w:rPr>
          <w:rFonts w:asciiTheme="minorHAnsi" w:hAnsiTheme="minorHAnsi" w:cstheme="minorHAnsi"/>
          <w:spacing w:val="-1"/>
        </w:rPr>
        <w:t>evidenziato</w:t>
      </w:r>
      <w:r w:rsidRPr="00454850">
        <w:rPr>
          <w:rFonts w:asciiTheme="minorHAnsi" w:hAnsiTheme="minorHAnsi" w:cstheme="minorHAnsi"/>
          <w:spacing w:val="-8"/>
        </w:rPr>
        <w:t xml:space="preserve"> </w:t>
      </w:r>
      <w:r w:rsidRPr="00454850">
        <w:rPr>
          <w:rFonts w:asciiTheme="minorHAnsi" w:hAnsiTheme="minorHAnsi" w:cstheme="minorHAnsi"/>
          <w:spacing w:val="1"/>
        </w:rPr>
        <w:t>con</w:t>
      </w:r>
      <w:r w:rsidRPr="00454850">
        <w:rPr>
          <w:rFonts w:asciiTheme="minorHAnsi" w:hAnsiTheme="minorHAnsi" w:cstheme="minorHAnsi"/>
          <w:spacing w:val="-9"/>
        </w:rPr>
        <w:t xml:space="preserve"> </w:t>
      </w:r>
      <w:r w:rsidRPr="00454850">
        <w:rPr>
          <w:rFonts w:asciiTheme="minorHAnsi" w:hAnsiTheme="minorHAnsi" w:cstheme="minorHAnsi"/>
          <w:spacing w:val="-1"/>
        </w:rPr>
        <w:t>riferimento</w:t>
      </w:r>
      <w:r w:rsidRPr="00454850">
        <w:rPr>
          <w:rFonts w:asciiTheme="minorHAnsi" w:hAnsiTheme="minorHAnsi" w:cstheme="minorHAnsi"/>
          <w:spacing w:val="-9"/>
        </w:rPr>
        <w:t xml:space="preserve"> </w:t>
      </w:r>
      <w:r w:rsidRPr="00454850">
        <w:rPr>
          <w:rFonts w:asciiTheme="minorHAnsi" w:hAnsiTheme="minorHAnsi" w:cstheme="minorHAnsi"/>
          <w:spacing w:val="-1"/>
        </w:rPr>
        <w:t>all’impatto</w:t>
      </w:r>
      <w:r w:rsidRPr="00454850">
        <w:rPr>
          <w:rFonts w:asciiTheme="minorHAnsi" w:hAnsiTheme="minorHAnsi" w:cstheme="minorHAnsi"/>
          <w:spacing w:val="-6"/>
        </w:rPr>
        <w:t xml:space="preserve"> </w:t>
      </w:r>
      <w:r w:rsidRPr="00454850">
        <w:rPr>
          <w:rFonts w:asciiTheme="minorHAnsi" w:hAnsiTheme="minorHAnsi" w:cstheme="minorHAnsi"/>
          <w:spacing w:val="-1"/>
        </w:rPr>
        <w:t>economico.</w:t>
      </w:r>
      <w:r w:rsidRPr="00454850">
        <w:rPr>
          <w:rFonts w:asciiTheme="minorHAnsi" w:hAnsiTheme="minorHAnsi" w:cstheme="minorHAnsi"/>
          <w:w w:val="99"/>
        </w:rPr>
        <w:t xml:space="preserve"> </w:t>
      </w:r>
    </w:p>
    <w:p w14:paraId="0DDC8D2A" w14:textId="77777777" w:rsidR="008E7D12" w:rsidRPr="00E201F9" w:rsidRDefault="008E7D12" w:rsidP="008E7D12">
      <w:pPr>
        <w:jc w:val="both"/>
        <w:rPr>
          <w:rFonts w:asciiTheme="minorHAnsi" w:hAnsiTheme="minorHAnsi" w:cstheme="minorHAnsi"/>
          <w:spacing w:val="-1"/>
          <w:sz w:val="20"/>
          <w:u w:val="single"/>
        </w:rPr>
      </w:pPr>
    </w:p>
    <w:p w14:paraId="61203795" w14:textId="77777777" w:rsidR="008E7D12" w:rsidRPr="00454850" w:rsidRDefault="008E7D12" w:rsidP="008E7D12">
      <w:pPr>
        <w:jc w:val="both"/>
        <w:rPr>
          <w:rFonts w:asciiTheme="minorHAnsi" w:hAnsiTheme="minorHAnsi" w:cstheme="minorHAnsi"/>
        </w:rPr>
      </w:pPr>
      <w:r w:rsidRPr="00454850">
        <w:rPr>
          <w:rFonts w:asciiTheme="minorHAnsi" w:hAnsiTheme="minorHAnsi" w:cstheme="minorHAnsi"/>
          <w:spacing w:val="-1"/>
          <w:u w:val="single"/>
        </w:rPr>
        <w:t>Impatto</w:t>
      </w:r>
      <w:r w:rsidRPr="00454850">
        <w:rPr>
          <w:rFonts w:asciiTheme="minorHAnsi" w:hAnsiTheme="minorHAnsi" w:cstheme="minorHAnsi"/>
          <w:spacing w:val="-12"/>
          <w:u w:val="single"/>
        </w:rPr>
        <w:t xml:space="preserve"> </w:t>
      </w:r>
      <w:r w:rsidRPr="00454850">
        <w:rPr>
          <w:rFonts w:asciiTheme="minorHAnsi" w:hAnsiTheme="minorHAnsi" w:cstheme="minorHAnsi"/>
          <w:spacing w:val="-1"/>
          <w:u w:val="single"/>
        </w:rPr>
        <w:t>organizzativo</w:t>
      </w:r>
      <w:r w:rsidRPr="00454850">
        <w:rPr>
          <w:rFonts w:asciiTheme="minorHAnsi" w:hAnsiTheme="minorHAnsi" w:cstheme="minorHAnsi"/>
          <w:spacing w:val="-10"/>
          <w:u w:val="single"/>
        </w:rPr>
        <w:t xml:space="preserve"> </w:t>
      </w:r>
      <w:r w:rsidRPr="00454850">
        <w:rPr>
          <w:rFonts w:asciiTheme="minorHAnsi" w:hAnsiTheme="minorHAnsi" w:cstheme="minorHAnsi"/>
          <w:u w:val="single"/>
        </w:rPr>
        <w:t>economico</w:t>
      </w:r>
      <w:r w:rsidRPr="00454850">
        <w:rPr>
          <w:rFonts w:asciiTheme="minorHAnsi" w:hAnsiTheme="minorHAnsi" w:cstheme="minorHAnsi"/>
          <w:spacing w:val="-11"/>
          <w:u w:val="single"/>
        </w:rPr>
        <w:t xml:space="preserve"> </w:t>
      </w:r>
      <w:r w:rsidRPr="00454850">
        <w:rPr>
          <w:rFonts w:asciiTheme="minorHAnsi" w:hAnsiTheme="minorHAnsi" w:cstheme="minorHAnsi"/>
          <w:u w:val="single"/>
        </w:rPr>
        <w:t>e</w:t>
      </w:r>
      <w:r w:rsidRPr="00454850">
        <w:rPr>
          <w:rFonts w:asciiTheme="minorHAnsi" w:hAnsiTheme="minorHAnsi" w:cstheme="minorHAnsi"/>
          <w:spacing w:val="-11"/>
          <w:u w:val="single"/>
        </w:rPr>
        <w:t xml:space="preserve"> </w:t>
      </w:r>
      <w:r w:rsidRPr="00454850">
        <w:rPr>
          <w:rFonts w:asciiTheme="minorHAnsi" w:hAnsiTheme="minorHAnsi" w:cstheme="minorHAnsi"/>
          <w:spacing w:val="-1"/>
          <w:u w:val="single"/>
        </w:rPr>
        <w:t>d’immagine</w:t>
      </w:r>
    </w:p>
    <w:p w14:paraId="2C01393B" w14:textId="476F1FAB" w:rsidR="008E7D12" w:rsidRPr="00454850" w:rsidRDefault="008E7D12" w:rsidP="008E7D12">
      <w:pPr>
        <w:jc w:val="both"/>
        <w:rPr>
          <w:rFonts w:asciiTheme="minorHAnsi" w:hAnsiTheme="minorHAnsi" w:cstheme="minorHAnsi"/>
        </w:rPr>
      </w:pPr>
      <w:r w:rsidRPr="00454850">
        <w:rPr>
          <w:rFonts w:asciiTheme="minorHAnsi" w:hAnsiTheme="minorHAnsi" w:cstheme="minorHAnsi"/>
          <w:spacing w:val="-1"/>
        </w:rPr>
        <w:t>L’</w:t>
      </w:r>
      <w:r w:rsidR="00ED5CC7" w:rsidRPr="00454850">
        <w:rPr>
          <w:rFonts w:asciiTheme="minorHAnsi" w:hAnsiTheme="minorHAnsi" w:cstheme="minorHAnsi"/>
          <w:spacing w:val="-1"/>
        </w:rPr>
        <w:t>A</w:t>
      </w:r>
      <w:r w:rsidR="007E6041">
        <w:rPr>
          <w:rFonts w:asciiTheme="minorHAnsi" w:hAnsiTheme="minorHAnsi" w:cstheme="minorHAnsi"/>
          <w:spacing w:val="-1"/>
        </w:rPr>
        <w:t>zienda</w:t>
      </w:r>
      <w:r w:rsidRPr="00454850">
        <w:rPr>
          <w:rFonts w:asciiTheme="minorHAnsi" w:hAnsiTheme="minorHAnsi" w:cstheme="minorHAnsi"/>
          <w:spacing w:val="51"/>
        </w:rPr>
        <w:t xml:space="preserve"> </w:t>
      </w:r>
      <w:r w:rsidRPr="00454850">
        <w:rPr>
          <w:rFonts w:asciiTheme="minorHAnsi" w:hAnsiTheme="minorHAnsi" w:cstheme="minorHAnsi"/>
          <w:spacing w:val="-1"/>
        </w:rPr>
        <w:t>ha</w:t>
      </w:r>
      <w:r w:rsidRPr="00454850">
        <w:rPr>
          <w:rFonts w:asciiTheme="minorHAnsi" w:hAnsiTheme="minorHAnsi" w:cstheme="minorHAnsi"/>
          <w:spacing w:val="51"/>
        </w:rPr>
        <w:t xml:space="preserve"> </w:t>
      </w:r>
      <w:r w:rsidRPr="00454850">
        <w:rPr>
          <w:rFonts w:asciiTheme="minorHAnsi" w:hAnsiTheme="minorHAnsi" w:cstheme="minorHAnsi"/>
          <w:spacing w:val="-1"/>
        </w:rPr>
        <w:t>applicato</w:t>
      </w:r>
      <w:r w:rsidRPr="00454850">
        <w:rPr>
          <w:rFonts w:asciiTheme="minorHAnsi" w:hAnsiTheme="minorHAnsi" w:cstheme="minorHAnsi"/>
          <w:spacing w:val="51"/>
        </w:rPr>
        <w:t xml:space="preserve"> </w:t>
      </w:r>
      <w:r w:rsidRPr="00454850">
        <w:rPr>
          <w:rFonts w:asciiTheme="minorHAnsi" w:hAnsiTheme="minorHAnsi" w:cstheme="minorHAnsi"/>
          <w:spacing w:val="-1"/>
        </w:rPr>
        <w:t>il</w:t>
      </w:r>
      <w:r w:rsidRPr="00454850">
        <w:rPr>
          <w:rFonts w:asciiTheme="minorHAnsi" w:hAnsiTheme="minorHAnsi" w:cstheme="minorHAnsi"/>
          <w:spacing w:val="50"/>
        </w:rPr>
        <w:t xml:space="preserve"> </w:t>
      </w:r>
      <w:r w:rsidRPr="00454850">
        <w:rPr>
          <w:rFonts w:asciiTheme="minorHAnsi" w:hAnsiTheme="minorHAnsi" w:cstheme="minorHAnsi"/>
          <w:spacing w:val="-1"/>
        </w:rPr>
        <w:t>criterio</w:t>
      </w:r>
      <w:r w:rsidRPr="00454850">
        <w:rPr>
          <w:rFonts w:asciiTheme="minorHAnsi" w:hAnsiTheme="minorHAnsi" w:cstheme="minorHAnsi"/>
          <w:spacing w:val="51"/>
        </w:rPr>
        <w:t xml:space="preserve"> </w:t>
      </w:r>
      <w:r w:rsidRPr="00454850">
        <w:rPr>
          <w:rFonts w:asciiTheme="minorHAnsi" w:hAnsiTheme="minorHAnsi" w:cstheme="minorHAnsi"/>
          <w:spacing w:val="-1"/>
        </w:rPr>
        <w:t>in</w:t>
      </w:r>
      <w:r w:rsidRPr="00454850">
        <w:rPr>
          <w:rFonts w:asciiTheme="minorHAnsi" w:hAnsiTheme="minorHAnsi" w:cstheme="minorHAnsi"/>
          <w:spacing w:val="51"/>
        </w:rPr>
        <w:t xml:space="preserve"> </w:t>
      </w:r>
      <w:r w:rsidRPr="00454850">
        <w:rPr>
          <w:rFonts w:asciiTheme="minorHAnsi" w:hAnsiTheme="minorHAnsi" w:cstheme="minorHAnsi"/>
        </w:rPr>
        <w:t>questione</w:t>
      </w:r>
      <w:r w:rsidRPr="00454850">
        <w:rPr>
          <w:rFonts w:asciiTheme="minorHAnsi" w:hAnsiTheme="minorHAnsi" w:cstheme="minorHAnsi"/>
          <w:spacing w:val="51"/>
        </w:rPr>
        <w:t xml:space="preserve"> </w:t>
      </w:r>
      <w:r w:rsidRPr="00454850">
        <w:rPr>
          <w:rFonts w:asciiTheme="minorHAnsi" w:hAnsiTheme="minorHAnsi" w:cstheme="minorHAnsi"/>
          <w:spacing w:val="-1"/>
        </w:rPr>
        <w:t>tenendo</w:t>
      </w:r>
      <w:r w:rsidRPr="00454850">
        <w:rPr>
          <w:rFonts w:asciiTheme="minorHAnsi" w:hAnsiTheme="minorHAnsi" w:cstheme="minorHAnsi"/>
          <w:spacing w:val="51"/>
        </w:rPr>
        <w:t xml:space="preserve"> </w:t>
      </w:r>
      <w:r w:rsidRPr="00454850">
        <w:rPr>
          <w:rFonts w:asciiTheme="minorHAnsi" w:hAnsiTheme="minorHAnsi" w:cstheme="minorHAnsi"/>
        </w:rPr>
        <w:t>in</w:t>
      </w:r>
      <w:r w:rsidRPr="00454850">
        <w:rPr>
          <w:rFonts w:asciiTheme="minorHAnsi" w:hAnsiTheme="minorHAnsi" w:cstheme="minorHAnsi"/>
          <w:spacing w:val="51"/>
        </w:rPr>
        <w:t xml:space="preserve"> </w:t>
      </w:r>
      <w:r w:rsidRPr="00454850">
        <w:rPr>
          <w:rFonts w:asciiTheme="minorHAnsi" w:hAnsiTheme="minorHAnsi" w:cstheme="minorHAnsi"/>
          <w:spacing w:val="-1"/>
        </w:rPr>
        <w:t>considerazione</w:t>
      </w:r>
      <w:r w:rsidRPr="00454850">
        <w:rPr>
          <w:rFonts w:asciiTheme="minorHAnsi" w:hAnsiTheme="minorHAnsi" w:cstheme="minorHAnsi"/>
          <w:spacing w:val="51"/>
        </w:rPr>
        <w:t xml:space="preserve"> </w:t>
      </w:r>
      <w:r w:rsidRPr="00454850">
        <w:rPr>
          <w:rFonts w:asciiTheme="minorHAnsi" w:hAnsiTheme="minorHAnsi" w:cstheme="minorHAnsi"/>
          <w:spacing w:val="-1"/>
        </w:rPr>
        <w:t>le</w:t>
      </w:r>
      <w:r w:rsidRPr="00454850">
        <w:rPr>
          <w:rFonts w:asciiTheme="minorHAnsi" w:hAnsiTheme="minorHAnsi" w:cstheme="minorHAnsi"/>
          <w:spacing w:val="51"/>
        </w:rPr>
        <w:t xml:space="preserve"> </w:t>
      </w:r>
      <w:r w:rsidRPr="00454850">
        <w:rPr>
          <w:rFonts w:asciiTheme="minorHAnsi" w:hAnsiTheme="minorHAnsi" w:cstheme="minorHAnsi"/>
        </w:rPr>
        <w:t>indicazioni</w:t>
      </w:r>
      <w:r w:rsidRPr="00454850">
        <w:rPr>
          <w:rFonts w:asciiTheme="minorHAnsi" w:hAnsiTheme="minorHAnsi" w:cstheme="minorHAnsi"/>
          <w:spacing w:val="50"/>
        </w:rPr>
        <w:t xml:space="preserve"> </w:t>
      </w:r>
      <w:r w:rsidRPr="00454850">
        <w:rPr>
          <w:rFonts w:asciiTheme="minorHAnsi" w:hAnsiTheme="minorHAnsi" w:cstheme="minorHAnsi"/>
          <w:spacing w:val="-1"/>
        </w:rPr>
        <w:t>fornite</w:t>
      </w:r>
      <w:r w:rsidRPr="00454850">
        <w:rPr>
          <w:rFonts w:asciiTheme="minorHAnsi" w:hAnsiTheme="minorHAnsi" w:cstheme="minorHAnsi"/>
          <w:spacing w:val="51"/>
        </w:rPr>
        <w:t xml:space="preserve"> </w:t>
      </w:r>
      <w:r w:rsidRPr="00454850">
        <w:rPr>
          <w:rFonts w:asciiTheme="minorHAnsi" w:hAnsiTheme="minorHAnsi" w:cstheme="minorHAnsi"/>
        </w:rPr>
        <w:t>dai</w:t>
      </w:r>
      <w:r w:rsidRPr="00454850">
        <w:rPr>
          <w:rFonts w:asciiTheme="minorHAnsi" w:hAnsiTheme="minorHAnsi" w:cstheme="minorHAnsi"/>
          <w:spacing w:val="79"/>
          <w:w w:val="99"/>
        </w:rPr>
        <w:t xml:space="preserve"> </w:t>
      </w:r>
      <w:r w:rsidRPr="00454850">
        <w:rPr>
          <w:rFonts w:asciiTheme="minorHAnsi" w:hAnsiTheme="minorHAnsi" w:cstheme="minorHAnsi"/>
          <w:spacing w:val="-1"/>
        </w:rPr>
        <w:t>Responsabili</w:t>
      </w:r>
      <w:r w:rsidRPr="00454850">
        <w:rPr>
          <w:rFonts w:asciiTheme="minorHAnsi" w:hAnsiTheme="minorHAnsi" w:cstheme="minorHAnsi"/>
          <w:spacing w:val="-9"/>
        </w:rPr>
        <w:t xml:space="preserve"> </w:t>
      </w:r>
      <w:r w:rsidRPr="00454850">
        <w:rPr>
          <w:rFonts w:asciiTheme="minorHAnsi" w:hAnsiTheme="minorHAnsi" w:cstheme="minorHAnsi"/>
        </w:rPr>
        <w:t>dei</w:t>
      </w:r>
      <w:r w:rsidRPr="00454850">
        <w:rPr>
          <w:rFonts w:asciiTheme="minorHAnsi" w:hAnsiTheme="minorHAnsi" w:cstheme="minorHAnsi"/>
          <w:spacing w:val="-10"/>
        </w:rPr>
        <w:t xml:space="preserve"> </w:t>
      </w:r>
      <w:r w:rsidRPr="00454850">
        <w:rPr>
          <w:rFonts w:asciiTheme="minorHAnsi" w:hAnsiTheme="minorHAnsi" w:cstheme="minorHAnsi"/>
        </w:rPr>
        <w:t>singoli</w:t>
      </w:r>
      <w:r w:rsidRPr="00454850">
        <w:rPr>
          <w:rFonts w:asciiTheme="minorHAnsi" w:hAnsiTheme="minorHAnsi" w:cstheme="minorHAnsi"/>
          <w:spacing w:val="-10"/>
        </w:rPr>
        <w:t xml:space="preserve"> </w:t>
      </w:r>
      <w:r w:rsidRPr="00454850">
        <w:rPr>
          <w:rFonts w:asciiTheme="minorHAnsi" w:hAnsiTheme="minorHAnsi" w:cstheme="minorHAnsi"/>
        </w:rPr>
        <w:t>servizi.</w:t>
      </w:r>
    </w:p>
    <w:p w14:paraId="45FD47B4" w14:textId="77777777" w:rsidR="008E7D12" w:rsidRPr="00E201F9" w:rsidRDefault="008E7D12" w:rsidP="008E7D12">
      <w:pPr>
        <w:jc w:val="both"/>
        <w:rPr>
          <w:rFonts w:asciiTheme="minorHAnsi" w:hAnsiTheme="minorHAnsi" w:cstheme="minorHAnsi"/>
          <w:sz w:val="20"/>
        </w:rPr>
      </w:pPr>
    </w:p>
    <w:p w14:paraId="20B491DE" w14:textId="77777777" w:rsidR="008E7D12" w:rsidRPr="00454850" w:rsidRDefault="008E7D12" w:rsidP="008E7D12">
      <w:pPr>
        <w:jc w:val="both"/>
        <w:rPr>
          <w:rFonts w:asciiTheme="minorHAnsi" w:hAnsiTheme="minorHAnsi" w:cstheme="minorHAnsi"/>
          <w:u w:val="single"/>
        </w:rPr>
      </w:pPr>
      <w:r w:rsidRPr="00454850">
        <w:rPr>
          <w:rFonts w:asciiTheme="minorHAnsi" w:hAnsiTheme="minorHAnsi" w:cstheme="minorHAnsi"/>
          <w:spacing w:val="-1"/>
          <w:u w:val="single"/>
        </w:rPr>
        <w:t>Trattamento</w:t>
      </w:r>
      <w:r w:rsidRPr="00454850">
        <w:rPr>
          <w:rFonts w:asciiTheme="minorHAnsi" w:hAnsiTheme="minorHAnsi" w:cstheme="minorHAnsi"/>
          <w:spacing w:val="-9"/>
          <w:u w:val="single"/>
        </w:rPr>
        <w:t xml:space="preserve"> </w:t>
      </w:r>
      <w:r w:rsidRPr="00454850">
        <w:rPr>
          <w:rFonts w:asciiTheme="minorHAnsi" w:hAnsiTheme="minorHAnsi" w:cstheme="minorHAnsi"/>
          <w:spacing w:val="-1"/>
          <w:u w:val="single"/>
        </w:rPr>
        <w:t>del</w:t>
      </w:r>
      <w:r w:rsidRPr="00454850">
        <w:rPr>
          <w:rFonts w:asciiTheme="minorHAnsi" w:hAnsiTheme="minorHAnsi" w:cstheme="minorHAnsi"/>
          <w:spacing w:val="-11"/>
          <w:u w:val="single"/>
        </w:rPr>
        <w:t xml:space="preserve"> </w:t>
      </w:r>
      <w:r w:rsidRPr="00454850">
        <w:rPr>
          <w:rFonts w:asciiTheme="minorHAnsi" w:hAnsiTheme="minorHAnsi" w:cstheme="minorHAnsi"/>
          <w:u w:val="single"/>
        </w:rPr>
        <w:t>rischio</w:t>
      </w:r>
    </w:p>
    <w:p w14:paraId="4A4CC472" w14:textId="77777777" w:rsidR="008E7D12" w:rsidRPr="00454850" w:rsidRDefault="008E7D12" w:rsidP="008E7D12">
      <w:pPr>
        <w:jc w:val="both"/>
        <w:rPr>
          <w:rFonts w:asciiTheme="minorHAnsi" w:hAnsiTheme="minorHAnsi" w:cstheme="minorHAnsi"/>
        </w:rPr>
      </w:pPr>
      <w:r w:rsidRPr="00454850">
        <w:rPr>
          <w:rFonts w:asciiTheme="minorHAnsi" w:hAnsiTheme="minorHAnsi" w:cstheme="minorHAnsi"/>
          <w:spacing w:val="-1"/>
        </w:rPr>
        <w:t>Attribuito</w:t>
      </w:r>
      <w:r w:rsidRPr="00454850">
        <w:rPr>
          <w:rFonts w:asciiTheme="minorHAnsi" w:hAnsiTheme="minorHAnsi" w:cstheme="minorHAnsi"/>
          <w:spacing w:val="20"/>
        </w:rPr>
        <w:t xml:space="preserve"> </w:t>
      </w:r>
      <w:r w:rsidRPr="00454850">
        <w:rPr>
          <w:rFonts w:asciiTheme="minorHAnsi" w:hAnsiTheme="minorHAnsi" w:cstheme="minorHAnsi"/>
          <w:spacing w:val="-1"/>
        </w:rPr>
        <w:t>il</w:t>
      </w:r>
      <w:r w:rsidRPr="00454850">
        <w:rPr>
          <w:rFonts w:asciiTheme="minorHAnsi" w:hAnsiTheme="minorHAnsi" w:cstheme="minorHAnsi"/>
          <w:spacing w:val="19"/>
        </w:rPr>
        <w:t xml:space="preserve"> </w:t>
      </w:r>
      <w:r w:rsidRPr="00454850">
        <w:rPr>
          <w:rFonts w:asciiTheme="minorHAnsi" w:hAnsiTheme="minorHAnsi" w:cstheme="minorHAnsi"/>
          <w:spacing w:val="-1"/>
        </w:rPr>
        <w:t>rischio</w:t>
      </w:r>
      <w:r w:rsidRPr="00454850">
        <w:rPr>
          <w:rFonts w:asciiTheme="minorHAnsi" w:hAnsiTheme="minorHAnsi" w:cstheme="minorHAnsi"/>
          <w:spacing w:val="21"/>
        </w:rPr>
        <w:t xml:space="preserve"> </w:t>
      </w:r>
      <w:r w:rsidRPr="00454850">
        <w:rPr>
          <w:rFonts w:asciiTheme="minorHAnsi" w:hAnsiTheme="minorHAnsi" w:cstheme="minorHAnsi"/>
          <w:spacing w:val="1"/>
        </w:rPr>
        <w:t>di</w:t>
      </w:r>
      <w:r w:rsidRPr="00454850">
        <w:rPr>
          <w:rFonts w:asciiTheme="minorHAnsi" w:hAnsiTheme="minorHAnsi" w:cstheme="minorHAnsi"/>
          <w:spacing w:val="19"/>
        </w:rPr>
        <w:t xml:space="preserve"> </w:t>
      </w:r>
      <w:r w:rsidRPr="00454850">
        <w:rPr>
          <w:rFonts w:asciiTheme="minorHAnsi" w:hAnsiTheme="minorHAnsi" w:cstheme="minorHAnsi"/>
          <w:spacing w:val="-1"/>
        </w:rPr>
        <w:t>corruzione</w:t>
      </w:r>
      <w:r w:rsidRPr="00454850">
        <w:rPr>
          <w:rFonts w:asciiTheme="minorHAnsi" w:hAnsiTheme="minorHAnsi" w:cstheme="minorHAnsi"/>
          <w:spacing w:val="20"/>
        </w:rPr>
        <w:t xml:space="preserve"> </w:t>
      </w:r>
      <w:r w:rsidRPr="00454850">
        <w:rPr>
          <w:rFonts w:asciiTheme="minorHAnsi" w:hAnsiTheme="minorHAnsi" w:cstheme="minorHAnsi"/>
          <w:spacing w:val="-1"/>
        </w:rPr>
        <w:t>ai</w:t>
      </w:r>
      <w:r w:rsidRPr="00454850">
        <w:rPr>
          <w:rFonts w:asciiTheme="minorHAnsi" w:hAnsiTheme="minorHAnsi" w:cstheme="minorHAnsi"/>
          <w:spacing w:val="20"/>
        </w:rPr>
        <w:t xml:space="preserve"> </w:t>
      </w:r>
      <w:r w:rsidRPr="00454850">
        <w:rPr>
          <w:rFonts w:asciiTheme="minorHAnsi" w:hAnsiTheme="minorHAnsi" w:cstheme="minorHAnsi"/>
        </w:rPr>
        <w:t>suddetti</w:t>
      </w:r>
      <w:r w:rsidRPr="00454850">
        <w:rPr>
          <w:rFonts w:asciiTheme="minorHAnsi" w:hAnsiTheme="minorHAnsi" w:cstheme="minorHAnsi"/>
          <w:spacing w:val="19"/>
        </w:rPr>
        <w:t xml:space="preserve"> </w:t>
      </w:r>
      <w:r w:rsidRPr="00454850">
        <w:rPr>
          <w:rFonts w:asciiTheme="minorHAnsi" w:hAnsiTheme="minorHAnsi" w:cstheme="minorHAnsi"/>
          <w:spacing w:val="-1"/>
        </w:rPr>
        <w:t>processi</w:t>
      </w:r>
      <w:r w:rsidRPr="00454850">
        <w:rPr>
          <w:rFonts w:asciiTheme="minorHAnsi" w:hAnsiTheme="minorHAnsi" w:cstheme="minorHAnsi"/>
          <w:spacing w:val="21"/>
        </w:rPr>
        <w:t xml:space="preserve"> </w:t>
      </w:r>
      <w:r w:rsidRPr="00454850">
        <w:rPr>
          <w:rFonts w:asciiTheme="minorHAnsi" w:hAnsiTheme="minorHAnsi" w:cstheme="minorHAnsi"/>
          <w:spacing w:val="-1"/>
        </w:rPr>
        <w:t>aziendali,</w:t>
      </w:r>
      <w:r w:rsidRPr="00454850">
        <w:rPr>
          <w:rFonts w:asciiTheme="minorHAnsi" w:hAnsiTheme="minorHAnsi" w:cstheme="minorHAnsi"/>
          <w:spacing w:val="21"/>
        </w:rPr>
        <w:t xml:space="preserve"> </w:t>
      </w:r>
      <w:r w:rsidRPr="00454850">
        <w:rPr>
          <w:rFonts w:asciiTheme="minorHAnsi" w:hAnsiTheme="minorHAnsi" w:cstheme="minorHAnsi"/>
          <w:spacing w:val="-1"/>
        </w:rPr>
        <w:t>sono</w:t>
      </w:r>
      <w:r w:rsidRPr="00454850">
        <w:rPr>
          <w:rFonts w:asciiTheme="minorHAnsi" w:hAnsiTheme="minorHAnsi" w:cstheme="minorHAnsi"/>
          <w:spacing w:val="20"/>
        </w:rPr>
        <w:t xml:space="preserve"> </w:t>
      </w:r>
      <w:r w:rsidRPr="00454850">
        <w:rPr>
          <w:rFonts w:asciiTheme="minorHAnsi" w:hAnsiTheme="minorHAnsi" w:cstheme="minorHAnsi"/>
          <w:spacing w:val="-1"/>
        </w:rPr>
        <w:t>state</w:t>
      </w:r>
      <w:r w:rsidRPr="00454850">
        <w:rPr>
          <w:rFonts w:asciiTheme="minorHAnsi" w:hAnsiTheme="minorHAnsi" w:cstheme="minorHAnsi"/>
          <w:spacing w:val="20"/>
        </w:rPr>
        <w:t xml:space="preserve"> </w:t>
      </w:r>
      <w:r w:rsidRPr="00454850">
        <w:rPr>
          <w:rFonts w:asciiTheme="minorHAnsi" w:hAnsiTheme="minorHAnsi" w:cstheme="minorHAnsi"/>
          <w:spacing w:val="-1"/>
        </w:rPr>
        <w:t>individuate</w:t>
      </w:r>
      <w:r w:rsidRPr="00454850">
        <w:rPr>
          <w:rFonts w:asciiTheme="minorHAnsi" w:hAnsiTheme="minorHAnsi" w:cstheme="minorHAnsi"/>
          <w:spacing w:val="20"/>
        </w:rPr>
        <w:t xml:space="preserve"> </w:t>
      </w:r>
      <w:r w:rsidRPr="00454850">
        <w:rPr>
          <w:rFonts w:asciiTheme="minorHAnsi" w:hAnsiTheme="minorHAnsi" w:cstheme="minorHAnsi"/>
          <w:spacing w:val="-1"/>
        </w:rPr>
        <w:t>le</w:t>
      </w:r>
      <w:r w:rsidRPr="00454850">
        <w:rPr>
          <w:rFonts w:asciiTheme="minorHAnsi" w:hAnsiTheme="minorHAnsi" w:cstheme="minorHAnsi"/>
          <w:spacing w:val="21"/>
        </w:rPr>
        <w:t xml:space="preserve"> </w:t>
      </w:r>
      <w:r w:rsidRPr="00454850">
        <w:rPr>
          <w:rFonts w:asciiTheme="minorHAnsi" w:hAnsiTheme="minorHAnsi" w:cstheme="minorHAnsi"/>
          <w:spacing w:val="-1"/>
        </w:rPr>
        <w:t>rispettive</w:t>
      </w:r>
      <w:r w:rsidRPr="00454850">
        <w:rPr>
          <w:rFonts w:asciiTheme="minorHAnsi" w:hAnsiTheme="minorHAnsi" w:cstheme="minorHAnsi"/>
          <w:spacing w:val="20"/>
        </w:rPr>
        <w:t xml:space="preserve"> </w:t>
      </w:r>
      <w:r w:rsidRPr="00454850">
        <w:rPr>
          <w:rFonts w:asciiTheme="minorHAnsi" w:hAnsiTheme="minorHAnsi" w:cstheme="minorHAnsi"/>
          <w:spacing w:val="-1"/>
        </w:rPr>
        <w:t>tipologie</w:t>
      </w:r>
      <w:r w:rsidRPr="00454850">
        <w:rPr>
          <w:rFonts w:asciiTheme="minorHAnsi" w:hAnsiTheme="minorHAnsi" w:cstheme="minorHAnsi"/>
          <w:spacing w:val="22"/>
        </w:rPr>
        <w:t xml:space="preserve"> </w:t>
      </w:r>
      <w:r w:rsidRPr="00454850">
        <w:rPr>
          <w:rFonts w:asciiTheme="minorHAnsi" w:hAnsiTheme="minorHAnsi" w:cstheme="minorHAnsi"/>
          <w:spacing w:val="-1"/>
        </w:rPr>
        <w:t>di</w:t>
      </w:r>
      <w:r w:rsidRPr="00454850">
        <w:rPr>
          <w:rFonts w:asciiTheme="minorHAnsi" w:hAnsiTheme="minorHAnsi" w:cstheme="minorHAnsi"/>
          <w:spacing w:val="121"/>
          <w:w w:val="99"/>
        </w:rPr>
        <w:t xml:space="preserve"> </w:t>
      </w:r>
      <w:r w:rsidRPr="00454850">
        <w:rPr>
          <w:rFonts w:asciiTheme="minorHAnsi" w:hAnsiTheme="minorHAnsi" w:cstheme="minorHAnsi"/>
          <w:spacing w:val="-1"/>
        </w:rPr>
        <w:t>gestione</w:t>
      </w:r>
      <w:r w:rsidRPr="00454850">
        <w:rPr>
          <w:rFonts w:asciiTheme="minorHAnsi" w:hAnsiTheme="minorHAnsi" w:cstheme="minorHAnsi"/>
          <w:spacing w:val="-7"/>
        </w:rPr>
        <w:t xml:space="preserve"> </w:t>
      </w:r>
      <w:r w:rsidRPr="00454850">
        <w:rPr>
          <w:rFonts w:asciiTheme="minorHAnsi" w:hAnsiTheme="minorHAnsi" w:cstheme="minorHAnsi"/>
          <w:spacing w:val="-1"/>
        </w:rPr>
        <w:t>del</w:t>
      </w:r>
      <w:r w:rsidRPr="00454850">
        <w:rPr>
          <w:rFonts w:asciiTheme="minorHAnsi" w:hAnsiTheme="minorHAnsi" w:cstheme="minorHAnsi"/>
          <w:spacing w:val="-8"/>
        </w:rPr>
        <w:t xml:space="preserve"> </w:t>
      </w:r>
      <w:r w:rsidRPr="00454850">
        <w:rPr>
          <w:rFonts w:asciiTheme="minorHAnsi" w:hAnsiTheme="minorHAnsi" w:cstheme="minorHAnsi"/>
          <w:spacing w:val="-1"/>
        </w:rPr>
        <w:t>rischio.</w:t>
      </w:r>
    </w:p>
    <w:p w14:paraId="4120B558" w14:textId="77777777" w:rsidR="00E201F9" w:rsidRDefault="00E201F9" w:rsidP="008E7D12">
      <w:pPr>
        <w:jc w:val="both"/>
        <w:rPr>
          <w:rFonts w:asciiTheme="minorHAnsi" w:hAnsiTheme="minorHAnsi" w:cstheme="minorHAnsi"/>
          <w:spacing w:val="-1"/>
        </w:rPr>
      </w:pPr>
    </w:p>
    <w:p w14:paraId="23C3B94C" w14:textId="4142F794" w:rsidR="008E7D12" w:rsidRPr="00454850" w:rsidRDefault="008E7D12" w:rsidP="008E7D12">
      <w:pPr>
        <w:jc w:val="both"/>
        <w:rPr>
          <w:rFonts w:asciiTheme="minorHAnsi" w:hAnsiTheme="minorHAnsi" w:cstheme="minorHAnsi"/>
        </w:rPr>
      </w:pPr>
      <w:r w:rsidRPr="00454850">
        <w:rPr>
          <w:rFonts w:asciiTheme="minorHAnsi" w:hAnsiTheme="minorHAnsi" w:cstheme="minorHAnsi"/>
          <w:spacing w:val="-1"/>
        </w:rPr>
        <w:t>Il</w:t>
      </w:r>
      <w:r w:rsidRPr="00454850">
        <w:rPr>
          <w:rFonts w:asciiTheme="minorHAnsi" w:hAnsiTheme="minorHAnsi" w:cstheme="minorHAnsi"/>
          <w:spacing w:val="-9"/>
        </w:rPr>
        <w:t xml:space="preserve"> </w:t>
      </w:r>
      <w:r w:rsidRPr="00454850">
        <w:rPr>
          <w:rFonts w:asciiTheme="minorHAnsi" w:hAnsiTheme="minorHAnsi" w:cstheme="minorHAnsi"/>
          <w:spacing w:val="-1"/>
        </w:rPr>
        <w:t>trattamento</w:t>
      </w:r>
      <w:r w:rsidRPr="00454850">
        <w:rPr>
          <w:rFonts w:asciiTheme="minorHAnsi" w:hAnsiTheme="minorHAnsi" w:cstheme="minorHAnsi"/>
          <w:spacing w:val="-7"/>
        </w:rPr>
        <w:t xml:space="preserve"> </w:t>
      </w:r>
      <w:r w:rsidRPr="00454850">
        <w:rPr>
          <w:rFonts w:asciiTheme="minorHAnsi" w:hAnsiTheme="minorHAnsi" w:cstheme="minorHAnsi"/>
        </w:rPr>
        <w:t>del</w:t>
      </w:r>
      <w:r w:rsidRPr="00454850">
        <w:rPr>
          <w:rFonts w:asciiTheme="minorHAnsi" w:hAnsiTheme="minorHAnsi" w:cstheme="minorHAnsi"/>
          <w:spacing w:val="-9"/>
        </w:rPr>
        <w:t xml:space="preserve"> </w:t>
      </w:r>
      <w:r w:rsidRPr="00454850">
        <w:rPr>
          <w:rFonts w:asciiTheme="minorHAnsi" w:hAnsiTheme="minorHAnsi" w:cstheme="minorHAnsi"/>
          <w:spacing w:val="-1"/>
        </w:rPr>
        <w:t>rischio</w:t>
      </w:r>
      <w:r w:rsidRPr="00454850">
        <w:rPr>
          <w:rFonts w:asciiTheme="minorHAnsi" w:hAnsiTheme="minorHAnsi" w:cstheme="minorHAnsi"/>
          <w:spacing w:val="-6"/>
        </w:rPr>
        <w:t xml:space="preserve"> </w:t>
      </w:r>
      <w:r w:rsidRPr="00454850">
        <w:rPr>
          <w:rFonts w:asciiTheme="minorHAnsi" w:hAnsiTheme="minorHAnsi" w:cstheme="minorHAnsi"/>
          <w:spacing w:val="-1"/>
        </w:rPr>
        <w:t>avverrà</w:t>
      </w:r>
      <w:r w:rsidRPr="00454850">
        <w:rPr>
          <w:rFonts w:asciiTheme="minorHAnsi" w:hAnsiTheme="minorHAnsi" w:cstheme="minorHAnsi"/>
          <w:spacing w:val="-9"/>
        </w:rPr>
        <w:t xml:space="preserve"> </w:t>
      </w:r>
      <w:r w:rsidRPr="00454850">
        <w:rPr>
          <w:rFonts w:asciiTheme="minorHAnsi" w:hAnsiTheme="minorHAnsi" w:cstheme="minorHAnsi"/>
        </w:rPr>
        <w:t>secondo</w:t>
      </w:r>
      <w:r w:rsidRPr="00454850">
        <w:rPr>
          <w:rFonts w:asciiTheme="minorHAnsi" w:hAnsiTheme="minorHAnsi" w:cstheme="minorHAnsi"/>
          <w:spacing w:val="-9"/>
        </w:rPr>
        <w:t xml:space="preserve"> </w:t>
      </w:r>
      <w:r w:rsidRPr="00454850">
        <w:rPr>
          <w:rFonts w:asciiTheme="minorHAnsi" w:hAnsiTheme="minorHAnsi" w:cstheme="minorHAnsi"/>
          <w:spacing w:val="-1"/>
        </w:rPr>
        <w:t>uno</w:t>
      </w:r>
      <w:r w:rsidRPr="00454850">
        <w:rPr>
          <w:rFonts w:asciiTheme="minorHAnsi" w:hAnsiTheme="minorHAnsi" w:cstheme="minorHAnsi"/>
          <w:spacing w:val="-8"/>
        </w:rPr>
        <w:t xml:space="preserve"> </w:t>
      </w:r>
      <w:r w:rsidRPr="00454850">
        <w:rPr>
          <w:rFonts w:asciiTheme="minorHAnsi" w:hAnsiTheme="minorHAnsi" w:cstheme="minorHAnsi"/>
          <w:spacing w:val="-1"/>
        </w:rPr>
        <w:t>specifico</w:t>
      </w:r>
      <w:r w:rsidRPr="00454850">
        <w:rPr>
          <w:rFonts w:asciiTheme="minorHAnsi" w:hAnsiTheme="minorHAnsi" w:cstheme="minorHAnsi"/>
          <w:spacing w:val="-9"/>
        </w:rPr>
        <w:t xml:space="preserve"> </w:t>
      </w:r>
      <w:r w:rsidRPr="00454850">
        <w:rPr>
          <w:rFonts w:asciiTheme="minorHAnsi" w:hAnsiTheme="minorHAnsi" w:cstheme="minorHAnsi"/>
          <w:spacing w:val="-1"/>
        </w:rPr>
        <w:t>cronoprogramma.</w:t>
      </w:r>
      <w:r w:rsidRPr="00454850">
        <w:rPr>
          <w:rFonts w:asciiTheme="minorHAnsi" w:hAnsiTheme="minorHAnsi" w:cstheme="minorHAnsi"/>
          <w:spacing w:val="57"/>
          <w:w w:val="99"/>
        </w:rPr>
        <w:t xml:space="preserve"> </w:t>
      </w:r>
      <w:r w:rsidRPr="00454850">
        <w:rPr>
          <w:rFonts w:asciiTheme="minorHAnsi" w:hAnsiTheme="minorHAnsi" w:cstheme="minorHAnsi"/>
          <w:spacing w:val="-1"/>
        </w:rPr>
        <w:t>In</w:t>
      </w:r>
      <w:r w:rsidRPr="00454850">
        <w:rPr>
          <w:rFonts w:asciiTheme="minorHAnsi" w:hAnsiTheme="minorHAnsi" w:cstheme="minorHAnsi"/>
          <w:spacing w:val="-7"/>
        </w:rPr>
        <w:t xml:space="preserve"> </w:t>
      </w:r>
      <w:r w:rsidRPr="00454850">
        <w:rPr>
          <w:rFonts w:asciiTheme="minorHAnsi" w:hAnsiTheme="minorHAnsi" w:cstheme="minorHAnsi"/>
        </w:rPr>
        <w:t>base</w:t>
      </w:r>
      <w:r w:rsidRPr="00454850">
        <w:rPr>
          <w:rFonts w:asciiTheme="minorHAnsi" w:hAnsiTheme="minorHAnsi" w:cstheme="minorHAnsi"/>
          <w:spacing w:val="-7"/>
        </w:rPr>
        <w:t xml:space="preserve"> </w:t>
      </w:r>
      <w:r w:rsidRPr="00454850">
        <w:rPr>
          <w:rFonts w:asciiTheme="minorHAnsi" w:hAnsiTheme="minorHAnsi" w:cstheme="minorHAnsi"/>
        </w:rPr>
        <w:t>a</w:t>
      </w:r>
      <w:r w:rsidRPr="00454850">
        <w:rPr>
          <w:rFonts w:asciiTheme="minorHAnsi" w:hAnsiTheme="minorHAnsi" w:cstheme="minorHAnsi"/>
          <w:spacing w:val="-4"/>
        </w:rPr>
        <w:t xml:space="preserve"> </w:t>
      </w:r>
      <w:r w:rsidRPr="00454850">
        <w:rPr>
          <w:rFonts w:asciiTheme="minorHAnsi" w:hAnsiTheme="minorHAnsi" w:cstheme="minorHAnsi"/>
          <w:spacing w:val="-1"/>
        </w:rPr>
        <w:t>tale</w:t>
      </w:r>
      <w:r w:rsidRPr="00454850">
        <w:rPr>
          <w:rFonts w:asciiTheme="minorHAnsi" w:hAnsiTheme="minorHAnsi" w:cstheme="minorHAnsi"/>
          <w:spacing w:val="-7"/>
        </w:rPr>
        <w:t xml:space="preserve"> </w:t>
      </w:r>
      <w:r w:rsidRPr="00454850">
        <w:rPr>
          <w:rFonts w:asciiTheme="minorHAnsi" w:hAnsiTheme="minorHAnsi" w:cstheme="minorHAnsi"/>
        </w:rPr>
        <w:t>programmazione,</w:t>
      </w:r>
      <w:r w:rsidRPr="00454850">
        <w:rPr>
          <w:rFonts w:asciiTheme="minorHAnsi" w:hAnsiTheme="minorHAnsi" w:cstheme="minorHAnsi"/>
          <w:spacing w:val="-8"/>
        </w:rPr>
        <w:t xml:space="preserve"> </w:t>
      </w:r>
      <w:r w:rsidRPr="00454850">
        <w:rPr>
          <w:rFonts w:asciiTheme="minorHAnsi" w:hAnsiTheme="minorHAnsi" w:cstheme="minorHAnsi"/>
        </w:rPr>
        <w:t>è</w:t>
      </w:r>
      <w:r w:rsidRPr="00454850">
        <w:rPr>
          <w:rFonts w:asciiTheme="minorHAnsi" w:hAnsiTheme="minorHAnsi" w:cstheme="minorHAnsi"/>
          <w:spacing w:val="-4"/>
        </w:rPr>
        <w:t xml:space="preserve"> </w:t>
      </w:r>
      <w:r w:rsidRPr="00454850">
        <w:rPr>
          <w:rFonts w:asciiTheme="minorHAnsi" w:hAnsiTheme="minorHAnsi" w:cstheme="minorHAnsi"/>
          <w:spacing w:val="-1"/>
        </w:rPr>
        <w:t>previsto</w:t>
      </w:r>
      <w:r w:rsidRPr="00454850">
        <w:rPr>
          <w:rFonts w:asciiTheme="minorHAnsi" w:hAnsiTheme="minorHAnsi" w:cstheme="minorHAnsi"/>
          <w:spacing w:val="-7"/>
        </w:rPr>
        <w:t xml:space="preserve"> </w:t>
      </w:r>
      <w:r w:rsidRPr="00454850">
        <w:rPr>
          <w:rFonts w:asciiTheme="minorHAnsi" w:hAnsiTheme="minorHAnsi" w:cstheme="minorHAnsi"/>
          <w:spacing w:val="-1"/>
        </w:rPr>
        <w:t>il</w:t>
      </w:r>
      <w:r w:rsidRPr="00454850">
        <w:rPr>
          <w:rFonts w:asciiTheme="minorHAnsi" w:hAnsiTheme="minorHAnsi" w:cstheme="minorHAnsi"/>
          <w:spacing w:val="-5"/>
        </w:rPr>
        <w:t xml:space="preserve"> </w:t>
      </w:r>
      <w:r w:rsidRPr="00454850">
        <w:rPr>
          <w:rFonts w:asciiTheme="minorHAnsi" w:hAnsiTheme="minorHAnsi" w:cstheme="minorHAnsi"/>
          <w:spacing w:val="-1"/>
        </w:rPr>
        <w:t>trattamento</w:t>
      </w:r>
      <w:r w:rsidRPr="00454850">
        <w:rPr>
          <w:rFonts w:asciiTheme="minorHAnsi" w:hAnsiTheme="minorHAnsi" w:cstheme="minorHAnsi"/>
          <w:spacing w:val="-6"/>
        </w:rPr>
        <w:t xml:space="preserve"> </w:t>
      </w:r>
      <w:r w:rsidRPr="00454850">
        <w:rPr>
          <w:rFonts w:asciiTheme="minorHAnsi" w:hAnsiTheme="minorHAnsi" w:cstheme="minorHAnsi"/>
        </w:rPr>
        <w:t>dei</w:t>
      </w:r>
      <w:r w:rsidRPr="00454850">
        <w:rPr>
          <w:rFonts w:asciiTheme="minorHAnsi" w:hAnsiTheme="minorHAnsi" w:cstheme="minorHAnsi"/>
          <w:spacing w:val="-7"/>
        </w:rPr>
        <w:t xml:space="preserve"> </w:t>
      </w:r>
      <w:r w:rsidRPr="00454850">
        <w:rPr>
          <w:rFonts w:asciiTheme="minorHAnsi" w:hAnsiTheme="minorHAnsi" w:cstheme="minorHAnsi"/>
        </w:rPr>
        <w:t>processi</w:t>
      </w:r>
      <w:r w:rsidRPr="00454850">
        <w:rPr>
          <w:rFonts w:asciiTheme="minorHAnsi" w:hAnsiTheme="minorHAnsi" w:cstheme="minorHAnsi"/>
          <w:spacing w:val="-7"/>
        </w:rPr>
        <w:t xml:space="preserve"> </w:t>
      </w:r>
      <w:r w:rsidR="00C24D4E" w:rsidRPr="00454850">
        <w:rPr>
          <w:rFonts w:asciiTheme="minorHAnsi" w:hAnsiTheme="minorHAnsi" w:cstheme="minorHAnsi"/>
        </w:rPr>
        <w:t xml:space="preserve">a </w:t>
      </w:r>
      <w:r w:rsidRPr="00454850">
        <w:rPr>
          <w:rFonts w:asciiTheme="minorHAnsi" w:hAnsiTheme="minorHAnsi" w:cstheme="minorHAnsi"/>
          <w:b/>
          <w:spacing w:val="-1"/>
        </w:rPr>
        <w:t>rischio</w:t>
      </w:r>
      <w:r w:rsidRPr="00454850">
        <w:rPr>
          <w:rFonts w:asciiTheme="minorHAnsi" w:hAnsiTheme="minorHAnsi" w:cstheme="minorHAnsi"/>
          <w:b/>
          <w:spacing w:val="-5"/>
        </w:rPr>
        <w:t xml:space="preserve"> </w:t>
      </w:r>
      <w:r w:rsidRPr="00454850">
        <w:rPr>
          <w:rFonts w:asciiTheme="minorHAnsi" w:hAnsiTheme="minorHAnsi" w:cstheme="minorHAnsi"/>
          <w:b/>
          <w:spacing w:val="-1"/>
        </w:rPr>
        <w:t>alto</w:t>
      </w:r>
      <w:r w:rsidRPr="00454850">
        <w:rPr>
          <w:rFonts w:asciiTheme="minorHAnsi" w:hAnsiTheme="minorHAnsi" w:cstheme="minorHAnsi"/>
          <w:spacing w:val="-6"/>
        </w:rPr>
        <w:t xml:space="preserve"> </w:t>
      </w:r>
      <w:r w:rsidRPr="00454850">
        <w:rPr>
          <w:rFonts w:asciiTheme="minorHAnsi" w:hAnsiTheme="minorHAnsi" w:cstheme="minorHAnsi"/>
          <w:spacing w:val="-1"/>
        </w:rPr>
        <w:t>(priorità</w:t>
      </w:r>
      <w:r w:rsidRPr="00454850">
        <w:rPr>
          <w:rFonts w:asciiTheme="minorHAnsi" w:hAnsiTheme="minorHAnsi" w:cstheme="minorHAnsi"/>
          <w:spacing w:val="-3"/>
        </w:rPr>
        <w:t xml:space="preserve"> ALTA)</w:t>
      </w:r>
      <w:r w:rsidRPr="00454850">
        <w:rPr>
          <w:rFonts w:asciiTheme="minorHAnsi" w:hAnsiTheme="minorHAnsi" w:cstheme="minorHAnsi"/>
          <w:spacing w:val="-4"/>
        </w:rPr>
        <w:t xml:space="preserve"> </w:t>
      </w:r>
      <w:r w:rsidRPr="00454850">
        <w:rPr>
          <w:rFonts w:asciiTheme="minorHAnsi" w:hAnsiTheme="minorHAnsi" w:cstheme="minorHAnsi"/>
        </w:rPr>
        <w:t>e</w:t>
      </w:r>
      <w:r w:rsidRPr="00454850">
        <w:rPr>
          <w:rFonts w:asciiTheme="minorHAnsi" w:hAnsiTheme="minorHAnsi" w:cstheme="minorHAnsi"/>
          <w:spacing w:val="-5"/>
        </w:rPr>
        <w:t xml:space="preserve"> </w:t>
      </w:r>
      <w:r w:rsidRPr="00454850">
        <w:rPr>
          <w:rFonts w:asciiTheme="minorHAnsi" w:hAnsiTheme="minorHAnsi" w:cstheme="minorHAnsi"/>
          <w:b/>
          <w:spacing w:val="-1"/>
        </w:rPr>
        <w:t>rischio</w:t>
      </w:r>
      <w:r w:rsidRPr="00454850">
        <w:rPr>
          <w:rFonts w:asciiTheme="minorHAnsi" w:hAnsiTheme="minorHAnsi" w:cstheme="minorHAnsi"/>
          <w:b/>
          <w:spacing w:val="-6"/>
        </w:rPr>
        <w:t xml:space="preserve"> </w:t>
      </w:r>
      <w:r w:rsidRPr="00454850">
        <w:rPr>
          <w:rFonts w:asciiTheme="minorHAnsi" w:hAnsiTheme="minorHAnsi" w:cstheme="minorHAnsi"/>
          <w:b/>
        </w:rPr>
        <w:t>medio</w:t>
      </w:r>
      <w:r w:rsidRPr="00454850">
        <w:rPr>
          <w:rFonts w:asciiTheme="minorHAnsi" w:hAnsiTheme="minorHAnsi" w:cstheme="minorHAnsi"/>
          <w:spacing w:val="-6"/>
        </w:rPr>
        <w:t xml:space="preserve"> </w:t>
      </w:r>
      <w:r w:rsidRPr="00454850">
        <w:rPr>
          <w:rFonts w:asciiTheme="minorHAnsi" w:hAnsiTheme="minorHAnsi" w:cstheme="minorHAnsi"/>
          <w:spacing w:val="-1"/>
        </w:rPr>
        <w:t>(priorità</w:t>
      </w:r>
      <w:r w:rsidRPr="00454850">
        <w:rPr>
          <w:rFonts w:asciiTheme="minorHAnsi" w:hAnsiTheme="minorHAnsi" w:cstheme="minorHAnsi"/>
          <w:spacing w:val="-8"/>
        </w:rPr>
        <w:t xml:space="preserve"> </w:t>
      </w:r>
      <w:r w:rsidRPr="00454850">
        <w:rPr>
          <w:rFonts w:asciiTheme="minorHAnsi" w:hAnsiTheme="minorHAnsi" w:cstheme="minorHAnsi"/>
        </w:rPr>
        <w:t>MEDIA).</w:t>
      </w:r>
    </w:p>
    <w:p w14:paraId="1412F2F7" w14:textId="77777777" w:rsidR="00E201F9" w:rsidRDefault="00E201F9" w:rsidP="008E7D12">
      <w:pPr>
        <w:jc w:val="both"/>
        <w:rPr>
          <w:rFonts w:asciiTheme="minorHAnsi" w:hAnsiTheme="minorHAnsi" w:cstheme="minorHAnsi"/>
          <w:spacing w:val="-1"/>
        </w:rPr>
      </w:pPr>
    </w:p>
    <w:p w14:paraId="26A86A0F" w14:textId="4E1844C4" w:rsidR="008E7D12" w:rsidRPr="00454850" w:rsidRDefault="008E7D12" w:rsidP="008E7D12">
      <w:pPr>
        <w:jc w:val="both"/>
        <w:rPr>
          <w:rFonts w:asciiTheme="minorHAnsi" w:hAnsiTheme="minorHAnsi" w:cstheme="minorHAnsi"/>
        </w:rPr>
      </w:pPr>
      <w:r w:rsidRPr="00454850">
        <w:rPr>
          <w:rFonts w:asciiTheme="minorHAnsi" w:hAnsiTheme="minorHAnsi" w:cstheme="minorHAnsi"/>
          <w:spacing w:val="-1"/>
        </w:rPr>
        <w:t>All’interno</w:t>
      </w:r>
      <w:r w:rsidRPr="00454850">
        <w:rPr>
          <w:rFonts w:asciiTheme="minorHAnsi" w:hAnsiTheme="minorHAnsi" w:cstheme="minorHAnsi"/>
          <w:spacing w:val="-9"/>
        </w:rPr>
        <w:t xml:space="preserve"> </w:t>
      </w:r>
      <w:r w:rsidRPr="00454850">
        <w:rPr>
          <w:rFonts w:asciiTheme="minorHAnsi" w:hAnsiTheme="minorHAnsi" w:cstheme="minorHAnsi"/>
          <w:spacing w:val="-1"/>
        </w:rPr>
        <w:t>della</w:t>
      </w:r>
      <w:r w:rsidRPr="00454850">
        <w:rPr>
          <w:rFonts w:asciiTheme="minorHAnsi" w:hAnsiTheme="minorHAnsi" w:cstheme="minorHAnsi"/>
          <w:spacing w:val="-6"/>
        </w:rPr>
        <w:t xml:space="preserve"> </w:t>
      </w:r>
      <w:r w:rsidRPr="00454850">
        <w:rPr>
          <w:rFonts w:asciiTheme="minorHAnsi" w:hAnsiTheme="minorHAnsi" w:cstheme="minorHAnsi"/>
        </w:rPr>
        <w:t>procedura</w:t>
      </w:r>
      <w:r w:rsidRPr="00454850">
        <w:rPr>
          <w:rFonts w:asciiTheme="minorHAnsi" w:hAnsiTheme="minorHAnsi" w:cstheme="minorHAnsi"/>
          <w:spacing w:val="-8"/>
        </w:rPr>
        <w:t xml:space="preserve"> </w:t>
      </w:r>
      <w:r w:rsidRPr="00454850">
        <w:rPr>
          <w:rFonts w:asciiTheme="minorHAnsi" w:hAnsiTheme="minorHAnsi" w:cstheme="minorHAnsi"/>
        </w:rPr>
        <w:t>dovrà</w:t>
      </w:r>
      <w:r w:rsidRPr="00454850">
        <w:rPr>
          <w:rFonts w:asciiTheme="minorHAnsi" w:hAnsiTheme="minorHAnsi" w:cstheme="minorHAnsi"/>
          <w:spacing w:val="-9"/>
        </w:rPr>
        <w:t xml:space="preserve"> </w:t>
      </w:r>
      <w:r w:rsidRPr="00454850">
        <w:rPr>
          <w:rFonts w:asciiTheme="minorHAnsi" w:hAnsiTheme="minorHAnsi" w:cstheme="minorHAnsi"/>
          <w:spacing w:val="-1"/>
        </w:rPr>
        <w:t>essere</w:t>
      </w:r>
      <w:r w:rsidRPr="00454850">
        <w:rPr>
          <w:rFonts w:asciiTheme="minorHAnsi" w:hAnsiTheme="minorHAnsi" w:cstheme="minorHAnsi"/>
          <w:spacing w:val="-5"/>
        </w:rPr>
        <w:t xml:space="preserve"> </w:t>
      </w:r>
      <w:r w:rsidRPr="00454850">
        <w:rPr>
          <w:rFonts w:asciiTheme="minorHAnsi" w:hAnsiTheme="minorHAnsi" w:cstheme="minorHAnsi"/>
          <w:spacing w:val="-1"/>
        </w:rPr>
        <w:t>dettagliata</w:t>
      </w:r>
      <w:r w:rsidRPr="00454850">
        <w:rPr>
          <w:rFonts w:asciiTheme="minorHAnsi" w:hAnsiTheme="minorHAnsi" w:cstheme="minorHAnsi"/>
          <w:spacing w:val="-9"/>
        </w:rPr>
        <w:t xml:space="preserve"> </w:t>
      </w:r>
      <w:r w:rsidRPr="00454850">
        <w:rPr>
          <w:rFonts w:asciiTheme="minorHAnsi" w:hAnsiTheme="minorHAnsi" w:cstheme="minorHAnsi"/>
        </w:rPr>
        <w:t>la</w:t>
      </w:r>
      <w:r w:rsidRPr="00454850">
        <w:rPr>
          <w:rFonts w:asciiTheme="minorHAnsi" w:hAnsiTheme="minorHAnsi" w:cstheme="minorHAnsi"/>
          <w:spacing w:val="-8"/>
        </w:rPr>
        <w:t xml:space="preserve"> </w:t>
      </w:r>
      <w:r w:rsidRPr="00454850">
        <w:rPr>
          <w:rFonts w:asciiTheme="minorHAnsi" w:hAnsiTheme="minorHAnsi" w:cstheme="minorHAnsi"/>
          <w:spacing w:val="-1"/>
        </w:rPr>
        <w:t>valutazione</w:t>
      </w:r>
      <w:r w:rsidRPr="00454850">
        <w:rPr>
          <w:rFonts w:asciiTheme="minorHAnsi" w:hAnsiTheme="minorHAnsi" w:cstheme="minorHAnsi"/>
          <w:spacing w:val="-9"/>
        </w:rPr>
        <w:t xml:space="preserve"> </w:t>
      </w:r>
      <w:r w:rsidRPr="00454850">
        <w:rPr>
          <w:rFonts w:asciiTheme="minorHAnsi" w:hAnsiTheme="minorHAnsi" w:cstheme="minorHAnsi"/>
        </w:rPr>
        <w:t>del</w:t>
      </w:r>
      <w:r w:rsidRPr="00454850">
        <w:rPr>
          <w:rFonts w:asciiTheme="minorHAnsi" w:hAnsiTheme="minorHAnsi" w:cstheme="minorHAnsi"/>
          <w:spacing w:val="-8"/>
        </w:rPr>
        <w:t xml:space="preserve"> </w:t>
      </w:r>
      <w:r w:rsidRPr="00454850">
        <w:rPr>
          <w:rFonts w:asciiTheme="minorHAnsi" w:hAnsiTheme="minorHAnsi" w:cstheme="minorHAnsi"/>
        </w:rPr>
        <w:t xml:space="preserve">rischio di Corruzione con </w:t>
      </w:r>
      <w:r w:rsidRPr="00454850">
        <w:rPr>
          <w:rFonts w:asciiTheme="minorHAnsi" w:hAnsiTheme="minorHAnsi" w:cstheme="minorHAnsi"/>
          <w:spacing w:val="-1"/>
        </w:rPr>
        <w:t>le</w:t>
      </w:r>
      <w:r w:rsidRPr="00454850">
        <w:rPr>
          <w:rFonts w:asciiTheme="minorHAnsi" w:hAnsiTheme="minorHAnsi" w:cstheme="minorHAnsi"/>
          <w:spacing w:val="-6"/>
        </w:rPr>
        <w:t xml:space="preserve"> </w:t>
      </w:r>
      <w:r w:rsidRPr="00454850">
        <w:rPr>
          <w:rFonts w:asciiTheme="minorHAnsi" w:hAnsiTheme="minorHAnsi" w:cstheme="minorHAnsi"/>
          <w:spacing w:val="-1"/>
        </w:rPr>
        <w:t>relative</w:t>
      </w:r>
      <w:r w:rsidRPr="00454850">
        <w:rPr>
          <w:rFonts w:asciiTheme="minorHAnsi" w:hAnsiTheme="minorHAnsi" w:cstheme="minorHAnsi"/>
          <w:spacing w:val="-8"/>
        </w:rPr>
        <w:t xml:space="preserve"> </w:t>
      </w:r>
      <w:r w:rsidRPr="00454850">
        <w:rPr>
          <w:rFonts w:asciiTheme="minorHAnsi" w:hAnsiTheme="minorHAnsi" w:cstheme="minorHAnsi"/>
          <w:spacing w:val="-1"/>
        </w:rPr>
        <w:t>motivazioni</w:t>
      </w:r>
      <w:r w:rsidRPr="00454850">
        <w:rPr>
          <w:rFonts w:asciiTheme="minorHAnsi" w:hAnsiTheme="minorHAnsi" w:cstheme="minorHAnsi"/>
          <w:spacing w:val="-8"/>
        </w:rPr>
        <w:t xml:space="preserve"> </w:t>
      </w:r>
      <w:r w:rsidRPr="00454850">
        <w:rPr>
          <w:rFonts w:asciiTheme="minorHAnsi" w:hAnsiTheme="minorHAnsi" w:cstheme="minorHAnsi"/>
        </w:rPr>
        <w:t>a</w:t>
      </w:r>
      <w:r w:rsidRPr="00454850">
        <w:rPr>
          <w:rFonts w:asciiTheme="minorHAnsi" w:hAnsiTheme="minorHAnsi" w:cstheme="minorHAnsi"/>
          <w:spacing w:val="-6"/>
        </w:rPr>
        <w:t xml:space="preserve"> </w:t>
      </w:r>
      <w:r w:rsidRPr="00454850">
        <w:rPr>
          <w:rFonts w:asciiTheme="minorHAnsi" w:hAnsiTheme="minorHAnsi" w:cstheme="minorHAnsi"/>
          <w:spacing w:val="-1"/>
        </w:rPr>
        <w:t>sostegno.</w:t>
      </w:r>
    </w:p>
    <w:p w14:paraId="25F985F0" w14:textId="77777777" w:rsidR="008E7D12" w:rsidRPr="00E201F9" w:rsidRDefault="008E7D12" w:rsidP="008E7D12">
      <w:pPr>
        <w:jc w:val="both"/>
        <w:rPr>
          <w:rFonts w:asciiTheme="minorHAnsi" w:hAnsiTheme="minorHAnsi" w:cstheme="minorHAnsi"/>
          <w:sz w:val="20"/>
        </w:rPr>
      </w:pPr>
    </w:p>
    <w:p w14:paraId="7093FC69" w14:textId="3F69BB3C" w:rsidR="008E7D12" w:rsidRPr="00454850" w:rsidRDefault="008E7D12" w:rsidP="008E7D12">
      <w:pPr>
        <w:jc w:val="both"/>
        <w:rPr>
          <w:rFonts w:asciiTheme="minorHAnsi" w:hAnsiTheme="minorHAnsi" w:cstheme="minorHAnsi"/>
          <w:b/>
          <w:bCs/>
          <w:spacing w:val="-1"/>
        </w:rPr>
      </w:pPr>
      <w:r w:rsidRPr="00454850">
        <w:rPr>
          <w:rFonts w:asciiTheme="minorHAnsi" w:hAnsiTheme="minorHAnsi" w:cstheme="minorHAnsi"/>
        </w:rPr>
        <w:t>Ottenuta</w:t>
      </w:r>
      <w:r w:rsidRPr="00454850">
        <w:rPr>
          <w:rFonts w:asciiTheme="minorHAnsi" w:hAnsiTheme="minorHAnsi" w:cstheme="minorHAnsi"/>
          <w:spacing w:val="2"/>
        </w:rPr>
        <w:t xml:space="preserve"> </w:t>
      </w:r>
      <w:r w:rsidRPr="00454850">
        <w:rPr>
          <w:rFonts w:asciiTheme="minorHAnsi" w:hAnsiTheme="minorHAnsi" w:cstheme="minorHAnsi"/>
          <w:spacing w:val="-1"/>
        </w:rPr>
        <w:t>la</w:t>
      </w:r>
      <w:r w:rsidRPr="00454850">
        <w:rPr>
          <w:rFonts w:asciiTheme="minorHAnsi" w:hAnsiTheme="minorHAnsi" w:cstheme="minorHAnsi"/>
          <w:spacing w:val="3"/>
        </w:rPr>
        <w:t xml:space="preserve"> </w:t>
      </w:r>
      <w:r w:rsidRPr="00454850">
        <w:rPr>
          <w:rFonts w:asciiTheme="minorHAnsi" w:hAnsiTheme="minorHAnsi" w:cstheme="minorHAnsi"/>
          <w:spacing w:val="-1"/>
        </w:rPr>
        <w:t>proceduralizzazione</w:t>
      </w:r>
      <w:r w:rsidRPr="00454850">
        <w:rPr>
          <w:rFonts w:asciiTheme="minorHAnsi" w:hAnsiTheme="minorHAnsi" w:cstheme="minorHAnsi"/>
          <w:spacing w:val="3"/>
        </w:rPr>
        <w:t xml:space="preserve"> </w:t>
      </w:r>
      <w:r w:rsidRPr="00454850">
        <w:rPr>
          <w:rFonts w:asciiTheme="minorHAnsi" w:hAnsiTheme="minorHAnsi" w:cstheme="minorHAnsi"/>
          <w:spacing w:val="-1"/>
        </w:rPr>
        <w:t>delle</w:t>
      </w:r>
      <w:r w:rsidRPr="00454850">
        <w:rPr>
          <w:rFonts w:asciiTheme="minorHAnsi" w:hAnsiTheme="minorHAnsi" w:cstheme="minorHAnsi"/>
          <w:b/>
          <w:bCs/>
          <w:spacing w:val="5"/>
        </w:rPr>
        <w:t xml:space="preserve"> </w:t>
      </w:r>
      <w:r w:rsidRPr="00454850">
        <w:rPr>
          <w:rFonts w:asciiTheme="minorHAnsi" w:hAnsiTheme="minorHAnsi" w:cstheme="minorHAnsi"/>
          <w:b/>
          <w:bCs/>
          <w:spacing w:val="-1"/>
        </w:rPr>
        <w:t>attività</w:t>
      </w:r>
      <w:r w:rsidRPr="00454850">
        <w:rPr>
          <w:rFonts w:asciiTheme="minorHAnsi" w:hAnsiTheme="minorHAnsi" w:cstheme="minorHAnsi"/>
          <w:b/>
          <w:bCs/>
          <w:spacing w:val="3"/>
        </w:rPr>
        <w:t xml:space="preserve"> </w:t>
      </w:r>
      <w:r w:rsidRPr="00454850">
        <w:rPr>
          <w:rFonts w:asciiTheme="minorHAnsi" w:hAnsiTheme="minorHAnsi" w:cstheme="minorHAnsi"/>
          <w:b/>
          <w:bCs/>
        </w:rPr>
        <w:t>a</w:t>
      </w:r>
      <w:r w:rsidRPr="00454850">
        <w:rPr>
          <w:rFonts w:asciiTheme="minorHAnsi" w:hAnsiTheme="minorHAnsi" w:cstheme="minorHAnsi"/>
          <w:b/>
          <w:bCs/>
          <w:spacing w:val="3"/>
        </w:rPr>
        <w:t xml:space="preserve"> </w:t>
      </w:r>
      <w:r w:rsidRPr="00454850">
        <w:rPr>
          <w:rFonts w:asciiTheme="minorHAnsi" w:hAnsiTheme="minorHAnsi" w:cstheme="minorHAnsi"/>
          <w:b/>
          <w:bCs/>
          <w:spacing w:val="-1"/>
        </w:rPr>
        <w:t>rischio</w:t>
      </w:r>
      <w:r w:rsidRPr="00454850">
        <w:rPr>
          <w:rFonts w:asciiTheme="minorHAnsi" w:hAnsiTheme="minorHAnsi" w:cstheme="minorHAnsi"/>
          <w:b/>
          <w:bCs/>
          <w:spacing w:val="5"/>
        </w:rPr>
        <w:t xml:space="preserve"> </w:t>
      </w:r>
      <w:r w:rsidRPr="00454850">
        <w:rPr>
          <w:rFonts w:asciiTheme="minorHAnsi" w:hAnsiTheme="minorHAnsi" w:cstheme="minorHAnsi"/>
          <w:b/>
          <w:bCs/>
          <w:spacing w:val="-1"/>
        </w:rPr>
        <w:t>alto</w:t>
      </w:r>
      <w:r w:rsidRPr="00454850">
        <w:rPr>
          <w:rFonts w:asciiTheme="minorHAnsi" w:hAnsiTheme="minorHAnsi" w:cstheme="minorHAnsi"/>
          <w:b/>
          <w:bCs/>
          <w:spacing w:val="3"/>
        </w:rPr>
        <w:t xml:space="preserve"> </w:t>
      </w:r>
      <w:r w:rsidRPr="00454850">
        <w:rPr>
          <w:rFonts w:asciiTheme="minorHAnsi" w:hAnsiTheme="minorHAnsi" w:cstheme="minorHAnsi"/>
          <w:u w:val="single"/>
        </w:rPr>
        <w:t>ogni</w:t>
      </w:r>
      <w:r w:rsidRPr="00454850">
        <w:rPr>
          <w:rFonts w:asciiTheme="minorHAnsi" w:hAnsiTheme="minorHAnsi" w:cstheme="minorHAnsi"/>
          <w:spacing w:val="2"/>
          <w:u w:val="single"/>
        </w:rPr>
        <w:t xml:space="preserve"> </w:t>
      </w:r>
      <w:r w:rsidRPr="00454850">
        <w:rPr>
          <w:rFonts w:asciiTheme="minorHAnsi" w:hAnsiTheme="minorHAnsi" w:cstheme="minorHAnsi"/>
          <w:u w:val="single"/>
        </w:rPr>
        <w:t xml:space="preserve">Referente, Direttore di Struttura, responsabile di centro di costo, </w:t>
      </w:r>
      <w:r w:rsidRPr="00454850">
        <w:rPr>
          <w:rFonts w:asciiTheme="minorHAnsi" w:hAnsiTheme="minorHAnsi" w:cstheme="minorHAnsi"/>
          <w:spacing w:val="3"/>
          <w:u w:val="single"/>
        </w:rPr>
        <w:t xml:space="preserve">partecipe del percorso di </w:t>
      </w:r>
      <w:r w:rsidRPr="00454850">
        <w:rPr>
          <w:rFonts w:asciiTheme="minorHAnsi" w:hAnsiTheme="minorHAnsi" w:cstheme="minorHAnsi"/>
          <w:spacing w:val="-1"/>
          <w:u w:val="single"/>
        </w:rPr>
        <w:t>prevenzione</w:t>
      </w:r>
      <w:r w:rsidRPr="00454850">
        <w:rPr>
          <w:rFonts w:asciiTheme="minorHAnsi" w:hAnsiTheme="minorHAnsi" w:cstheme="minorHAnsi"/>
          <w:spacing w:val="3"/>
          <w:u w:val="single"/>
        </w:rPr>
        <w:t xml:space="preserve"> </w:t>
      </w:r>
      <w:r w:rsidRPr="00454850">
        <w:rPr>
          <w:rFonts w:asciiTheme="minorHAnsi" w:hAnsiTheme="minorHAnsi" w:cstheme="minorHAnsi"/>
          <w:spacing w:val="-1"/>
          <w:u w:val="single"/>
        </w:rPr>
        <w:t>della</w:t>
      </w:r>
      <w:r w:rsidRPr="00454850">
        <w:rPr>
          <w:rFonts w:asciiTheme="minorHAnsi" w:hAnsiTheme="minorHAnsi" w:cstheme="minorHAnsi"/>
          <w:spacing w:val="3"/>
          <w:u w:val="single"/>
        </w:rPr>
        <w:t xml:space="preserve"> </w:t>
      </w:r>
      <w:r w:rsidRPr="00454850">
        <w:rPr>
          <w:rFonts w:asciiTheme="minorHAnsi" w:hAnsiTheme="minorHAnsi" w:cstheme="minorHAnsi"/>
          <w:spacing w:val="-1"/>
          <w:u w:val="single"/>
        </w:rPr>
        <w:t>corruzione</w:t>
      </w:r>
      <w:r w:rsidRPr="00454850">
        <w:rPr>
          <w:rFonts w:asciiTheme="minorHAnsi" w:hAnsiTheme="minorHAnsi" w:cstheme="minorHAnsi"/>
          <w:spacing w:val="5"/>
          <w:u w:val="single"/>
        </w:rPr>
        <w:t xml:space="preserve"> </w:t>
      </w:r>
      <w:r w:rsidRPr="00454850">
        <w:rPr>
          <w:rFonts w:asciiTheme="minorHAnsi" w:hAnsiTheme="minorHAnsi" w:cstheme="minorHAnsi"/>
          <w:u w:val="single"/>
        </w:rPr>
        <w:t>si</w:t>
      </w:r>
      <w:r w:rsidRPr="00454850">
        <w:rPr>
          <w:rFonts w:asciiTheme="minorHAnsi" w:hAnsiTheme="minorHAnsi" w:cstheme="minorHAnsi"/>
          <w:spacing w:val="89"/>
          <w:w w:val="99"/>
          <w:u w:val="single"/>
        </w:rPr>
        <w:t xml:space="preserve"> </w:t>
      </w:r>
      <w:r w:rsidRPr="00454850">
        <w:rPr>
          <w:rFonts w:asciiTheme="minorHAnsi" w:hAnsiTheme="minorHAnsi" w:cstheme="minorHAnsi"/>
          <w:u w:val="single"/>
        </w:rPr>
        <w:t>impegna</w:t>
      </w:r>
      <w:r w:rsidRPr="00454850">
        <w:rPr>
          <w:rFonts w:asciiTheme="minorHAnsi" w:hAnsiTheme="minorHAnsi" w:cstheme="minorHAnsi"/>
          <w:spacing w:val="53"/>
          <w:u w:val="single"/>
        </w:rPr>
        <w:t xml:space="preserve"> </w:t>
      </w:r>
      <w:r w:rsidRPr="00454850">
        <w:rPr>
          <w:rFonts w:asciiTheme="minorHAnsi" w:hAnsiTheme="minorHAnsi" w:cstheme="minorHAnsi"/>
          <w:spacing w:val="-1"/>
          <w:u w:val="single"/>
        </w:rPr>
        <w:t>ad</w:t>
      </w:r>
      <w:r w:rsidRPr="00454850">
        <w:rPr>
          <w:rFonts w:asciiTheme="minorHAnsi" w:hAnsiTheme="minorHAnsi" w:cstheme="minorHAnsi"/>
          <w:spacing w:val="53"/>
          <w:u w:val="single"/>
        </w:rPr>
        <w:t xml:space="preserve"> </w:t>
      </w:r>
      <w:r w:rsidRPr="00454850">
        <w:rPr>
          <w:rFonts w:asciiTheme="minorHAnsi" w:hAnsiTheme="minorHAnsi" w:cstheme="minorHAnsi"/>
          <w:spacing w:val="-1"/>
          <w:u w:val="single"/>
        </w:rPr>
        <w:t>individuare</w:t>
      </w:r>
      <w:r w:rsidRPr="00454850">
        <w:rPr>
          <w:rFonts w:asciiTheme="minorHAnsi" w:hAnsiTheme="minorHAnsi" w:cstheme="minorHAnsi"/>
          <w:spacing w:val="1"/>
          <w:u w:val="single"/>
        </w:rPr>
        <w:t xml:space="preserve"> </w:t>
      </w:r>
      <w:r w:rsidRPr="00454850">
        <w:rPr>
          <w:rFonts w:asciiTheme="minorHAnsi" w:hAnsiTheme="minorHAnsi" w:cstheme="minorHAnsi"/>
          <w:spacing w:val="-1"/>
          <w:u w:val="single"/>
        </w:rPr>
        <w:t>azioni</w:t>
      </w:r>
      <w:r w:rsidRPr="00454850">
        <w:rPr>
          <w:rFonts w:asciiTheme="minorHAnsi" w:hAnsiTheme="minorHAnsi" w:cstheme="minorHAnsi"/>
          <w:spacing w:val="54"/>
          <w:u w:val="single"/>
        </w:rPr>
        <w:t xml:space="preserve"> </w:t>
      </w:r>
      <w:r w:rsidRPr="00454850">
        <w:rPr>
          <w:rFonts w:asciiTheme="minorHAnsi" w:hAnsiTheme="minorHAnsi" w:cstheme="minorHAnsi"/>
          <w:spacing w:val="1"/>
          <w:u w:val="single"/>
        </w:rPr>
        <w:t>di</w:t>
      </w:r>
      <w:r w:rsidRPr="00454850">
        <w:rPr>
          <w:rFonts w:asciiTheme="minorHAnsi" w:hAnsiTheme="minorHAnsi" w:cstheme="minorHAnsi"/>
          <w:spacing w:val="53"/>
          <w:u w:val="single"/>
        </w:rPr>
        <w:t xml:space="preserve"> </w:t>
      </w:r>
      <w:r w:rsidRPr="00454850">
        <w:rPr>
          <w:rFonts w:asciiTheme="minorHAnsi" w:hAnsiTheme="minorHAnsi" w:cstheme="minorHAnsi"/>
          <w:spacing w:val="-1"/>
          <w:u w:val="single"/>
        </w:rPr>
        <w:t>miglioramento</w:t>
      </w:r>
      <w:r w:rsidRPr="00454850">
        <w:rPr>
          <w:rFonts w:asciiTheme="minorHAnsi" w:hAnsiTheme="minorHAnsi" w:cstheme="minorHAnsi"/>
          <w:spacing w:val="1"/>
          <w:u w:val="single"/>
        </w:rPr>
        <w:t xml:space="preserve"> </w:t>
      </w:r>
      <w:r w:rsidRPr="00454850">
        <w:rPr>
          <w:rFonts w:asciiTheme="minorHAnsi" w:hAnsiTheme="minorHAnsi" w:cstheme="minorHAnsi"/>
          <w:spacing w:val="-1"/>
        </w:rPr>
        <w:t>volte</w:t>
      </w:r>
      <w:r w:rsidRPr="00454850">
        <w:rPr>
          <w:rFonts w:asciiTheme="minorHAnsi" w:hAnsiTheme="minorHAnsi" w:cstheme="minorHAnsi"/>
          <w:spacing w:val="53"/>
        </w:rPr>
        <w:t xml:space="preserve"> </w:t>
      </w:r>
      <w:r w:rsidRPr="00454850">
        <w:rPr>
          <w:rFonts w:asciiTheme="minorHAnsi" w:hAnsiTheme="minorHAnsi" w:cstheme="minorHAnsi"/>
        </w:rPr>
        <w:t>a</w:t>
      </w:r>
      <w:r w:rsidRPr="00454850">
        <w:rPr>
          <w:rFonts w:asciiTheme="minorHAnsi" w:hAnsiTheme="minorHAnsi" w:cstheme="minorHAnsi"/>
          <w:spacing w:val="1"/>
        </w:rPr>
        <w:t xml:space="preserve"> </w:t>
      </w:r>
      <w:r w:rsidRPr="00454850">
        <w:rPr>
          <w:rFonts w:asciiTheme="minorHAnsi" w:hAnsiTheme="minorHAnsi" w:cstheme="minorHAnsi"/>
          <w:spacing w:val="-1"/>
        </w:rPr>
        <w:t>prevenire</w:t>
      </w:r>
      <w:r w:rsidRPr="00454850">
        <w:rPr>
          <w:rFonts w:asciiTheme="minorHAnsi" w:hAnsiTheme="minorHAnsi" w:cstheme="minorHAnsi"/>
          <w:spacing w:val="53"/>
        </w:rPr>
        <w:t xml:space="preserve"> </w:t>
      </w:r>
      <w:r w:rsidRPr="00454850">
        <w:rPr>
          <w:rFonts w:asciiTheme="minorHAnsi" w:hAnsiTheme="minorHAnsi" w:cstheme="minorHAnsi"/>
        </w:rPr>
        <w:t>il</w:t>
      </w:r>
      <w:r w:rsidRPr="00454850">
        <w:rPr>
          <w:rFonts w:asciiTheme="minorHAnsi" w:hAnsiTheme="minorHAnsi" w:cstheme="minorHAnsi"/>
          <w:spacing w:val="54"/>
        </w:rPr>
        <w:t xml:space="preserve"> </w:t>
      </w:r>
      <w:r w:rsidRPr="00454850">
        <w:rPr>
          <w:rFonts w:asciiTheme="minorHAnsi" w:hAnsiTheme="minorHAnsi" w:cstheme="minorHAnsi"/>
          <w:spacing w:val="-1"/>
        </w:rPr>
        <w:t>rischio</w:t>
      </w:r>
      <w:r w:rsidRPr="00454850">
        <w:rPr>
          <w:rFonts w:asciiTheme="minorHAnsi" w:hAnsiTheme="minorHAnsi" w:cstheme="minorHAnsi"/>
        </w:rPr>
        <w:t xml:space="preserve"> </w:t>
      </w:r>
      <w:r w:rsidRPr="00454850">
        <w:rPr>
          <w:rFonts w:asciiTheme="minorHAnsi" w:hAnsiTheme="minorHAnsi" w:cstheme="minorHAnsi"/>
          <w:spacing w:val="1"/>
        </w:rPr>
        <w:t>di</w:t>
      </w:r>
      <w:r w:rsidRPr="00454850">
        <w:rPr>
          <w:rFonts w:asciiTheme="minorHAnsi" w:hAnsiTheme="minorHAnsi" w:cstheme="minorHAnsi"/>
          <w:spacing w:val="54"/>
        </w:rPr>
        <w:t xml:space="preserve"> </w:t>
      </w:r>
      <w:r w:rsidRPr="00454850">
        <w:rPr>
          <w:rFonts w:asciiTheme="minorHAnsi" w:hAnsiTheme="minorHAnsi" w:cstheme="minorHAnsi"/>
          <w:spacing w:val="-1"/>
        </w:rPr>
        <w:t>corruzione</w:t>
      </w:r>
      <w:r w:rsidRPr="00454850">
        <w:rPr>
          <w:rFonts w:asciiTheme="minorHAnsi" w:hAnsiTheme="minorHAnsi" w:cstheme="minorHAnsi"/>
          <w:spacing w:val="53"/>
        </w:rPr>
        <w:t xml:space="preserve"> </w:t>
      </w:r>
      <w:r w:rsidRPr="00454850">
        <w:rPr>
          <w:rFonts w:asciiTheme="minorHAnsi" w:hAnsiTheme="minorHAnsi" w:cstheme="minorHAnsi"/>
          <w:spacing w:val="-1"/>
        </w:rPr>
        <w:t>da</w:t>
      </w:r>
      <w:r w:rsidRPr="00454850">
        <w:rPr>
          <w:rFonts w:asciiTheme="minorHAnsi" w:hAnsiTheme="minorHAnsi" w:cstheme="minorHAnsi"/>
          <w:spacing w:val="1"/>
        </w:rPr>
        <w:t xml:space="preserve"> </w:t>
      </w:r>
      <w:r w:rsidRPr="00454850">
        <w:rPr>
          <w:rFonts w:asciiTheme="minorHAnsi" w:hAnsiTheme="minorHAnsi" w:cstheme="minorHAnsi"/>
          <w:spacing w:val="-1"/>
        </w:rPr>
        <w:t>proporre</w:t>
      </w:r>
      <w:r w:rsidRPr="00454850">
        <w:rPr>
          <w:rFonts w:asciiTheme="minorHAnsi" w:hAnsiTheme="minorHAnsi" w:cstheme="minorHAnsi"/>
          <w:spacing w:val="1"/>
        </w:rPr>
        <w:t xml:space="preserve"> al</w:t>
      </w:r>
      <w:r w:rsidRPr="00454850">
        <w:rPr>
          <w:rFonts w:asciiTheme="minorHAnsi" w:hAnsiTheme="minorHAnsi" w:cstheme="minorHAnsi"/>
          <w:spacing w:val="97"/>
          <w:w w:val="99"/>
        </w:rPr>
        <w:t xml:space="preserve"> </w:t>
      </w:r>
      <w:r w:rsidR="00767837">
        <w:rPr>
          <w:rFonts w:asciiTheme="minorHAnsi" w:hAnsiTheme="minorHAnsi" w:cstheme="minorHAnsi"/>
          <w:spacing w:val="-1"/>
        </w:rPr>
        <w:t>RPCT</w:t>
      </w:r>
      <w:r w:rsidRPr="00454850">
        <w:rPr>
          <w:rFonts w:asciiTheme="minorHAnsi" w:hAnsiTheme="minorHAnsi" w:cstheme="minorHAnsi"/>
          <w:spacing w:val="-1"/>
        </w:rPr>
        <w:t>.</w:t>
      </w:r>
      <w:r w:rsidRPr="00454850">
        <w:rPr>
          <w:rFonts w:asciiTheme="minorHAnsi" w:hAnsiTheme="minorHAnsi" w:cstheme="minorHAnsi"/>
          <w:b/>
          <w:bCs/>
          <w:spacing w:val="-1"/>
        </w:rPr>
        <w:t xml:space="preserve"> </w:t>
      </w:r>
    </w:p>
    <w:p w14:paraId="78473922" w14:textId="77777777" w:rsidR="008E7D12" w:rsidRPr="00E201F9" w:rsidRDefault="008E7D12" w:rsidP="008E7D12">
      <w:pPr>
        <w:jc w:val="both"/>
        <w:rPr>
          <w:rFonts w:asciiTheme="minorHAnsi" w:hAnsiTheme="minorHAnsi" w:cstheme="minorHAnsi"/>
          <w:spacing w:val="-1"/>
          <w:sz w:val="20"/>
        </w:rPr>
      </w:pPr>
    </w:p>
    <w:p w14:paraId="5F67CA41" w14:textId="77777777" w:rsidR="008E7D12" w:rsidRPr="00454850" w:rsidRDefault="008E7D12" w:rsidP="008E7D12">
      <w:pPr>
        <w:jc w:val="both"/>
        <w:rPr>
          <w:rFonts w:asciiTheme="minorHAnsi" w:hAnsiTheme="minorHAnsi" w:cstheme="minorHAnsi"/>
          <w:spacing w:val="-1"/>
        </w:rPr>
      </w:pPr>
      <w:r w:rsidRPr="00454850">
        <w:rPr>
          <w:rFonts w:asciiTheme="minorHAnsi" w:hAnsiTheme="minorHAnsi" w:cstheme="minorHAnsi"/>
          <w:spacing w:val="-1"/>
        </w:rPr>
        <w:t>A tal proposito si precisa che la mancata partecipazione che avverrà, verosimilmente, anche attraverso report periodici, genera reato di "</w:t>
      </w:r>
      <w:r w:rsidRPr="00454850">
        <w:rPr>
          <w:rFonts w:asciiTheme="minorHAnsi" w:hAnsiTheme="minorHAnsi" w:cstheme="minorHAnsi"/>
          <w:i/>
          <w:iCs/>
          <w:spacing w:val="-1"/>
        </w:rPr>
        <w:t xml:space="preserve">elusione fraudolenta" </w:t>
      </w:r>
      <w:r w:rsidRPr="00454850">
        <w:rPr>
          <w:rFonts w:asciiTheme="minorHAnsi" w:hAnsiTheme="minorHAnsi" w:cstheme="minorHAnsi"/>
          <w:spacing w:val="-1"/>
        </w:rPr>
        <w:t>e, potrà esser perseguita penalmente - d'ufficio o mediante querela di parte, oltre a generare responsabilità disciplinare, così come meglio descritto nel capo "Centralità del RPCT". L’attività</w:t>
      </w:r>
      <w:r w:rsidRPr="00454850">
        <w:rPr>
          <w:rFonts w:asciiTheme="minorHAnsi" w:hAnsiTheme="minorHAnsi" w:cstheme="minorHAnsi"/>
        </w:rPr>
        <w:t xml:space="preserve"> </w:t>
      </w:r>
      <w:r w:rsidRPr="00454850">
        <w:rPr>
          <w:rFonts w:asciiTheme="minorHAnsi" w:hAnsiTheme="minorHAnsi" w:cstheme="minorHAnsi"/>
          <w:spacing w:val="1"/>
        </w:rPr>
        <w:t>può</w:t>
      </w:r>
      <w:r w:rsidRPr="00454850">
        <w:rPr>
          <w:rFonts w:asciiTheme="minorHAnsi" w:hAnsiTheme="minorHAnsi" w:cstheme="minorHAnsi"/>
        </w:rPr>
        <w:t xml:space="preserve"> </w:t>
      </w:r>
      <w:r w:rsidRPr="00454850">
        <w:rPr>
          <w:rFonts w:asciiTheme="minorHAnsi" w:hAnsiTheme="minorHAnsi" w:cstheme="minorHAnsi"/>
          <w:spacing w:val="-1"/>
        </w:rPr>
        <w:t>essere</w:t>
      </w:r>
      <w:r w:rsidRPr="00454850">
        <w:rPr>
          <w:rFonts w:asciiTheme="minorHAnsi" w:hAnsiTheme="minorHAnsi" w:cstheme="minorHAnsi"/>
        </w:rPr>
        <w:t xml:space="preserve"> </w:t>
      </w:r>
      <w:r w:rsidRPr="00454850">
        <w:rPr>
          <w:rFonts w:asciiTheme="minorHAnsi" w:hAnsiTheme="minorHAnsi" w:cstheme="minorHAnsi"/>
          <w:spacing w:val="-1"/>
        </w:rPr>
        <w:t>svolta</w:t>
      </w:r>
      <w:r w:rsidRPr="00454850">
        <w:rPr>
          <w:rFonts w:asciiTheme="minorHAnsi" w:hAnsiTheme="minorHAnsi" w:cstheme="minorHAnsi"/>
        </w:rPr>
        <w:t xml:space="preserve"> </w:t>
      </w:r>
      <w:r w:rsidRPr="00454850">
        <w:rPr>
          <w:rFonts w:asciiTheme="minorHAnsi" w:hAnsiTheme="minorHAnsi" w:cstheme="minorHAnsi"/>
          <w:spacing w:val="1"/>
        </w:rPr>
        <w:t>con</w:t>
      </w:r>
      <w:r w:rsidRPr="00454850">
        <w:rPr>
          <w:rFonts w:asciiTheme="minorHAnsi" w:hAnsiTheme="minorHAnsi" w:cstheme="minorHAnsi"/>
          <w:spacing w:val="-4"/>
        </w:rPr>
        <w:t xml:space="preserve"> </w:t>
      </w:r>
      <w:r w:rsidRPr="00454850">
        <w:rPr>
          <w:rFonts w:asciiTheme="minorHAnsi" w:hAnsiTheme="minorHAnsi" w:cstheme="minorHAnsi"/>
          <w:spacing w:val="-1"/>
        </w:rPr>
        <w:t>l’ausilio</w:t>
      </w:r>
      <w:r w:rsidRPr="00454850">
        <w:rPr>
          <w:rFonts w:asciiTheme="minorHAnsi" w:hAnsiTheme="minorHAnsi" w:cstheme="minorHAnsi"/>
          <w:spacing w:val="1"/>
        </w:rPr>
        <w:t xml:space="preserve"> </w:t>
      </w:r>
      <w:r w:rsidRPr="00454850">
        <w:rPr>
          <w:rFonts w:asciiTheme="minorHAnsi" w:hAnsiTheme="minorHAnsi" w:cstheme="minorHAnsi"/>
          <w:spacing w:val="-1"/>
        </w:rPr>
        <w:t>di</w:t>
      </w:r>
      <w:r w:rsidRPr="00454850">
        <w:rPr>
          <w:rFonts w:asciiTheme="minorHAnsi" w:hAnsiTheme="minorHAnsi" w:cstheme="minorHAnsi"/>
          <w:spacing w:val="73"/>
          <w:w w:val="99"/>
        </w:rPr>
        <w:t xml:space="preserve"> </w:t>
      </w:r>
      <w:r w:rsidRPr="00454850">
        <w:rPr>
          <w:rFonts w:asciiTheme="minorHAnsi" w:hAnsiTheme="minorHAnsi" w:cstheme="minorHAnsi"/>
          <w:spacing w:val="-1"/>
        </w:rPr>
        <w:t>un</w:t>
      </w:r>
      <w:r w:rsidRPr="00454850">
        <w:rPr>
          <w:rFonts w:asciiTheme="minorHAnsi" w:hAnsiTheme="minorHAnsi" w:cstheme="minorHAnsi"/>
          <w:spacing w:val="-13"/>
        </w:rPr>
        <w:t xml:space="preserve"> </w:t>
      </w:r>
      <w:r w:rsidRPr="00454850">
        <w:rPr>
          <w:rFonts w:asciiTheme="minorHAnsi" w:hAnsiTheme="minorHAnsi" w:cstheme="minorHAnsi"/>
        </w:rPr>
        <w:t>gruppo di lavoro</w:t>
      </w:r>
      <w:r w:rsidRPr="00454850">
        <w:rPr>
          <w:rFonts w:asciiTheme="minorHAnsi" w:hAnsiTheme="minorHAnsi" w:cstheme="minorHAnsi"/>
          <w:spacing w:val="-14"/>
        </w:rPr>
        <w:t xml:space="preserve"> </w:t>
      </w:r>
      <w:r w:rsidRPr="00454850">
        <w:rPr>
          <w:rFonts w:asciiTheme="minorHAnsi" w:hAnsiTheme="minorHAnsi" w:cstheme="minorHAnsi"/>
          <w:spacing w:val="-1"/>
        </w:rPr>
        <w:t>multidisciplinare.</w:t>
      </w:r>
    </w:p>
    <w:p w14:paraId="2BC71806" w14:textId="77777777" w:rsidR="008E7D12" w:rsidRPr="00E201F9" w:rsidRDefault="008E7D12" w:rsidP="008E7D12">
      <w:pPr>
        <w:jc w:val="both"/>
        <w:rPr>
          <w:rFonts w:asciiTheme="minorHAnsi" w:hAnsiTheme="minorHAnsi" w:cstheme="minorHAnsi"/>
          <w:sz w:val="20"/>
        </w:rPr>
      </w:pPr>
    </w:p>
    <w:p w14:paraId="0FF1740D" w14:textId="77777777" w:rsidR="008E7D12" w:rsidRPr="00454850" w:rsidRDefault="008E7D12" w:rsidP="008E7D12">
      <w:pPr>
        <w:jc w:val="both"/>
        <w:rPr>
          <w:rFonts w:asciiTheme="minorHAnsi" w:hAnsiTheme="minorHAnsi" w:cstheme="minorHAnsi"/>
        </w:rPr>
      </w:pPr>
      <w:r w:rsidRPr="00454850">
        <w:rPr>
          <w:rFonts w:asciiTheme="minorHAnsi" w:hAnsiTheme="minorHAnsi" w:cstheme="minorHAnsi"/>
          <w:spacing w:val="-1"/>
        </w:rPr>
        <w:t>Nell’ambito</w:t>
      </w:r>
      <w:r w:rsidRPr="00454850">
        <w:rPr>
          <w:rFonts w:asciiTheme="minorHAnsi" w:hAnsiTheme="minorHAnsi" w:cstheme="minorHAnsi"/>
          <w:spacing w:val="3"/>
        </w:rPr>
        <w:t xml:space="preserve"> </w:t>
      </w:r>
      <w:r w:rsidRPr="00454850">
        <w:rPr>
          <w:rFonts w:asciiTheme="minorHAnsi" w:hAnsiTheme="minorHAnsi" w:cstheme="minorHAnsi"/>
        </w:rPr>
        <w:t>delle</w:t>
      </w:r>
      <w:r w:rsidRPr="00454850">
        <w:rPr>
          <w:rFonts w:asciiTheme="minorHAnsi" w:hAnsiTheme="minorHAnsi" w:cstheme="minorHAnsi"/>
          <w:spacing w:val="3"/>
        </w:rPr>
        <w:t xml:space="preserve"> </w:t>
      </w:r>
      <w:r w:rsidRPr="00454850">
        <w:rPr>
          <w:rFonts w:asciiTheme="minorHAnsi" w:hAnsiTheme="minorHAnsi" w:cstheme="minorHAnsi"/>
        </w:rPr>
        <w:t>misure</w:t>
      </w:r>
      <w:r w:rsidRPr="00454850">
        <w:rPr>
          <w:rFonts w:asciiTheme="minorHAnsi" w:hAnsiTheme="minorHAnsi" w:cstheme="minorHAnsi"/>
          <w:spacing w:val="2"/>
        </w:rPr>
        <w:t xml:space="preserve"> </w:t>
      </w:r>
      <w:r w:rsidRPr="00454850">
        <w:rPr>
          <w:rFonts w:asciiTheme="minorHAnsi" w:hAnsiTheme="minorHAnsi" w:cstheme="minorHAnsi"/>
          <w:spacing w:val="-1"/>
        </w:rPr>
        <w:t>dirette</w:t>
      </w:r>
      <w:r w:rsidRPr="00454850">
        <w:rPr>
          <w:rFonts w:asciiTheme="minorHAnsi" w:hAnsiTheme="minorHAnsi" w:cstheme="minorHAnsi"/>
          <w:spacing w:val="4"/>
        </w:rPr>
        <w:t xml:space="preserve"> </w:t>
      </w:r>
      <w:r w:rsidRPr="00454850">
        <w:rPr>
          <w:rFonts w:asciiTheme="minorHAnsi" w:hAnsiTheme="minorHAnsi" w:cstheme="minorHAnsi"/>
        </w:rPr>
        <w:t>a</w:t>
      </w:r>
      <w:r w:rsidRPr="00454850">
        <w:rPr>
          <w:rFonts w:asciiTheme="minorHAnsi" w:hAnsiTheme="minorHAnsi" w:cstheme="minorHAnsi"/>
          <w:spacing w:val="4"/>
        </w:rPr>
        <w:t xml:space="preserve"> </w:t>
      </w:r>
      <w:r w:rsidRPr="00454850">
        <w:rPr>
          <w:rFonts w:asciiTheme="minorHAnsi" w:hAnsiTheme="minorHAnsi" w:cstheme="minorHAnsi"/>
          <w:spacing w:val="-1"/>
        </w:rPr>
        <w:t>prevenire</w:t>
      </w:r>
      <w:r w:rsidRPr="00454850">
        <w:rPr>
          <w:rFonts w:asciiTheme="minorHAnsi" w:hAnsiTheme="minorHAnsi" w:cstheme="minorHAnsi"/>
          <w:spacing w:val="4"/>
        </w:rPr>
        <w:t xml:space="preserve"> </w:t>
      </w:r>
      <w:r w:rsidRPr="00454850">
        <w:rPr>
          <w:rFonts w:asciiTheme="minorHAnsi" w:hAnsiTheme="minorHAnsi" w:cstheme="minorHAnsi"/>
          <w:spacing w:val="-1"/>
        </w:rPr>
        <w:t>il</w:t>
      </w:r>
      <w:r w:rsidRPr="00454850">
        <w:rPr>
          <w:rFonts w:asciiTheme="minorHAnsi" w:hAnsiTheme="minorHAnsi" w:cstheme="minorHAnsi"/>
          <w:spacing w:val="4"/>
        </w:rPr>
        <w:t xml:space="preserve"> </w:t>
      </w:r>
      <w:r w:rsidRPr="00454850">
        <w:rPr>
          <w:rFonts w:asciiTheme="minorHAnsi" w:hAnsiTheme="minorHAnsi" w:cstheme="minorHAnsi"/>
          <w:spacing w:val="-1"/>
        </w:rPr>
        <w:t>rischio</w:t>
      </w:r>
      <w:r w:rsidRPr="00454850">
        <w:rPr>
          <w:rFonts w:asciiTheme="minorHAnsi" w:hAnsiTheme="minorHAnsi" w:cstheme="minorHAnsi"/>
          <w:spacing w:val="4"/>
        </w:rPr>
        <w:t xml:space="preserve"> </w:t>
      </w:r>
      <w:r w:rsidRPr="00454850">
        <w:rPr>
          <w:rFonts w:asciiTheme="minorHAnsi" w:hAnsiTheme="minorHAnsi" w:cstheme="minorHAnsi"/>
          <w:spacing w:val="1"/>
        </w:rPr>
        <w:t>di</w:t>
      </w:r>
      <w:r w:rsidRPr="00454850">
        <w:rPr>
          <w:rFonts w:asciiTheme="minorHAnsi" w:hAnsiTheme="minorHAnsi" w:cstheme="minorHAnsi"/>
          <w:spacing w:val="4"/>
        </w:rPr>
        <w:t xml:space="preserve"> </w:t>
      </w:r>
      <w:r w:rsidRPr="00454850">
        <w:rPr>
          <w:rFonts w:asciiTheme="minorHAnsi" w:hAnsiTheme="minorHAnsi" w:cstheme="minorHAnsi"/>
          <w:spacing w:val="-1"/>
        </w:rPr>
        <w:t>corruzione,</w:t>
      </w:r>
      <w:r w:rsidRPr="00454850">
        <w:rPr>
          <w:rFonts w:asciiTheme="minorHAnsi" w:hAnsiTheme="minorHAnsi" w:cstheme="minorHAnsi"/>
          <w:spacing w:val="2"/>
        </w:rPr>
        <w:t xml:space="preserve"> </w:t>
      </w:r>
      <w:r w:rsidRPr="00454850">
        <w:rPr>
          <w:rFonts w:asciiTheme="minorHAnsi" w:hAnsiTheme="minorHAnsi" w:cstheme="minorHAnsi"/>
        </w:rPr>
        <w:t>assume</w:t>
      </w:r>
      <w:r w:rsidRPr="00454850">
        <w:rPr>
          <w:rFonts w:asciiTheme="minorHAnsi" w:hAnsiTheme="minorHAnsi" w:cstheme="minorHAnsi"/>
          <w:spacing w:val="2"/>
        </w:rPr>
        <w:t xml:space="preserve"> </w:t>
      </w:r>
      <w:r w:rsidRPr="00454850">
        <w:rPr>
          <w:rFonts w:asciiTheme="minorHAnsi" w:hAnsiTheme="minorHAnsi" w:cstheme="minorHAnsi"/>
          <w:spacing w:val="-1"/>
        </w:rPr>
        <w:t>particolare</w:t>
      </w:r>
      <w:r w:rsidRPr="00454850">
        <w:rPr>
          <w:rFonts w:asciiTheme="minorHAnsi" w:hAnsiTheme="minorHAnsi" w:cstheme="minorHAnsi"/>
          <w:spacing w:val="4"/>
        </w:rPr>
        <w:t xml:space="preserve"> </w:t>
      </w:r>
      <w:r w:rsidRPr="00454850">
        <w:rPr>
          <w:rFonts w:asciiTheme="minorHAnsi" w:hAnsiTheme="minorHAnsi" w:cstheme="minorHAnsi"/>
          <w:spacing w:val="-1"/>
        </w:rPr>
        <w:t>rilievo</w:t>
      </w:r>
      <w:r w:rsidRPr="00454850">
        <w:rPr>
          <w:rFonts w:asciiTheme="minorHAnsi" w:hAnsiTheme="minorHAnsi" w:cstheme="minorHAnsi"/>
          <w:spacing w:val="4"/>
        </w:rPr>
        <w:t xml:space="preserve"> </w:t>
      </w:r>
      <w:r w:rsidRPr="00454850">
        <w:rPr>
          <w:rFonts w:asciiTheme="minorHAnsi" w:hAnsiTheme="minorHAnsi" w:cstheme="minorHAnsi"/>
          <w:spacing w:val="-1"/>
        </w:rPr>
        <w:t>l’applicazione</w:t>
      </w:r>
      <w:r w:rsidRPr="00454850">
        <w:rPr>
          <w:rFonts w:asciiTheme="minorHAnsi" w:hAnsiTheme="minorHAnsi" w:cstheme="minorHAnsi"/>
          <w:spacing w:val="7"/>
        </w:rPr>
        <w:t xml:space="preserve"> </w:t>
      </w:r>
      <w:r w:rsidRPr="00454850">
        <w:rPr>
          <w:rFonts w:asciiTheme="minorHAnsi" w:hAnsiTheme="minorHAnsi" w:cstheme="minorHAnsi"/>
          <w:spacing w:val="-1"/>
        </w:rPr>
        <w:t>del</w:t>
      </w:r>
      <w:r w:rsidRPr="00454850">
        <w:rPr>
          <w:rFonts w:asciiTheme="minorHAnsi" w:hAnsiTheme="minorHAnsi" w:cstheme="minorHAnsi"/>
          <w:spacing w:val="119"/>
          <w:w w:val="99"/>
        </w:rPr>
        <w:t xml:space="preserve"> </w:t>
      </w:r>
      <w:r w:rsidRPr="00454850">
        <w:rPr>
          <w:rFonts w:asciiTheme="minorHAnsi" w:hAnsiTheme="minorHAnsi" w:cstheme="minorHAnsi"/>
          <w:i/>
          <w:iCs/>
          <w:spacing w:val="-1"/>
        </w:rPr>
        <w:t>principio</w:t>
      </w:r>
      <w:r w:rsidRPr="00454850">
        <w:rPr>
          <w:rFonts w:asciiTheme="minorHAnsi" w:hAnsiTheme="minorHAnsi" w:cstheme="minorHAnsi"/>
          <w:i/>
          <w:iCs/>
          <w:spacing w:val="-5"/>
        </w:rPr>
        <w:t xml:space="preserve"> </w:t>
      </w:r>
      <w:r w:rsidRPr="00454850">
        <w:rPr>
          <w:rFonts w:asciiTheme="minorHAnsi" w:hAnsiTheme="minorHAnsi" w:cstheme="minorHAnsi"/>
          <w:i/>
          <w:iCs/>
          <w:spacing w:val="-1"/>
        </w:rPr>
        <w:t>di</w:t>
      </w:r>
      <w:r w:rsidRPr="00454850">
        <w:rPr>
          <w:rFonts w:asciiTheme="minorHAnsi" w:hAnsiTheme="minorHAnsi" w:cstheme="minorHAnsi"/>
          <w:i/>
          <w:iCs/>
          <w:spacing w:val="-5"/>
        </w:rPr>
        <w:t xml:space="preserve"> </w:t>
      </w:r>
      <w:r w:rsidRPr="00454850">
        <w:rPr>
          <w:rFonts w:asciiTheme="minorHAnsi" w:hAnsiTheme="minorHAnsi" w:cstheme="minorHAnsi"/>
          <w:i/>
          <w:iCs/>
          <w:spacing w:val="-1"/>
        </w:rPr>
        <w:t>rotazione</w:t>
      </w:r>
      <w:r w:rsidRPr="00454850">
        <w:rPr>
          <w:rFonts w:asciiTheme="minorHAnsi" w:hAnsiTheme="minorHAnsi" w:cstheme="minorHAnsi"/>
          <w:spacing w:val="-4"/>
        </w:rPr>
        <w:t xml:space="preserve"> </w:t>
      </w:r>
      <w:r w:rsidRPr="00454850">
        <w:rPr>
          <w:rFonts w:asciiTheme="minorHAnsi" w:hAnsiTheme="minorHAnsi" w:cstheme="minorHAnsi"/>
        </w:rPr>
        <w:t>del</w:t>
      </w:r>
      <w:r w:rsidRPr="00454850">
        <w:rPr>
          <w:rFonts w:asciiTheme="minorHAnsi" w:hAnsiTheme="minorHAnsi" w:cstheme="minorHAnsi"/>
          <w:spacing w:val="-7"/>
        </w:rPr>
        <w:t xml:space="preserve"> </w:t>
      </w:r>
      <w:r w:rsidRPr="00454850">
        <w:rPr>
          <w:rFonts w:asciiTheme="minorHAnsi" w:hAnsiTheme="minorHAnsi" w:cstheme="minorHAnsi"/>
        </w:rPr>
        <w:t>personale</w:t>
      </w:r>
      <w:r w:rsidRPr="00454850">
        <w:rPr>
          <w:rFonts w:asciiTheme="minorHAnsi" w:hAnsiTheme="minorHAnsi" w:cstheme="minorHAnsi"/>
          <w:spacing w:val="-4"/>
        </w:rPr>
        <w:t xml:space="preserve"> </w:t>
      </w:r>
      <w:r w:rsidRPr="00454850">
        <w:rPr>
          <w:rFonts w:asciiTheme="minorHAnsi" w:hAnsiTheme="minorHAnsi" w:cstheme="minorHAnsi"/>
        </w:rPr>
        <w:t>addetto</w:t>
      </w:r>
      <w:r w:rsidRPr="00454850">
        <w:rPr>
          <w:rFonts w:asciiTheme="minorHAnsi" w:hAnsiTheme="minorHAnsi" w:cstheme="minorHAnsi"/>
          <w:spacing w:val="-7"/>
        </w:rPr>
        <w:t xml:space="preserve"> </w:t>
      </w:r>
      <w:r w:rsidRPr="00454850">
        <w:rPr>
          <w:rFonts w:asciiTheme="minorHAnsi" w:hAnsiTheme="minorHAnsi" w:cstheme="minorHAnsi"/>
          <w:spacing w:val="-1"/>
        </w:rPr>
        <w:t>alle</w:t>
      </w:r>
      <w:r w:rsidRPr="00454850">
        <w:rPr>
          <w:rFonts w:asciiTheme="minorHAnsi" w:hAnsiTheme="minorHAnsi" w:cstheme="minorHAnsi"/>
          <w:spacing w:val="-4"/>
        </w:rPr>
        <w:t xml:space="preserve"> </w:t>
      </w:r>
      <w:r w:rsidRPr="00454850">
        <w:rPr>
          <w:rFonts w:asciiTheme="minorHAnsi" w:hAnsiTheme="minorHAnsi" w:cstheme="minorHAnsi"/>
          <w:spacing w:val="-1"/>
        </w:rPr>
        <w:t>aree</w:t>
      </w:r>
      <w:r w:rsidRPr="00454850">
        <w:rPr>
          <w:rFonts w:asciiTheme="minorHAnsi" w:hAnsiTheme="minorHAnsi" w:cstheme="minorHAnsi"/>
          <w:spacing w:val="-4"/>
        </w:rPr>
        <w:t xml:space="preserve"> </w:t>
      </w:r>
      <w:r w:rsidRPr="00454850">
        <w:rPr>
          <w:rFonts w:asciiTheme="minorHAnsi" w:hAnsiTheme="minorHAnsi" w:cstheme="minorHAnsi"/>
        </w:rPr>
        <w:t>a</w:t>
      </w:r>
      <w:r w:rsidRPr="00454850">
        <w:rPr>
          <w:rFonts w:asciiTheme="minorHAnsi" w:hAnsiTheme="minorHAnsi" w:cstheme="minorHAnsi"/>
          <w:spacing w:val="-5"/>
        </w:rPr>
        <w:t xml:space="preserve"> </w:t>
      </w:r>
      <w:r w:rsidRPr="00454850">
        <w:rPr>
          <w:rFonts w:asciiTheme="minorHAnsi" w:hAnsiTheme="minorHAnsi" w:cstheme="minorHAnsi"/>
          <w:spacing w:val="-1"/>
        </w:rPr>
        <w:t>rischio</w:t>
      </w:r>
      <w:r w:rsidRPr="00454850">
        <w:rPr>
          <w:rFonts w:asciiTheme="minorHAnsi" w:hAnsiTheme="minorHAnsi" w:cstheme="minorHAnsi"/>
        </w:rPr>
        <w:t>.</w:t>
      </w:r>
    </w:p>
    <w:p w14:paraId="3CFDD058" w14:textId="77777777" w:rsidR="008E7D12" w:rsidRPr="00E201F9" w:rsidRDefault="008E7D12" w:rsidP="008E7D12">
      <w:pPr>
        <w:jc w:val="both"/>
        <w:rPr>
          <w:rFonts w:asciiTheme="minorHAnsi" w:hAnsiTheme="minorHAnsi" w:cstheme="minorHAnsi"/>
          <w:spacing w:val="1"/>
          <w:sz w:val="20"/>
        </w:rPr>
      </w:pPr>
    </w:p>
    <w:p w14:paraId="702E8D98" w14:textId="77777777" w:rsidR="008E7D12" w:rsidRPr="00454850" w:rsidRDefault="008E7D12" w:rsidP="008E7D12">
      <w:pPr>
        <w:jc w:val="both"/>
        <w:rPr>
          <w:rFonts w:asciiTheme="minorHAnsi" w:hAnsiTheme="minorHAnsi" w:cstheme="minorHAnsi"/>
        </w:rPr>
      </w:pPr>
      <w:r w:rsidRPr="00454850">
        <w:rPr>
          <w:rFonts w:asciiTheme="minorHAnsi" w:hAnsiTheme="minorHAnsi" w:cstheme="minorHAnsi"/>
          <w:spacing w:val="1"/>
        </w:rPr>
        <w:t>La</w:t>
      </w:r>
      <w:r w:rsidRPr="00454850">
        <w:rPr>
          <w:rFonts w:asciiTheme="minorHAnsi" w:hAnsiTheme="minorHAnsi" w:cstheme="minorHAnsi"/>
          <w:spacing w:val="8"/>
        </w:rPr>
        <w:t xml:space="preserve"> </w:t>
      </w:r>
      <w:r w:rsidRPr="00454850">
        <w:rPr>
          <w:rFonts w:asciiTheme="minorHAnsi" w:hAnsiTheme="minorHAnsi" w:cstheme="minorHAnsi"/>
          <w:spacing w:val="-1"/>
        </w:rPr>
        <w:t>ratio</w:t>
      </w:r>
      <w:r w:rsidRPr="00454850">
        <w:rPr>
          <w:rFonts w:asciiTheme="minorHAnsi" w:hAnsiTheme="minorHAnsi" w:cstheme="minorHAnsi"/>
          <w:spacing w:val="8"/>
        </w:rPr>
        <w:t xml:space="preserve"> </w:t>
      </w:r>
      <w:r w:rsidRPr="00454850">
        <w:rPr>
          <w:rFonts w:asciiTheme="minorHAnsi" w:hAnsiTheme="minorHAnsi" w:cstheme="minorHAnsi"/>
        </w:rPr>
        <w:t>delle</w:t>
      </w:r>
      <w:r w:rsidRPr="00454850">
        <w:rPr>
          <w:rFonts w:asciiTheme="minorHAnsi" w:hAnsiTheme="minorHAnsi" w:cstheme="minorHAnsi"/>
          <w:spacing w:val="9"/>
        </w:rPr>
        <w:t xml:space="preserve"> </w:t>
      </w:r>
      <w:r w:rsidRPr="00454850">
        <w:rPr>
          <w:rFonts w:asciiTheme="minorHAnsi" w:hAnsiTheme="minorHAnsi" w:cstheme="minorHAnsi"/>
        </w:rPr>
        <w:t>previsioni</w:t>
      </w:r>
      <w:r w:rsidRPr="00454850">
        <w:rPr>
          <w:rFonts w:asciiTheme="minorHAnsi" w:hAnsiTheme="minorHAnsi" w:cstheme="minorHAnsi"/>
          <w:spacing w:val="7"/>
        </w:rPr>
        <w:t xml:space="preserve"> </w:t>
      </w:r>
      <w:r w:rsidRPr="00454850">
        <w:rPr>
          <w:rFonts w:asciiTheme="minorHAnsi" w:hAnsiTheme="minorHAnsi" w:cstheme="minorHAnsi"/>
          <w:spacing w:val="-1"/>
        </w:rPr>
        <w:t>normative</w:t>
      </w:r>
      <w:r w:rsidRPr="00454850">
        <w:rPr>
          <w:rFonts w:asciiTheme="minorHAnsi" w:hAnsiTheme="minorHAnsi" w:cstheme="minorHAnsi"/>
          <w:spacing w:val="11"/>
        </w:rPr>
        <w:t xml:space="preserve"> </w:t>
      </w:r>
      <w:r w:rsidRPr="00454850">
        <w:rPr>
          <w:rFonts w:asciiTheme="minorHAnsi" w:hAnsiTheme="minorHAnsi" w:cstheme="minorHAnsi"/>
        </w:rPr>
        <w:t>è</w:t>
      </w:r>
      <w:r w:rsidRPr="00454850">
        <w:rPr>
          <w:rFonts w:asciiTheme="minorHAnsi" w:hAnsiTheme="minorHAnsi" w:cstheme="minorHAnsi"/>
          <w:spacing w:val="8"/>
        </w:rPr>
        <w:t xml:space="preserve"> </w:t>
      </w:r>
      <w:r w:rsidRPr="00454850">
        <w:rPr>
          <w:rFonts w:asciiTheme="minorHAnsi" w:hAnsiTheme="minorHAnsi" w:cstheme="minorHAnsi"/>
          <w:spacing w:val="-1"/>
        </w:rPr>
        <w:t>quella</w:t>
      </w:r>
      <w:r w:rsidRPr="00454850">
        <w:rPr>
          <w:rFonts w:asciiTheme="minorHAnsi" w:hAnsiTheme="minorHAnsi" w:cstheme="minorHAnsi"/>
          <w:spacing w:val="8"/>
        </w:rPr>
        <w:t xml:space="preserve"> </w:t>
      </w:r>
      <w:r w:rsidRPr="00454850">
        <w:rPr>
          <w:rFonts w:asciiTheme="minorHAnsi" w:hAnsiTheme="minorHAnsi" w:cstheme="minorHAnsi"/>
          <w:spacing w:val="1"/>
        </w:rPr>
        <w:t>di</w:t>
      </w:r>
      <w:r w:rsidRPr="00454850">
        <w:rPr>
          <w:rFonts w:asciiTheme="minorHAnsi" w:hAnsiTheme="minorHAnsi" w:cstheme="minorHAnsi"/>
          <w:spacing w:val="8"/>
        </w:rPr>
        <w:t xml:space="preserve"> </w:t>
      </w:r>
      <w:r w:rsidRPr="00454850">
        <w:rPr>
          <w:rFonts w:asciiTheme="minorHAnsi" w:hAnsiTheme="minorHAnsi" w:cstheme="minorHAnsi"/>
        </w:rPr>
        <w:t>evitare</w:t>
      </w:r>
      <w:r w:rsidRPr="00454850">
        <w:rPr>
          <w:rFonts w:asciiTheme="minorHAnsi" w:hAnsiTheme="minorHAnsi" w:cstheme="minorHAnsi"/>
          <w:spacing w:val="8"/>
        </w:rPr>
        <w:t xml:space="preserve"> </w:t>
      </w:r>
      <w:r w:rsidRPr="00454850">
        <w:rPr>
          <w:rFonts w:asciiTheme="minorHAnsi" w:hAnsiTheme="minorHAnsi" w:cstheme="minorHAnsi"/>
        </w:rPr>
        <w:t>che</w:t>
      </w:r>
      <w:r w:rsidRPr="00454850">
        <w:rPr>
          <w:rFonts w:asciiTheme="minorHAnsi" w:hAnsiTheme="minorHAnsi" w:cstheme="minorHAnsi"/>
          <w:spacing w:val="9"/>
        </w:rPr>
        <w:t xml:space="preserve"> </w:t>
      </w:r>
      <w:r w:rsidRPr="00454850">
        <w:rPr>
          <w:rFonts w:asciiTheme="minorHAnsi" w:hAnsiTheme="minorHAnsi" w:cstheme="minorHAnsi"/>
        </w:rPr>
        <w:t>possano</w:t>
      </w:r>
      <w:r w:rsidRPr="00454850">
        <w:rPr>
          <w:rFonts w:asciiTheme="minorHAnsi" w:hAnsiTheme="minorHAnsi" w:cstheme="minorHAnsi"/>
          <w:spacing w:val="8"/>
        </w:rPr>
        <w:t xml:space="preserve"> </w:t>
      </w:r>
      <w:r w:rsidRPr="00454850">
        <w:rPr>
          <w:rFonts w:asciiTheme="minorHAnsi" w:hAnsiTheme="minorHAnsi" w:cstheme="minorHAnsi"/>
        </w:rPr>
        <w:t>consolidarsi</w:t>
      </w:r>
      <w:r w:rsidRPr="00454850">
        <w:rPr>
          <w:rFonts w:asciiTheme="minorHAnsi" w:hAnsiTheme="minorHAnsi" w:cstheme="minorHAnsi"/>
          <w:spacing w:val="8"/>
        </w:rPr>
        <w:t xml:space="preserve"> </w:t>
      </w:r>
      <w:r w:rsidRPr="00454850">
        <w:rPr>
          <w:rFonts w:asciiTheme="minorHAnsi" w:hAnsiTheme="minorHAnsi" w:cstheme="minorHAnsi"/>
          <w:spacing w:val="-1"/>
        </w:rPr>
        <w:t>posizioni</w:t>
      </w:r>
      <w:r w:rsidRPr="00454850">
        <w:rPr>
          <w:rFonts w:asciiTheme="minorHAnsi" w:hAnsiTheme="minorHAnsi" w:cstheme="minorHAnsi"/>
          <w:spacing w:val="7"/>
        </w:rPr>
        <w:t xml:space="preserve"> </w:t>
      </w:r>
      <w:r w:rsidRPr="00454850">
        <w:rPr>
          <w:rFonts w:asciiTheme="minorHAnsi" w:hAnsiTheme="minorHAnsi" w:cstheme="minorHAnsi"/>
          <w:spacing w:val="1"/>
        </w:rPr>
        <w:t>di</w:t>
      </w:r>
      <w:r w:rsidRPr="00454850">
        <w:rPr>
          <w:rFonts w:asciiTheme="minorHAnsi" w:hAnsiTheme="minorHAnsi" w:cstheme="minorHAnsi"/>
          <w:spacing w:val="8"/>
        </w:rPr>
        <w:t xml:space="preserve"> </w:t>
      </w:r>
      <w:r w:rsidRPr="00454850">
        <w:rPr>
          <w:rFonts w:asciiTheme="minorHAnsi" w:hAnsiTheme="minorHAnsi" w:cstheme="minorHAnsi"/>
          <w:spacing w:val="-1"/>
        </w:rPr>
        <w:t>privilegio</w:t>
      </w:r>
      <w:r w:rsidRPr="00454850">
        <w:rPr>
          <w:rFonts w:asciiTheme="minorHAnsi" w:hAnsiTheme="minorHAnsi" w:cstheme="minorHAnsi"/>
          <w:spacing w:val="8"/>
        </w:rPr>
        <w:t xml:space="preserve"> </w:t>
      </w:r>
      <w:r w:rsidRPr="00454850">
        <w:rPr>
          <w:rFonts w:asciiTheme="minorHAnsi" w:hAnsiTheme="minorHAnsi" w:cstheme="minorHAnsi"/>
        </w:rPr>
        <w:t>nella</w:t>
      </w:r>
      <w:r w:rsidRPr="00454850">
        <w:rPr>
          <w:rFonts w:asciiTheme="minorHAnsi" w:hAnsiTheme="minorHAnsi" w:cstheme="minorHAnsi"/>
          <w:spacing w:val="70"/>
          <w:w w:val="99"/>
        </w:rPr>
        <w:t xml:space="preserve"> </w:t>
      </w:r>
      <w:r w:rsidRPr="00454850">
        <w:rPr>
          <w:rFonts w:asciiTheme="minorHAnsi" w:hAnsiTheme="minorHAnsi" w:cstheme="minorHAnsi"/>
          <w:spacing w:val="-1"/>
        </w:rPr>
        <w:t>gestione diretta di</w:t>
      </w:r>
      <w:r w:rsidRPr="00454850">
        <w:rPr>
          <w:rFonts w:asciiTheme="minorHAnsi" w:hAnsiTheme="minorHAnsi" w:cstheme="minorHAnsi"/>
        </w:rPr>
        <w:t xml:space="preserve"> </w:t>
      </w:r>
      <w:r w:rsidRPr="00454850">
        <w:rPr>
          <w:rFonts w:asciiTheme="minorHAnsi" w:hAnsiTheme="minorHAnsi" w:cstheme="minorHAnsi"/>
          <w:spacing w:val="-1"/>
        </w:rPr>
        <w:t>attività. Il</w:t>
      </w:r>
      <w:r w:rsidRPr="00454850">
        <w:rPr>
          <w:rFonts w:asciiTheme="minorHAnsi" w:hAnsiTheme="minorHAnsi" w:cstheme="minorHAnsi"/>
          <w:spacing w:val="8"/>
        </w:rPr>
        <w:t xml:space="preserve"> </w:t>
      </w:r>
      <w:r w:rsidRPr="00454850">
        <w:rPr>
          <w:rFonts w:asciiTheme="minorHAnsi" w:hAnsiTheme="minorHAnsi" w:cstheme="minorHAnsi"/>
          <w:spacing w:val="-1"/>
        </w:rPr>
        <w:t>principio</w:t>
      </w:r>
      <w:r w:rsidRPr="00454850">
        <w:rPr>
          <w:rFonts w:asciiTheme="minorHAnsi" w:hAnsiTheme="minorHAnsi" w:cstheme="minorHAnsi"/>
          <w:spacing w:val="8"/>
        </w:rPr>
        <w:t xml:space="preserve"> </w:t>
      </w:r>
      <w:r w:rsidRPr="00454850">
        <w:rPr>
          <w:rFonts w:asciiTheme="minorHAnsi" w:hAnsiTheme="minorHAnsi" w:cstheme="minorHAnsi"/>
          <w:spacing w:val="1"/>
        </w:rPr>
        <w:t>di</w:t>
      </w:r>
      <w:r w:rsidRPr="00454850">
        <w:rPr>
          <w:rFonts w:asciiTheme="minorHAnsi" w:hAnsiTheme="minorHAnsi" w:cstheme="minorHAnsi"/>
          <w:spacing w:val="7"/>
        </w:rPr>
        <w:t xml:space="preserve"> </w:t>
      </w:r>
      <w:r w:rsidRPr="00454850">
        <w:rPr>
          <w:rFonts w:asciiTheme="minorHAnsi" w:hAnsiTheme="minorHAnsi" w:cstheme="minorHAnsi"/>
        </w:rPr>
        <w:t>rotazione</w:t>
      </w:r>
      <w:r w:rsidRPr="00454850">
        <w:rPr>
          <w:rFonts w:asciiTheme="minorHAnsi" w:hAnsiTheme="minorHAnsi" w:cstheme="minorHAnsi"/>
          <w:spacing w:val="8"/>
        </w:rPr>
        <w:t xml:space="preserve"> </w:t>
      </w:r>
      <w:r w:rsidRPr="00454850">
        <w:rPr>
          <w:rFonts w:asciiTheme="minorHAnsi" w:hAnsiTheme="minorHAnsi" w:cstheme="minorHAnsi"/>
        </w:rPr>
        <w:t>si</w:t>
      </w:r>
      <w:r w:rsidRPr="00454850">
        <w:rPr>
          <w:rFonts w:asciiTheme="minorHAnsi" w:hAnsiTheme="minorHAnsi" w:cstheme="minorHAnsi"/>
          <w:spacing w:val="8"/>
        </w:rPr>
        <w:t xml:space="preserve"> </w:t>
      </w:r>
      <w:r w:rsidRPr="00454850">
        <w:rPr>
          <w:rFonts w:asciiTheme="minorHAnsi" w:hAnsiTheme="minorHAnsi" w:cstheme="minorHAnsi"/>
        </w:rPr>
        <w:t>applica</w:t>
      </w:r>
      <w:r w:rsidRPr="00454850">
        <w:rPr>
          <w:rFonts w:asciiTheme="minorHAnsi" w:hAnsiTheme="minorHAnsi" w:cstheme="minorHAnsi"/>
          <w:spacing w:val="8"/>
        </w:rPr>
        <w:t xml:space="preserve"> </w:t>
      </w:r>
      <w:r w:rsidRPr="00454850">
        <w:rPr>
          <w:rFonts w:asciiTheme="minorHAnsi" w:hAnsiTheme="minorHAnsi" w:cstheme="minorHAnsi"/>
        </w:rPr>
        <w:t>–</w:t>
      </w:r>
      <w:r w:rsidRPr="00454850">
        <w:rPr>
          <w:rFonts w:asciiTheme="minorHAnsi" w:hAnsiTheme="minorHAnsi" w:cstheme="minorHAnsi"/>
          <w:spacing w:val="8"/>
        </w:rPr>
        <w:t xml:space="preserve"> </w:t>
      </w:r>
      <w:r w:rsidRPr="00454850">
        <w:rPr>
          <w:rFonts w:asciiTheme="minorHAnsi" w:hAnsiTheme="minorHAnsi" w:cstheme="minorHAnsi"/>
          <w:spacing w:val="-1"/>
        </w:rPr>
        <w:t>compatibilmente</w:t>
      </w:r>
      <w:r w:rsidRPr="00454850">
        <w:rPr>
          <w:rFonts w:asciiTheme="minorHAnsi" w:hAnsiTheme="minorHAnsi" w:cstheme="minorHAnsi"/>
          <w:spacing w:val="8"/>
        </w:rPr>
        <w:t xml:space="preserve"> </w:t>
      </w:r>
      <w:r w:rsidRPr="00454850">
        <w:rPr>
          <w:rFonts w:asciiTheme="minorHAnsi" w:hAnsiTheme="minorHAnsi" w:cstheme="minorHAnsi"/>
        </w:rPr>
        <w:t>con</w:t>
      </w:r>
      <w:r w:rsidRPr="00454850">
        <w:rPr>
          <w:rFonts w:asciiTheme="minorHAnsi" w:hAnsiTheme="minorHAnsi" w:cstheme="minorHAnsi"/>
          <w:spacing w:val="88"/>
          <w:w w:val="99"/>
        </w:rPr>
        <w:t xml:space="preserve"> </w:t>
      </w:r>
      <w:r w:rsidRPr="00454850">
        <w:rPr>
          <w:rFonts w:asciiTheme="minorHAnsi" w:hAnsiTheme="minorHAnsi" w:cstheme="minorHAnsi"/>
          <w:spacing w:val="-1"/>
        </w:rPr>
        <w:t>la</w:t>
      </w:r>
      <w:r w:rsidRPr="00454850">
        <w:rPr>
          <w:rFonts w:asciiTheme="minorHAnsi" w:hAnsiTheme="minorHAnsi" w:cstheme="minorHAnsi"/>
          <w:spacing w:val="-4"/>
        </w:rPr>
        <w:t xml:space="preserve"> </w:t>
      </w:r>
      <w:r w:rsidRPr="00454850">
        <w:rPr>
          <w:rFonts w:asciiTheme="minorHAnsi" w:hAnsiTheme="minorHAnsi" w:cstheme="minorHAnsi"/>
          <w:spacing w:val="-1"/>
        </w:rPr>
        <w:t>dotazione</w:t>
      </w:r>
      <w:r w:rsidRPr="00454850">
        <w:rPr>
          <w:rFonts w:asciiTheme="minorHAnsi" w:hAnsiTheme="minorHAnsi" w:cstheme="minorHAnsi"/>
          <w:spacing w:val="-3"/>
        </w:rPr>
        <w:t xml:space="preserve"> </w:t>
      </w:r>
      <w:r w:rsidRPr="00454850">
        <w:rPr>
          <w:rFonts w:asciiTheme="minorHAnsi" w:hAnsiTheme="minorHAnsi" w:cstheme="minorHAnsi"/>
          <w:spacing w:val="-1"/>
        </w:rPr>
        <w:t>organica</w:t>
      </w:r>
      <w:r w:rsidRPr="00454850">
        <w:rPr>
          <w:rFonts w:asciiTheme="minorHAnsi" w:hAnsiTheme="minorHAnsi" w:cstheme="minorHAnsi"/>
          <w:spacing w:val="-4"/>
        </w:rPr>
        <w:t xml:space="preserve"> </w:t>
      </w:r>
      <w:r w:rsidRPr="00454850">
        <w:rPr>
          <w:rFonts w:asciiTheme="minorHAnsi" w:hAnsiTheme="minorHAnsi" w:cstheme="minorHAnsi"/>
        </w:rPr>
        <w:t>e</w:t>
      </w:r>
      <w:r w:rsidRPr="00454850">
        <w:rPr>
          <w:rFonts w:asciiTheme="minorHAnsi" w:hAnsiTheme="minorHAnsi" w:cstheme="minorHAnsi"/>
          <w:spacing w:val="-3"/>
        </w:rPr>
        <w:t xml:space="preserve"> </w:t>
      </w:r>
      <w:r w:rsidRPr="00454850">
        <w:rPr>
          <w:rFonts w:asciiTheme="minorHAnsi" w:hAnsiTheme="minorHAnsi" w:cstheme="minorHAnsi"/>
        </w:rPr>
        <w:t>con</w:t>
      </w:r>
      <w:r w:rsidRPr="00454850">
        <w:rPr>
          <w:rFonts w:asciiTheme="minorHAnsi" w:hAnsiTheme="minorHAnsi" w:cstheme="minorHAnsi"/>
          <w:spacing w:val="-1"/>
        </w:rPr>
        <w:t xml:space="preserve"> l’esigenza</w:t>
      </w:r>
      <w:r w:rsidRPr="00454850">
        <w:rPr>
          <w:rFonts w:asciiTheme="minorHAnsi" w:hAnsiTheme="minorHAnsi" w:cstheme="minorHAnsi"/>
          <w:spacing w:val="-4"/>
        </w:rPr>
        <w:t xml:space="preserve"> </w:t>
      </w:r>
      <w:r w:rsidRPr="00454850">
        <w:rPr>
          <w:rFonts w:asciiTheme="minorHAnsi" w:hAnsiTheme="minorHAnsi" w:cstheme="minorHAnsi"/>
          <w:spacing w:val="1"/>
        </w:rPr>
        <w:t>di</w:t>
      </w:r>
      <w:r w:rsidRPr="00454850">
        <w:rPr>
          <w:rFonts w:asciiTheme="minorHAnsi" w:hAnsiTheme="minorHAnsi" w:cstheme="minorHAnsi"/>
          <w:spacing w:val="-4"/>
        </w:rPr>
        <w:t xml:space="preserve"> </w:t>
      </w:r>
      <w:r w:rsidRPr="00454850">
        <w:rPr>
          <w:rFonts w:asciiTheme="minorHAnsi" w:hAnsiTheme="minorHAnsi" w:cstheme="minorHAnsi"/>
          <w:spacing w:val="-1"/>
        </w:rPr>
        <w:t>mantenere</w:t>
      </w:r>
      <w:r w:rsidRPr="00454850">
        <w:rPr>
          <w:rFonts w:asciiTheme="minorHAnsi" w:hAnsiTheme="minorHAnsi" w:cstheme="minorHAnsi"/>
          <w:spacing w:val="-3"/>
        </w:rPr>
        <w:t xml:space="preserve"> </w:t>
      </w:r>
      <w:r w:rsidRPr="00454850">
        <w:rPr>
          <w:rFonts w:asciiTheme="minorHAnsi" w:hAnsiTheme="minorHAnsi" w:cstheme="minorHAnsi"/>
        </w:rPr>
        <w:t>continuità</w:t>
      </w:r>
      <w:r w:rsidRPr="00454850">
        <w:rPr>
          <w:rFonts w:asciiTheme="minorHAnsi" w:hAnsiTheme="minorHAnsi" w:cstheme="minorHAnsi"/>
          <w:spacing w:val="-4"/>
        </w:rPr>
        <w:t xml:space="preserve"> </w:t>
      </w:r>
      <w:r w:rsidRPr="00454850">
        <w:rPr>
          <w:rFonts w:asciiTheme="minorHAnsi" w:hAnsiTheme="minorHAnsi" w:cstheme="minorHAnsi"/>
        </w:rPr>
        <w:t>e</w:t>
      </w:r>
      <w:r w:rsidRPr="00454850">
        <w:rPr>
          <w:rFonts w:asciiTheme="minorHAnsi" w:hAnsiTheme="minorHAnsi" w:cstheme="minorHAnsi"/>
          <w:spacing w:val="-3"/>
        </w:rPr>
        <w:t xml:space="preserve"> </w:t>
      </w:r>
      <w:r w:rsidRPr="00454850">
        <w:rPr>
          <w:rFonts w:asciiTheme="minorHAnsi" w:hAnsiTheme="minorHAnsi" w:cstheme="minorHAnsi"/>
          <w:spacing w:val="-1"/>
        </w:rPr>
        <w:t>coerenza</w:t>
      </w:r>
      <w:r w:rsidRPr="00454850">
        <w:rPr>
          <w:rFonts w:asciiTheme="minorHAnsi" w:hAnsiTheme="minorHAnsi" w:cstheme="minorHAnsi"/>
          <w:spacing w:val="-3"/>
        </w:rPr>
        <w:t xml:space="preserve"> </w:t>
      </w:r>
      <w:r w:rsidRPr="00454850">
        <w:rPr>
          <w:rFonts w:asciiTheme="minorHAnsi" w:hAnsiTheme="minorHAnsi" w:cstheme="minorHAnsi"/>
          <w:spacing w:val="1"/>
        </w:rPr>
        <w:t>di</w:t>
      </w:r>
      <w:r w:rsidRPr="00454850">
        <w:rPr>
          <w:rFonts w:asciiTheme="minorHAnsi" w:hAnsiTheme="minorHAnsi" w:cstheme="minorHAnsi"/>
          <w:spacing w:val="-5"/>
        </w:rPr>
        <w:t xml:space="preserve"> </w:t>
      </w:r>
      <w:r w:rsidRPr="00454850">
        <w:rPr>
          <w:rFonts w:asciiTheme="minorHAnsi" w:hAnsiTheme="minorHAnsi" w:cstheme="minorHAnsi"/>
          <w:spacing w:val="-1"/>
        </w:rPr>
        <w:t>indirizzo delle</w:t>
      </w:r>
      <w:r w:rsidRPr="00454850">
        <w:rPr>
          <w:rFonts w:asciiTheme="minorHAnsi" w:hAnsiTheme="minorHAnsi" w:cstheme="minorHAnsi"/>
          <w:spacing w:val="-3"/>
        </w:rPr>
        <w:t xml:space="preserve"> </w:t>
      </w:r>
      <w:r w:rsidRPr="00454850">
        <w:rPr>
          <w:rFonts w:asciiTheme="minorHAnsi" w:hAnsiTheme="minorHAnsi" w:cstheme="minorHAnsi"/>
          <w:spacing w:val="-1"/>
        </w:rPr>
        <w:t>strutture</w:t>
      </w:r>
      <w:r w:rsidRPr="00454850">
        <w:rPr>
          <w:rFonts w:asciiTheme="minorHAnsi" w:hAnsiTheme="minorHAnsi" w:cstheme="minorHAnsi"/>
          <w:spacing w:val="-4"/>
        </w:rPr>
        <w:t xml:space="preserve"> </w:t>
      </w:r>
      <w:r w:rsidRPr="00454850">
        <w:rPr>
          <w:rFonts w:asciiTheme="minorHAnsi" w:hAnsiTheme="minorHAnsi" w:cstheme="minorHAnsi"/>
          <w:spacing w:val="-1"/>
        </w:rPr>
        <w:t>aziendali</w:t>
      </w:r>
      <w:r w:rsidRPr="00454850">
        <w:rPr>
          <w:rFonts w:asciiTheme="minorHAnsi" w:hAnsiTheme="minorHAnsi" w:cstheme="minorHAnsi"/>
        </w:rPr>
        <w:t xml:space="preserve"> –</w:t>
      </w:r>
      <w:r w:rsidRPr="00454850">
        <w:rPr>
          <w:rFonts w:asciiTheme="minorHAnsi" w:hAnsiTheme="minorHAnsi" w:cstheme="minorHAnsi"/>
          <w:spacing w:val="105"/>
          <w:w w:val="99"/>
        </w:rPr>
        <w:t xml:space="preserve"> </w:t>
      </w:r>
      <w:r w:rsidRPr="00454850">
        <w:rPr>
          <w:rFonts w:asciiTheme="minorHAnsi" w:hAnsiTheme="minorHAnsi" w:cstheme="minorHAnsi"/>
          <w:spacing w:val="-1"/>
        </w:rPr>
        <w:t>prevedendo</w:t>
      </w:r>
      <w:r w:rsidRPr="00454850">
        <w:rPr>
          <w:rFonts w:asciiTheme="minorHAnsi" w:hAnsiTheme="minorHAnsi" w:cstheme="minorHAnsi"/>
          <w:spacing w:val="39"/>
        </w:rPr>
        <w:t xml:space="preserve"> </w:t>
      </w:r>
      <w:r w:rsidRPr="00454850">
        <w:rPr>
          <w:rFonts w:asciiTheme="minorHAnsi" w:hAnsiTheme="minorHAnsi" w:cstheme="minorHAnsi"/>
        </w:rPr>
        <w:t>che</w:t>
      </w:r>
      <w:r w:rsidRPr="00454850">
        <w:rPr>
          <w:rFonts w:asciiTheme="minorHAnsi" w:hAnsiTheme="minorHAnsi" w:cstheme="minorHAnsi"/>
          <w:spacing w:val="40"/>
        </w:rPr>
        <w:t xml:space="preserve"> </w:t>
      </w:r>
      <w:r w:rsidRPr="00454850">
        <w:rPr>
          <w:rFonts w:asciiTheme="minorHAnsi" w:hAnsiTheme="minorHAnsi" w:cstheme="minorHAnsi"/>
        </w:rPr>
        <w:t>nei</w:t>
      </w:r>
      <w:r w:rsidRPr="00454850">
        <w:rPr>
          <w:rFonts w:asciiTheme="minorHAnsi" w:hAnsiTheme="minorHAnsi" w:cstheme="minorHAnsi"/>
          <w:spacing w:val="38"/>
        </w:rPr>
        <w:t xml:space="preserve"> </w:t>
      </w:r>
      <w:r w:rsidRPr="00454850">
        <w:rPr>
          <w:rFonts w:asciiTheme="minorHAnsi" w:hAnsiTheme="minorHAnsi" w:cstheme="minorHAnsi"/>
        </w:rPr>
        <w:t>settori</w:t>
      </w:r>
      <w:r w:rsidRPr="00454850">
        <w:rPr>
          <w:rFonts w:asciiTheme="minorHAnsi" w:hAnsiTheme="minorHAnsi" w:cstheme="minorHAnsi"/>
          <w:spacing w:val="39"/>
        </w:rPr>
        <w:t xml:space="preserve"> </w:t>
      </w:r>
      <w:r w:rsidRPr="00454850">
        <w:rPr>
          <w:rFonts w:asciiTheme="minorHAnsi" w:hAnsiTheme="minorHAnsi" w:cstheme="minorHAnsi"/>
          <w:spacing w:val="-1"/>
        </w:rPr>
        <w:t>più</w:t>
      </w:r>
      <w:r w:rsidRPr="00454850">
        <w:rPr>
          <w:rFonts w:asciiTheme="minorHAnsi" w:hAnsiTheme="minorHAnsi" w:cstheme="minorHAnsi"/>
          <w:spacing w:val="40"/>
        </w:rPr>
        <w:t xml:space="preserve"> </w:t>
      </w:r>
      <w:r w:rsidRPr="00454850">
        <w:rPr>
          <w:rFonts w:asciiTheme="minorHAnsi" w:hAnsiTheme="minorHAnsi" w:cstheme="minorHAnsi"/>
        </w:rPr>
        <w:t>esposti</w:t>
      </w:r>
      <w:r w:rsidRPr="00454850">
        <w:rPr>
          <w:rFonts w:asciiTheme="minorHAnsi" w:hAnsiTheme="minorHAnsi" w:cstheme="minorHAnsi"/>
          <w:spacing w:val="38"/>
        </w:rPr>
        <w:t xml:space="preserve"> </w:t>
      </w:r>
      <w:r w:rsidRPr="00454850">
        <w:rPr>
          <w:rFonts w:asciiTheme="minorHAnsi" w:hAnsiTheme="minorHAnsi" w:cstheme="minorHAnsi"/>
        </w:rPr>
        <w:t>a</w:t>
      </w:r>
      <w:r w:rsidRPr="00454850">
        <w:rPr>
          <w:rFonts w:asciiTheme="minorHAnsi" w:hAnsiTheme="minorHAnsi" w:cstheme="minorHAnsi"/>
          <w:spacing w:val="40"/>
        </w:rPr>
        <w:t xml:space="preserve"> </w:t>
      </w:r>
      <w:r w:rsidRPr="00454850">
        <w:rPr>
          <w:rFonts w:asciiTheme="minorHAnsi" w:hAnsiTheme="minorHAnsi" w:cstheme="minorHAnsi"/>
          <w:spacing w:val="-1"/>
        </w:rPr>
        <w:t>rischio</w:t>
      </w:r>
      <w:r w:rsidRPr="00454850">
        <w:rPr>
          <w:rFonts w:asciiTheme="minorHAnsi" w:hAnsiTheme="minorHAnsi" w:cstheme="minorHAnsi"/>
          <w:spacing w:val="40"/>
        </w:rPr>
        <w:t xml:space="preserve"> </w:t>
      </w:r>
      <w:r w:rsidRPr="00454850">
        <w:rPr>
          <w:rFonts w:asciiTheme="minorHAnsi" w:hAnsiTheme="minorHAnsi" w:cstheme="minorHAnsi"/>
          <w:spacing w:val="1"/>
        </w:rPr>
        <w:t>di</w:t>
      </w:r>
      <w:r w:rsidRPr="00454850">
        <w:rPr>
          <w:rFonts w:asciiTheme="minorHAnsi" w:hAnsiTheme="minorHAnsi" w:cstheme="minorHAnsi"/>
          <w:spacing w:val="41"/>
        </w:rPr>
        <w:t xml:space="preserve"> </w:t>
      </w:r>
      <w:r w:rsidRPr="00454850">
        <w:rPr>
          <w:rFonts w:asciiTheme="minorHAnsi" w:hAnsiTheme="minorHAnsi" w:cstheme="minorHAnsi"/>
          <w:spacing w:val="-1"/>
        </w:rPr>
        <w:t>corruzione</w:t>
      </w:r>
      <w:r w:rsidRPr="00454850">
        <w:rPr>
          <w:rFonts w:asciiTheme="minorHAnsi" w:hAnsiTheme="minorHAnsi" w:cstheme="minorHAnsi"/>
          <w:spacing w:val="40"/>
        </w:rPr>
        <w:t xml:space="preserve"> </w:t>
      </w:r>
      <w:r w:rsidRPr="00454850">
        <w:rPr>
          <w:rFonts w:asciiTheme="minorHAnsi" w:hAnsiTheme="minorHAnsi" w:cstheme="minorHAnsi"/>
        </w:rPr>
        <w:t>siano</w:t>
      </w:r>
      <w:r w:rsidRPr="00454850">
        <w:rPr>
          <w:rFonts w:asciiTheme="minorHAnsi" w:hAnsiTheme="minorHAnsi" w:cstheme="minorHAnsi"/>
          <w:spacing w:val="40"/>
        </w:rPr>
        <w:t xml:space="preserve"> </w:t>
      </w:r>
      <w:r w:rsidRPr="00454850">
        <w:rPr>
          <w:rFonts w:asciiTheme="minorHAnsi" w:hAnsiTheme="minorHAnsi" w:cstheme="minorHAnsi"/>
          <w:spacing w:val="-1"/>
        </w:rPr>
        <w:t>alternate</w:t>
      </w:r>
      <w:r w:rsidRPr="00454850">
        <w:rPr>
          <w:rFonts w:asciiTheme="minorHAnsi" w:hAnsiTheme="minorHAnsi" w:cstheme="minorHAnsi"/>
          <w:spacing w:val="41"/>
        </w:rPr>
        <w:t xml:space="preserve"> </w:t>
      </w:r>
      <w:r w:rsidRPr="00454850">
        <w:rPr>
          <w:rFonts w:asciiTheme="minorHAnsi" w:hAnsiTheme="minorHAnsi" w:cstheme="minorHAnsi"/>
          <w:spacing w:val="-1"/>
        </w:rPr>
        <w:t>le</w:t>
      </w:r>
      <w:r w:rsidRPr="00454850">
        <w:rPr>
          <w:rFonts w:asciiTheme="minorHAnsi" w:hAnsiTheme="minorHAnsi" w:cstheme="minorHAnsi"/>
          <w:spacing w:val="40"/>
        </w:rPr>
        <w:t xml:space="preserve"> </w:t>
      </w:r>
      <w:r w:rsidRPr="00454850">
        <w:rPr>
          <w:rFonts w:asciiTheme="minorHAnsi" w:hAnsiTheme="minorHAnsi" w:cstheme="minorHAnsi"/>
          <w:spacing w:val="-1"/>
        </w:rPr>
        <w:t>figure</w:t>
      </w:r>
      <w:r w:rsidRPr="00454850">
        <w:rPr>
          <w:rFonts w:asciiTheme="minorHAnsi" w:hAnsiTheme="minorHAnsi" w:cstheme="minorHAnsi"/>
          <w:spacing w:val="39"/>
        </w:rPr>
        <w:t xml:space="preserve"> </w:t>
      </w:r>
      <w:r w:rsidRPr="00454850">
        <w:rPr>
          <w:rFonts w:asciiTheme="minorHAnsi" w:hAnsiTheme="minorHAnsi" w:cstheme="minorHAnsi"/>
          <w:spacing w:val="-1"/>
        </w:rPr>
        <w:t>dei</w:t>
      </w:r>
      <w:r w:rsidRPr="00454850">
        <w:rPr>
          <w:rFonts w:asciiTheme="minorHAnsi" w:hAnsiTheme="minorHAnsi" w:cstheme="minorHAnsi"/>
          <w:spacing w:val="39"/>
        </w:rPr>
        <w:t xml:space="preserve"> </w:t>
      </w:r>
      <w:r w:rsidRPr="00454850">
        <w:rPr>
          <w:rFonts w:asciiTheme="minorHAnsi" w:hAnsiTheme="minorHAnsi" w:cstheme="minorHAnsi"/>
        </w:rPr>
        <w:t>responsabili</w:t>
      </w:r>
      <w:r w:rsidRPr="00454850">
        <w:rPr>
          <w:rFonts w:asciiTheme="minorHAnsi" w:hAnsiTheme="minorHAnsi" w:cstheme="minorHAnsi"/>
          <w:spacing w:val="42"/>
        </w:rPr>
        <w:t xml:space="preserve"> </w:t>
      </w:r>
      <w:r w:rsidRPr="00454850">
        <w:rPr>
          <w:rFonts w:asciiTheme="minorHAnsi" w:hAnsiTheme="minorHAnsi" w:cstheme="minorHAnsi"/>
          <w:spacing w:val="-1"/>
        </w:rPr>
        <w:t>di</w:t>
      </w:r>
      <w:r w:rsidRPr="00454850">
        <w:rPr>
          <w:rFonts w:asciiTheme="minorHAnsi" w:hAnsiTheme="minorHAnsi" w:cstheme="minorHAnsi"/>
          <w:spacing w:val="69"/>
          <w:w w:val="99"/>
        </w:rPr>
        <w:t xml:space="preserve"> </w:t>
      </w:r>
      <w:r w:rsidRPr="00454850">
        <w:rPr>
          <w:rFonts w:asciiTheme="minorHAnsi" w:hAnsiTheme="minorHAnsi" w:cstheme="minorHAnsi"/>
          <w:spacing w:val="-1"/>
        </w:rPr>
        <w:t>procedimento,</w:t>
      </w:r>
      <w:r w:rsidRPr="00454850">
        <w:rPr>
          <w:rFonts w:asciiTheme="minorHAnsi" w:hAnsiTheme="minorHAnsi" w:cstheme="minorHAnsi"/>
          <w:spacing w:val="-6"/>
        </w:rPr>
        <w:t xml:space="preserve"> </w:t>
      </w:r>
      <w:r w:rsidRPr="00454850">
        <w:rPr>
          <w:rFonts w:asciiTheme="minorHAnsi" w:hAnsiTheme="minorHAnsi" w:cstheme="minorHAnsi"/>
        </w:rPr>
        <w:t>nonché</w:t>
      </w:r>
      <w:r w:rsidRPr="00454850">
        <w:rPr>
          <w:rFonts w:asciiTheme="minorHAnsi" w:hAnsiTheme="minorHAnsi" w:cstheme="minorHAnsi"/>
          <w:spacing w:val="-8"/>
        </w:rPr>
        <w:t xml:space="preserve"> </w:t>
      </w:r>
      <w:r w:rsidRPr="00454850">
        <w:rPr>
          <w:rFonts w:asciiTheme="minorHAnsi" w:hAnsiTheme="minorHAnsi" w:cstheme="minorHAnsi"/>
        </w:rPr>
        <w:t>dei</w:t>
      </w:r>
      <w:r w:rsidRPr="00454850">
        <w:rPr>
          <w:rFonts w:asciiTheme="minorHAnsi" w:hAnsiTheme="minorHAnsi" w:cstheme="minorHAnsi"/>
          <w:spacing w:val="-6"/>
        </w:rPr>
        <w:t xml:space="preserve"> </w:t>
      </w:r>
      <w:r w:rsidRPr="00454850">
        <w:rPr>
          <w:rFonts w:asciiTheme="minorHAnsi" w:hAnsiTheme="minorHAnsi" w:cstheme="minorHAnsi"/>
          <w:spacing w:val="-1"/>
        </w:rPr>
        <w:t>componenti</w:t>
      </w:r>
      <w:r w:rsidRPr="00454850">
        <w:rPr>
          <w:rFonts w:asciiTheme="minorHAnsi" w:hAnsiTheme="minorHAnsi" w:cstheme="minorHAnsi"/>
          <w:spacing w:val="-8"/>
        </w:rPr>
        <w:t xml:space="preserve"> </w:t>
      </w:r>
      <w:r w:rsidRPr="00454850">
        <w:rPr>
          <w:rFonts w:asciiTheme="minorHAnsi" w:hAnsiTheme="minorHAnsi" w:cstheme="minorHAnsi"/>
        </w:rPr>
        <w:t>delle</w:t>
      </w:r>
      <w:r w:rsidRPr="00454850">
        <w:rPr>
          <w:rFonts w:asciiTheme="minorHAnsi" w:hAnsiTheme="minorHAnsi" w:cstheme="minorHAnsi"/>
          <w:spacing w:val="-8"/>
        </w:rPr>
        <w:t xml:space="preserve"> </w:t>
      </w:r>
      <w:r w:rsidRPr="00454850">
        <w:rPr>
          <w:rFonts w:asciiTheme="minorHAnsi" w:hAnsiTheme="minorHAnsi" w:cstheme="minorHAnsi"/>
        </w:rPr>
        <w:t>commissioni</w:t>
      </w:r>
      <w:r w:rsidRPr="00454850">
        <w:rPr>
          <w:rFonts w:asciiTheme="minorHAnsi" w:hAnsiTheme="minorHAnsi" w:cstheme="minorHAnsi"/>
          <w:spacing w:val="-6"/>
        </w:rPr>
        <w:t xml:space="preserve"> </w:t>
      </w:r>
      <w:r w:rsidRPr="00454850">
        <w:rPr>
          <w:rFonts w:asciiTheme="minorHAnsi" w:hAnsiTheme="minorHAnsi" w:cstheme="minorHAnsi"/>
          <w:spacing w:val="-1"/>
        </w:rPr>
        <w:t>di</w:t>
      </w:r>
      <w:r w:rsidRPr="00454850">
        <w:rPr>
          <w:rFonts w:asciiTheme="minorHAnsi" w:hAnsiTheme="minorHAnsi" w:cstheme="minorHAnsi"/>
          <w:spacing w:val="-6"/>
        </w:rPr>
        <w:t xml:space="preserve"> </w:t>
      </w:r>
      <w:r w:rsidRPr="00454850">
        <w:rPr>
          <w:rFonts w:asciiTheme="minorHAnsi" w:hAnsiTheme="minorHAnsi" w:cstheme="minorHAnsi"/>
          <w:spacing w:val="-1"/>
        </w:rPr>
        <w:t>gara</w:t>
      </w:r>
      <w:r w:rsidRPr="00454850">
        <w:rPr>
          <w:rFonts w:asciiTheme="minorHAnsi" w:hAnsiTheme="minorHAnsi" w:cstheme="minorHAnsi"/>
          <w:spacing w:val="-5"/>
        </w:rPr>
        <w:t xml:space="preserve"> </w:t>
      </w:r>
      <w:r w:rsidRPr="00454850">
        <w:rPr>
          <w:rFonts w:asciiTheme="minorHAnsi" w:hAnsiTheme="minorHAnsi" w:cstheme="minorHAnsi"/>
        </w:rPr>
        <w:t>e</w:t>
      </w:r>
      <w:r w:rsidRPr="00454850">
        <w:rPr>
          <w:rFonts w:asciiTheme="minorHAnsi" w:hAnsiTheme="minorHAnsi" w:cstheme="minorHAnsi"/>
          <w:spacing w:val="-8"/>
        </w:rPr>
        <w:t xml:space="preserve"> </w:t>
      </w:r>
      <w:r w:rsidRPr="00454850">
        <w:rPr>
          <w:rFonts w:asciiTheme="minorHAnsi" w:hAnsiTheme="minorHAnsi" w:cstheme="minorHAnsi"/>
          <w:spacing w:val="1"/>
        </w:rPr>
        <w:t>di</w:t>
      </w:r>
      <w:r w:rsidRPr="00454850">
        <w:rPr>
          <w:rFonts w:asciiTheme="minorHAnsi" w:hAnsiTheme="minorHAnsi" w:cstheme="minorHAnsi"/>
          <w:spacing w:val="-8"/>
        </w:rPr>
        <w:t xml:space="preserve"> </w:t>
      </w:r>
      <w:r w:rsidRPr="00454850">
        <w:rPr>
          <w:rFonts w:asciiTheme="minorHAnsi" w:hAnsiTheme="minorHAnsi" w:cstheme="minorHAnsi"/>
          <w:spacing w:val="-1"/>
        </w:rPr>
        <w:t>concorso.</w:t>
      </w:r>
    </w:p>
    <w:p w14:paraId="44FAE0F4" w14:textId="77777777" w:rsidR="008E7D12" w:rsidRPr="00454850" w:rsidRDefault="008E7D12" w:rsidP="008E7D12">
      <w:pPr>
        <w:jc w:val="both"/>
        <w:rPr>
          <w:rFonts w:asciiTheme="minorHAnsi" w:hAnsiTheme="minorHAnsi" w:cstheme="minorHAnsi"/>
        </w:rPr>
      </w:pPr>
    </w:p>
    <w:p w14:paraId="6794B74C" w14:textId="77777777" w:rsidR="008E7D12" w:rsidRPr="00454850" w:rsidRDefault="008E7D12" w:rsidP="008E7D12">
      <w:pPr>
        <w:jc w:val="both"/>
        <w:rPr>
          <w:rFonts w:asciiTheme="minorHAnsi" w:hAnsiTheme="minorHAnsi" w:cstheme="minorHAnsi"/>
          <w:b/>
          <w:bCs/>
        </w:rPr>
      </w:pPr>
      <w:r w:rsidRPr="00454850">
        <w:rPr>
          <w:rFonts w:asciiTheme="minorHAnsi" w:hAnsiTheme="minorHAnsi" w:cstheme="minorHAnsi"/>
          <w:b/>
          <w:bCs/>
          <w:spacing w:val="-1"/>
        </w:rPr>
        <w:t>Rischio</w:t>
      </w:r>
      <w:r w:rsidRPr="00454850">
        <w:rPr>
          <w:rFonts w:asciiTheme="minorHAnsi" w:hAnsiTheme="minorHAnsi" w:cstheme="minorHAnsi"/>
          <w:b/>
          <w:bCs/>
          <w:spacing w:val="-9"/>
        </w:rPr>
        <w:t xml:space="preserve"> </w:t>
      </w:r>
      <w:r w:rsidRPr="00454850">
        <w:rPr>
          <w:rFonts w:asciiTheme="minorHAnsi" w:hAnsiTheme="minorHAnsi" w:cstheme="minorHAnsi"/>
          <w:b/>
          <w:bCs/>
        </w:rPr>
        <w:t>basso</w:t>
      </w:r>
      <w:r w:rsidRPr="00454850">
        <w:rPr>
          <w:rFonts w:asciiTheme="minorHAnsi" w:hAnsiTheme="minorHAnsi" w:cstheme="minorHAnsi"/>
          <w:b/>
          <w:bCs/>
          <w:spacing w:val="-10"/>
        </w:rPr>
        <w:t xml:space="preserve"> </w:t>
      </w:r>
      <w:r w:rsidRPr="00454850">
        <w:rPr>
          <w:rFonts w:asciiTheme="minorHAnsi" w:hAnsiTheme="minorHAnsi" w:cstheme="minorHAnsi"/>
          <w:b/>
          <w:bCs/>
          <w:spacing w:val="-1"/>
        </w:rPr>
        <w:t>(priorità</w:t>
      </w:r>
      <w:r w:rsidRPr="00454850">
        <w:rPr>
          <w:rFonts w:asciiTheme="minorHAnsi" w:hAnsiTheme="minorHAnsi" w:cstheme="minorHAnsi"/>
          <w:b/>
          <w:bCs/>
          <w:spacing w:val="-8"/>
        </w:rPr>
        <w:t xml:space="preserve"> </w:t>
      </w:r>
      <w:r w:rsidRPr="00454850">
        <w:rPr>
          <w:rFonts w:asciiTheme="minorHAnsi" w:hAnsiTheme="minorHAnsi" w:cstheme="minorHAnsi"/>
          <w:b/>
          <w:bCs/>
        </w:rPr>
        <w:t>BASSA)</w:t>
      </w:r>
    </w:p>
    <w:p w14:paraId="4F48C376" w14:textId="77777777" w:rsidR="008E7D12" w:rsidRPr="00454850" w:rsidRDefault="008E7D12" w:rsidP="008E7D12">
      <w:pPr>
        <w:jc w:val="both"/>
        <w:rPr>
          <w:rFonts w:asciiTheme="minorHAnsi" w:hAnsiTheme="minorHAnsi" w:cstheme="minorHAnsi"/>
          <w:spacing w:val="-1"/>
        </w:rPr>
      </w:pPr>
      <w:r w:rsidRPr="00454850">
        <w:rPr>
          <w:rFonts w:asciiTheme="minorHAnsi" w:hAnsiTheme="minorHAnsi" w:cstheme="minorHAnsi"/>
          <w:spacing w:val="1"/>
        </w:rPr>
        <w:t>Il</w:t>
      </w:r>
      <w:r w:rsidRPr="00454850">
        <w:rPr>
          <w:rFonts w:asciiTheme="minorHAnsi" w:hAnsiTheme="minorHAnsi" w:cstheme="minorHAnsi"/>
          <w:spacing w:val="16"/>
        </w:rPr>
        <w:t xml:space="preserve"> </w:t>
      </w:r>
      <w:r w:rsidRPr="00454850">
        <w:rPr>
          <w:rFonts w:asciiTheme="minorHAnsi" w:hAnsiTheme="minorHAnsi" w:cstheme="minorHAnsi"/>
          <w:spacing w:val="-1"/>
        </w:rPr>
        <w:t>RPCT</w:t>
      </w:r>
      <w:r w:rsidRPr="00454850">
        <w:rPr>
          <w:rFonts w:asciiTheme="minorHAnsi" w:hAnsiTheme="minorHAnsi" w:cstheme="minorHAnsi"/>
          <w:spacing w:val="20"/>
        </w:rPr>
        <w:t xml:space="preserve"> </w:t>
      </w:r>
      <w:r w:rsidRPr="00454850">
        <w:rPr>
          <w:rFonts w:asciiTheme="minorHAnsi" w:hAnsiTheme="minorHAnsi" w:cstheme="minorHAnsi"/>
          <w:spacing w:val="1"/>
        </w:rPr>
        <w:t>si riserva</w:t>
      </w:r>
      <w:r w:rsidRPr="00454850">
        <w:rPr>
          <w:rFonts w:asciiTheme="minorHAnsi" w:hAnsiTheme="minorHAnsi" w:cstheme="minorHAnsi"/>
          <w:spacing w:val="17"/>
        </w:rPr>
        <w:t xml:space="preserve"> </w:t>
      </w:r>
      <w:r w:rsidRPr="00454850">
        <w:rPr>
          <w:rFonts w:asciiTheme="minorHAnsi" w:hAnsiTheme="minorHAnsi" w:cstheme="minorHAnsi"/>
          <w:spacing w:val="2"/>
        </w:rPr>
        <w:t>di</w:t>
      </w:r>
      <w:r w:rsidRPr="00454850">
        <w:rPr>
          <w:rFonts w:asciiTheme="minorHAnsi" w:hAnsiTheme="minorHAnsi" w:cstheme="minorHAnsi"/>
          <w:spacing w:val="19"/>
        </w:rPr>
        <w:t xml:space="preserve"> </w:t>
      </w:r>
      <w:r w:rsidRPr="00454850">
        <w:rPr>
          <w:rFonts w:asciiTheme="minorHAnsi" w:hAnsiTheme="minorHAnsi" w:cstheme="minorHAnsi"/>
          <w:spacing w:val="-1"/>
        </w:rPr>
        <w:t>verificare</w:t>
      </w:r>
      <w:r w:rsidRPr="00454850">
        <w:rPr>
          <w:rFonts w:asciiTheme="minorHAnsi" w:hAnsiTheme="minorHAnsi" w:cstheme="minorHAnsi"/>
          <w:spacing w:val="18"/>
        </w:rPr>
        <w:t xml:space="preserve"> </w:t>
      </w:r>
      <w:r w:rsidRPr="00454850">
        <w:rPr>
          <w:rFonts w:asciiTheme="minorHAnsi" w:hAnsiTheme="minorHAnsi" w:cstheme="minorHAnsi"/>
        </w:rPr>
        <w:t>e</w:t>
      </w:r>
      <w:r w:rsidRPr="00454850">
        <w:rPr>
          <w:rFonts w:asciiTheme="minorHAnsi" w:hAnsiTheme="minorHAnsi" w:cstheme="minorHAnsi"/>
          <w:spacing w:val="19"/>
        </w:rPr>
        <w:t xml:space="preserve"> </w:t>
      </w:r>
      <w:r w:rsidRPr="00454850">
        <w:rPr>
          <w:rFonts w:asciiTheme="minorHAnsi" w:hAnsiTheme="minorHAnsi" w:cstheme="minorHAnsi"/>
          <w:spacing w:val="1"/>
        </w:rPr>
        <w:t>di</w:t>
      </w:r>
      <w:r w:rsidRPr="00454850">
        <w:rPr>
          <w:rFonts w:asciiTheme="minorHAnsi" w:hAnsiTheme="minorHAnsi" w:cstheme="minorHAnsi"/>
          <w:spacing w:val="69"/>
          <w:w w:val="99"/>
        </w:rPr>
        <w:t xml:space="preserve"> </w:t>
      </w:r>
      <w:r w:rsidRPr="00454850">
        <w:rPr>
          <w:rFonts w:asciiTheme="minorHAnsi" w:hAnsiTheme="minorHAnsi" w:cstheme="minorHAnsi"/>
          <w:spacing w:val="-1"/>
        </w:rPr>
        <w:t>approfondire</w:t>
      </w:r>
      <w:r w:rsidRPr="00454850">
        <w:rPr>
          <w:rFonts w:asciiTheme="minorHAnsi" w:hAnsiTheme="minorHAnsi" w:cstheme="minorHAnsi"/>
          <w:spacing w:val="-7"/>
        </w:rPr>
        <w:t xml:space="preserve"> </w:t>
      </w:r>
      <w:r w:rsidRPr="00454850">
        <w:rPr>
          <w:rFonts w:asciiTheme="minorHAnsi" w:hAnsiTheme="minorHAnsi" w:cstheme="minorHAnsi"/>
          <w:spacing w:val="-1"/>
        </w:rPr>
        <w:t>le</w:t>
      </w:r>
      <w:r w:rsidRPr="00454850">
        <w:rPr>
          <w:rFonts w:asciiTheme="minorHAnsi" w:hAnsiTheme="minorHAnsi" w:cstheme="minorHAnsi"/>
          <w:spacing w:val="-4"/>
        </w:rPr>
        <w:t xml:space="preserve"> </w:t>
      </w:r>
      <w:r w:rsidRPr="00454850">
        <w:rPr>
          <w:rFonts w:asciiTheme="minorHAnsi" w:hAnsiTheme="minorHAnsi" w:cstheme="minorHAnsi"/>
          <w:spacing w:val="-1"/>
        </w:rPr>
        <w:t>attività</w:t>
      </w:r>
      <w:r w:rsidRPr="00454850">
        <w:rPr>
          <w:rFonts w:asciiTheme="minorHAnsi" w:hAnsiTheme="minorHAnsi" w:cstheme="minorHAnsi"/>
          <w:spacing w:val="-4"/>
        </w:rPr>
        <w:t xml:space="preserve"> </w:t>
      </w:r>
      <w:r w:rsidRPr="00454850">
        <w:rPr>
          <w:rFonts w:asciiTheme="minorHAnsi" w:hAnsiTheme="minorHAnsi" w:cstheme="minorHAnsi"/>
        </w:rPr>
        <w:t>a</w:t>
      </w:r>
      <w:r w:rsidRPr="00454850">
        <w:rPr>
          <w:rFonts w:asciiTheme="minorHAnsi" w:hAnsiTheme="minorHAnsi" w:cstheme="minorHAnsi"/>
          <w:spacing w:val="-7"/>
        </w:rPr>
        <w:t xml:space="preserve"> </w:t>
      </w:r>
      <w:r w:rsidRPr="00454850">
        <w:rPr>
          <w:rFonts w:asciiTheme="minorHAnsi" w:hAnsiTheme="minorHAnsi" w:cstheme="minorHAnsi"/>
          <w:spacing w:val="-1"/>
        </w:rPr>
        <w:t>rischio</w:t>
      </w:r>
      <w:r w:rsidRPr="00454850">
        <w:rPr>
          <w:rFonts w:asciiTheme="minorHAnsi" w:hAnsiTheme="minorHAnsi" w:cstheme="minorHAnsi"/>
          <w:spacing w:val="-7"/>
        </w:rPr>
        <w:t xml:space="preserve"> </w:t>
      </w:r>
      <w:r w:rsidRPr="00454850">
        <w:rPr>
          <w:rFonts w:asciiTheme="minorHAnsi" w:hAnsiTheme="minorHAnsi" w:cstheme="minorHAnsi"/>
          <w:spacing w:val="-1"/>
        </w:rPr>
        <w:t>basso,</w:t>
      </w:r>
      <w:r w:rsidRPr="00454850">
        <w:rPr>
          <w:rFonts w:asciiTheme="minorHAnsi" w:hAnsiTheme="minorHAnsi" w:cstheme="minorHAnsi"/>
          <w:spacing w:val="11"/>
        </w:rPr>
        <w:t xml:space="preserve"> </w:t>
      </w:r>
      <w:r w:rsidRPr="00454850">
        <w:rPr>
          <w:rFonts w:asciiTheme="minorHAnsi" w:hAnsiTheme="minorHAnsi" w:cstheme="minorHAnsi"/>
          <w:spacing w:val="-1"/>
        </w:rPr>
        <w:t>prevalentemente</w:t>
      </w:r>
      <w:r w:rsidRPr="00454850">
        <w:rPr>
          <w:rFonts w:asciiTheme="minorHAnsi" w:hAnsiTheme="minorHAnsi" w:cstheme="minorHAnsi"/>
          <w:spacing w:val="-6"/>
        </w:rPr>
        <w:t xml:space="preserve"> </w:t>
      </w:r>
      <w:r w:rsidRPr="00454850">
        <w:rPr>
          <w:rFonts w:asciiTheme="minorHAnsi" w:hAnsiTheme="minorHAnsi" w:cstheme="minorHAnsi"/>
        </w:rPr>
        <w:t>facendo</w:t>
      </w:r>
      <w:r w:rsidRPr="00454850">
        <w:rPr>
          <w:rFonts w:asciiTheme="minorHAnsi" w:hAnsiTheme="minorHAnsi" w:cstheme="minorHAnsi"/>
          <w:spacing w:val="-7"/>
        </w:rPr>
        <w:t xml:space="preserve"> </w:t>
      </w:r>
      <w:r w:rsidRPr="00454850">
        <w:rPr>
          <w:rFonts w:asciiTheme="minorHAnsi" w:hAnsiTheme="minorHAnsi" w:cstheme="minorHAnsi"/>
        </w:rPr>
        <w:t>monitoraggio</w:t>
      </w:r>
      <w:r w:rsidRPr="00454850">
        <w:rPr>
          <w:rFonts w:asciiTheme="minorHAnsi" w:hAnsiTheme="minorHAnsi" w:cstheme="minorHAnsi"/>
          <w:spacing w:val="-4"/>
        </w:rPr>
        <w:t xml:space="preserve"> </w:t>
      </w:r>
      <w:r w:rsidRPr="00454850">
        <w:rPr>
          <w:rFonts w:asciiTheme="minorHAnsi" w:hAnsiTheme="minorHAnsi" w:cstheme="minorHAnsi"/>
        </w:rPr>
        <w:t>e</w:t>
      </w:r>
      <w:r w:rsidRPr="00454850">
        <w:rPr>
          <w:rFonts w:asciiTheme="minorHAnsi" w:hAnsiTheme="minorHAnsi" w:cstheme="minorHAnsi"/>
          <w:spacing w:val="-4"/>
        </w:rPr>
        <w:t xml:space="preserve"> </w:t>
      </w:r>
      <w:r w:rsidRPr="00454850">
        <w:rPr>
          <w:rFonts w:asciiTheme="minorHAnsi" w:hAnsiTheme="minorHAnsi" w:cstheme="minorHAnsi"/>
          <w:spacing w:val="-1"/>
        </w:rPr>
        <w:t>verifiche</w:t>
      </w:r>
      <w:r w:rsidRPr="00454850">
        <w:rPr>
          <w:rFonts w:asciiTheme="minorHAnsi" w:hAnsiTheme="minorHAnsi" w:cstheme="minorHAnsi"/>
          <w:spacing w:val="-7"/>
        </w:rPr>
        <w:t xml:space="preserve"> </w:t>
      </w:r>
      <w:r w:rsidRPr="00454850">
        <w:rPr>
          <w:rFonts w:asciiTheme="minorHAnsi" w:hAnsiTheme="minorHAnsi" w:cstheme="minorHAnsi"/>
        </w:rPr>
        <w:t>a</w:t>
      </w:r>
      <w:r w:rsidRPr="00454850">
        <w:rPr>
          <w:rFonts w:asciiTheme="minorHAnsi" w:hAnsiTheme="minorHAnsi" w:cstheme="minorHAnsi"/>
          <w:spacing w:val="-7"/>
        </w:rPr>
        <w:t xml:space="preserve"> </w:t>
      </w:r>
      <w:r w:rsidRPr="00454850">
        <w:rPr>
          <w:rFonts w:asciiTheme="minorHAnsi" w:hAnsiTheme="minorHAnsi" w:cstheme="minorHAnsi"/>
        </w:rPr>
        <w:t>campione</w:t>
      </w:r>
      <w:r w:rsidRPr="00454850">
        <w:rPr>
          <w:rFonts w:asciiTheme="minorHAnsi" w:hAnsiTheme="minorHAnsi" w:cstheme="minorHAnsi"/>
          <w:spacing w:val="-7"/>
        </w:rPr>
        <w:t xml:space="preserve"> </w:t>
      </w:r>
      <w:r w:rsidRPr="00454850">
        <w:rPr>
          <w:rFonts w:asciiTheme="minorHAnsi" w:hAnsiTheme="minorHAnsi" w:cstheme="minorHAnsi"/>
        </w:rPr>
        <w:t>una</w:t>
      </w:r>
      <w:r w:rsidRPr="00454850">
        <w:rPr>
          <w:rFonts w:asciiTheme="minorHAnsi" w:hAnsiTheme="minorHAnsi" w:cstheme="minorHAnsi"/>
          <w:spacing w:val="-4"/>
        </w:rPr>
        <w:t xml:space="preserve"> </w:t>
      </w:r>
      <w:r w:rsidRPr="00454850">
        <w:rPr>
          <w:rFonts w:asciiTheme="minorHAnsi" w:hAnsiTheme="minorHAnsi" w:cstheme="minorHAnsi"/>
        </w:rPr>
        <w:t>volta l</w:t>
      </w:r>
      <w:r w:rsidRPr="00454850">
        <w:rPr>
          <w:rFonts w:asciiTheme="minorHAnsi" w:hAnsiTheme="minorHAnsi" w:cstheme="minorHAnsi"/>
          <w:spacing w:val="-1"/>
        </w:rPr>
        <w:t>’anno.</w:t>
      </w:r>
    </w:p>
    <w:p w14:paraId="357F7270" w14:textId="77777777" w:rsidR="008E7D12" w:rsidRPr="00454850" w:rsidRDefault="008E7D12" w:rsidP="008E7D12">
      <w:pPr>
        <w:jc w:val="both"/>
        <w:rPr>
          <w:rFonts w:asciiTheme="minorHAnsi" w:hAnsiTheme="minorHAnsi" w:cstheme="minorHAnsi"/>
          <w:spacing w:val="-1"/>
        </w:rPr>
      </w:pPr>
    </w:p>
    <w:p w14:paraId="33099949" w14:textId="28619EB0" w:rsidR="00DA77EA" w:rsidRPr="00454850" w:rsidRDefault="008E7D12" w:rsidP="008E7D12">
      <w:pPr>
        <w:outlineLvl w:val="0"/>
        <w:rPr>
          <w:rFonts w:asciiTheme="minorHAnsi" w:hAnsiTheme="minorHAnsi" w:cstheme="minorHAnsi"/>
          <w:b/>
          <w:color w:val="0000FF"/>
          <w:sz w:val="32"/>
          <w:szCs w:val="32"/>
        </w:rPr>
      </w:pPr>
      <w:bookmarkStart w:id="56" w:name="_Toc463447873"/>
      <w:bookmarkStart w:id="57" w:name="_Toc463448614"/>
      <w:bookmarkStart w:id="58" w:name="_Toc100159370"/>
      <w:bookmarkStart w:id="59" w:name="_Toc107512426"/>
      <w:bookmarkStart w:id="60" w:name="_Toc107514424"/>
      <w:bookmarkEnd w:id="39"/>
      <w:bookmarkEnd w:id="40"/>
      <w:r w:rsidRPr="00454850">
        <w:rPr>
          <w:rFonts w:asciiTheme="minorHAnsi" w:hAnsiTheme="minorHAnsi" w:cstheme="minorHAnsi"/>
          <w:b/>
          <w:color w:val="0000FF"/>
          <w:sz w:val="32"/>
          <w:szCs w:val="32"/>
        </w:rPr>
        <w:t>2.3.4 Identificazione e valutazione dei rischi potenziali e concreti</w:t>
      </w:r>
      <w:bookmarkEnd w:id="56"/>
      <w:bookmarkEnd w:id="57"/>
      <w:bookmarkEnd w:id="58"/>
      <w:bookmarkEnd w:id="59"/>
      <w:bookmarkEnd w:id="60"/>
    </w:p>
    <w:p w14:paraId="328E62D2" w14:textId="77777777" w:rsidR="00DA77EA" w:rsidRPr="00454850" w:rsidRDefault="00DA77EA" w:rsidP="008E7D12">
      <w:pPr>
        <w:jc w:val="both"/>
        <w:rPr>
          <w:rFonts w:asciiTheme="minorHAnsi" w:hAnsiTheme="minorHAnsi" w:cstheme="minorHAnsi"/>
          <w:spacing w:val="-1"/>
        </w:rPr>
      </w:pPr>
    </w:p>
    <w:p w14:paraId="1114BFE9" w14:textId="278EF65F" w:rsidR="008E7D12" w:rsidRPr="00454850" w:rsidRDefault="008E7D12" w:rsidP="008E7D12">
      <w:pPr>
        <w:jc w:val="both"/>
        <w:rPr>
          <w:rFonts w:asciiTheme="minorHAnsi" w:hAnsiTheme="minorHAnsi" w:cstheme="minorHAnsi"/>
          <w:spacing w:val="-1"/>
        </w:rPr>
      </w:pPr>
      <w:r w:rsidRPr="00454850">
        <w:rPr>
          <w:rFonts w:asciiTheme="minorHAnsi" w:hAnsiTheme="minorHAnsi" w:cstheme="minorHAnsi"/>
          <w:spacing w:val="-1"/>
        </w:rPr>
        <w:t>Il</w:t>
      </w:r>
      <w:r w:rsidRPr="00454850">
        <w:rPr>
          <w:rFonts w:asciiTheme="minorHAnsi" w:hAnsiTheme="minorHAnsi" w:cstheme="minorHAnsi"/>
          <w:spacing w:val="16"/>
        </w:rPr>
        <w:t xml:space="preserve"> </w:t>
      </w:r>
      <w:r w:rsidRPr="00454850">
        <w:rPr>
          <w:rFonts w:asciiTheme="minorHAnsi" w:hAnsiTheme="minorHAnsi" w:cstheme="minorHAnsi"/>
          <w:spacing w:val="-1"/>
        </w:rPr>
        <w:t>Piano</w:t>
      </w:r>
      <w:r w:rsidRPr="00454850">
        <w:rPr>
          <w:rFonts w:asciiTheme="minorHAnsi" w:hAnsiTheme="minorHAnsi" w:cstheme="minorHAnsi"/>
          <w:spacing w:val="14"/>
        </w:rPr>
        <w:t xml:space="preserve"> </w:t>
      </w:r>
      <w:r w:rsidRPr="00454850">
        <w:rPr>
          <w:rFonts w:asciiTheme="minorHAnsi" w:hAnsiTheme="minorHAnsi" w:cstheme="minorHAnsi"/>
        </w:rPr>
        <w:t>Nazionale</w:t>
      </w:r>
      <w:r w:rsidRPr="00454850">
        <w:rPr>
          <w:rFonts w:asciiTheme="minorHAnsi" w:hAnsiTheme="minorHAnsi" w:cstheme="minorHAnsi"/>
          <w:spacing w:val="14"/>
        </w:rPr>
        <w:t xml:space="preserve"> </w:t>
      </w:r>
      <w:r w:rsidRPr="00454850">
        <w:rPr>
          <w:rFonts w:asciiTheme="minorHAnsi" w:hAnsiTheme="minorHAnsi" w:cstheme="minorHAnsi"/>
          <w:spacing w:val="-1"/>
        </w:rPr>
        <w:t>Anticorruzione</w:t>
      </w:r>
      <w:r w:rsidRPr="00454850">
        <w:rPr>
          <w:rFonts w:asciiTheme="minorHAnsi" w:hAnsiTheme="minorHAnsi" w:cstheme="minorHAnsi"/>
          <w:spacing w:val="15"/>
        </w:rPr>
        <w:t xml:space="preserve"> </w:t>
      </w:r>
      <w:r w:rsidRPr="00454850">
        <w:rPr>
          <w:rFonts w:asciiTheme="minorHAnsi" w:hAnsiTheme="minorHAnsi" w:cstheme="minorHAnsi"/>
        </w:rPr>
        <w:t>(PNA) del</w:t>
      </w:r>
      <w:r w:rsidR="00C24D4E" w:rsidRPr="00454850">
        <w:rPr>
          <w:rFonts w:asciiTheme="minorHAnsi" w:hAnsiTheme="minorHAnsi" w:cstheme="minorHAnsi"/>
        </w:rPr>
        <w:t xml:space="preserve">l’ANAC nei suoi aggiornamenti e con </w:t>
      </w:r>
      <w:r w:rsidRPr="00454850">
        <w:rPr>
          <w:rFonts w:asciiTheme="minorHAnsi" w:hAnsiTheme="minorHAnsi" w:cstheme="minorHAnsi"/>
        </w:rPr>
        <w:t xml:space="preserve">l’approfondimento specifico per la </w:t>
      </w:r>
      <w:r w:rsidRPr="00454850">
        <w:rPr>
          <w:rFonts w:asciiTheme="minorHAnsi" w:hAnsiTheme="minorHAnsi" w:cstheme="minorHAnsi"/>
          <w:spacing w:val="-1"/>
        </w:rPr>
        <w:t xml:space="preserve">Sanità, ha </w:t>
      </w:r>
      <w:r w:rsidRPr="00454850">
        <w:rPr>
          <w:rFonts w:asciiTheme="minorHAnsi" w:hAnsiTheme="minorHAnsi" w:cstheme="minorHAnsi"/>
        </w:rPr>
        <w:t>evidenziato</w:t>
      </w:r>
      <w:r w:rsidRPr="00454850">
        <w:rPr>
          <w:rFonts w:asciiTheme="minorHAnsi" w:hAnsiTheme="minorHAnsi" w:cstheme="minorHAnsi"/>
          <w:w w:val="99"/>
        </w:rPr>
        <w:t xml:space="preserve"> </w:t>
      </w:r>
      <w:r w:rsidRPr="00454850">
        <w:rPr>
          <w:rFonts w:asciiTheme="minorHAnsi" w:hAnsiTheme="minorHAnsi" w:cstheme="minorHAnsi"/>
          <w:spacing w:val="-1"/>
        </w:rPr>
        <w:t>quanto</w:t>
      </w:r>
      <w:r w:rsidRPr="00454850">
        <w:rPr>
          <w:rFonts w:asciiTheme="minorHAnsi" w:hAnsiTheme="minorHAnsi" w:cstheme="minorHAnsi"/>
          <w:spacing w:val="39"/>
        </w:rPr>
        <w:t xml:space="preserve"> </w:t>
      </w:r>
      <w:r w:rsidRPr="00454850">
        <w:rPr>
          <w:rFonts w:asciiTheme="minorHAnsi" w:hAnsiTheme="minorHAnsi" w:cstheme="minorHAnsi"/>
        </w:rPr>
        <w:t>il</w:t>
      </w:r>
      <w:r w:rsidRPr="00454850">
        <w:rPr>
          <w:rFonts w:asciiTheme="minorHAnsi" w:hAnsiTheme="minorHAnsi" w:cstheme="minorHAnsi"/>
          <w:spacing w:val="39"/>
        </w:rPr>
        <w:t xml:space="preserve"> </w:t>
      </w:r>
      <w:r w:rsidRPr="00454850">
        <w:rPr>
          <w:rFonts w:asciiTheme="minorHAnsi" w:hAnsiTheme="minorHAnsi" w:cstheme="minorHAnsi"/>
        </w:rPr>
        <w:t>concetto</w:t>
      </w:r>
      <w:r w:rsidRPr="00454850">
        <w:rPr>
          <w:rFonts w:asciiTheme="minorHAnsi" w:hAnsiTheme="minorHAnsi" w:cstheme="minorHAnsi"/>
          <w:spacing w:val="40"/>
        </w:rPr>
        <w:t xml:space="preserve"> </w:t>
      </w:r>
      <w:r w:rsidRPr="00454850">
        <w:rPr>
          <w:rFonts w:asciiTheme="minorHAnsi" w:hAnsiTheme="minorHAnsi" w:cstheme="minorHAnsi"/>
          <w:spacing w:val="1"/>
        </w:rPr>
        <w:t>di</w:t>
      </w:r>
      <w:r w:rsidRPr="00454850">
        <w:rPr>
          <w:rFonts w:asciiTheme="minorHAnsi" w:hAnsiTheme="minorHAnsi" w:cstheme="minorHAnsi"/>
          <w:spacing w:val="39"/>
        </w:rPr>
        <w:t xml:space="preserve"> </w:t>
      </w:r>
      <w:r w:rsidRPr="00454850">
        <w:rPr>
          <w:rFonts w:asciiTheme="minorHAnsi" w:hAnsiTheme="minorHAnsi" w:cstheme="minorHAnsi"/>
        </w:rPr>
        <w:t>rischio</w:t>
      </w:r>
      <w:r w:rsidRPr="00454850">
        <w:rPr>
          <w:rFonts w:asciiTheme="minorHAnsi" w:hAnsiTheme="minorHAnsi" w:cstheme="minorHAnsi"/>
          <w:spacing w:val="39"/>
        </w:rPr>
        <w:t xml:space="preserve"> </w:t>
      </w:r>
      <w:r w:rsidRPr="00454850">
        <w:rPr>
          <w:rFonts w:asciiTheme="minorHAnsi" w:hAnsiTheme="minorHAnsi" w:cstheme="minorHAnsi"/>
        </w:rPr>
        <w:t>in</w:t>
      </w:r>
      <w:r w:rsidRPr="00454850">
        <w:rPr>
          <w:rFonts w:asciiTheme="minorHAnsi" w:hAnsiTheme="minorHAnsi" w:cstheme="minorHAnsi"/>
          <w:spacing w:val="40"/>
        </w:rPr>
        <w:t xml:space="preserve"> </w:t>
      </w:r>
      <w:r w:rsidRPr="00454850">
        <w:rPr>
          <w:rFonts w:asciiTheme="minorHAnsi" w:hAnsiTheme="minorHAnsi" w:cstheme="minorHAnsi"/>
        </w:rPr>
        <w:t>questo</w:t>
      </w:r>
      <w:r w:rsidRPr="00454850">
        <w:rPr>
          <w:rFonts w:asciiTheme="minorHAnsi" w:hAnsiTheme="minorHAnsi" w:cstheme="minorHAnsi"/>
          <w:spacing w:val="40"/>
        </w:rPr>
        <w:t xml:space="preserve"> </w:t>
      </w:r>
      <w:r w:rsidRPr="00454850">
        <w:rPr>
          <w:rFonts w:asciiTheme="minorHAnsi" w:hAnsiTheme="minorHAnsi" w:cstheme="minorHAnsi"/>
        </w:rPr>
        <w:t>settore</w:t>
      </w:r>
      <w:r w:rsidRPr="00454850">
        <w:rPr>
          <w:rFonts w:asciiTheme="minorHAnsi" w:hAnsiTheme="minorHAnsi" w:cstheme="minorHAnsi"/>
          <w:spacing w:val="2"/>
        </w:rPr>
        <w:t xml:space="preserve"> </w:t>
      </w:r>
      <w:r w:rsidRPr="00454850">
        <w:rPr>
          <w:rFonts w:asciiTheme="minorHAnsi" w:hAnsiTheme="minorHAnsi" w:cstheme="minorHAnsi"/>
          <w:spacing w:val="-1"/>
        </w:rPr>
        <w:t>sia</w:t>
      </w:r>
      <w:r w:rsidRPr="00454850">
        <w:rPr>
          <w:rFonts w:asciiTheme="minorHAnsi" w:hAnsiTheme="minorHAnsi" w:cstheme="minorHAnsi"/>
          <w:spacing w:val="39"/>
        </w:rPr>
        <w:t xml:space="preserve"> </w:t>
      </w:r>
      <w:r w:rsidRPr="00454850">
        <w:rPr>
          <w:rFonts w:asciiTheme="minorHAnsi" w:hAnsiTheme="minorHAnsi" w:cstheme="minorHAnsi"/>
        </w:rPr>
        <w:t>strettamente</w:t>
      </w:r>
      <w:r w:rsidRPr="00454850">
        <w:rPr>
          <w:rFonts w:asciiTheme="minorHAnsi" w:hAnsiTheme="minorHAnsi" w:cstheme="minorHAnsi"/>
          <w:spacing w:val="40"/>
        </w:rPr>
        <w:t xml:space="preserve"> </w:t>
      </w:r>
      <w:r w:rsidRPr="00454850">
        <w:rPr>
          <w:rFonts w:asciiTheme="minorHAnsi" w:hAnsiTheme="minorHAnsi" w:cstheme="minorHAnsi"/>
          <w:spacing w:val="-1"/>
        </w:rPr>
        <w:t>legato</w:t>
      </w:r>
      <w:r w:rsidRPr="00454850">
        <w:rPr>
          <w:rFonts w:asciiTheme="minorHAnsi" w:hAnsiTheme="minorHAnsi" w:cstheme="minorHAnsi"/>
          <w:spacing w:val="42"/>
        </w:rPr>
        <w:t xml:space="preserve"> </w:t>
      </w:r>
      <w:r w:rsidRPr="00454850">
        <w:rPr>
          <w:rFonts w:asciiTheme="minorHAnsi" w:hAnsiTheme="minorHAnsi" w:cstheme="minorHAnsi"/>
          <w:spacing w:val="-1"/>
        </w:rPr>
        <w:t>al</w:t>
      </w:r>
      <w:r w:rsidRPr="00454850">
        <w:rPr>
          <w:rFonts w:asciiTheme="minorHAnsi" w:hAnsiTheme="minorHAnsi" w:cstheme="minorHAnsi"/>
          <w:spacing w:val="39"/>
        </w:rPr>
        <w:t xml:space="preserve"> </w:t>
      </w:r>
      <w:r w:rsidRPr="00454850">
        <w:rPr>
          <w:rFonts w:asciiTheme="minorHAnsi" w:hAnsiTheme="minorHAnsi" w:cstheme="minorHAnsi"/>
          <w:spacing w:val="1"/>
        </w:rPr>
        <w:t>tema</w:t>
      </w:r>
      <w:r w:rsidRPr="00454850">
        <w:rPr>
          <w:rFonts w:asciiTheme="minorHAnsi" w:hAnsiTheme="minorHAnsi" w:cstheme="minorHAnsi"/>
          <w:spacing w:val="39"/>
        </w:rPr>
        <w:t xml:space="preserve"> </w:t>
      </w:r>
      <w:r w:rsidRPr="00454850">
        <w:rPr>
          <w:rFonts w:asciiTheme="minorHAnsi" w:hAnsiTheme="minorHAnsi" w:cstheme="minorHAnsi"/>
          <w:spacing w:val="-1"/>
        </w:rPr>
        <w:t>del</w:t>
      </w:r>
      <w:r w:rsidRPr="00454850">
        <w:rPr>
          <w:rFonts w:asciiTheme="minorHAnsi" w:hAnsiTheme="minorHAnsi" w:cstheme="minorHAnsi"/>
          <w:spacing w:val="39"/>
        </w:rPr>
        <w:t xml:space="preserve"> </w:t>
      </w:r>
      <w:r w:rsidRPr="00454850">
        <w:rPr>
          <w:rFonts w:asciiTheme="minorHAnsi" w:hAnsiTheme="minorHAnsi" w:cstheme="minorHAnsi"/>
          <w:spacing w:val="-1"/>
        </w:rPr>
        <w:t>risk</w:t>
      </w:r>
      <w:r w:rsidRPr="00454850">
        <w:rPr>
          <w:rFonts w:asciiTheme="minorHAnsi" w:hAnsiTheme="minorHAnsi" w:cstheme="minorHAnsi"/>
          <w:spacing w:val="41"/>
        </w:rPr>
        <w:t xml:space="preserve"> </w:t>
      </w:r>
      <w:r w:rsidRPr="00454850">
        <w:rPr>
          <w:rFonts w:asciiTheme="minorHAnsi" w:hAnsiTheme="minorHAnsi" w:cstheme="minorHAnsi"/>
        </w:rPr>
        <w:t>management,</w:t>
      </w:r>
      <w:r w:rsidRPr="00454850">
        <w:rPr>
          <w:rFonts w:asciiTheme="minorHAnsi" w:hAnsiTheme="minorHAnsi" w:cstheme="minorHAnsi"/>
          <w:spacing w:val="40"/>
        </w:rPr>
        <w:t xml:space="preserve"> </w:t>
      </w:r>
      <w:r w:rsidRPr="00454850">
        <w:rPr>
          <w:rFonts w:asciiTheme="minorHAnsi" w:hAnsiTheme="minorHAnsi" w:cstheme="minorHAnsi"/>
          <w:spacing w:val="-1"/>
        </w:rPr>
        <w:t>in</w:t>
      </w:r>
      <w:r w:rsidRPr="00454850">
        <w:rPr>
          <w:rFonts w:asciiTheme="minorHAnsi" w:hAnsiTheme="minorHAnsi" w:cstheme="minorHAnsi"/>
          <w:w w:val="99"/>
        </w:rPr>
        <w:t xml:space="preserve"> </w:t>
      </w:r>
      <w:r w:rsidRPr="00454850">
        <w:rPr>
          <w:rFonts w:asciiTheme="minorHAnsi" w:hAnsiTheme="minorHAnsi" w:cstheme="minorHAnsi"/>
          <w:spacing w:val="-1"/>
        </w:rPr>
        <w:t>particolare</w:t>
      </w:r>
      <w:r w:rsidRPr="00454850">
        <w:rPr>
          <w:rFonts w:asciiTheme="minorHAnsi" w:hAnsiTheme="minorHAnsi" w:cstheme="minorHAnsi"/>
          <w:spacing w:val="-10"/>
        </w:rPr>
        <w:t xml:space="preserve"> </w:t>
      </w:r>
      <w:r w:rsidRPr="00454850">
        <w:rPr>
          <w:rFonts w:asciiTheme="minorHAnsi" w:hAnsiTheme="minorHAnsi" w:cstheme="minorHAnsi"/>
          <w:spacing w:val="-1"/>
        </w:rPr>
        <w:t>quando</w:t>
      </w:r>
      <w:r w:rsidRPr="00454850">
        <w:rPr>
          <w:rFonts w:asciiTheme="minorHAnsi" w:hAnsiTheme="minorHAnsi" w:cstheme="minorHAnsi"/>
          <w:spacing w:val="-9"/>
        </w:rPr>
        <w:t xml:space="preserve"> è </w:t>
      </w:r>
      <w:r w:rsidRPr="00454850">
        <w:rPr>
          <w:rFonts w:asciiTheme="minorHAnsi" w:hAnsiTheme="minorHAnsi" w:cstheme="minorHAnsi"/>
        </w:rPr>
        <w:t>connesso</w:t>
      </w:r>
      <w:r w:rsidRPr="00454850">
        <w:rPr>
          <w:rFonts w:asciiTheme="minorHAnsi" w:hAnsiTheme="minorHAnsi" w:cstheme="minorHAnsi"/>
          <w:spacing w:val="-10"/>
        </w:rPr>
        <w:t xml:space="preserve"> </w:t>
      </w:r>
      <w:r w:rsidRPr="00454850">
        <w:rPr>
          <w:rFonts w:asciiTheme="minorHAnsi" w:hAnsiTheme="minorHAnsi" w:cstheme="minorHAnsi"/>
        </w:rPr>
        <w:t>ad una non corretta</w:t>
      </w:r>
      <w:r w:rsidRPr="00454850">
        <w:rPr>
          <w:rFonts w:asciiTheme="minorHAnsi" w:hAnsiTheme="minorHAnsi" w:cstheme="minorHAnsi"/>
          <w:spacing w:val="-11"/>
        </w:rPr>
        <w:t xml:space="preserve"> </w:t>
      </w:r>
      <w:r w:rsidRPr="00454850">
        <w:rPr>
          <w:rFonts w:asciiTheme="minorHAnsi" w:hAnsiTheme="minorHAnsi" w:cstheme="minorHAnsi"/>
          <w:spacing w:val="-1"/>
        </w:rPr>
        <w:t>amministrazione.</w:t>
      </w:r>
    </w:p>
    <w:p w14:paraId="6412FEB8" w14:textId="77777777" w:rsidR="008E7D12" w:rsidRPr="00454850" w:rsidRDefault="008E7D12" w:rsidP="008E7D12">
      <w:pPr>
        <w:jc w:val="both"/>
        <w:rPr>
          <w:rFonts w:asciiTheme="minorHAnsi" w:hAnsiTheme="minorHAnsi" w:cstheme="minorHAnsi"/>
          <w:spacing w:val="-1"/>
        </w:rPr>
      </w:pPr>
    </w:p>
    <w:p w14:paraId="47C2D812" w14:textId="77777777" w:rsidR="008E7D12" w:rsidRPr="00454850" w:rsidRDefault="008E7D12" w:rsidP="008E7D12">
      <w:pPr>
        <w:jc w:val="both"/>
        <w:rPr>
          <w:rFonts w:asciiTheme="minorHAnsi" w:hAnsiTheme="minorHAnsi" w:cstheme="minorHAnsi"/>
          <w:spacing w:val="-1"/>
        </w:rPr>
      </w:pPr>
      <w:r w:rsidRPr="00454850">
        <w:rPr>
          <w:rFonts w:asciiTheme="minorHAnsi" w:hAnsiTheme="minorHAnsi" w:cstheme="minorHAnsi"/>
          <w:spacing w:val="-1"/>
        </w:rPr>
        <w:t>Andiamo qui di seguito ad analizzare le aree di rischio generali e specifiche:</w:t>
      </w:r>
    </w:p>
    <w:p w14:paraId="18E814B7" w14:textId="77777777" w:rsidR="008E7D12" w:rsidRPr="006A6A9D" w:rsidRDefault="008E7D12" w:rsidP="008E7D12">
      <w:pPr>
        <w:jc w:val="both"/>
        <w:rPr>
          <w:rFonts w:asciiTheme="minorHAnsi" w:hAnsiTheme="minorHAnsi" w:cstheme="minorHAnsi"/>
          <w:spacing w:val="-1"/>
          <w:sz w:val="18"/>
        </w:rPr>
      </w:pPr>
    </w:p>
    <w:p w14:paraId="1A6F72B8" w14:textId="77777777" w:rsidR="008E7D12" w:rsidRPr="00454850" w:rsidRDefault="008E7D12" w:rsidP="008E7D12">
      <w:pPr>
        <w:pStyle w:val="Paragrafoelenco1"/>
        <w:jc w:val="both"/>
        <w:rPr>
          <w:rFonts w:asciiTheme="minorHAnsi" w:hAnsiTheme="minorHAnsi" w:cstheme="minorHAnsi"/>
          <w:b/>
          <w:spacing w:val="-1"/>
        </w:rPr>
      </w:pPr>
      <w:r w:rsidRPr="00454850">
        <w:rPr>
          <w:rFonts w:asciiTheme="minorHAnsi" w:hAnsiTheme="minorHAnsi" w:cstheme="minorHAnsi"/>
          <w:b/>
          <w:spacing w:val="-1"/>
        </w:rPr>
        <w:t>Le Aree di rischio generali sono relative a:</w:t>
      </w:r>
    </w:p>
    <w:p w14:paraId="4090C633" w14:textId="77777777" w:rsidR="008E7D12" w:rsidRPr="00454850" w:rsidRDefault="008E7D12" w:rsidP="00CC4DEF">
      <w:pPr>
        <w:pStyle w:val="Paragrafoelenco1"/>
        <w:numPr>
          <w:ilvl w:val="0"/>
          <w:numId w:val="52"/>
        </w:numPr>
        <w:spacing w:before="120" w:after="120"/>
        <w:ind w:left="714" w:hanging="357"/>
        <w:jc w:val="both"/>
        <w:rPr>
          <w:rFonts w:asciiTheme="minorHAnsi" w:hAnsiTheme="minorHAnsi" w:cstheme="minorHAnsi"/>
        </w:rPr>
      </w:pPr>
      <w:r w:rsidRPr="00454850">
        <w:rPr>
          <w:rFonts w:asciiTheme="minorHAnsi" w:hAnsiTheme="minorHAnsi" w:cstheme="minorHAnsi"/>
          <w:spacing w:val="-1"/>
        </w:rPr>
        <w:t>contratti</w:t>
      </w:r>
      <w:r w:rsidRPr="00454850">
        <w:rPr>
          <w:rFonts w:asciiTheme="minorHAnsi" w:hAnsiTheme="minorHAnsi" w:cstheme="minorHAnsi"/>
          <w:spacing w:val="-20"/>
        </w:rPr>
        <w:t xml:space="preserve"> </w:t>
      </w:r>
      <w:r w:rsidRPr="00454850">
        <w:rPr>
          <w:rFonts w:asciiTheme="minorHAnsi" w:hAnsiTheme="minorHAnsi" w:cstheme="minorHAnsi"/>
          <w:spacing w:val="-1"/>
        </w:rPr>
        <w:t>pubblici;</w:t>
      </w:r>
    </w:p>
    <w:p w14:paraId="0D1065B4" w14:textId="77777777" w:rsidR="008E7D12" w:rsidRPr="00454850" w:rsidRDefault="008E7D12" w:rsidP="00CC4DEF">
      <w:pPr>
        <w:pStyle w:val="Paragrafoelenco1"/>
        <w:numPr>
          <w:ilvl w:val="0"/>
          <w:numId w:val="52"/>
        </w:numPr>
        <w:spacing w:after="120"/>
        <w:ind w:left="714" w:hanging="357"/>
        <w:jc w:val="both"/>
        <w:rPr>
          <w:rFonts w:asciiTheme="minorHAnsi" w:hAnsiTheme="minorHAnsi" w:cstheme="minorHAnsi"/>
        </w:rPr>
      </w:pPr>
      <w:r w:rsidRPr="00454850">
        <w:rPr>
          <w:rFonts w:asciiTheme="minorHAnsi" w:hAnsiTheme="minorHAnsi" w:cstheme="minorHAnsi"/>
          <w:spacing w:val="-1"/>
        </w:rPr>
        <w:t>incarichi</w:t>
      </w:r>
      <w:r w:rsidRPr="00454850">
        <w:rPr>
          <w:rFonts w:asciiTheme="minorHAnsi" w:hAnsiTheme="minorHAnsi" w:cstheme="minorHAnsi"/>
          <w:spacing w:val="-13"/>
        </w:rPr>
        <w:t xml:space="preserve"> </w:t>
      </w:r>
      <w:r w:rsidRPr="00454850">
        <w:rPr>
          <w:rFonts w:asciiTheme="minorHAnsi" w:hAnsiTheme="minorHAnsi" w:cstheme="minorHAnsi"/>
        </w:rPr>
        <w:t>e</w:t>
      </w:r>
      <w:r w:rsidRPr="00454850">
        <w:rPr>
          <w:rFonts w:asciiTheme="minorHAnsi" w:hAnsiTheme="minorHAnsi" w:cstheme="minorHAnsi"/>
          <w:spacing w:val="-11"/>
        </w:rPr>
        <w:t xml:space="preserve"> </w:t>
      </w:r>
      <w:r w:rsidRPr="00454850">
        <w:rPr>
          <w:rFonts w:asciiTheme="minorHAnsi" w:hAnsiTheme="minorHAnsi" w:cstheme="minorHAnsi"/>
        </w:rPr>
        <w:t>nomine;</w:t>
      </w:r>
    </w:p>
    <w:p w14:paraId="491A4F54" w14:textId="77777777" w:rsidR="008E7D12" w:rsidRPr="00454850" w:rsidRDefault="008E7D12" w:rsidP="00CC4DEF">
      <w:pPr>
        <w:pStyle w:val="Paragrafoelenco1"/>
        <w:numPr>
          <w:ilvl w:val="0"/>
          <w:numId w:val="52"/>
        </w:numPr>
        <w:spacing w:after="120"/>
        <w:ind w:left="714" w:hanging="357"/>
        <w:jc w:val="both"/>
        <w:rPr>
          <w:rFonts w:asciiTheme="minorHAnsi" w:hAnsiTheme="minorHAnsi" w:cstheme="minorHAnsi"/>
        </w:rPr>
      </w:pPr>
      <w:r w:rsidRPr="00454850">
        <w:rPr>
          <w:rFonts w:asciiTheme="minorHAnsi" w:hAnsiTheme="minorHAnsi" w:cstheme="minorHAnsi"/>
          <w:spacing w:val="-1"/>
        </w:rPr>
        <w:t>gestione</w:t>
      </w:r>
      <w:r w:rsidRPr="00454850">
        <w:rPr>
          <w:rFonts w:asciiTheme="minorHAnsi" w:hAnsiTheme="minorHAnsi" w:cstheme="minorHAnsi"/>
          <w:spacing w:val="-10"/>
        </w:rPr>
        <w:t xml:space="preserve"> </w:t>
      </w:r>
      <w:r w:rsidRPr="00454850">
        <w:rPr>
          <w:rFonts w:asciiTheme="minorHAnsi" w:hAnsiTheme="minorHAnsi" w:cstheme="minorHAnsi"/>
        </w:rPr>
        <w:t>delle</w:t>
      </w:r>
      <w:r w:rsidRPr="00454850">
        <w:rPr>
          <w:rFonts w:asciiTheme="minorHAnsi" w:hAnsiTheme="minorHAnsi" w:cstheme="minorHAnsi"/>
          <w:spacing w:val="-11"/>
        </w:rPr>
        <w:t xml:space="preserve"> </w:t>
      </w:r>
      <w:r w:rsidRPr="00454850">
        <w:rPr>
          <w:rFonts w:asciiTheme="minorHAnsi" w:hAnsiTheme="minorHAnsi" w:cstheme="minorHAnsi"/>
          <w:spacing w:val="-1"/>
        </w:rPr>
        <w:t>entrate,</w:t>
      </w:r>
      <w:r w:rsidRPr="00454850">
        <w:rPr>
          <w:rFonts w:asciiTheme="minorHAnsi" w:hAnsiTheme="minorHAnsi" w:cstheme="minorHAnsi"/>
          <w:spacing w:val="-7"/>
        </w:rPr>
        <w:t xml:space="preserve"> </w:t>
      </w:r>
      <w:r w:rsidRPr="00454850">
        <w:rPr>
          <w:rFonts w:asciiTheme="minorHAnsi" w:hAnsiTheme="minorHAnsi" w:cstheme="minorHAnsi"/>
          <w:spacing w:val="-1"/>
        </w:rPr>
        <w:t>delle</w:t>
      </w:r>
      <w:r w:rsidRPr="00454850">
        <w:rPr>
          <w:rFonts w:asciiTheme="minorHAnsi" w:hAnsiTheme="minorHAnsi" w:cstheme="minorHAnsi"/>
          <w:spacing w:val="-10"/>
        </w:rPr>
        <w:t xml:space="preserve"> </w:t>
      </w:r>
      <w:r w:rsidRPr="00454850">
        <w:rPr>
          <w:rFonts w:asciiTheme="minorHAnsi" w:hAnsiTheme="minorHAnsi" w:cstheme="minorHAnsi"/>
        </w:rPr>
        <w:t>spese</w:t>
      </w:r>
      <w:r w:rsidRPr="00454850">
        <w:rPr>
          <w:rFonts w:asciiTheme="minorHAnsi" w:hAnsiTheme="minorHAnsi" w:cstheme="minorHAnsi"/>
          <w:spacing w:val="-9"/>
        </w:rPr>
        <w:t xml:space="preserve"> </w:t>
      </w:r>
      <w:r w:rsidRPr="00454850">
        <w:rPr>
          <w:rFonts w:asciiTheme="minorHAnsi" w:hAnsiTheme="minorHAnsi" w:cstheme="minorHAnsi"/>
        </w:rPr>
        <w:t>e</w:t>
      </w:r>
      <w:r w:rsidRPr="00454850">
        <w:rPr>
          <w:rFonts w:asciiTheme="minorHAnsi" w:hAnsiTheme="minorHAnsi" w:cstheme="minorHAnsi"/>
          <w:spacing w:val="-10"/>
        </w:rPr>
        <w:t xml:space="preserve"> </w:t>
      </w:r>
      <w:r w:rsidRPr="00454850">
        <w:rPr>
          <w:rFonts w:asciiTheme="minorHAnsi" w:hAnsiTheme="minorHAnsi" w:cstheme="minorHAnsi"/>
        </w:rPr>
        <w:t>del</w:t>
      </w:r>
      <w:r w:rsidRPr="00454850">
        <w:rPr>
          <w:rFonts w:asciiTheme="minorHAnsi" w:hAnsiTheme="minorHAnsi" w:cstheme="minorHAnsi"/>
          <w:spacing w:val="-10"/>
        </w:rPr>
        <w:t xml:space="preserve"> </w:t>
      </w:r>
      <w:r w:rsidRPr="00454850">
        <w:rPr>
          <w:rFonts w:asciiTheme="minorHAnsi" w:hAnsiTheme="minorHAnsi" w:cstheme="minorHAnsi"/>
          <w:spacing w:val="-1"/>
        </w:rPr>
        <w:t>patrimonio;</w:t>
      </w:r>
    </w:p>
    <w:p w14:paraId="1162386A" w14:textId="77777777" w:rsidR="008E7D12" w:rsidRPr="00454850" w:rsidRDefault="008E7D12" w:rsidP="00CC4DEF">
      <w:pPr>
        <w:pStyle w:val="Paragrafoelenco1"/>
        <w:numPr>
          <w:ilvl w:val="0"/>
          <w:numId w:val="52"/>
        </w:numPr>
        <w:spacing w:before="120" w:after="120"/>
        <w:ind w:left="714" w:hanging="357"/>
        <w:jc w:val="both"/>
        <w:rPr>
          <w:rFonts w:asciiTheme="minorHAnsi" w:hAnsiTheme="minorHAnsi" w:cstheme="minorHAnsi"/>
        </w:rPr>
      </w:pPr>
      <w:r w:rsidRPr="00454850">
        <w:rPr>
          <w:rFonts w:asciiTheme="minorHAnsi" w:hAnsiTheme="minorHAnsi" w:cstheme="minorHAnsi"/>
          <w:spacing w:val="-1"/>
        </w:rPr>
        <w:t>controlli,</w:t>
      </w:r>
      <w:r w:rsidRPr="00454850">
        <w:rPr>
          <w:rFonts w:asciiTheme="minorHAnsi" w:hAnsiTheme="minorHAnsi" w:cstheme="minorHAnsi"/>
          <w:spacing w:val="-12"/>
        </w:rPr>
        <w:t xml:space="preserve"> </w:t>
      </w:r>
      <w:r w:rsidRPr="00454850">
        <w:rPr>
          <w:rFonts w:asciiTheme="minorHAnsi" w:hAnsiTheme="minorHAnsi" w:cstheme="minorHAnsi"/>
          <w:spacing w:val="-1"/>
        </w:rPr>
        <w:t>verifiche,</w:t>
      </w:r>
      <w:r w:rsidRPr="00454850">
        <w:rPr>
          <w:rFonts w:asciiTheme="minorHAnsi" w:hAnsiTheme="minorHAnsi" w:cstheme="minorHAnsi"/>
          <w:spacing w:val="-12"/>
        </w:rPr>
        <w:t xml:space="preserve"> </w:t>
      </w:r>
      <w:r w:rsidRPr="00454850">
        <w:rPr>
          <w:rFonts w:asciiTheme="minorHAnsi" w:hAnsiTheme="minorHAnsi" w:cstheme="minorHAnsi"/>
        </w:rPr>
        <w:t>ispezioni</w:t>
      </w:r>
      <w:r w:rsidRPr="00454850">
        <w:rPr>
          <w:rFonts w:asciiTheme="minorHAnsi" w:hAnsiTheme="minorHAnsi" w:cstheme="minorHAnsi"/>
          <w:spacing w:val="-13"/>
        </w:rPr>
        <w:t xml:space="preserve"> </w:t>
      </w:r>
      <w:r w:rsidRPr="00454850">
        <w:rPr>
          <w:rFonts w:asciiTheme="minorHAnsi" w:hAnsiTheme="minorHAnsi" w:cstheme="minorHAnsi"/>
        </w:rPr>
        <w:t>e</w:t>
      </w:r>
      <w:r w:rsidRPr="00454850">
        <w:rPr>
          <w:rFonts w:asciiTheme="minorHAnsi" w:hAnsiTheme="minorHAnsi" w:cstheme="minorHAnsi"/>
          <w:spacing w:val="-13"/>
        </w:rPr>
        <w:t xml:space="preserve"> </w:t>
      </w:r>
      <w:r w:rsidRPr="00454850">
        <w:rPr>
          <w:rFonts w:asciiTheme="minorHAnsi" w:hAnsiTheme="minorHAnsi" w:cstheme="minorHAnsi"/>
        </w:rPr>
        <w:t>sanzioni (si rinvia all’area specifica di cui all’elenco sotto riportato).</w:t>
      </w:r>
    </w:p>
    <w:p w14:paraId="232BB99A" w14:textId="77777777" w:rsidR="008E7D12" w:rsidRPr="00454850" w:rsidRDefault="008E7D12" w:rsidP="008E7D12">
      <w:pPr>
        <w:pStyle w:val="Paragrafoelenco1"/>
        <w:jc w:val="both"/>
        <w:rPr>
          <w:rFonts w:asciiTheme="minorHAnsi" w:hAnsiTheme="minorHAnsi" w:cstheme="minorHAnsi"/>
          <w:b/>
          <w:spacing w:val="-1"/>
        </w:rPr>
      </w:pPr>
      <w:r w:rsidRPr="00454850">
        <w:rPr>
          <w:rFonts w:asciiTheme="minorHAnsi" w:hAnsiTheme="minorHAnsi" w:cstheme="minorHAnsi"/>
          <w:b/>
          <w:spacing w:val="-1"/>
        </w:rPr>
        <w:t>Le Aree di rischio specifiche del settore sanitario sono riconducibili a:</w:t>
      </w:r>
    </w:p>
    <w:p w14:paraId="5F7C0D5B" w14:textId="77777777" w:rsidR="008E7D12" w:rsidRPr="00454850" w:rsidRDefault="008E7D12" w:rsidP="00CC4DEF">
      <w:pPr>
        <w:pStyle w:val="Paragrafoelenco1"/>
        <w:numPr>
          <w:ilvl w:val="0"/>
          <w:numId w:val="52"/>
        </w:numPr>
        <w:spacing w:before="120" w:after="120"/>
        <w:jc w:val="both"/>
        <w:rPr>
          <w:rFonts w:asciiTheme="minorHAnsi" w:hAnsiTheme="minorHAnsi" w:cstheme="minorHAnsi"/>
          <w:spacing w:val="-1"/>
        </w:rPr>
      </w:pPr>
      <w:r w:rsidRPr="00454850">
        <w:rPr>
          <w:rFonts w:asciiTheme="minorHAnsi" w:hAnsiTheme="minorHAnsi" w:cstheme="minorHAnsi"/>
          <w:spacing w:val="-1"/>
        </w:rPr>
        <w:t>all’attività di libera professione intramoenia ed alla gestione delle liste di attesa;</w:t>
      </w:r>
    </w:p>
    <w:p w14:paraId="35193E11" w14:textId="77777777" w:rsidR="008E7D12" w:rsidRPr="00454850" w:rsidRDefault="008E7D12" w:rsidP="00CC4DEF">
      <w:pPr>
        <w:pStyle w:val="Paragrafoelenco1"/>
        <w:numPr>
          <w:ilvl w:val="0"/>
          <w:numId w:val="52"/>
        </w:numPr>
        <w:spacing w:before="120" w:after="120"/>
        <w:jc w:val="both"/>
        <w:rPr>
          <w:rFonts w:asciiTheme="minorHAnsi" w:hAnsiTheme="minorHAnsi" w:cstheme="minorHAnsi"/>
          <w:spacing w:val="-1"/>
        </w:rPr>
      </w:pPr>
      <w:r w:rsidRPr="00454850">
        <w:rPr>
          <w:rFonts w:asciiTheme="minorHAnsi" w:hAnsiTheme="minorHAnsi" w:cstheme="minorHAnsi"/>
          <w:spacing w:val="-1"/>
        </w:rPr>
        <w:t>ai rapporti con i soggetti erogatori ed ai controlli delle strutture private accreditate;</w:t>
      </w:r>
    </w:p>
    <w:p w14:paraId="246EDC22" w14:textId="77777777" w:rsidR="008E7D12" w:rsidRPr="00454850" w:rsidRDefault="008E7D12" w:rsidP="00CC4DEF">
      <w:pPr>
        <w:pStyle w:val="Paragrafoelenco1"/>
        <w:numPr>
          <w:ilvl w:val="0"/>
          <w:numId w:val="52"/>
        </w:numPr>
        <w:spacing w:before="120" w:after="120"/>
        <w:jc w:val="both"/>
        <w:rPr>
          <w:rFonts w:asciiTheme="minorHAnsi" w:hAnsiTheme="minorHAnsi" w:cstheme="minorHAnsi"/>
          <w:spacing w:val="-1"/>
        </w:rPr>
      </w:pPr>
      <w:r w:rsidRPr="00454850">
        <w:rPr>
          <w:rFonts w:asciiTheme="minorHAnsi" w:hAnsiTheme="minorHAnsi" w:cstheme="minorHAnsi"/>
          <w:spacing w:val="-1"/>
        </w:rPr>
        <w:t>all’attività di vigilanza, controlli ed ispezioni;</w:t>
      </w:r>
    </w:p>
    <w:p w14:paraId="4BFFC28B" w14:textId="77777777" w:rsidR="008E7D12" w:rsidRPr="00454850" w:rsidRDefault="008E7D12" w:rsidP="00CC4DEF">
      <w:pPr>
        <w:pStyle w:val="Paragrafoelenco1"/>
        <w:numPr>
          <w:ilvl w:val="0"/>
          <w:numId w:val="52"/>
        </w:numPr>
        <w:spacing w:before="120" w:after="120"/>
        <w:jc w:val="both"/>
        <w:rPr>
          <w:rFonts w:asciiTheme="minorHAnsi" w:hAnsiTheme="minorHAnsi" w:cstheme="minorHAnsi"/>
          <w:spacing w:val="-1"/>
        </w:rPr>
      </w:pPr>
      <w:r w:rsidRPr="00454850">
        <w:rPr>
          <w:rFonts w:asciiTheme="minorHAnsi" w:hAnsiTheme="minorHAnsi" w:cstheme="minorHAnsi"/>
          <w:spacing w:val="-1"/>
        </w:rPr>
        <w:t>alla spesa farmaceutica convenzionata ed interna;</w:t>
      </w:r>
    </w:p>
    <w:p w14:paraId="2DD71F32" w14:textId="77777777" w:rsidR="008E7D12" w:rsidRPr="00454850" w:rsidRDefault="008E7D12" w:rsidP="00CC4DEF">
      <w:pPr>
        <w:pStyle w:val="Paragrafoelenco1"/>
        <w:numPr>
          <w:ilvl w:val="0"/>
          <w:numId w:val="52"/>
        </w:numPr>
        <w:spacing w:before="120" w:after="120"/>
        <w:jc w:val="both"/>
        <w:rPr>
          <w:rFonts w:asciiTheme="minorHAnsi" w:hAnsiTheme="minorHAnsi" w:cstheme="minorHAnsi"/>
          <w:spacing w:val="-1"/>
        </w:rPr>
      </w:pPr>
      <w:r w:rsidRPr="00454850">
        <w:rPr>
          <w:rFonts w:asciiTheme="minorHAnsi" w:hAnsiTheme="minorHAnsi" w:cstheme="minorHAnsi"/>
          <w:spacing w:val="-1"/>
        </w:rPr>
        <w:t>alle attività conseguenti al decesso in ambito intraospedaliero.</w:t>
      </w:r>
    </w:p>
    <w:p w14:paraId="30D48CB1" w14:textId="77777777" w:rsidR="008E7D12" w:rsidRPr="00454850" w:rsidRDefault="008E7D12" w:rsidP="008E7D12">
      <w:pPr>
        <w:pStyle w:val="Titolo1"/>
        <w:jc w:val="both"/>
        <w:rPr>
          <w:rFonts w:asciiTheme="minorHAnsi" w:hAnsiTheme="minorHAnsi" w:cstheme="minorHAnsi"/>
          <w:bCs w:val="0"/>
          <w:color w:val="0000FF"/>
          <w:sz w:val="32"/>
          <w:szCs w:val="32"/>
          <w:lang w:eastAsia="en-US"/>
        </w:rPr>
      </w:pPr>
      <w:bookmarkStart w:id="61" w:name="_Toc107512427"/>
      <w:bookmarkStart w:id="62" w:name="_Toc107514425"/>
      <w:bookmarkStart w:id="63" w:name="_Toc463447858"/>
      <w:bookmarkStart w:id="64" w:name="_Toc463448599"/>
      <w:bookmarkStart w:id="65" w:name="_Toc100159371"/>
      <w:r w:rsidRPr="00454850">
        <w:rPr>
          <w:rFonts w:asciiTheme="minorHAnsi" w:hAnsiTheme="minorHAnsi" w:cstheme="minorHAnsi"/>
          <w:bCs w:val="0"/>
          <w:color w:val="0000FF"/>
          <w:sz w:val="32"/>
          <w:szCs w:val="32"/>
          <w:lang w:eastAsia="en-US"/>
        </w:rPr>
        <w:t>Contratti Pubblici in Sanità</w:t>
      </w:r>
      <w:bookmarkEnd w:id="61"/>
      <w:bookmarkEnd w:id="62"/>
    </w:p>
    <w:p w14:paraId="0767FC8C" w14:textId="77777777" w:rsidR="008E7D12" w:rsidRPr="00454850" w:rsidRDefault="008E7D12" w:rsidP="008E7D12">
      <w:pPr>
        <w:pStyle w:val="Titolo2"/>
        <w:jc w:val="both"/>
        <w:rPr>
          <w:rFonts w:asciiTheme="minorHAnsi" w:hAnsiTheme="minorHAnsi" w:cstheme="minorHAnsi"/>
        </w:rPr>
      </w:pPr>
      <w:bookmarkStart w:id="66" w:name="_Toc100159372"/>
      <w:bookmarkStart w:id="67" w:name="_Toc107512428"/>
      <w:bookmarkStart w:id="68" w:name="_Toc107514426"/>
      <w:bookmarkEnd w:id="63"/>
      <w:bookmarkEnd w:id="64"/>
      <w:bookmarkEnd w:id="65"/>
      <w:r w:rsidRPr="00454850">
        <w:rPr>
          <w:rFonts w:asciiTheme="minorHAnsi" w:hAnsiTheme="minorHAnsi" w:cstheme="minorHAnsi"/>
        </w:rPr>
        <w:t>Patto di Integrità e RASA</w:t>
      </w:r>
      <w:bookmarkEnd w:id="66"/>
      <w:bookmarkEnd w:id="67"/>
      <w:bookmarkEnd w:id="68"/>
    </w:p>
    <w:p w14:paraId="3B5033E4" w14:textId="77777777" w:rsidR="008E7D12" w:rsidRPr="00454850" w:rsidRDefault="008E7D12" w:rsidP="008E7D12">
      <w:pPr>
        <w:jc w:val="both"/>
        <w:rPr>
          <w:rFonts w:asciiTheme="minorHAnsi" w:hAnsiTheme="minorHAnsi" w:cstheme="minorHAnsi"/>
          <w:i/>
          <w:iCs/>
          <w:sz w:val="16"/>
          <w:szCs w:val="16"/>
        </w:rPr>
      </w:pPr>
    </w:p>
    <w:p w14:paraId="0EE3920A" w14:textId="54F86DD6" w:rsidR="008E7D12" w:rsidRPr="00454850" w:rsidRDefault="008E7D12" w:rsidP="006F2DFB">
      <w:pPr>
        <w:jc w:val="both"/>
        <w:rPr>
          <w:rFonts w:asciiTheme="minorHAnsi" w:hAnsiTheme="minorHAnsi" w:cstheme="minorHAnsi"/>
          <w:spacing w:val="-1"/>
        </w:rPr>
      </w:pPr>
      <w:r w:rsidRPr="00454850">
        <w:rPr>
          <w:rFonts w:asciiTheme="minorHAnsi" w:hAnsiTheme="minorHAnsi" w:cstheme="minorHAnsi"/>
          <w:spacing w:val="-1"/>
        </w:rPr>
        <w:t>In ambito dei contratti pubblici, l’</w:t>
      </w:r>
      <w:r w:rsidR="00ED5CC7" w:rsidRPr="00454850">
        <w:rPr>
          <w:rFonts w:asciiTheme="minorHAnsi" w:hAnsiTheme="minorHAnsi" w:cstheme="minorHAnsi"/>
          <w:spacing w:val="-1"/>
        </w:rPr>
        <w:t>AST di Ancona</w:t>
      </w:r>
      <w:r w:rsidRPr="00454850">
        <w:rPr>
          <w:rFonts w:asciiTheme="minorHAnsi" w:hAnsiTheme="minorHAnsi" w:cstheme="minorHAnsi"/>
          <w:spacing w:val="-1"/>
        </w:rPr>
        <w:t xml:space="preserve"> con Determina n. </w:t>
      </w:r>
      <w:r w:rsidR="00352DBE" w:rsidRPr="00454850">
        <w:rPr>
          <w:rFonts w:asciiTheme="minorHAnsi" w:hAnsiTheme="minorHAnsi" w:cstheme="minorHAnsi"/>
          <w:spacing w:val="-1"/>
        </w:rPr>
        <w:t>7</w:t>
      </w:r>
      <w:r w:rsidRPr="00454850">
        <w:rPr>
          <w:rFonts w:asciiTheme="minorHAnsi" w:hAnsiTheme="minorHAnsi" w:cstheme="minorHAnsi"/>
          <w:spacing w:val="-1"/>
        </w:rPr>
        <w:t xml:space="preserve"> del </w:t>
      </w:r>
      <w:r w:rsidR="00352DBE" w:rsidRPr="00454850">
        <w:rPr>
          <w:rFonts w:asciiTheme="minorHAnsi" w:hAnsiTheme="minorHAnsi" w:cstheme="minorHAnsi"/>
          <w:spacing w:val="-1"/>
        </w:rPr>
        <w:t>09</w:t>
      </w:r>
      <w:r w:rsidRPr="00454850">
        <w:rPr>
          <w:rFonts w:asciiTheme="minorHAnsi" w:hAnsiTheme="minorHAnsi" w:cstheme="minorHAnsi"/>
          <w:spacing w:val="-1"/>
        </w:rPr>
        <w:t>/</w:t>
      </w:r>
      <w:r w:rsidR="00352DBE" w:rsidRPr="00454850">
        <w:rPr>
          <w:rFonts w:asciiTheme="minorHAnsi" w:hAnsiTheme="minorHAnsi" w:cstheme="minorHAnsi"/>
          <w:spacing w:val="-1"/>
        </w:rPr>
        <w:t>01</w:t>
      </w:r>
      <w:r w:rsidRPr="00454850">
        <w:rPr>
          <w:rFonts w:asciiTheme="minorHAnsi" w:hAnsiTheme="minorHAnsi" w:cstheme="minorHAnsi"/>
          <w:spacing w:val="-1"/>
        </w:rPr>
        <w:t>/20</w:t>
      </w:r>
      <w:r w:rsidR="00352DBE" w:rsidRPr="00454850">
        <w:rPr>
          <w:rFonts w:asciiTheme="minorHAnsi" w:hAnsiTheme="minorHAnsi" w:cstheme="minorHAnsi"/>
          <w:spacing w:val="-1"/>
        </w:rPr>
        <w:t>23</w:t>
      </w:r>
      <w:r w:rsidRPr="00454850">
        <w:rPr>
          <w:rFonts w:asciiTheme="minorHAnsi" w:hAnsiTheme="minorHAnsi" w:cstheme="minorHAnsi"/>
          <w:spacing w:val="-1"/>
        </w:rPr>
        <w:t xml:space="preserve"> ha nominato il </w:t>
      </w:r>
      <w:r w:rsidR="006F2DFB" w:rsidRPr="00454850">
        <w:rPr>
          <w:rFonts w:asciiTheme="minorHAnsi" w:hAnsiTheme="minorHAnsi" w:cstheme="minorHAnsi"/>
          <w:spacing w:val="-1"/>
        </w:rPr>
        <w:t>dott. Carlo SPACCIA – in rel</w:t>
      </w:r>
      <w:r w:rsidR="00381B13" w:rsidRPr="00454850">
        <w:rPr>
          <w:rFonts w:asciiTheme="minorHAnsi" w:hAnsiTheme="minorHAnsi" w:cstheme="minorHAnsi"/>
          <w:spacing w:val="-1"/>
        </w:rPr>
        <w:t>azione alle esercitate funzioni nel settore Acquisti e Logistica</w:t>
      </w:r>
      <w:r w:rsidR="006F2DFB" w:rsidRPr="00454850">
        <w:rPr>
          <w:rFonts w:asciiTheme="minorHAnsi" w:hAnsiTheme="minorHAnsi" w:cstheme="minorHAnsi"/>
          <w:spacing w:val="-1"/>
        </w:rPr>
        <w:t xml:space="preserve"> – quale Responsabile dell’Anagrafe della Stazione Appaltante (RASA) dell’Azienda Sanitaria Territoriale di Ancona.</w:t>
      </w:r>
    </w:p>
    <w:p w14:paraId="4B6645CD" w14:textId="77777777" w:rsidR="008E7D12" w:rsidRPr="00454850" w:rsidRDefault="008E7D12" w:rsidP="008E7D12">
      <w:pPr>
        <w:jc w:val="both"/>
        <w:rPr>
          <w:rFonts w:asciiTheme="minorHAnsi" w:hAnsiTheme="minorHAnsi" w:cstheme="minorHAnsi"/>
          <w:spacing w:val="-1"/>
          <w:sz w:val="16"/>
          <w:szCs w:val="16"/>
        </w:rPr>
      </w:pPr>
    </w:p>
    <w:p w14:paraId="2D909DD8" w14:textId="0203D393" w:rsidR="008E7D12" w:rsidRPr="00454850" w:rsidRDefault="006F2DFB" w:rsidP="008E7D12">
      <w:pPr>
        <w:jc w:val="both"/>
        <w:rPr>
          <w:rFonts w:asciiTheme="minorHAnsi" w:hAnsiTheme="minorHAnsi" w:cstheme="minorHAnsi"/>
          <w:spacing w:val="-1"/>
        </w:rPr>
      </w:pPr>
      <w:r w:rsidRPr="00454850">
        <w:rPr>
          <w:rFonts w:asciiTheme="minorHAnsi" w:hAnsiTheme="minorHAnsi" w:cstheme="minorHAnsi"/>
          <w:spacing w:val="-1"/>
        </w:rPr>
        <w:t xml:space="preserve">Per quanto concerne il </w:t>
      </w:r>
      <w:r w:rsidRPr="00454850">
        <w:rPr>
          <w:rFonts w:asciiTheme="minorHAnsi" w:hAnsiTheme="minorHAnsi" w:cstheme="minorHAnsi"/>
          <w:b/>
          <w:spacing w:val="-1"/>
        </w:rPr>
        <w:t>regolamento</w:t>
      </w:r>
      <w:r w:rsidRPr="00454850">
        <w:rPr>
          <w:rFonts w:asciiTheme="minorHAnsi" w:hAnsiTheme="minorHAnsi" w:cstheme="minorHAnsi"/>
          <w:spacing w:val="-1"/>
        </w:rPr>
        <w:t xml:space="preserve"> per la nomina dei componenti della </w:t>
      </w:r>
      <w:r w:rsidRPr="00454850">
        <w:rPr>
          <w:rFonts w:asciiTheme="minorHAnsi" w:hAnsiTheme="minorHAnsi" w:cstheme="minorHAnsi"/>
          <w:b/>
          <w:spacing w:val="-1"/>
        </w:rPr>
        <w:t>commissione di aggiudicazione</w:t>
      </w:r>
      <w:r w:rsidRPr="00454850">
        <w:rPr>
          <w:rFonts w:asciiTheme="minorHAnsi" w:hAnsiTheme="minorHAnsi" w:cstheme="minorHAnsi"/>
          <w:spacing w:val="-1"/>
        </w:rPr>
        <w:t xml:space="preserve"> nelle procedure di affidamento dei contratti pubblici aventi ad oggetto beni e servizi”)</w:t>
      </w:r>
      <w:r w:rsidR="008E7D12" w:rsidRPr="00454850">
        <w:rPr>
          <w:rFonts w:asciiTheme="minorHAnsi" w:hAnsiTheme="minorHAnsi" w:cstheme="minorHAnsi"/>
          <w:spacing w:val="-1"/>
        </w:rPr>
        <w:t xml:space="preserve">, </w:t>
      </w:r>
      <w:r w:rsidR="00C711AB">
        <w:rPr>
          <w:rFonts w:asciiTheme="minorHAnsi" w:hAnsiTheme="minorHAnsi" w:cstheme="minorHAnsi"/>
          <w:spacing w:val="-1"/>
        </w:rPr>
        <w:t>resta valido lo s</w:t>
      </w:r>
      <w:r w:rsidRPr="00454850">
        <w:rPr>
          <w:rFonts w:asciiTheme="minorHAnsi" w:hAnsiTheme="minorHAnsi" w:cstheme="minorHAnsi"/>
          <w:spacing w:val="-1"/>
        </w:rPr>
        <w:t xml:space="preserve">chema </w:t>
      </w:r>
      <w:r w:rsidR="008E7D12" w:rsidRPr="00454850">
        <w:rPr>
          <w:rFonts w:asciiTheme="minorHAnsi" w:hAnsiTheme="minorHAnsi" w:cstheme="minorHAnsi"/>
          <w:spacing w:val="-1"/>
        </w:rPr>
        <w:t>approvato, con determina</w:t>
      </w:r>
      <w:r w:rsidRPr="00454850">
        <w:rPr>
          <w:rFonts w:asciiTheme="minorHAnsi" w:hAnsiTheme="minorHAnsi" w:cstheme="minorHAnsi"/>
          <w:spacing w:val="-1"/>
        </w:rPr>
        <w:t xml:space="preserve"> dell’ex ASUR Marche</w:t>
      </w:r>
      <w:r w:rsidR="008E7D12" w:rsidRPr="00454850">
        <w:rPr>
          <w:rFonts w:asciiTheme="minorHAnsi" w:hAnsiTheme="minorHAnsi" w:cstheme="minorHAnsi"/>
          <w:spacing w:val="-1"/>
        </w:rPr>
        <w:t xml:space="preserve"> n. 663 del 2/11/2016</w:t>
      </w:r>
      <w:r w:rsidRPr="00454850">
        <w:rPr>
          <w:rFonts w:asciiTheme="minorHAnsi" w:hAnsiTheme="minorHAnsi" w:cstheme="minorHAnsi"/>
          <w:spacing w:val="-1"/>
        </w:rPr>
        <w:t>.</w:t>
      </w:r>
      <w:r w:rsidR="00C711AB" w:rsidRPr="00C711AB">
        <w:rPr>
          <w:rFonts w:asciiTheme="minorHAnsi" w:hAnsiTheme="minorHAnsi" w:cstheme="minorHAnsi"/>
          <w:spacing w:val="-1"/>
        </w:rPr>
        <w:t xml:space="preserve"> </w:t>
      </w:r>
      <w:r w:rsidR="00C711AB" w:rsidRPr="00454850">
        <w:rPr>
          <w:rFonts w:asciiTheme="minorHAnsi" w:hAnsiTheme="minorHAnsi" w:cstheme="minorHAnsi"/>
          <w:spacing w:val="-1"/>
        </w:rPr>
        <w:t>(pubblicato tra gli Atti amministrativi generali della sezione “Amministrazione Trasparente</w:t>
      </w:r>
    </w:p>
    <w:p w14:paraId="20042F2D" w14:textId="77777777" w:rsidR="008E7D12" w:rsidRPr="00454850" w:rsidRDefault="008E7D12" w:rsidP="008E7D12">
      <w:pPr>
        <w:jc w:val="both"/>
        <w:rPr>
          <w:rFonts w:asciiTheme="minorHAnsi" w:hAnsiTheme="minorHAnsi" w:cstheme="minorHAnsi"/>
          <w:spacing w:val="-1"/>
          <w:sz w:val="16"/>
          <w:szCs w:val="16"/>
        </w:rPr>
      </w:pPr>
    </w:p>
    <w:p w14:paraId="23C40D5D" w14:textId="7F754818" w:rsidR="008E7D12" w:rsidRPr="00454850" w:rsidRDefault="008E7D12" w:rsidP="008E7D12">
      <w:pPr>
        <w:jc w:val="both"/>
        <w:rPr>
          <w:rFonts w:asciiTheme="minorHAnsi" w:hAnsiTheme="minorHAnsi" w:cstheme="minorHAnsi"/>
          <w:spacing w:val="-1"/>
        </w:rPr>
      </w:pPr>
      <w:r w:rsidRPr="00454850">
        <w:rPr>
          <w:rFonts w:asciiTheme="minorHAnsi" w:hAnsiTheme="minorHAnsi" w:cstheme="minorHAnsi"/>
          <w:spacing w:val="-1"/>
        </w:rPr>
        <w:t>A</w:t>
      </w:r>
      <w:r w:rsidR="006F2DFB" w:rsidRPr="00454850">
        <w:rPr>
          <w:rFonts w:asciiTheme="minorHAnsi" w:hAnsiTheme="minorHAnsi" w:cstheme="minorHAnsi"/>
          <w:spacing w:val="-1"/>
        </w:rPr>
        <w:t>llo stesso modo</w:t>
      </w:r>
      <w:r w:rsidRPr="00454850">
        <w:rPr>
          <w:rFonts w:asciiTheme="minorHAnsi" w:hAnsiTheme="minorHAnsi" w:cstheme="minorHAnsi"/>
          <w:spacing w:val="-1"/>
        </w:rPr>
        <w:t xml:space="preserve"> </w:t>
      </w:r>
      <w:r w:rsidR="00C711AB">
        <w:rPr>
          <w:rFonts w:asciiTheme="minorHAnsi" w:hAnsiTheme="minorHAnsi" w:cstheme="minorHAnsi"/>
          <w:spacing w:val="-1"/>
        </w:rPr>
        <w:t>si conferma</w:t>
      </w:r>
      <w:r w:rsidR="006F2DFB" w:rsidRPr="00454850">
        <w:rPr>
          <w:rFonts w:asciiTheme="minorHAnsi" w:hAnsiTheme="minorHAnsi" w:cstheme="minorHAnsi"/>
          <w:spacing w:val="-1"/>
        </w:rPr>
        <w:t xml:space="preserve"> per l’AST di Ancona il “</w:t>
      </w:r>
      <w:r w:rsidR="006F2DFB" w:rsidRPr="00454850">
        <w:rPr>
          <w:rFonts w:asciiTheme="minorHAnsi" w:hAnsiTheme="minorHAnsi" w:cstheme="minorHAnsi"/>
          <w:b/>
          <w:spacing w:val="-1"/>
        </w:rPr>
        <w:t>patto di integrità</w:t>
      </w:r>
      <w:r w:rsidR="006F2DFB" w:rsidRPr="00454850">
        <w:rPr>
          <w:rFonts w:asciiTheme="minorHAnsi" w:hAnsiTheme="minorHAnsi" w:cstheme="minorHAnsi"/>
          <w:spacing w:val="-1"/>
        </w:rPr>
        <w:t xml:space="preserve"> in materia di contratti pubblici aventi ad oggetto beni e servizi”, il cui schema è stato </w:t>
      </w:r>
      <w:r w:rsidRPr="00454850">
        <w:rPr>
          <w:rFonts w:asciiTheme="minorHAnsi" w:hAnsiTheme="minorHAnsi" w:cstheme="minorHAnsi"/>
          <w:spacing w:val="-1"/>
        </w:rPr>
        <w:t>approvato</w:t>
      </w:r>
      <w:r w:rsidR="006F2DFB" w:rsidRPr="00454850">
        <w:rPr>
          <w:rFonts w:asciiTheme="minorHAnsi" w:hAnsiTheme="minorHAnsi" w:cstheme="minorHAnsi"/>
          <w:spacing w:val="-1"/>
        </w:rPr>
        <w:t xml:space="preserve"> dall’ex ASUR Marche</w:t>
      </w:r>
      <w:r w:rsidRPr="00454850">
        <w:rPr>
          <w:rFonts w:asciiTheme="minorHAnsi" w:hAnsiTheme="minorHAnsi" w:cstheme="minorHAnsi"/>
          <w:spacing w:val="-1"/>
        </w:rPr>
        <w:t xml:space="preserve"> con </w:t>
      </w:r>
      <w:r w:rsidR="006F2DFB" w:rsidRPr="00454850">
        <w:rPr>
          <w:rFonts w:asciiTheme="minorHAnsi" w:hAnsiTheme="minorHAnsi" w:cstheme="minorHAnsi"/>
          <w:spacing w:val="-1"/>
        </w:rPr>
        <w:t xml:space="preserve">determina n. 697 del 21/11/2016. </w:t>
      </w:r>
    </w:p>
    <w:p w14:paraId="1A50FD45" w14:textId="77777777" w:rsidR="00E201F9" w:rsidRPr="00E201F9" w:rsidRDefault="00E201F9" w:rsidP="008E7D12">
      <w:pPr>
        <w:jc w:val="both"/>
        <w:rPr>
          <w:rFonts w:asciiTheme="minorHAnsi" w:hAnsiTheme="minorHAnsi" w:cstheme="minorHAnsi"/>
          <w:spacing w:val="-1"/>
          <w:sz w:val="20"/>
        </w:rPr>
      </w:pPr>
    </w:p>
    <w:p w14:paraId="33416913" w14:textId="50BA68BD" w:rsidR="008E7D12" w:rsidRPr="00454850" w:rsidRDefault="008E7D12" w:rsidP="008E7D12">
      <w:pPr>
        <w:jc w:val="both"/>
        <w:rPr>
          <w:rFonts w:asciiTheme="minorHAnsi" w:hAnsiTheme="minorHAnsi" w:cstheme="minorHAnsi"/>
          <w:spacing w:val="-1"/>
        </w:rPr>
      </w:pPr>
      <w:r w:rsidRPr="00454850">
        <w:rPr>
          <w:rFonts w:asciiTheme="minorHAnsi" w:hAnsiTheme="minorHAnsi" w:cstheme="minorHAnsi"/>
          <w:spacing w:val="-1"/>
        </w:rPr>
        <w:t xml:space="preserve">Si tratta di un documento snello eppure denso di contenuti che dovrà essere rispettato in tutti gli atti di gara, salvo nei casi in cui sono previsti specifici patti di integrità (adesioni alle convenzioni </w:t>
      </w:r>
      <w:proofErr w:type="spellStart"/>
      <w:r w:rsidRPr="00454850">
        <w:rPr>
          <w:rFonts w:asciiTheme="minorHAnsi" w:hAnsiTheme="minorHAnsi" w:cstheme="minorHAnsi"/>
          <w:spacing w:val="-1"/>
        </w:rPr>
        <w:t>Consip</w:t>
      </w:r>
      <w:proofErr w:type="spellEnd"/>
      <w:r w:rsidRPr="00454850">
        <w:rPr>
          <w:rFonts w:asciiTheme="minorHAnsi" w:hAnsiTheme="minorHAnsi" w:cstheme="minorHAnsi"/>
          <w:spacing w:val="-1"/>
        </w:rPr>
        <w:t xml:space="preserve"> SPA, acquisti sotto soglia mediante MEPA e procedure gestite dalla SUAM). </w:t>
      </w:r>
    </w:p>
    <w:p w14:paraId="6F68D1E5" w14:textId="77777777" w:rsidR="008E7D12" w:rsidRPr="00454850" w:rsidRDefault="008E7D12" w:rsidP="008E7D12">
      <w:pPr>
        <w:jc w:val="both"/>
        <w:rPr>
          <w:rFonts w:asciiTheme="minorHAnsi" w:hAnsiTheme="minorHAnsi" w:cstheme="minorHAnsi"/>
          <w:spacing w:val="-1"/>
          <w:sz w:val="16"/>
          <w:szCs w:val="16"/>
        </w:rPr>
      </w:pPr>
    </w:p>
    <w:p w14:paraId="23492FC9" w14:textId="77777777" w:rsidR="008E7D12" w:rsidRPr="00454850" w:rsidRDefault="008E7D12" w:rsidP="008E7D12">
      <w:pPr>
        <w:spacing w:before="120" w:after="120"/>
        <w:jc w:val="both"/>
        <w:rPr>
          <w:rFonts w:asciiTheme="minorHAnsi" w:hAnsiTheme="minorHAnsi" w:cstheme="minorHAnsi"/>
          <w:spacing w:val="-1"/>
        </w:rPr>
      </w:pPr>
      <w:r w:rsidRPr="00454850">
        <w:rPr>
          <w:rFonts w:asciiTheme="minorHAnsi" w:hAnsiTheme="minorHAnsi" w:cstheme="minorHAnsi"/>
          <w:spacing w:val="-1"/>
        </w:rPr>
        <w:t>Il patto di integrità dovrà essere utilizzato nell’ambito delle procedure di scelta del contraente successive alla data di acquisizione di efficacia dello stesso e quindi dal 22/11/2016 secondo le seguenti modalità:</w:t>
      </w:r>
    </w:p>
    <w:p w14:paraId="49BAF395" w14:textId="52E61E89" w:rsidR="008E7D12" w:rsidRPr="00454850" w:rsidRDefault="008E7D12" w:rsidP="00CC4DEF">
      <w:pPr>
        <w:widowControl w:val="0"/>
        <w:numPr>
          <w:ilvl w:val="0"/>
          <w:numId w:val="54"/>
        </w:numPr>
        <w:autoSpaceDE w:val="0"/>
        <w:autoSpaceDN w:val="0"/>
        <w:adjustRightInd w:val="0"/>
        <w:spacing w:before="120" w:after="120"/>
        <w:jc w:val="both"/>
        <w:rPr>
          <w:rFonts w:asciiTheme="minorHAnsi" w:hAnsiTheme="minorHAnsi" w:cstheme="minorHAnsi"/>
          <w:spacing w:val="-1"/>
        </w:rPr>
      </w:pPr>
      <w:r w:rsidRPr="00454850">
        <w:rPr>
          <w:rFonts w:asciiTheme="minorHAnsi" w:hAnsiTheme="minorHAnsi" w:cstheme="minorHAnsi"/>
          <w:spacing w:val="-1"/>
        </w:rPr>
        <w:t xml:space="preserve">richiamo espresso al patto di integrità e all’obbligo del rispetto dello stesso contenuto negli atti di gara posti a base della procedura, salvo che nei seguenti casi in cui sono previsti specifici patti di integrità: adesione convenzioni </w:t>
      </w:r>
      <w:proofErr w:type="spellStart"/>
      <w:r w:rsidRPr="00454850">
        <w:rPr>
          <w:rFonts w:asciiTheme="minorHAnsi" w:hAnsiTheme="minorHAnsi" w:cstheme="minorHAnsi"/>
          <w:spacing w:val="-1"/>
        </w:rPr>
        <w:t>Consip</w:t>
      </w:r>
      <w:proofErr w:type="spellEnd"/>
      <w:r w:rsidRPr="00454850">
        <w:rPr>
          <w:rFonts w:asciiTheme="minorHAnsi" w:hAnsiTheme="minorHAnsi" w:cstheme="minorHAnsi"/>
          <w:spacing w:val="-1"/>
        </w:rPr>
        <w:t xml:space="preserve"> SPA, acquisti sotto</w:t>
      </w:r>
      <w:r w:rsidR="00C24D4E" w:rsidRPr="00454850">
        <w:rPr>
          <w:rFonts w:asciiTheme="minorHAnsi" w:hAnsiTheme="minorHAnsi" w:cstheme="minorHAnsi"/>
          <w:spacing w:val="-1"/>
        </w:rPr>
        <w:t>-</w:t>
      </w:r>
      <w:r w:rsidRPr="00454850">
        <w:rPr>
          <w:rFonts w:asciiTheme="minorHAnsi" w:hAnsiTheme="minorHAnsi" w:cstheme="minorHAnsi"/>
          <w:spacing w:val="-1"/>
        </w:rPr>
        <w:t>soglia mediante MEPA, procedure gestite dalla SUAM;</w:t>
      </w:r>
    </w:p>
    <w:p w14:paraId="241F727F" w14:textId="77777777" w:rsidR="008E7D12" w:rsidRPr="00454850" w:rsidRDefault="008E7D12" w:rsidP="00CC4DEF">
      <w:pPr>
        <w:widowControl w:val="0"/>
        <w:numPr>
          <w:ilvl w:val="0"/>
          <w:numId w:val="54"/>
        </w:numPr>
        <w:autoSpaceDE w:val="0"/>
        <w:autoSpaceDN w:val="0"/>
        <w:adjustRightInd w:val="0"/>
        <w:spacing w:before="120" w:after="120"/>
        <w:jc w:val="both"/>
        <w:rPr>
          <w:rFonts w:asciiTheme="minorHAnsi" w:hAnsiTheme="minorHAnsi" w:cstheme="minorHAnsi"/>
          <w:spacing w:val="-1"/>
        </w:rPr>
      </w:pPr>
      <w:r w:rsidRPr="00454850">
        <w:rPr>
          <w:rFonts w:asciiTheme="minorHAnsi" w:hAnsiTheme="minorHAnsi" w:cstheme="minorHAnsi"/>
          <w:spacing w:val="-1"/>
        </w:rPr>
        <w:t>per le procedure di affidamento di importo pari o superiore alla soglia di rilevanza comunitaria ovvero per le procedure per le quali è prevista la stipulazione di un contratto, il patto di integrità dovrà essere anche espressamente sottoscritto dall’aggiudicatario, salve le eccezioni di cui al punto precedente.</w:t>
      </w:r>
    </w:p>
    <w:p w14:paraId="65784408" w14:textId="77777777" w:rsidR="008E7D12" w:rsidRPr="00454850" w:rsidRDefault="008E7D12" w:rsidP="008E7D12">
      <w:pPr>
        <w:spacing w:before="120" w:after="120"/>
        <w:jc w:val="both"/>
        <w:rPr>
          <w:rFonts w:asciiTheme="minorHAnsi" w:hAnsiTheme="minorHAnsi" w:cstheme="minorHAnsi"/>
          <w:spacing w:val="-1"/>
        </w:rPr>
      </w:pPr>
      <w:r w:rsidRPr="00454850">
        <w:rPr>
          <w:rFonts w:asciiTheme="minorHAnsi" w:hAnsiTheme="minorHAnsi" w:cstheme="minorHAnsi"/>
          <w:spacing w:val="-1"/>
        </w:rPr>
        <w:t xml:space="preserve">Con lo stesso atto sono stati approvati anche i seguenti </w:t>
      </w:r>
      <w:r w:rsidRPr="00454850">
        <w:rPr>
          <w:rFonts w:asciiTheme="minorHAnsi" w:hAnsiTheme="minorHAnsi" w:cstheme="minorHAnsi"/>
          <w:b/>
          <w:spacing w:val="-1"/>
        </w:rPr>
        <w:t>modelli di dichiarazione</w:t>
      </w:r>
      <w:r w:rsidRPr="00454850">
        <w:rPr>
          <w:rFonts w:asciiTheme="minorHAnsi" w:hAnsiTheme="minorHAnsi" w:cstheme="minorHAnsi"/>
          <w:spacing w:val="-1"/>
        </w:rPr>
        <w:t>:</w:t>
      </w:r>
    </w:p>
    <w:p w14:paraId="51D6D533" w14:textId="77777777" w:rsidR="008E7D12" w:rsidRPr="00454850" w:rsidRDefault="008E7D12" w:rsidP="008E7D12">
      <w:pPr>
        <w:pStyle w:val="Normaledisposit"/>
        <w:tabs>
          <w:tab w:val="clear" w:pos="567"/>
          <w:tab w:val="left" w:pos="1080"/>
        </w:tabs>
        <w:spacing w:before="120" w:after="120"/>
        <w:ind w:left="1080" w:hanging="360"/>
        <w:rPr>
          <w:rFonts w:asciiTheme="minorHAnsi" w:eastAsia="Calibri" w:hAnsiTheme="minorHAnsi" w:cstheme="minorHAnsi"/>
          <w:spacing w:val="-1"/>
          <w:sz w:val="24"/>
          <w:szCs w:val="24"/>
        </w:rPr>
      </w:pPr>
      <w:r w:rsidRPr="00454850">
        <w:rPr>
          <w:rFonts w:asciiTheme="minorHAnsi" w:eastAsia="Calibri" w:hAnsiTheme="minorHAnsi" w:cstheme="minorHAnsi"/>
          <w:spacing w:val="-1"/>
          <w:sz w:val="24"/>
          <w:szCs w:val="24"/>
        </w:rPr>
        <w:t xml:space="preserve">a) dichiarazione di assenza di conflitto di interessi, cause di incompatibilità ed astensione dei </w:t>
      </w:r>
      <w:r w:rsidRPr="00454850">
        <w:rPr>
          <w:rFonts w:asciiTheme="minorHAnsi" w:eastAsia="Calibri" w:hAnsiTheme="minorHAnsi" w:cstheme="minorHAnsi"/>
          <w:spacing w:val="-1"/>
          <w:sz w:val="24"/>
          <w:szCs w:val="24"/>
          <w:u w:val="single"/>
        </w:rPr>
        <w:t>commissari</w:t>
      </w:r>
      <w:r w:rsidRPr="00454850">
        <w:rPr>
          <w:rFonts w:asciiTheme="minorHAnsi" w:eastAsia="Calibri" w:hAnsiTheme="minorHAnsi" w:cstheme="minorHAnsi"/>
          <w:spacing w:val="-1"/>
          <w:sz w:val="24"/>
          <w:szCs w:val="24"/>
        </w:rPr>
        <w:t xml:space="preserve"> </w:t>
      </w:r>
      <w:r w:rsidRPr="00454850">
        <w:rPr>
          <w:rFonts w:asciiTheme="minorHAnsi" w:eastAsia="Calibri" w:hAnsiTheme="minorHAnsi" w:cstheme="minorHAnsi"/>
          <w:spacing w:val="-1"/>
          <w:sz w:val="24"/>
          <w:szCs w:val="24"/>
          <w:u w:val="single"/>
        </w:rPr>
        <w:t>interni</w:t>
      </w:r>
      <w:r w:rsidRPr="00454850">
        <w:rPr>
          <w:rFonts w:asciiTheme="minorHAnsi" w:eastAsia="Calibri" w:hAnsiTheme="minorHAnsi" w:cstheme="minorHAnsi"/>
          <w:spacing w:val="-1"/>
          <w:sz w:val="24"/>
          <w:szCs w:val="24"/>
        </w:rPr>
        <w:t xml:space="preserve"> della Commissione di aggiudicazione;</w:t>
      </w:r>
    </w:p>
    <w:p w14:paraId="39BDEDC1" w14:textId="77777777" w:rsidR="008E7D12" w:rsidRPr="00454850" w:rsidRDefault="008E7D12" w:rsidP="008E7D12">
      <w:pPr>
        <w:pStyle w:val="Normaledisposit"/>
        <w:tabs>
          <w:tab w:val="clear" w:pos="567"/>
          <w:tab w:val="left" w:pos="1080"/>
        </w:tabs>
        <w:spacing w:before="120" w:after="120"/>
        <w:ind w:left="1080" w:hanging="360"/>
        <w:rPr>
          <w:rFonts w:asciiTheme="minorHAnsi" w:eastAsia="Calibri" w:hAnsiTheme="minorHAnsi" w:cstheme="minorHAnsi"/>
          <w:spacing w:val="-1"/>
          <w:sz w:val="24"/>
          <w:szCs w:val="24"/>
        </w:rPr>
      </w:pPr>
      <w:r w:rsidRPr="00454850">
        <w:rPr>
          <w:rFonts w:asciiTheme="minorHAnsi" w:eastAsia="Calibri" w:hAnsiTheme="minorHAnsi" w:cstheme="minorHAnsi"/>
          <w:spacing w:val="-1"/>
          <w:sz w:val="24"/>
          <w:szCs w:val="24"/>
        </w:rPr>
        <w:t xml:space="preserve">b) dichiarazione di assenza di conflitto di interessi, cause di incompatibilità ed astensione dei </w:t>
      </w:r>
      <w:r w:rsidRPr="00454850">
        <w:rPr>
          <w:rFonts w:asciiTheme="minorHAnsi" w:eastAsia="Calibri" w:hAnsiTheme="minorHAnsi" w:cstheme="minorHAnsi"/>
          <w:spacing w:val="-1"/>
          <w:sz w:val="24"/>
          <w:szCs w:val="24"/>
          <w:u w:val="single"/>
        </w:rPr>
        <w:t>commissari</w:t>
      </w:r>
      <w:r w:rsidRPr="00454850">
        <w:rPr>
          <w:rFonts w:asciiTheme="minorHAnsi" w:eastAsia="Calibri" w:hAnsiTheme="minorHAnsi" w:cstheme="minorHAnsi"/>
          <w:spacing w:val="-1"/>
          <w:sz w:val="24"/>
          <w:szCs w:val="24"/>
        </w:rPr>
        <w:t xml:space="preserve"> </w:t>
      </w:r>
      <w:r w:rsidRPr="00454850">
        <w:rPr>
          <w:rFonts w:asciiTheme="minorHAnsi" w:eastAsia="Calibri" w:hAnsiTheme="minorHAnsi" w:cstheme="minorHAnsi"/>
          <w:spacing w:val="-1"/>
          <w:sz w:val="24"/>
          <w:szCs w:val="24"/>
          <w:u w:val="single"/>
        </w:rPr>
        <w:t>esterni</w:t>
      </w:r>
      <w:r w:rsidRPr="00454850">
        <w:rPr>
          <w:rFonts w:asciiTheme="minorHAnsi" w:eastAsia="Calibri" w:hAnsiTheme="minorHAnsi" w:cstheme="minorHAnsi"/>
          <w:spacing w:val="-1"/>
          <w:sz w:val="24"/>
          <w:szCs w:val="24"/>
        </w:rPr>
        <w:t xml:space="preserve"> della Commissione di aggiudicazione;</w:t>
      </w:r>
    </w:p>
    <w:p w14:paraId="4656D1FD" w14:textId="36D4844E" w:rsidR="008E7D12" w:rsidRPr="00454850" w:rsidRDefault="008E7D12" w:rsidP="008E7D12">
      <w:pPr>
        <w:pStyle w:val="Normaledisposit"/>
        <w:tabs>
          <w:tab w:val="clear" w:pos="567"/>
          <w:tab w:val="left" w:pos="1080"/>
        </w:tabs>
        <w:spacing w:before="120" w:after="120"/>
        <w:ind w:left="1080" w:hanging="360"/>
        <w:rPr>
          <w:rFonts w:asciiTheme="minorHAnsi" w:eastAsia="Calibri" w:hAnsiTheme="minorHAnsi" w:cstheme="minorHAnsi"/>
          <w:spacing w:val="-1"/>
          <w:sz w:val="24"/>
          <w:szCs w:val="24"/>
        </w:rPr>
      </w:pPr>
      <w:r w:rsidRPr="00454850">
        <w:rPr>
          <w:rFonts w:asciiTheme="minorHAnsi" w:eastAsia="Calibri" w:hAnsiTheme="minorHAnsi" w:cstheme="minorHAnsi"/>
          <w:spacing w:val="-1"/>
          <w:sz w:val="24"/>
          <w:szCs w:val="24"/>
        </w:rPr>
        <w:t xml:space="preserve">c) dichiarazione di assenza di conflitto di interessi, cause di incompatibilità ed astensione dei </w:t>
      </w:r>
      <w:r w:rsidRPr="00454850">
        <w:rPr>
          <w:rFonts w:asciiTheme="minorHAnsi" w:eastAsia="Calibri" w:hAnsiTheme="minorHAnsi" w:cstheme="minorHAnsi"/>
          <w:spacing w:val="-1"/>
          <w:sz w:val="24"/>
          <w:szCs w:val="24"/>
          <w:u w:val="single"/>
        </w:rPr>
        <w:t>progettisti</w:t>
      </w:r>
      <w:r w:rsidRPr="00454850">
        <w:rPr>
          <w:rFonts w:asciiTheme="minorHAnsi" w:eastAsia="Calibri" w:hAnsiTheme="minorHAnsi" w:cstheme="minorHAnsi"/>
          <w:spacing w:val="-1"/>
          <w:sz w:val="24"/>
          <w:szCs w:val="24"/>
        </w:rPr>
        <w:t xml:space="preserve">, del </w:t>
      </w:r>
      <w:r w:rsidRPr="00454850">
        <w:rPr>
          <w:rFonts w:asciiTheme="minorHAnsi" w:eastAsia="Calibri" w:hAnsiTheme="minorHAnsi" w:cstheme="minorHAnsi"/>
          <w:spacing w:val="-1"/>
          <w:sz w:val="24"/>
          <w:szCs w:val="24"/>
          <w:u w:val="single"/>
        </w:rPr>
        <w:t>responsabile unico</w:t>
      </w:r>
      <w:r w:rsidRPr="00454850">
        <w:rPr>
          <w:rFonts w:asciiTheme="minorHAnsi" w:eastAsia="Calibri" w:hAnsiTheme="minorHAnsi" w:cstheme="minorHAnsi"/>
          <w:spacing w:val="-1"/>
          <w:sz w:val="24"/>
          <w:szCs w:val="24"/>
        </w:rPr>
        <w:t xml:space="preserve"> del procedimento, del </w:t>
      </w:r>
      <w:r w:rsidRPr="00454850">
        <w:rPr>
          <w:rFonts w:asciiTheme="minorHAnsi" w:eastAsia="Calibri" w:hAnsiTheme="minorHAnsi" w:cstheme="minorHAnsi"/>
          <w:spacing w:val="-1"/>
          <w:sz w:val="24"/>
          <w:szCs w:val="24"/>
          <w:u w:val="single"/>
        </w:rPr>
        <w:t>segretario interno</w:t>
      </w:r>
      <w:r w:rsidRPr="00454850">
        <w:rPr>
          <w:rFonts w:asciiTheme="minorHAnsi" w:eastAsia="Calibri" w:hAnsiTheme="minorHAnsi" w:cstheme="minorHAnsi"/>
          <w:spacing w:val="-1"/>
          <w:sz w:val="24"/>
          <w:szCs w:val="24"/>
        </w:rPr>
        <w:t xml:space="preserve"> di Commissione di aggiudicazione (art. 77, comma 6, </w:t>
      </w:r>
      <w:r w:rsidR="00B46DCD">
        <w:rPr>
          <w:rFonts w:asciiTheme="minorHAnsi" w:eastAsia="Calibri" w:hAnsiTheme="minorHAnsi" w:cstheme="minorHAnsi"/>
          <w:spacing w:val="-1"/>
          <w:sz w:val="24"/>
          <w:szCs w:val="24"/>
        </w:rPr>
        <w:t xml:space="preserve">D. </w:t>
      </w:r>
      <w:proofErr w:type="spellStart"/>
      <w:r w:rsidR="00B46DCD">
        <w:rPr>
          <w:rFonts w:asciiTheme="minorHAnsi" w:eastAsia="Calibri" w:hAnsiTheme="minorHAnsi" w:cstheme="minorHAnsi"/>
          <w:spacing w:val="-1"/>
          <w:sz w:val="24"/>
          <w:szCs w:val="24"/>
        </w:rPr>
        <w:t>Lgs</w:t>
      </w:r>
      <w:proofErr w:type="spellEnd"/>
      <w:r w:rsidR="00B46DCD">
        <w:rPr>
          <w:rFonts w:asciiTheme="minorHAnsi" w:eastAsia="Calibri" w:hAnsiTheme="minorHAnsi" w:cstheme="minorHAnsi"/>
          <w:spacing w:val="-1"/>
          <w:sz w:val="24"/>
          <w:szCs w:val="24"/>
        </w:rPr>
        <w:t>.</w:t>
      </w:r>
      <w:r w:rsidRPr="00454850">
        <w:rPr>
          <w:rFonts w:asciiTheme="minorHAnsi" w:eastAsia="Calibri" w:hAnsiTheme="minorHAnsi" w:cstheme="minorHAnsi"/>
          <w:spacing w:val="-1"/>
          <w:sz w:val="24"/>
          <w:szCs w:val="24"/>
        </w:rPr>
        <w:t xml:space="preserve"> 50/2016), del </w:t>
      </w:r>
      <w:r w:rsidRPr="00454850">
        <w:rPr>
          <w:rFonts w:asciiTheme="minorHAnsi" w:eastAsia="Calibri" w:hAnsiTheme="minorHAnsi" w:cstheme="minorHAnsi"/>
          <w:spacing w:val="-1"/>
          <w:sz w:val="24"/>
          <w:szCs w:val="24"/>
          <w:u w:val="single"/>
        </w:rPr>
        <w:t>direttore dell’esecuzione</w:t>
      </w:r>
      <w:r w:rsidRPr="00454850">
        <w:rPr>
          <w:rFonts w:asciiTheme="minorHAnsi" w:eastAsia="Calibri" w:hAnsiTheme="minorHAnsi" w:cstheme="minorHAnsi"/>
          <w:spacing w:val="-1"/>
          <w:sz w:val="24"/>
          <w:szCs w:val="24"/>
        </w:rPr>
        <w:t xml:space="preserve">, dei relativi </w:t>
      </w:r>
      <w:r w:rsidRPr="00454850">
        <w:rPr>
          <w:rFonts w:asciiTheme="minorHAnsi" w:eastAsia="Calibri" w:hAnsiTheme="minorHAnsi" w:cstheme="minorHAnsi"/>
          <w:spacing w:val="-1"/>
          <w:sz w:val="24"/>
          <w:szCs w:val="24"/>
          <w:u w:val="single"/>
        </w:rPr>
        <w:t>assistenti</w:t>
      </w:r>
      <w:r w:rsidRPr="00454850">
        <w:rPr>
          <w:rFonts w:asciiTheme="minorHAnsi" w:eastAsia="Calibri" w:hAnsiTheme="minorHAnsi" w:cstheme="minorHAnsi"/>
          <w:spacing w:val="-1"/>
          <w:sz w:val="24"/>
          <w:szCs w:val="24"/>
        </w:rPr>
        <w:t xml:space="preserve"> e del </w:t>
      </w:r>
      <w:r w:rsidRPr="00454850">
        <w:rPr>
          <w:rFonts w:asciiTheme="minorHAnsi" w:eastAsia="Calibri" w:hAnsiTheme="minorHAnsi" w:cstheme="minorHAnsi"/>
          <w:spacing w:val="-1"/>
          <w:sz w:val="24"/>
          <w:szCs w:val="24"/>
          <w:u w:val="single"/>
        </w:rPr>
        <w:t>personale interno</w:t>
      </w:r>
      <w:r w:rsidRPr="00454850">
        <w:rPr>
          <w:rFonts w:asciiTheme="minorHAnsi" w:eastAsia="Calibri" w:hAnsiTheme="minorHAnsi" w:cstheme="minorHAnsi"/>
          <w:spacing w:val="-1"/>
          <w:sz w:val="24"/>
          <w:szCs w:val="24"/>
        </w:rPr>
        <w:t>.</w:t>
      </w:r>
    </w:p>
    <w:p w14:paraId="491A2F5E" w14:textId="6DB71842" w:rsidR="008E7D12" w:rsidRPr="00454850" w:rsidRDefault="006F2DFB" w:rsidP="008E7D12">
      <w:pPr>
        <w:jc w:val="both"/>
        <w:rPr>
          <w:rFonts w:asciiTheme="minorHAnsi" w:hAnsiTheme="minorHAnsi" w:cstheme="minorHAnsi"/>
          <w:spacing w:val="-1"/>
        </w:rPr>
      </w:pPr>
      <w:bookmarkStart w:id="69" w:name="_Toc463447864"/>
      <w:bookmarkStart w:id="70" w:name="_Toc463448605"/>
      <w:r w:rsidRPr="00454850">
        <w:rPr>
          <w:rFonts w:asciiTheme="minorHAnsi" w:hAnsiTheme="minorHAnsi" w:cstheme="minorHAnsi"/>
          <w:spacing w:val="-1"/>
        </w:rPr>
        <w:t>Resta valido fino a nuova approvazione da parte dell’AST di Ancona</w:t>
      </w:r>
      <w:r w:rsidR="008E7D12" w:rsidRPr="00454850">
        <w:rPr>
          <w:rFonts w:asciiTheme="minorHAnsi" w:hAnsiTheme="minorHAnsi" w:cstheme="minorHAnsi"/>
          <w:spacing w:val="-1"/>
        </w:rPr>
        <w:t xml:space="preserve">, </w:t>
      </w:r>
      <w:r w:rsidRPr="00454850">
        <w:rPr>
          <w:rFonts w:asciiTheme="minorHAnsi" w:hAnsiTheme="minorHAnsi" w:cstheme="minorHAnsi"/>
          <w:spacing w:val="-1"/>
        </w:rPr>
        <w:t xml:space="preserve">il </w:t>
      </w:r>
      <w:r w:rsidRPr="00454850">
        <w:rPr>
          <w:rFonts w:asciiTheme="minorHAnsi" w:hAnsiTheme="minorHAnsi" w:cstheme="minorHAnsi"/>
          <w:b/>
          <w:spacing w:val="-1"/>
        </w:rPr>
        <w:t>Regolamento</w:t>
      </w:r>
      <w:r w:rsidRPr="00454850">
        <w:rPr>
          <w:rFonts w:asciiTheme="minorHAnsi" w:hAnsiTheme="minorHAnsi" w:cstheme="minorHAnsi"/>
          <w:spacing w:val="-1"/>
        </w:rPr>
        <w:t xml:space="preserve"> per </w:t>
      </w:r>
      <w:r w:rsidRPr="00454850">
        <w:rPr>
          <w:rFonts w:asciiTheme="minorHAnsi" w:hAnsiTheme="minorHAnsi" w:cstheme="minorHAnsi"/>
          <w:b/>
          <w:spacing w:val="-1"/>
        </w:rPr>
        <w:t>l’acquisizione</w:t>
      </w:r>
      <w:r w:rsidRPr="00454850">
        <w:rPr>
          <w:rFonts w:asciiTheme="minorHAnsi" w:hAnsiTheme="minorHAnsi" w:cstheme="minorHAnsi"/>
          <w:spacing w:val="-1"/>
        </w:rPr>
        <w:t xml:space="preserve"> di beni e servizi di importo </w:t>
      </w:r>
      <w:r w:rsidRPr="00454850">
        <w:rPr>
          <w:rFonts w:asciiTheme="minorHAnsi" w:hAnsiTheme="minorHAnsi" w:cstheme="minorHAnsi"/>
          <w:b/>
          <w:spacing w:val="-1"/>
        </w:rPr>
        <w:t>inferiori alla soglia</w:t>
      </w:r>
      <w:r w:rsidRPr="00454850">
        <w:rPr>
          <w:rFonts w:asciiTheme="minorHAnsi" w:hAnsiTheme="minorHAnsi" w:cstheme="minorHAnsi"/>
          <w:spacing w:val="-1"/>
        </w:rPr>
        <w:t xml:space="preserve"> di rilevanza comunitaria (anch’esso pubblicato tra gli Atti amministrativi generali della sezione “Amministrazione Trasparente”), approvato </w:t>
      </w:r>
      <w:r w:rsidR="008E7D12" w:rsidRPr="00454850">
        <w:rPr>
          <w:rFonts w:asciiTheme="minorHAnsi" w:hAnsiTheme="minorHAnsi" w:cstheme="minorHAnsi"/>
          <w:spacing w:val="-1"/>
        </w:rPr>
        <w:t xml:space="preserve">con determina </w:t>
      </w:r>
      <w:r w:rsidRPr="00454850">
        <w:rPr>
          <w:rFonts w:asciiTheme="minorHAnsi" w:hAnsiTheme="minorHAnsi" w:cstheme="minorHAnsi"/>
          <w:spacing w:val="-1"/>
        </w:rPr>
        <w:t>dell’ex ASUR Marche n. 49/2021.</w:t>
      </w:r>
    </w:p>
    <w:p w14:paraId="0C98034A" w14:textId="77777777" w:rsidR="008E7D12" w:rsidRPr="00454850" w:rsidRDefault="008E7D12" w:rsidP="008E7D12">
      <w:pPr>
        <w:pStyle w:val="Titolo2"/>
        <w:jc w:val="both"/>
        <w:rPr>
          <w:rFonts w:asciiTheme="minorHAnsi" w:hAnsiTheme="minorHAnsi" w:cstheme="minorHAnsi"/>
        </w:rPr>
      </w:pPr>
      <w:bookmarkStart w:id="71" w:name="_Toc100159373"/>
      <w:bookmarkStart w:id="72" w:name="_Toc107512429"/>
      <w:bookmarkStart w:id="73" w:name="_Toc107514427"/>
      <w:r w:rsidRPr="00454850">
        <w:rPr>
          <w:rFonts w:asciiTheme="minorHAnsi" w:hAnsiTheme="minorHAnsi" w:cstheme="minorHAnsi"/>
        </w:rPr>
        <w:t>Procedure</w:t>
      </w:r>
      <w:r w:rsidRPr="00454850">
        <w:rPr>
          <w:rFonts w:asciiTheme="minorHAnsi" w:hAnsiTheme="minorHAnsi" w:cstheme="minorHAnsi"/>
          <w:spacing w:val="-7"/>
        </w:rPr>
        <w:t xml:space="preserve"> </w:t>
      </w:r>
      <w:r w:rsidRPr="00454850">
        <w:rPr>
          <w:rFonts w:asciiTheme="minorHAnsi" w:hAnsiTheme="minorHAnsi" w:cstheme="minorHAnsi"/>
        </w:rPr>
        <w:t>di</w:t>
      </w:r>
      <w:r w:rsidRPr="00454850">
        <w:rPr>
          <w:rFonts w:asciiTheme="minorHAnsi" w:hAnsiTheme="minorHAnsi" w:cstheme="minorHAnsi"/>
          <w:spacing w:val="-9"/>
        </w:rPr>
        <w:t xml:space="preserve"> </w:t>
      </w:r>
      <w:r w:rsidRPr="00454850">
        <w:rPr>
          <w:rFonts w:asciiTheme="minorHAnsi" w:hAnsiTheme="minorHAnsi" w:cstheme="minorHAnsi"/>
        </w:rPr>
        <w:t>gara e affidamenti diretti</w:t>
      </w:r>
      <w:bookmarkEnd w:id="71"/>
      <w:bookmarkEnd w:id="72"/>
      <w:bookmarkEnd w:id="73"/>
      <w:r w:rsidRPr="00454850">
        <w:rPr>
          <w:rFonts w:asciiTheme="minorHAnsi" w:hAnsiTheme="minorHAnsi" w:cstheme="minorHAnsi"/>
          <w:spacing w:val="-7"/>
        </w:rPr>
        <w:t xml:space="preserve"> </w:t>
      </w:r>
      <w:bookmarkEnd w:id="69"/>
      <w:bookmarkEnd w:id="70"/>
    </w:p>
    <w:p w14:paraId="3EC2F511" w14:textId="77777777" w:rsidR="008E7D12" w:rsidRPr="00E201F9" w:rsidRDefault="008E7D12" w:rsidP="008E7D12">
      <w:pPr>
        <w:rPr>
          <w:rFonts w:asciiTheme="minorHAnsi" w:hAnsiTheme="minorHAnsi" w:cstheme="minorHAnsi"/>
          <w:sz w:val="16"/>
        </w:rPr>
      </w:pPr>
    </w:p>
    <w:p w14:paraId="58405614" w14:textId="4090CAB9" w:rsidR="008E7D12" w:rsidRPr="00454850" w:rsidRDefault="008E7D12" w:rsidP="008E7D12">
      <w:pPr>
        <w:jc w:val="both"/>
        <w:rPr>
          <w:rFonts w:asciiTheme="minorHAnsi" w:hAnsiTheme="minorHAnsi" w:cstheme="minorHAnsi"/>
        </w:rPr>
      </w:pPr>
      <w:r w:rsidRPr="00454850">
        <w:rPr>
          <w:rFonts w:asciiTheme="minorHAnsi" w:hAnsiTheme="minorHAnsi" w:cstheme="minorHAnsi"/>
          <w:spacing w:val="-1"/>
        </w:rPr>
        <w:t>Nell’</w:t>
      </w:r>
      <w:r w:rsidR="00ED5CC7" w:rsidRPr="00454850">
        <w:rPr>
          <w:rFonts w:asciiTheme="minorHAnsi" w:hAnsiTheme="minorHAnsi" w:cstheme="minorHAnsi"/>
          <w:spacing w:val="-1"/>
        </w:rPr>
        <w:t>AST di Ancona</w:t>
      </w:r>
      <w:r w:rsidRPr="00454850">
        <w:rPr>
          <w:rFonts w:asciiTheme="minorHAnsi" w:hAnsiTheme="minorHAnsi" w:cstheme="minorHAnsi"/>
          <w:spacing w:val="-1"/>
        </w:rPr>
        <w:t xml:space="preserve">, </w:t>
      </w:r>
      <w:r w:rsidRPr="00454850">
        <w:rPr>
          <w:rFonts w:asciiTheme="minorHAnsi" w:hAnsiTheme="minorHAnsi" w:cstheme="minorHAnsi"/>
        </w:rPr>
        <w:t>le aree</w:t>
      </w:r>
      <w:r w:rsidRPr="00454850">
        <w:rPr>
          <w:rFonts w:asciiTheme="minorHAnsi" w:hAnsiTheme="minorHAnsi" w:cstheme="minorHAnsi"/>
          <w:spacing w:val="-5"/>
        </w:rPr>
        <w:t xml:space="preserve"> </w:t>
      </w:r>
      <w:r w:rsidRPr="00454850">
        <w:rPr>
          <w:rFonts w:asciiTheme="minorHAnsi" w:hAnsiTheme="minorHAnsi" w:cstheme="minorHAnsi"/>
          <w:spacing w:val="-1"/>
        </w:rPr>
        <w:t>deputate</w:t>
      </w:r>
      <w:r w:rsidRPr="00454850">
        <w:rPr>
          <w:rFonts w:asciiTheme="minorHAnsi" w:hAnsiTheme="minorHAnsi" w:cstheme="minorHAnsi"/>
          <w:spacing w:val="-5"/>
        </w:rPr>
        <w:t xml:space="preserve"> </w:t>
      </w:r>
      <w:r w:rsidRPr="00454850">
        <w:rPr>
          <w:rFonts w:asciiTheme="minorHAnsi" w:hAnsiTheme="minorHAnsi" w:cstheme="minorHAnsi"/>
          <w:spacing w:val="-1"/>
        </w:rPr>
        <w:t>all'attivazione</w:t>
      </w:r>
      <w:r w:rsidRPr="00454850">
        <w:rPr>
          <w:rFonts w:asciiTheme="minorHAnsi" w:hAnsiTheme="minorHAnsi" w:cstheme="minorHAnsi"/>
          <w:spacing w:val="-8"/>
        </w:rPr>
        <w:t xml:space="preserve"> </w:t>
      </w:r>
      <w:r w:rsidRPr="00454850">
        <w:rPr>
          <w:rFonts w:asciiTheme="minorHAnsi" w:hAnsiTheme="minorHAnsi" w:cstheme="minorHAnsi"/>
          <w:spacing w:val="1"/>
        </w:rPr>
        <w:t>di</w:t>
      </w:r>
      <w:r w:rsidRPr="00454850">
        <w:rPr>
          <w:rFonts w:asciiTheme="minorHAnsi" w:hAnsiTheme="minorHAnsi" w:cstheme="minorHAnsi"/>
          <w:spacing w:val="-7"/>
        </w:rPr>
        <w:t xml:space="preserve"> </w:t>
      </w:r>
      <w:r w:rsidRPr="00454850">
        <w:rPr>
          <w:rFonts w:asciiTheme="minorHAnsi" w:hAnsiTheme="minorHAnsi" w:cstheme="minorHAnsi"/>
          <w:spacing w:val="-1"/>
        </w:rPr>
        <w:t>procedure</w:t>
      </w:r>
      <w:r w:rsidRPr="00454850">
        <w:rPr>
          <w:rFonts w:asciiTheme="minorHAnsi" w:hAnsiTheme="minorHAnsi" w:cstheme="minorHAnsi"/>
          <w:spacing w:val="-4"/>
        </w:rPr>
        <w:t xml:space="preserve"> </w:t>
      </w:r>
      <w:r w:rsidRPr="00454850">
        <w:rPr>
          <w:rFonts w:asciiTheme="minorHAnsi" w:hAnsiTheme="minorHAnsi" w:cstheme="minorHAnsi"/>
          <w:spacing w:val="-1"/>
        </w:rPr>
        <w:t>di</w:t>
      </w:r>
      <w:r w:rsidRPr="00454850">
        <w:rPr>
          <w:rFonts w:asciiTheme="minorHAnsi" w:hAnsiTheme="minorHAnsi" w:cstheme="minorHAnsi"/>
          <w:spacing w:val="-5"/>
        </w:rPr>
        <w:t xml:space="preserve"> </w:t>
      </w:r>
      <w:r w:rsidRPr="00454850">
        <w:rPr>
          <w:rFonts w:asciiTheme="minorHAnsi" w:hAnsiTheme="minorHAnsi" w:cstheme="minorHAnsi"/>
          <w:spacing w:val="-1"/>
        </w:rPr>
        <w:t>gara</w:t>
      </w:r>
      <w:r w:rsidRPr="00454850">
        <w:rPr>
          <w:rFonts w:asciiTheme="minorHAnsi" w:hAnsiTheme="minorHAnsi" w:cstheme="minorHAnsi"/>
          <w:spacing w:val="-7"/>
        </w:rPr>
        <w:t xml:space="preserve"> ed affidamenti diretti </w:t>
      </w:r>
      <w:r w:rsidRPr="00454850">
        <w:rPr>
          <w:rFonts w:asciiTheme="minorHAnsi" w:hAnsiTheme="minorHAnsi" w:cstheme="minorHAnsi"/>
        </w:rPr>
        <w:t>sono:</w:t>
      </w:r>
    </w:p>
    <w:p w14:paraId="4245E7BA" w14:textId="62625503" w:rsidR="008E7D12" w:rsidRPr="00454850" w:rsidRDefault="0010708E" w:rsidP="00CC4DEF">
      <w:pPr>
        <w:pStyle w:val="Paragrafoelenco1"/>
        <w:numPr>
          <w:ilvl w:val="0"/>
          <w:numId w:val="9"/>
        </w:numPr>
        <w:spacing w:before="120" w:after="120"/>
        <w:jc w:val="both"/>
        <w:rPr>
          <w:rFonts w:asciiTheme="minorHAnsi" w:hAnsiTheme="minorHAnsi" w:cstheme="minorHAnsi"/>
          <w:spacing w:val="-1"/>
        </w:rPr>
      </w:pPr>
      <w:r w:rsidRPr="00454850">
        <w:rPr>
          <w:rFonts w:asciiTheme="minorHAnsi" w:hAnsiTheme="minorHAnsi" w:cstheme="minorHAnsi"/>
          <w:spacing w:val="-1"/>
        </w:rPr>
        <w:t>l’</w:t>
      </w:r>
      <w:r w:rsidR="00381B13" w:rsidRPr="00454850">
        <w:rPr>
          <w:rFonts w:asciiTheme="minorHAnsi" w:hAnsiTheme="minorHAnsi" w:cstheme="minorHAnsi"/>
          <w:spacing w:val="-1"/>
        </w:rPr>
        <w:t>Area Acquisti e Logistica</w:t>
      </w:r>
      <w:r w:rsidR="008E7D12" w:rsidRPr="00454850">
        <w:rPr>
          <w:rFonts w:asciiTheme="minorHAnsi" w:hAnsiTheme="minorHAnsi" w:cstheme="minorHAnsi"/>
          <w:spacing w:val="-1"/>
        </w:rPr>
        <w:t>;</w:t>
      </w:r>
    </w:p>
    <w:p w14:paraId="0ED790DB" w14:textId="0B630BC2" w:rsidR="008E7D12" w:rsidRPr="00454850" w:rsidRDefault="0010708E" w:rsidP="00CC4DEF">
      <w:pPr>
        <w:pStyle w:val="Paragrafoelenco1"/>
        <w:numPr>
          <w:ilvl w:val="0"/>
          <w:numId w:val="9"/>
        </w:numPr>
        <w:spacing w:before="120" w:after="120"/>
        <w:jc w:val="both"/>
        <w:rPr>
          <w:rFonts w:asciiTheme="minorHAnsi" w:hAnsiTheme="minorHAnsi" w:cstheme="minorHAnsi"/>
          <w:spacing w:val="-1"/>
        </w:rPr>
      </w:pPr>
      <w:r w:rsidRPr="00454850">
        <w:rPr>
          <w:rFonts w:asciiTheme="minorHAnsi" w:hAnsiTheme="minorHAnsi" w:cstheme="minorHAnsi"/>
          <w:spacing w:val="-1"/>
        </w:rPr>
        <w:t>l’</w:t>
      </w:r>
      <w:r w:rsidR="008E7D12" w:rsidRPr="00454850">
        <w:rPr>
          <w:rFonts w:asciiTheme="minorHAnsi" w:hAnsiTheme="minorHAnsi" w:cstheme="minorHAnsi"/>
          <w:spacing w:val="-1"/>
        </w:rPr>
        <w:t>Area Patrimonio, Nuove Opere e Attività tecniche (comprese Manutenzioni);</w:t>
      </w:r>
    </w:p>
    <w:p w14:paraId="7EDCE391" w14:textId="3DDB85F7" w:rsidR="008E7D12" w:rsidRPr="00454850" w:rsidRDefault="0010708E" w:rsidP="00CC4DEF">
      <w:pPr>
        <w:pStyle w:val="Paragrafoelenco1"/>
        <w:numPr>
          <w:ilvl w:val="0"/>
          <w:numId w:val="9"/>
        </w:numPr>
        <w:spacing w:before="120" w:after="120"/>
        <w:jc w:val="both"/>
        <w:rPr>
          <w:rFonts w:asciiTheme="minorHAnsi" w:hAnsiTheme="minorHAnsi" w:cstheme="minorHAnsi"/>
          <w:spacing w:val="-1"/>
        </w:rPr>
      </w:pPr>
      <w:r w:rsidRPr="00454850">
        <w:rPr>
          <w:rFonts w:asciiTheme="minorHAnsi" w:hAnsiTheme="minorHAnsi" w:cstheme="minorHAnsi"/>
          <w:spacing w:val="-1"/>
        </w:rPr>
        <w:t>l’</w:t>
      </w:r>
      <w:r w:rsidR="008E7D12" w:rsidRPr="00454850">
        <w:rPr>
          <w:rFonts w:asciiTheme="minorHAnsi" w:hAnsiTheme="minorHAnsi" w:cstheme="minorHAnsi"/>
          <w:spacing w:val="-1"/>
        </w:rPr>
        <w:t xml:space="preserve">Area </w:t>
      </w:r>
      <w:r w:rsidR="008E7D12" w:rsidRPr="00454850">
        <w:rPr>
          <w:rFonts w:asciiTheme="minorHAnsi" w:hAnsiTheme="minorHAnsi" w:cstheme="minorHAnsi"/>
        </w:rPr>
        <w:t>Ingegneria Clinica</w:t>
      </w:r>
      <w:r w:rsidR="008E7D12" w:rsidRPr="00454850">
        <w:rPr>
          <w:rFonts w:asciiTheme="minorHAnsi" w:hAnsiTheme="minorHAnsi" w:cstheme="minorHAnsi"/>
          <w:spacing w:val="-10"/>
        </w:rPr>
        <w:t>;</w:t>
      </w:r>
    </w:p>
    <w:p w14:paraId="7B1332D9" w14:textId="16879746" w:rsidR="008E7D12" w:rsidRPr="00454850" w:rsidRDefault="0010708E" w:rsidP="00CC4DEF">
      <w:pPr>
        <w:pStyle w:val="Paragrafoelenco1"/>
        <w:numPr>
          <w:ilvl w:val="0"/>
          <w:numId w:val="9"/>
        </w:numPr>
        <w:spacing w:before="120" w:after="120"/>
        <w:jc w:val="both"/>
        <w:rPr>
          <w:rFonts w:asciiTheme="minorHAnsi" w:hAnsiTheme="minorHAnsi" w:cstheme="minorHAnsi"/>
        </w:rPr>
      </w:pPr>
      <w:r w:rsidRPr="00454850">
        <w:rPr>
          <w:rFonts w:asciiTheme="minorHAnsi" w:hAnsiTheme="minorHAnsi" w:cstheme="minorHAnsi"/>
          <w:spacing w:val="-1"/>
        </w:rPr>
        <w:t>l’</w:t>
      </w:r>
      <w:r w:rsidR="008E7D12" w:rsidRPr="00454850">
        <w:rPr>
          <w:rFonts w:asciiTheme="minorHAnsi" w:hAnsiTheme="minorHAnsi" w:cstheme="minorHAnsi"/>
          <w:spacing w:val="-1"/>
        </w:rPr>
        <w:t>Area</w:t>
      </w:r>
      <w:r w:rsidR="008E7D12" w:rsidRPr="00454850">
        <w:rPr>
          <w:rFonts w:asciiTheme="minorHAnsi" w:hAnsiTheme="minorHAnsi" w:cstheme="minorHAnsi"/>
          <w:spacing w:val="-9"/>
        </w:rPr>
        <w:t xml:space="preserve"> </w:t>
      </w:r>
      <w:r w:rsidR="008E7D12" w:rsidRPr="00454850">
        <w:rPr>
          <w:rFonts w:asciiTheme="minorHAnsi" w:hAnsiTheme="minorHAnsi" w:cstheme="minorHAnsi"/>
          <w:spacing w:val="-1"/>
        </w:rPr>
        <w:t>S</w:t>
      </w:r>
      <w:r w:rsidR="008E7D12" w:rsidRPr="00454850">
        <w:rPr>
          <w:rFonts w:asciiTheme="minorHAnsi" w:hAnsiTheme="minorHAnsi" w:cstheme="minorHAnsi"/>
        </w:rPr>
        <w:t>istema</w:t>
      </w:r>
      <w:r w:rsidR="008E7D12" w:rsidRPr="00454850">
        <w:rPr>
          <w:rFonts w:asciiTheme="minorHAnsi" w:hAnsiTheme="minorHAnsi" w:cstheme="minorHAnsi"/>
          <w:spacing w:val="-9"/>
        </w:rPr>
        <w:t xml:space="preserve"> </w:t>
      </w:r>
      <w:r w:rsidR="008E7D12" w:rsidRPr="00454850">
        <w:rPr>
          <w:rFonts w:asciiTheme="minorHAnsi" w:hAnsiTheme="minorHAnsi" w:cstheme="minorHAnsi"/>
          <w:spacing w:val="-1"/>
        </w:rPr>
        <w:t>Informativi Aziendali (SIA);</w:t>
      </w:r>
    </w:p>
    <w:p w14:paraId="2A92B4BB" w14:textId="6E7F23FD" w:rsidR="008E7D12" w:rsidRPr="00454850" w:rsidRDefault="0010708E" w:rsidP="00CC4DEF">
      <w:pPr>
        <w:pStyle w:val="Paragrafoelenco1"/>
        <w:numPr>
          <w:ilvl w:val="0"/>
          <w:numId w:val="9"/>
        </w:numPr>
        <w:spacing w:before="120" w:after="120"/>
        <w:jc w:val="both"/>
        <w:rPr>
          <w:rFonts w:asciiTheme="minorHAnsi" w:hAnsiTheme="minorHAnsi" w:cstheme="minorHAnsi"/>
        </w:rPr>
      </w:pPr>
      <w:r w:rsidRPr="00454850">
        <w:rPr>
          <w:rFonts w:asciiTheme="minorHAnsi" w:hAnsiTheme="minorHAnsi" w:cstheme="minorHAnsi"/>
          <w:spacing w:val="-1"/>
        </w:rPr>
        <w:t xml:space="preserve">le </w:t>
      </w:r>
      <w:r w:rsidR="008E7D12" w:rsidRPr="00454850">
        <w:rPr>
          <w:rFonts w:asciiTheme="minorHAnsi" w:hAnsiTheme="minorHAnsi" w:cstheme="minorHAnsi"/>
          <w:spacing w:val="-1"/>
        </w:rPr>
        <w:t>Direzioni</w:t>
      </w:r>
      <w:r w:rsidR="008E7D12" w:rsidRPr="00454850">
        <w:rPr>
          <w:rFonts w:asciiTheme="minorHAnsi" w:hAnsiTheme="minorHAnsi" w:cstheme="minorHAnsi"/>
          <w:spacing w:val="-6"/>
        </w:rPr>
        <w:t xml:space="preserve"> </w:t>
      </w:r>
      <w:r w:rsidR="008E7D12" w:rsidRPr="00454850">
        <w:rPr>
          <w:rFonts w:asciiTheme="minorHAnsi" w:hAnsiTheme="minorHAnsi" w:cstheme="minorHAnsi"/>
        </w:rPr>
        <w:t>Amministrative</w:t>
      </w:r>
      <w:r w:rsidR="008E7D12" w:rsidRPr="00454850">
        <w:rPr>
          <w:rFonts w:asciiTheme="minorHAnsi" w:hAnsiTheme="minorHAnsi" w:cstheme="minorHAnsi"/>
          <w:spacing w:val="-9"/>
        </w:rPr>
        <w:t xml:space="preserve"> </w:t>
      </w:r>
      <w:r w:rsidR="00C24D4E" w:rsidRPr="00454850">
        <w:rPr>
          <w:rFonts w:asciiTheme="minorHAnsi" w:hAnsiTheme="minorHAnsi" w:cstheme="minorHAnsi"/>
          <w:spacing w:val="-1"/>
        </w:rPr>
        <w:t>dei Servizi territoriali</w:t>
      </w:r>
      <w:r w:rsidR="008E7D12" w:rsidRPr="00454850">
        <w:rPr>
          <w:rFonts w:asciiTheme="minorHAnsi" w:hAnsiTheme="minorHAnsi" w:cstheme="minorHAnsi"/>
        </w:rPr>
        <w:t>;</w:t>
      </w:r>
    </w:p>
    <w:p w14:paraId="592C3430" w14:textId="6A800D4F" w:rsidR="008E7D12" w:rsidRPr="00454850" w:rsidRDefault="0010708E" w:rsidP="00CC4DEF">
      <w:pPr>
        <w:numPr>
          <w:ilvl w:val="0"/>
          <w:numId w:val="9"/>
        </w:numPr>
        <w:spacing w:before="120" w:after="120"/>
        <w:jc w:val="both"/>
        <w:rPr>
          <w:rFonts w:asciiTheme="minorHAnsi" w:hAnsiTheme="minorHAnsi" w:cstheme="minorHAnsi"/>
          <w:spacing w:val="-1"/>
        </w:rPr>
      </w:pPr>
      <w:r w:rsidRPr="00454850">
        <w:rPr>
          <w:rFonts w:asciiTheme="minorHAnsi" w:hAnsiTheme="minorHAnsi" w:cstheme="minorHAnsi"/>
          <w:spacing w:val="-1"/>
        </w:rPr>
        <w:t xml:space="preserve">la </w:t>
      </w:r>
      <w:r w:rsidR="008E7D12" w:rsidRPr="00454850">
        <w:rPr>
          <w:rFonts w:asciiTheme="minorHAnsi" w:hAnsiTheme="minorHAnsi" w:cstheme="minorHAnsi"/>
          <w:spacing w:val="-1"/>
        </w:rPr>
        <w:t>Direzion</w:t>
      </w:r>
      <w:r w:rsidRPr="00454850">
        <w:rPr>
          <w:rFonts w:asciiTheme="minorHAnsi" w:hAnsiTheme="minorHAnsi" w:cstheme="minorHAnsi"/>
          <w:spacing w:val="-1"/>
        </w:rPr>
        <w:t>e</w:t>
      </w:r>
      <w:r w:rsidR="008E7D12" w:rsidRPr="00454850">
        <w:rPr>
          <w:rFonts w:asciiTheme="minorHAnsi" w:hAnsiTheme="minorHAnsi" w:cstheme="minorHAnsi"/>
          <w:spacing w:val="-1"/>
        </w:rPr>
        <w:t xml:space="preserve"> </w:t>
      </w:r>
      <w:r w:rsidRPr="00454850">
        <w:rPr>
          <w:rFonts w:asciiTheme="minorHAnsi" w:hAnsiTheme="minorHAnsi" w:cstheme="minorHAnsi"/>
          <w:spacing w:val="-1"/>
        </w:rPr>
        <w:t>Amministrativa</w:t>
      </w:r>
      <w:r w:rsidR="008E7D12" w:rsidRPr="00454850">
        <w:rPr>
          <w:rFonts w:asciiTheme="minorHAnsi" w:hAnsiTheme="minorHAnsi" w:cstheme="minorHAnsi"/>
          <w:spacing w:val="-1"/>
        </w:rPr>
        <w:t xml:space="preserve"> de</w:t>
      </w:r>
      <w:r w:rsidRPr="00454850">
        <w:rPr>
          <w:rFonts w:asciiTheme="minorHAnsi" w:hAnsiTheme="minorHAnsi" w:cstheme="minorHAnsi"/>
          <w:spacing w:val="-1"/>
        </w:rPr>
        <w:t>l</w:t>
      </w:r>
      <w:r w:rsidR="008E7D12" w:rsidRPr="00454850">
        <w:rPr>
          <w:rFonts w:asciiTheme="minorHAnsi" w:hAnsiTheme="minorHAnsi" w:cstheme="minorHAnsi"/>
          <w:spacing w:val="-1"/>
        </w:rPr>
        <w:t xml:space="preserve"> Dipartiment</w:t>
      </w:r>
      <w:r w:rsidRPr="00454850">
        <w:rPr>
          <w:rFonts w:asciiTheme="minorHAnsi" w:hAnsiTheme="minorHAnsi" w:cstheme="minorHAnsi"/>
          <w:spacing w:val="-1"/>
        </w:rPr>
        <w:t>o</w:t>
      </w:r>
      <w:r w:rsidR="008E7D12" w:rsidRPr="00454850">
        <w:rPr>
          <w:rFonts w:asciiTheme="minorHAnsi" w:hAnsiTheme="minorHAnsi" w:cstheme="minorHAnsi"/>
          <w:spacing w:val="-1"/>
        </w:rPr>
        <w:t xml:space="preserve"> di Prevenzione</w:t>
      </w:r>
      <w:r w:rsidRPr="00454850">
        <w:rPr>
          <w:rFonts w:asciiTheme="minorHAnsi" w:hAnsiTheme="minorHAnsi" w:cstheme="minorHAnsi"/>
          <w:spacing w:val="-1"/>
        </w:rPr>
        <w:t>;</w:t>
      </w:r>
    </w:p>
    <w:p w14:paraId="0FDAEF81" w14:textId="3D09F1C6" w:rsidR="008E7D12" w:rsidRPr="00454850" w:rsidRDefault="0010708E" w:rsidP="00CC4DEF">
      <w:pPr>
        <w:pStyle w:val="Paragrafoelenco1"/>
        <w:numPr>
          <w:ilvl w:val="0"/>
          <w:numId w:val="9"/>
        </w:numPr>
        <w:spacing w:before="120" w:after="120"/>
        <w:jc w:val="both"/>
        <w:rPr>
          <w:rFonts w:asciiTheme="minorHAnsi" w:hAnsiTheme="minorHAnsi" w:cstheme="minorHAnsi"/>
        </w:rPr>
      </w:pPr>
      <w:r w:rsidRPr="00454850">
        <w:rPr>
          <w:rFonts w:asciiTheme="minorHAnsi" w:hAnsiTheme="minorHAnsi" w:cstheme="minorHAnsi"/>
        </w:rPr>
        <w:t xml:space="preserve">il </w:t>
      </w:r>
      <w:r w:rsidR="008E7D12" w:rsidRPr="00454850">
        <w:rPr>
          <w:rFonts w:asciiTheme="minorHAnsi" w:hAnsiTheme="minorHAnsi" w:cstheme="minorHAnsi"/>
        </w:rPr>
        <w:t>Servizi</w:t>
      </w:r>
      <w:r w:rsidRPr="00454850">
        <w:rPr>
          <w:rFonts w:asciiTheme="minorHAnsi" w:hAnsiTheme="minorHAnsi" w:cstheme="minorHAnsi"/>
        </w:rPr>
        <w:t>o Farmaceutico</w:t>
      </w:r>
      <w:r w:rsidR="008E7D12" w:rsidRPr="00454850">
        <w:rPr>
          <w:rFonts w:asciiTheme="minorHAnsi" w:hAnsiTheme="minorHAnsi" w:cstheme="minorHAnsi"/>
        </w:rPr>
        <w:t>.</w:t>
      </w:r>
    </w:p>
    <w:p w14:paraId="5D22E813" w14:textId="7B99E997" w:rsidR="008E7D12" w:rsidRPr="00454850" w:rsidRDefault="008E7D12" w:rsidP="008E7D12">
      <w:pPr>
        <w:pStyle w:val="Paragrafoelenco1"/>
        <w:jc w:val="both"/>
        <w:rPr>
          <w:rFonts w:asciiTheme="minorHAnsi" w:hAnsiTheme="minorHAnsi" w:cstheme="minorHAnsi"/>
        </w:rPr>
      </w:pPr>
      <w:r w:rsidRPr="00454850">
        <w:rPr>
          <w:rFonts w:asciiTheme="minorHAnsi" w:hAnsiTheme="minorHAnsi" w:cstheme="minorHAnsi"/>
        </w:rPr>
        <w:t xml:space="preserve">Si precisa che </w:t>
      </w:r>
      <w:r w:rsidR="0010708E" w:rsidRPr="00454850">
        <w:rPr>
          <w:rFonts w:asciiTheme="minorHAnsi" w:hAnsiTheme="minorHAnsi" w:cstheme="minorHAnsi"/>
        </w:rPr>
        <w:t xml:space="preserve">il Servizio Farmaceutico </w:t>
      </w:r>
      <w:r w:rsidRPr="00454850">
        <w:rPr>
          <w:rFonts w:asciiTheme="minorHAnsi" w:hAnsiTheme="minorHAnsi" w:cstheme="minorHAnsi"/>
        </w:rPr>
        <w:t>dell</w:t>
      </w:r>
      <w:r w:rsidR="0010708E" w:rsidRPr="00454850">
        <w:rPr>
          <w:rFonts w:asciiTheme="minorHAnsi" w:hAnsiTheme="minorHAnsi" w:cstheme="minorHAnsi"/>
        </w:rPr>
        <w:t>’AST di Ancona</w:t>
      </w:r>
      <w:r w:rsidRPr="00454850">
        <w:rPr>
          <w:rFonts w:asciiTheme="minorHAnsi" w:hAnsiTheme="minorHAnsi" w:cstheme="minorHAnsi"/>
        </w:rPr>
        <w:t xml:space="preserve">, alla luce delle loro peculiari competenze sanitarie, collabora all’identificazione dei fabbisogni e delle caratteristiche tecniche dei prodotti da mettere in gara, senza svolgere direttamente le procedure ad evidenza pubblica e i conseguenti adempimenti amministrativi, di responsabilità dell’Area ATL aziendale. </w:t>
      </w:r>
    </w:p>
    <w:p w14:paraId="5E8B9E04" w14:textId="77777777" w:rsidR="00E201F9" w:rsidRPr="00E201F9" w:rsidRDefault="00E201F9" w:rsidP="008E7D12">
      <w:pPr>
        <w:pStyle w:val="Paragrafoelenco1"/>
        <w:jc w:val="both"/>
        <w:rPr>
          <w:rFonts w:asciiTheme="minorHAnsi" w:hAnsiTheme="minorHAnsi" w:cstheme="minorHAnsi"/>
          <w:sz w:val="18"/>
        </w:rPr>
      </w:pPr>
    </w:p>
    <w:p w14:paraId="45CD5098" w14:textId="22831C79" w:rsidR="008E7D12" w:rsidRPr="00454850" w:rsidRDefault="008E7D12" w:rsidP="008E7D12">
      <w:pPr>
        <w:pStyle w:val="Paragrafoelenco1"/>
        <w:jc w:val="both"/>
        <w:rPr>
          <w:rFonts w:asciiTheme="minorHAnsi" w:hAnsiTheme="minorHAnsi" w:cstheme="minorHAnsi"/>
        </w:rPr>
      </w:pPr>
      <w:r w:rsidRPr="00454850">
        <w:rPr>
          <w:rFonts w:asciiTheme="minorHAnsi" w:hAnsiTheme="minorHAnsi" w:cstheme="minorHAnsi"/>
        </w:rPr>
        <w:t xml:space="preserve">In particolare, </w:t>
      </w:r>
      <w:r w:rsidR="00E47B6B" w:rsidRPr="00454850">
        <w:rPr>
          <w:rFonts w:asciiTheme="minorHAnsi" w:hAnsiTheme="minorHAnsi" w:cstheme="minorHAnsi"/>
        </w:rPr>
        <w:t>gli operatori del</w:t>
      </w:r>
      <w:r w:rsidR="0010708E" w:rsidRPr="00454850">
        <w:rPr>
          <w:rFonts w:asciiTheme="minorHAnsi" w:hAnsiTheme="minorHAnsi" w:cstheme="minorHAnsi"/>
        </w:rPr>
        <w:t xml:space="preserve"> Servizio Farmaceutico</w:t>
      </w:r>
      <w:r w:rsidRPr="00454850">
        <w:rPr>
          <w:rFonts w:asciiTheme="minorHAnsi" w:hAnsiTheme="minorHAnsi" w:cstheme="minorHAnsi"/>
        </w:rPr>
        <w:t>, oltre a fornire supporto tecnico-scientifico ai clinici, p</w:t>
      </w:r>
      <w:r w:rsidR="00E47B6B" w:rsidRPr="00454850">
        <w:rPr>
          <w:rFonts w:asciiTheme="minorHAnsi" w:hAnsiTheme="minorHAnsi" w:cstheme="minorHAnsi"/>
        </w:rPr>
        <w:t>ossono essere coinvolti</w:t>
      </w:r>
      <w:r w:rsidRPr="00454850">
        <w:rPr>
          <w:rFonts w:asciiTheme="minorHAnsi" w:hAnsiTheme="minorHAnsi" w:cstheme="minorHAnsi"/>
        </w:rPr>
        <w:t xml:space="preserve"> sia come progettist</w:t>
      </w:r>
      <w:r w:rsidR="00E47B6B" w:rsidRPr="00454850">
        <w:rPr>
          <w:rFonts w:asciiTheme="minorHAnsi" w:hAnsiTheme="minorHAnsi" w:cstheme="minorHAnsi"/>
        </w:rPr>
        <w:t>i</w:t>
      </w:r>
      <w:r w:rsidRPr="00454850">
        <w:rPr>
          <w:rFonts w:asciiTheme="minorHAnsi" w:hAnsiTheme="minorHAnsi" w:cstheme="minorHAnsi"/>
        </w:rPr>
        <w:t xml:space="preserve"> in sede di gara, sia come direttor</w:t>
      </w:r>
      <w:r w:rsidR="00E47B6B" w:rsidRPr="00454850">
        <w:rPr>
          <w:rFonts w:asciiTheme="minorHAnsi" w:hAnsiTheme="minorHAnsi" w:cstheme="minorHAnsi"/>
        </w:rPr>
        <w:t>i</w:t>
      </w:r>
      <w:r w:rsidRPr="00454850">
        <w:rPr>
          <w:rFonts w:asciiTheme="minorHAnsi" w:hAnsiTheme="minorHAnsi" w:cstheme="minorHAnsi"/>
        </w:rPr>
        <w:t xml:space="preserve"> dell’esecuzione del contratto per il controllo delle forniture e le attività connesse.</w:t>
      </w:r>
    </w:p>
    <w:p w14:paraId="7099BEC4" w14:textId="77777777" w:rsidR="008E7D12" w:rsidRPr="00454850" w:rsidRDefault="008E7D12" w:rsidP="008E7D12">
      <w:pPr>
        <w:pStyle w:val="Titolo2"/>
        <w:jc w:val="both"/>
        <w:rPr>
          <w:rFonts w:asciiTheme="minorHAnsi" w:hAnsiTheme="minorHAnsi" w:cstheme="minorHAnsi"/>
        </w:rPr>
      </w:pPr>
      <w:bookmarkStart w:id="74" w:name="_Toc100159374"/>
      <w:bookmarkStart w:id="75" w:name="_Toc107512430"/>
      <w:bookmarkStart w:id="76" w:name="_Toc107514428"/>
      <w:r w:rsidRPr="00454850">
        <w:rPr>
          <w:rFonts w:asciiTheme="minorHAnsi" w:hAnsiTheme="minorHAnsi" w:cstheme="minorHAnsi"/>
        </w:rPr>
        <w:t>Analisi per singola fase delle procedure di gara</w:t>
      </w:r>
      <w:bookmarkEnd w:id="74"/>
      <w:bookmarkEnd w:id="75"/>
      <w:bookmarkEnd w:id="76"/>
    </w:p>
    <w:p w14:paraId="55386674" w14:textId="77777777" w:rsidR="008E7D12" w:rsidRPr="00454850" w:rsidRDefault="008E7D12" w:rsidP="008E7D12">
      <w:pPr>
        <w:jc w:val="both"/>
        <w:rPr>
          <w:rFonts w:asciiTheme="minorHAnsi" w:hAnsiTheme="minorHAnsi" w:cstheme="minorHAnsi"/>
          <w:b/>
          <w:i/>
          <w:iCs/>
          <w:spacing w:val="-1"/>
          <w:u w:val="single"/>
        </w:rPr>
      </w:pPr>
      <w:bookmarkStart w:id="77" w:name="_Toc463447865"/>
      <w:bookmarkStart w:id="78" w:name="_Toc463448606"/>
    </w:p>
    <w:p w14:paraId="6FBF56B7" w14:textId="77777777" w:rsidR="008E7D12" w:rsidRPr="00454850" w:rsidRDefault="008E7D12" w:rsidP="008E7D12">
      <w:pPr>
        <w:jc w:val="both"/>
        <w:rPr>
          <w:rFonts w:asciiTheme="minorHAnsi" w:hAnsiTheme="minorHAnsi" w:cstheme="minorHAnsi"/>
          <w:b/>
          <w:i/>
          <w:iCs/>
          <w:spacing w:val="-1"/>
          <w:u w:val="single"/>
        </w:rPr>
      </w:pPr>
      <w:r w:rsidRPr="00454850">
        <w:rPr>
          <w:rFonts w:asciiTheme="minorHAnsi" w:hAnsiTheme="minorHAnsi" w:cstheme="minorHAnsi"/>
          <w:b/>
          <w:i/>
          <w:iCs/>
          <w:spacing w:val="-1"/>
          <w:u w:val="single"/>
        </w:rPr>
        <w:t>PROGRAMMAZIONE</w:t>
      </w:r>
      <w:bookmarkEnd w:id="77"/>
      <w:bookmarkEnd w:id="78"/>
    </w:p>
    <w:p w14:paraId="55595BDF" w14:textId="77777777" w:rsidR="00E201F9" w:rsidRDefault="00E201F9" w:rsidP="008E7D12">
      <w:pPr>
        <w:jc w:val="both"/>
        <w:rPr>
          <w:rFonts w:asciiTheme="minorHAnsi" w:hAnsiTheme="minorHAnsi" w:cstheme="minorHAnsi"/>
        </w:rPr>
      </w:pPr>
    </w:p>
    <w:p w14:paraId="20AB435D" w14:textId="1D620B54" w:rsidR="008E7D12" w:rsidRPr="00454850" w:rsidRDefault="008E7D12" w:rsidP="008E7D12">
      <w:pPr>
        <w:jc w:val="both"/>
        <w:rPr>
          <w:rFonts w:asciiTheme="minorHAnsi" w:hAnsiTheme="minorHAnsi" w:cstheme="minorHAnsi"/>
        </w:rPr>
      </w:pPr>
      <w:r w:rsidRPr="00454850">
        <w:rPr>
          <w:rFonts w:asciiTheme="minorHAnsi" w:hAnsiTheme="minorHAnsi" w:cstheme="minorHAnsi"/>
        </w:rPr>
        <w:t xml:space="preserve">L’art. 21 del codice dei contratti (Programma degli acquisti e programmazione dei lavori pubblici) prevede che le amministrazioni aggiudicatrici adottano il programma biennale degli acquisti di beni e servizi, qui di seguito specificato, nonché il </w:t>
      </w:r>
      <w:r w:rsidRPr="00454850">
        <w:rPr>
          <w:rFonts w:asciiTheme="minorHAnsi" w:hAnsiTheme="minorHAnsi" w:cstheme="minorHAnsi"/>
          <w:u w:val="single"/>
        </w:rPr>
        <w:t>programma triennale dei lavori pubblici</w:t>
      </w:r>
      <w:r w:rsidRPr="00454850">
        <w:rPr>
          <w:rFonts w:asciiTheme="minorHAnsi" w:hAnsiTheme="minorHAnsi" w:cstheme="minorHAnsi"/>
        </w:rPr>
        <w:t xml:space="preserve">, </w:t>
      </w:r>
      <w:r w:rsidR="00601851" w:rsidRPr="00454850">
        <w:rPr>
          <w:rFonts w:asciiTheme="minorHAnsi" w:hAnsiTheme="minorHAnsi" w:cstheme="minorHAnsi"/>
        </w:rPr>
        <w:t>il cui ultimo</w:t>
      </w:r>
      <w:r w:rsidR="00E47B6B" w:rsidRPr="00454850">
        <w:rPr>
          <w:rFonts w:asciiTheme="minorHAnsi" w:hAnsiTheme="minorHAnsi" w:cstheme="minorHAnsi"/>
        </w:rPr>
        <w:t xml:space="preserve"> aggiornamento è </w:t>
      </w:r>
      <w:r w:rsidR="00601851" w:rsidRPr="00454850">
        <w:rPr>
          <w:rFonts w:asciiTheme="minorHAnsi" w:hAnsiTheme="minorHAnsi" w:cstheme="minorHAnsi"/>
        </w:rPr>
        <w:t>stato</w:t>
      </w:r>
      <w:r w:rsidR="00E47B6B" w:rsidRPr="00454850">
        <w:rPr>
          <w:rFonts w:asciiTheme="minorHAnsi" w:hAnsiTheme="minorHAnsi" w:cstheme="minorHAnsi"/>
        </w:rPr>
        <w:t xml:space="preserve"> approvato</w:t>
      </w:r>
      <w:r w:rsidRPr="00454850">
        <w:rPr>
          <w:rFonts w:asciiTheme="minorHAnsi" w:hAnsiTheme="minorHAnsi" w:cstheme="minorHAnsi"/>
        </w:rPr>
        <w:t xml:space="preserve"> con Determina </w:t>
      </w:r>
      <w:r w:rsidR="00C711AB">
        <w:rPr>
          <w:rFonts w:asciiTheme="minorHAnsi" w:hAnsiTheme="minorHAnsi" w:cstheme="minorHAnsi"/>
        </w:rPr>
        <w:t xml:space="preserve">ex </w:t>
      </w:r>
      <w:r w:rsidR="00E47B6B" w:rsidRPr="00454850">
        <w:rPr>
          <w:rFonts w:asciiTheme="minorHAnsi" w:hAnsiTheme="minorHAnsi" w:cstheme="minorHAnsi"/>
        </w:rPr>
        <w:t xml:space="preserve">ASUR </w:t>
      </w:r>
      <w:r w:rsidRPr="00454850">
        <w:rPr>
          <w:rFonts w:asciiTheme="minorHAnsi" w:hAnsiTheme="minorHAnsi" w:cstheme="minorHAnsi"/>
        </w:rPr>
        <w:t xml:space="preserve">n. </w:t>
      </w:r>
      <w:r w:rsidR="00601851" w:rsidRPr="00454850">
        <w:rPr>
          <w:rFonts w:asciiTheme="minorHAnsi" w:hAnsiTheme="minorHAnsi" w:cstheme="minorHAnsi"/>
        </w:rPr>
        <w:t>909</w:t>
      </w:r>
      <w:r w:rsidRPr="00454850">
        <w:rPr>
          <w:rFonts w:asciiTheme="minorHAnsi" w:hAnsiTheme="minorHAnsi" w:cstheme="minorHAnsi"/>
        </w:rPr>
        <w:t xml:space="preserve"> del </w:t>
      </w:r>
      <w:r w:rsidR="00601851" w:rsidRPr="00454850">
        <w:rPr>
          <w:rFonts w:asciiTheme="minorHAnsi" w:hAnsiTheme="minorHAnsi" w:cstheme="minorHAnsi"/>
        </w:rPr>
        <w:t>22</w:t>
      </w:r>
      <w:r w:rsidRPr="00454850">
        <w:rPr>
          <w:rFonts w:asciiTheme="minorHAnsi" w:hAnsiTheme="minorHAnsi" w:cstheme="minorHAnsi"/>
        </w:rPr>
        <w:t>/</w:t>
      </w:r>
      <w:r w:rsidR="00601851" w:rsidRPr="00454850">
        <w:rPr>
          <w:rFonts w:asciiTheme="minorHAnsi" w:hAnsiTheme="minorHAnsi" w:cstheme="minorHAnsi"/>
        </w:rPr>
        <w:t>12</w:t>
      </w:r>
      <w:r w:rsidRPr="00454850">
        <w:rPr>
          <w:rFonts w:asciiTheme="minorHAnsi" w:hAnsiTheme="minorHAnsi" w:cstheme="minorHAnsi"/>
        </w:rPr>
        <w:t>/2022.</w:t>
      </w:r>
      <w:r w:rsidR="00DC4627" w:rsidRPr="00454850">
        <w:rPr>
          <w:rFonts w:asciiTheme="minorHAnsi" w:hAnsiTheme="minorHAnsi" w:cstheme="minorHAnsi"/>
        </w:rPr>
        <w:t xml:space="preserve"> </w:t>
      </w:r>
    </w:p>
    <w:p w14:paraId="3497F8B7" w14:textId="77777777" w:rsidR="00E201F9" w:rsidRDefault="00E201F9" w:rsidP="008E7D12">
      <w:pPr>
        <w:jc w:val="both"/>
        <w:rPr>
          <w:rFonts w:asciiTheme="minorHAnsi" w:hAnsiTheme="minorHAnsi" w:cstheme="minorHAnsi"/>
        </w:rPr>
      </w:pPr>
    </w:p>
    <w:p w14:paraId="7DF2B657" w14:textId="001EB1CF" w:rsidR="008E7D12" w:rsidRPr="00454850" w:rsidRDefault="008E7D12" w:rsidP="008E7D12">
      <w:pPr>
        <w:jc w:val="both"/>
        <w:rPr>
          <w:rFonts w:asciiTheme="minorHAnsi" w:hAnsiTheme="minorHAnsi" w:cstheme="minorHAnsi"/>
        </w:rPr>
      </w:pPr>
      <w:r w:rsidRPr="00454850">
        <w:rPr>
          <w:rFonts w:asciiTheme="minorHAnsi" w:hAnsiTheme="minorHAnsi" w:cstheme="minorHAnsi"/>
        </w:rPr>
        <w:t xml:space="preserve">A seguito dell’approvazione del </w:t>
      </w:r>
      <w:r w:rsidRPr="00454850">
        <w:rPr>
          <w:rFonts w:asciiTheme="minorHAnsi" w:hAnsiTheme="minorHAnsi" w:cstheme="minorHAnsi"/>
          <w:u w:val="single"/>
        </w:rPr>
        <w:t>Decreto del Minist</w:t>
      </w:r>
      <w:r w:rsidR="00A65B6B" w:rsidRPr="00454850">
        <w:rPr>
          <w:rFonts w:asciiTheme="minorHAnsi" w:hAnsiTheme="minorHAnsi" w:cstheme="minorHAnsi"/>
          <w:u w:val="single"/>
        </w:rPr>
        <w:t>ero Infrastrutture e T</w:t>
      </w:r>
      <w:r w:rsidRPr="00454850">
        <w:rPr>
          <w:rFonts w:asciiTheme="minorHAnsi" w:hAnsiTheme="minorHAnsi" w:cstheme="minorHAnsi"/>
          <w:u w:val="single"/>
        </w:rPr>
        <w:t>rasporti</w:t>
      </w:r>
      <w:r w:rsidRPr="00454850">
        <w:rPr>
          <w:rFonts w:asciiTheme="minorHAnsi" w:hAnsiTheme="minorHAnsi" w:cstheme="minorHAnsi"/>
        </w:rPr>
        <w:t xml:space="preserve"> n. 14 del 16 gennaio 2018, tale norma è diventata operativa dall’anno 2019 in poi.</w:t>
      </w:r>
    </w:p>
    <w:p w14:paraId="634A3478" w14:textId="77777777" w:rsidR="008E7D12" w:rsidRPr="006A6A9D" w:rsidRDefault="008E7D12" w:rsidP="008E7D12">
      <w:pPr>
        <w:jc w:val="both"/>
        <w:rPr>
          <w:rFonts w:asciiTheme="minorHAnsi" w:hAnsiTheme="minorHAnsi" w:cstheme="minorHAnsi"/>
          <w:sz w:val="18"/>
        </w:rPr>
      </w:pPr>
    </w:p>
    <w:p w14:paraId="155E88ED" w14:textId="4807397A" w:rsidR="008E7D12" w:rsidRPr="00454850" w:rsidRDefault="00E47B6B" w:rsidP="008E7D12">
      <w:pPr>
        <w:jc w:val="both"/>
        <w:rPr>
          <w:rFonts w:asciiTheme="minorHAnsi" w:hAnsiTheme="minorHAnsi" w:cstheme="minorHAnsi"/>
        </w:rPr>
      </w:pPr>
      <w:r w:rsidRPr="00454850">
        <w:rPr>
          <w:rFonts w:asciiTheme="minorHAnsi" w:hAnsiTheme="minorHAnsi" w:cstheme="minorHAnsi"/>
        </w:rPr>
        <w:t xml:space="preserve">Anche per quanto concerne il </w:t>
      </w:r>
      <w:r w:rsidRPr="00454850">
        <w:rPr>
          <w:rFonts w:asciiTheme="minorHAnsi" w:hAnsiTheme="minorHAnsi" w:cstheme="minorHAnsi"/>
          <w:u w:val="single"/>
        </w:rPr>
        <w:t>programma biennale degli acquisti di beni e servizi</w:t>
      </w:r>
      <w:r w:rsidRPr="00454850">
        <w:rPr>
          <w:rFonts w:asciiTheme="minorHAnsi" w:hAnsiTheme="minorHAnsi" w:cstheme="minorHAnsi"/>
        </w:rPr>
        <w:t xml:space="preserve">, di importo unitario annuo stimato superiore ad un milione di euro, </w:t>
      </w:r>
      <w:r w:rsidR="00B32CF4" w:rsidRPr="00454850">
        <w:rPr>
          <w:rFonts w:asciiTheme="minorHAnsi" w:hAnsiTheme="minorHAnsi" w:cstheme="minorHAnsi"/>
        </w:rPr>
        <w:t xml:space="preserve">in attesa di nuove determinazioni è quello aggiornato con Determina </w:t>
      </w:r>
      <w:r w:rsidR="00C711AB">
        <w:rPr>
          <w:rFonts w:asciiTheme="minorHAnsi" w:hAnsiTheme="minorHAnsi" w:cstheme="minorHAnsi"/>
        </w:rPr>
        <w:t xml:space="preserve">ex </w:t>
      </w:r>
      <w:r w:rsidR="00B32CF4" w:rsidRPr="00454850">
        <w:rPr>
          <w:rFonts w:asciiTheme="minorHAnsi" w:hAnsiTheme="minorHAnsi" w:cstheme="minorHAnsi"/>
        </w:rPr>
        <w:t>ASUR n. 964</w:t>
      </w:r>
      <w:r w:rsidR="008E7D12" w:rsidRPr="00454850">
        <w:rPr>
          <w:rFonts w:asciiTheme="minorHAnsi" w:hAnsiTheme="minorHAnsi" w:cstheme="minorHAnsi"/>
        </w:rPr>
        <w:t xml:space="preserve"> del </w:t>
      </w:r>
      <w:r w:rsidR="00B32CF4" w:rsidRPr="00454850">
        <w:rPr>
          <w:rFonts w:asciiTheme="minorHAnsi" w:hAnsiTheme="minorHAnsi" w:cstheme="minorHAnsi"/>
        </w:rPr>
        <w:t>30</w:t>
      </w:r>
      <w:r w:rsidR="008E7D12" w:rsidRPr="00454850">
        <w:rPr>
          <w:rFonts w:asciiTheme="minorHAnsi" w:hAnsiTheme="minorHAnsi" w:cstheme="minorHAnsi"/>
        </w:rPr>
        <w:t>/</w:t>
      </w:r>
      <w:r w:rsidR="00B32CF4" w:rsidRPr="00454850">
        <w:rPr>
          <w:rFonts w:asciiTheme="minorHAnsi" w:hAnsiTheme="minorHAnsi" w:cstheme="minorHAnsi"/>
        </w:rPr>
        <w:t>12</w:t>
      </w:r>
      <w:r w:rsidR="008E7D12" w:rsidRPr="00454850">
        <w:rPr>
          <w:rFonts w:asciiTheme="minorHAnsi" w:hAnsiTheme="minorHAnsi" w:cstheme="minorHAnsi"/>
        </w:rPr>
        <w:t>/2022.</w:t>
      </w:r>
      <w:r w:rsidR="00B32CF4" w:rsidRPr="00454850">
        <w:rPr>
          <w:rFonts w:asciiTheme="minorHAnsi" w:hAnsiTheme="minorHAnsi" w:cstheme="minorHAnsi"/>
        </w:rPr>
        <w:t xml:space="preserve"> </w:t>
      </w:r>
    </w:p>
    <w:p w14:paraId="220774A8" w14:textId="77777777" w:rsidR="00E201F9" w:rsidRDefault="00E201F9" w:rsidP="008E7D12">
      <w:pPr>
        <w:jc w:val="both"/>
        <w:rPr>
          <w:rFonts w:asciiTheme="minorHAnsi" w:hAnsiTheme="minorHAnsi" w:cstheme="minorHAnsi"/>
        </w:rPr>
      </w:pPr>
    </w:p>
    <w:p w14:paraId="66B7ACE9" w14:textId="27A5E323" w:rsidR="008E7D12" w:rsidRPr="00454850" w:rsidRDefault="008E7D12" w:rsidP="008E7D12">
      <w:pPr>
        <w:jc w:val="both"/>
        <w:rPr>
          <w:rFonts w:asciiTheme="minorHAnsi" w:hAnsiTheme="minorHAnsi" w:cstheme="minorHAnsi"/>
        </w:rPr>
      </w:pPr>
      <w:r w:rsidRPr="00454850">
        <w:rPr>
          <w:rFonts w:asciiTheme="minorHAnsi" w:hAnsiTheme="minorHAnsi" w:cstheme="minorHAnsi"/>
        </w:rPr>
        <w:t xml:space="preserve">Il programma è stato pubblicato </w:t>
      </w:r>
      <w:r w:rsidRPr="00454850">
        <w:rPr>
          <w:rFonts w:asciiTheme="minorHAnsi" w:hAnsiTheme="minorHAnsi" w:cstheme="minorHAnsi"/>
          <w:spacing w:val="-1"/>
        </w:rPr>
        <w:t xml:space="preserve">sull’apposita sottosezione in “Amministrazione Trasparente”, </w:t>
      </w:r>
      <w:r w:rsidRPr="00454850">
        <w:rPr>
          <w:rFonts w:asciiTheme="minorHAnsi" w:hAnsiTheme="minorHAnsi" w:cstheme="minorHAnsi"/>
        </w:rPr>
        <w:t xml:space="preserve">aggiornando i precedenti programmi approvati, coerentemente con quanto previsto dall’art. 21 e dal Decreto </w:t>
      </w:r>
      <w:r w:rsidR="00B32CF4" w:rsidRPr="00454850">
        <w:rPr>
          <w:rFonts w:asciiTheme="minorHAnsi" w:hAnsiTheme="minorHAnsi" w:cstheme="minorHAnsi"/>
        </w:rPr>
        <w:t xml:space="preserve">ministeriale </w:t>
      </w:r>
      <w:r w:rsidRPr="00454850">
        <w:rPr>
          <w:rFonts w:asciiTheme="minorHAnsi" w:hAnsiTheme="minorHAnsi" w:cstheme="minorHAnsi"/>
        </w:rPr>
        <w:t>di cui sopra.</w:t>
      </w:r>
    </w:p>
    <w:p w14:paraId="2F71450E" w14:textId="77777777" w:rsidR="008E7D12" w:rsidRPr="006A6A9D" w:rsidRDefault="008E7D12" w:rsidP="008E7D12">
      <w:pPr>
        <w:jc w:val="both"/>
        <w:rPr>
          <w:rFonts w:asciiTheme="minorHAnsi" w:hAnsiTheme="minorHAnsi" w:cstheme="minorHAnsi"/>
          <w:sz w:val="18"/>
        </w:rPr>
      </w:pPr>
    </w:p>
    <w:p w14:paraId="2772FED5" w14:textId="2A096196" w:rsidR="008E7D12" w:rsidRPr="00454850" w:rsidRDefault="008E7D12" w:rsidP="008E7D12">
      <w:pPr>
        <w:jc w:val="both"/>
        <w:rPr>
          <w:rFonts w:asciiTheme="minorHAnsi" w:hAnsiTheme="minorHAnsi" w:cstheme="minorHAnsi"/>
          <w:spacing w:val="-1"/>
        </w:rPr>
      </w:pPr>
      <w:r w:rsidRPr="00C711AB">
        <w:rPr>
          <w:rFonts w:asciiTheme="minorHAnsi" w:hAnsiTheme="minorHAnsi" w:cstheme="minorHAnsi"/>
          <w:spacing w:val="-1"/>
        </w:rPr>
        <w:t xml:space="preserve">Per la realizzazione di tale programma, estremamente complesso, l’Area Acquisti </w:t>
      </w:r>
      <w:r w:rsidR="00637781" w:rsidRPr="00C711AB">
        <w:rPr>
          <w:rFonts w:asciiTheme="minorHAnsi" w:hAnsiTheme="minorHAnsi" w:cstheme="minorHAnsi"/>
          <w:spacing w:val="-1"/>
        </w:rPr>
        <w:t xml:space="preserve">e Logistica </w:t>
      </w:r>
      <w:r w:rsidR="00C24D4E" w:rsidRPr="00C711AB">
        <w:rPr>
          <w:rFonts w:asciiTheme="minorHAnsi" w:hAnsiTheme="minorHAnsi" w:cstheme="minorHAnsi"/>
          <w:spacing w:val="-1"/>
        </w:rPr>
        <w:t xml:space="preserve">intende </w:t>
      </w:r>
      <w:r w:rsidR="00C24D4E" w:rsidRPr="006A6A9D">
        <w:rPr>
          <w:rFonts w:asciiTheme="minorHAnsi" w:hAnsiTheme="minorHAnsi" w:cstheme="minorHAnsi"/>
          <w:spacing w:val="-1"/>
        </w:rPr>
        <w:t>utilizzare</w:t>
      </w:r>
      <w:r w:rsidR="00637781" w:rsidRPr="006A6A9D">
        <w:rPr>
          <w:rFonts w:asciiTheme="minorHAnsi" w:hAnsiTheme="minorHAnsi" w:cstheme="minorHAnsi"/>
          <w:spacing w:val="-1"/>
        </w:rPr>
        <w:t xml:space="preserve"> </w:t>
      </w:r>
      <w:r w:rsidRPr="006A6A9D">
        <w:rPr>
          <w:rFonts w:asciiTheme="minorHAnsi" w:hAnsiTheme="minorHAnsi" w:cstheme="minorHAnsi"/>
          <w:spacing w:val="-1"/>
        </w:rPr>
        <w:t xml:space="preserve">una struttura organizzativa i cui lineamenti fondamentali sono stati descritti nel </w:t>
      </w:r>
      <w:r w:rsidRPr="006A6A9D">
        <w:rPr>
          <w:rFonts w:asciiTheme="minorHAnsi" w:hAnsiTheme="minorHAnsi" w:cstheme="minorHAnsi"/>
          <w:b/>
          <w:spacing w:val="-1"/>
        </w:rPr>
        <w:t>Piano Operativo</w:t>
      </w:r>
      <w:r w:rsidRPr="006A6A9D">
        <w:rPr>
          <w:rFonts w:asciiTheme="minorHAnsi" w:hAnsiTheme="minorHAnsi" w:cstheme="minorHAnsi"/>
          <w:spacing w:val="-1"/>
        </w:rPr>
        <w:t xml:space="preserve"> dell’Area, adottato con Determina </w:t>
      </w:r>
      <w:r w:rsidR="00B32CF4" w:rsidRPr="006A6A9D">
        <w:rPr>
          <w:rFonts w:asciiTheme="minorHAnsi" w:hAnsiTheme="minorHAnsi" w:cstheme="minorHAnsi"/>
          <w:spacing w:val="-1"/>
        </w:rPr>
        <w:t xml:space="preserve">dell’ex ASUR </w:t>
      </w:r>
      <w:r w:rsidRPr="006A6A9D">
        <w:rPr>
          <w:rFonts w:asciiTheme="minorHAnsi" w:hAnsiTheme="minorHAnsi" w:cstheme="minorHAnsi"/>
          <w:spacing w:val="-1"/>
        </w:rPr>
        <w:t>n. 46 del 29/01/2018, a</w:t>
      </w:r>
      <w:r w:rsidR="006A6A9D">
        <w:rPr>
          <w:rFonts w:asciiTheme="minorHAnsi" w:hAnsiTheme="minorHAnsi" w:cstheme="minorHAnsi"/>
          <w:spacing w:val="-1"/>
        </w:rPr>
        <w:t>l</w:t>
      </w:r>
      <w:r w:rsidRPr="006A6A9D">
        <w:rPr>
          <w:rFonts w:asciiTheme="minorHAnsi" w:hAnsiTheme="minorHAnsi" w:cstheme="minorHAnsi"/>
          <w:spacing w:val="-1"/>
        </w:rPr>
        <w:t xml:space="preserve"> quale si fa espresso</w:t>
      </w:r>
      <w:r w:rsidRPr="00C711AB">
        <w:rPr>
          <w:rFonts w:asciiTheme="minorHAnsi" w:hAnsiTheme="minorHAnsi" w:cstheme="minorHAnsi"/>
          <w:spacing w:val="-1"/>
        </w:rPr>
        <w:t xml:space="preserve"> rinvio e riferimento.</w:t>
      </w:r>
      <w:r w:rsidRPr="00454850">
        <w:rPr>
          <w:rFonts w:asciiTheme="minorHAnsi" w:hAnsiTheme="minorHAnsi" w:cstheme="minorHAnsi"/>
          <w:spacing w:val="-1"/>
        </w:rPr>
        <w:t xml:space="preserve"> </w:t>
      </w:r>
    </w:p>
    <w:p w14:paraId="7D072BF8" w14:textId="77777777" w:rsidR="00E201F9" w:rsidRDefault="00E201F9" w:rsidP="008E7D12">
      <w:pPr>
        <w:jc w:val="both"/>
        <w:rPr>
          <w:rFonts w:asciiTheme="minorHAnsi" w:hAnsiTheme="minorHAnsi" w:cstheme="minorHAnsi"/>
          <w:spacing w:val="-1"/>
        </w:rPr>
      </w:pPr>
    </w:p>
    <w:p w14:paraId="01A6F591" w14:textId="776BC8E7" w:rsidR="008E7D12" w:rsidRPr="00454850" w:rsidRDefault="008E7D12" w:rsidP="008E7D12">
      <w:pPr>
        <w:jc w:val="both"/>
        <w:rPr>
          <w:rFonts w:asciiTheme="minorHAnsi" w:hAnsiTheme="minorHAnsi" w:cstheme="minorHAnsi"/>
          <w:spacing w:val="-1"/>
        </w:rPr>
      </w:pPr>
      <w:r w:rsidRPr="00454850">
        <w:rPr>
          <w:rFonts w:asciiTheme="minorHAnsi" w:hAnsiTheme="minorHAnsi" w:cstheme="minorHAnsi"/>
          <w:spacing w:val="-1"/>
        </w:rPr>
        <w:t>In tale documento sono indicate le maggiori criticità riscontrate e le possibili soluzioni organizzative, compresa l’implementazione della struttura in termini di risorse umane.</w:t>
      </w:r>
    </w:p>
    <w:p w14:paraId="7D277A63" w14:textId="77777777" w:rsidR="008E7D12" w:rsidRPr="006A6A9D" w:rsidRDefault="008E7D12" w:rsidP="008E7D12">
      <w:pPr>
        <w:jc w:val="both"/>
        <w:rPr>
          <w:rFonts w:asciiTheme="minorHAnsi" w:hAnsiTheme="minorHAnsi" w:cstheme="minorHAnsi"/>
          <w:spacing w:val="-1"/>
          <w:sz w:val="18"/>
        </w:rPr>
      </w:pPr>
    </w:p>
    <w:p w14:paraId="6E8F2971" w14:textId="77777777" w:rsidR="008E7D12" w:rsidRPr="00454850" w:rsidRDefault="008E7D12" w:rsidP="008E7D12">
      <w:pPr>
        <w:jc w:val="both"/>
        <w:rPr>
          <w:rFonts w:asciiTheme="minorHAnsi" w:hAnsiTheme="minorHAnsi" w:cstheme="minorHAnsi"/>
        </w:rPr>
      </w:pPr>
      <w:r w:rsidRPr="00454850">
        <w:rPr>
          <w:rFonts w:asciiTheme="minorHAnsi" w:hAnsiTheme="minorHAnsi" w:cstheme="minorHAnsi"/>
        </w:rPr>
        <w:t>Ai fini della corretta gestione dell’intero ciclo di approvvigionamento, è prevista la documentazione di ogni fase operativa:</w:t>
      </w:r>
    </w:p>
    <w:p w14:paraId="0535B4A3" w14:textId="77777777" w:rsidR="008E7D12" w:rsidRPr="00454850" w:rsidRDefault="008E7D12" w:rsidP="006A6A9D">
      <w:pPr>
        <w:widowControl w:val="0"/>
        <w:numPr>
          <w:ilvl w:val="0"/>
          <w:numId w:val="27"/>
        </w:numPr>
        <w:autoSpaceDE w:val="0"/>
        <w:autoSpaceDN w:val="0"/>
        <w:adjustRightInd w:val="0"/>
        <w:ind w:left="1066" w:hanging="357"/>
        <w:jc w:val="both"/>
        <w:rPr>
          <w:rFonts w:asciiTheme="minorHAnsi" w:hAnsiTheme="minorHAnsi" w:cstheme="minorHAnsi"/>
          <w:spacing w:val="9"/>
        </w:rPr>
      </w:pPr>
      <w:r w:rsidRPr="00454850">
        <w:rPr>
          <w:rFonts w:asciiTheme="minorHAnsi" w:hAnsiTheme="minorHAnsi" w:cstheme="minorHAnsi"/>
        </w:rPr>
        <w:t>dalla</w:t>
      </w:r>
      <w:r w:rsidRPr="00454850">
        <w:rPr>
          <w:rFonts w:asciiTheme="minorHAnsi" w:hAnsiTheme="minorHAnsi" w:cstheme="minorHAnsi"/>
          <w:spacing w:val="9"/>
        </w:rPr>
        <w:t xml:space="preserve"> </w:t>
      </w:r>
      <w:r w:rsidRPr="00454850">
        <w:rPr>
          <w:rFonts w:asciiTheme="minorHAnsi" w:hAnsiTheme="minorHAnsi" w:cstheme="minorHAnsi"/>
        </w:rPr>
        <w:t>definizione</w:t>
      </w:r>
      <w:r w:rsidRPr="00454850">
        <w:rPr>
          <w:rFonts w:asciiTheme="minorHAnsi" w:hAnsiTheme="minorHAnsi" w:cstheme="minorHAnsi"/>
          <w:spacing w:val="11"/>
        </w:rPr>
        <w:t xml:space="preserve"> </w:t>
      </w:r>
      <w:r w:rsidRPr="00454850">
        <w:rPr>
          <w:rFonts w:asciiTheme="minorHAnsi" w:hAnsiTheme="minorHAnsi" w:cstheme="minorHAnsi"/>
          <w:spacing w:val="-1"/>
        </w:rPr>
        <w:t>delle</w:t>
      </w:r>
      <w:r w:rsidRPr="00454850">
        <w:rPr>
          <w:rFonts w:asciiTheme="minorHAnsi" w:hAnsiTheme="minorHAnsi" w:cstheme="minorHAnsi"/>
          <w:spacing w:val="11"/>
        </w:rPr>
        <w:t xml:space="preserve"> </w:t>
      </w:r>
      <w:r w:rsidRPr="00454850">
        <w:rPr>
          <w:rFonts w:asciiTheme="minorHAnsi" w:hAnsiTheme="minorHAnsi" w:cstheme="minorHAnsi"/>
        </w:rPr>
        <w:t>necessità</w:t>
      </w:r>
      <w:r w:rsidRPr="00454850">
        <w:rPr>
          <w:rFonts w:asciiTheme="minorHAnsi" w:hAnsiTheme="minorHAnsi" w:cstheme="minorHAnsi"/>
          <w:spacing w:val="11"/>
        </w:rPr>
        <w:t xml:space="preserve"> </w:t>
      </w:r>
      <w:r w:rsidRPr="00454850">
        <w:rPr>
          <w:rFonts w:asciiTheme="minorHAnsi" w:hAnsiTheme="minorHAnsi" w:cstheme="minorHAnsi"/>
          <w:spacing w:val="-1"/>
        </w:rPr>
        <w:t>(qualificazione e quantificazione</w:t>
      </w:r>
      <w:r w:rsidRPr="00454850">
        <w:rPr>
          <w:rFonts w:asciiTheme="minorHAnsi" w:hAnsiTheme="minorHAnsi" w:cstheme="minorHAnsi"/>
          <w:spacing w:val="11"/>
        </w:rPr>
        <w:t xml:space="preserve"> </w:t>
      </w:r>
      <w:r w:rsidRPr="00454850">
        <w:rPr>
          <w:rFonts w:asciiTheme="minorHAnsi" w:hAnsiTheme="minorHAnsi" w:cstheme="minorHAnsi"/>
        </w:rPr>
        <w:t>del</w:t>
      </w:r>
      <w:r w:rsidRPr="00454850">
        <w:rPr>
          <w:rFonts w:asciiTheme="minorHAnsi" w:hAnsiTheme="minorHAnsi" w:cstheme="minorHAnsi"/>
          <w:spacing w:val="10"/>
        </w:rPr>
        <w:t xml:space="preserve"> </w:t>
      </w:r>
      <w:r w:rsidRPr="00454850">
        <w:rPr>
          <w:rFonts w:asciiTheme="minorHAnsi" w:hAnsiTheme="minorHAnsi" w:cstheme="minorHAnsi"/>
          <w:spacing w:val="-1"/>
        </w:rPr>
        <w:t>fabbisogno),</w:t>
      </w:r>
      <w:r w:rsidRPr="00454850">
        <w:rPr>
          <w:rFonts w:asciiTheme="minorHAnsi" w:hAnsiTheme="minorHAnsi" w:cstheme="minorHAnsi"/>
          <w:spacing w:val="9"/>
        </w:rPr>
        <w:t xml:space="preserve"> </w:t>
      </w:r>
    </w:p>
    <w:p w14:paraId="785F89EF" w14:textId="77777777" w:rsidR="008E7D12" w:rsidRPr="00454850" w:rsidRDefault="008E7D12" w:rsidP="006A6A9D">
      <w:pPr>
        <w:widowControl w:val="0"/>
        <w:numPr>
          <w:ilvl w:val="0"/>
          <w:numId w:val="27"/>
        </w:numPr>
        <w:autoSpaceDE w:val="0"/>
        <w:autoSpaceDN w:val="0"/>
        <w:adjustRightInd w:val="0"/>
        <w:ind w:left="1066" w:hanging="357"/>
        <w:jc w:val="both"/>
        <w:rPr>
          <w:rFonts w:asciiTheme="minorHAnsi" w:hAnsiTheme="minorHAnsi" w:cstheme="minorHAnsi"/>
          <w:spacing w:val="-1"/>
        </w:rPr>
      </w:pPr>
      <w:r w:rsidRPr="00454850">
        <w:rPr>
          <w:rFonts w:asciiTheme="minorHAnsi" w:hAnsiTheme="minorHAnsi" w:cstheme="minorHAnsi"/>
          <w:spacing w:val="-1"/>
        </w:rPr>
        <w:t>alla</w:t>
      </w:r>
      <w:r w:rsidRPr="00454850">
        <w:rPr>
          <w:rFonts w:asciiTheme="minorHAnsi" w:hAnsiTheme="minorHAnsi" w:cstheme="minorHAnsi"/>
          <w:spacing w:val="69"/>
          <w:w w:val="99"/>
        </w:rPr>
        <w:t xml:space="preserve"> </w:t>
      </w:r>
      <w:r w:rsidRPr="00454850">
        <w:rPr>
          <w:rFonts w:asciiTheme="minorHAnsi" w:hAnsiTheme="minorHAnsi" w:cstheme="minorHAnsi"/>
          <w:spacing w:val="-1"/>
        </w:rPr>
        <w:t>programmazione</w:t>
      </w:r>
      <w:r w:rsidRPr="00454850">
        <w:rPr>
          <w:rFonts w:asciiTheme="minorHAnsi" w:hAnsiTheme="minorHAnsi" w:cstheme="minorHAnsi"/>
          <w:spacing w:val="7"/>
        </w:rPr>
        <w:t xml:space="preserve"> </w:t>
      </w:r>
      <w:r w:rsidRPr="00454850">
        <w:rPr>
          <w:rFonts w:asciiTheme="minorHAnsi" w:hAnsiTheme="minorHAnsi" w:cstheme="minorHAnsi"/>
          <w:spacing w:val="-1"/>
        </w:rPr>
        <w:t>dell’acquisto,</w:t>
      </w:r>
      <w:r w:rsidRPr="00454850">
        <w:rPr>
          <w:rFonts w:asciiTheme="minorHAnsi" w:hAnsiTheme="minorHAnsi" w:cstheme="minorHAnsi"/>
          <w:spacing w:val="5"/>
        </w:rPr>
        <w:t xml:space="preserve"> </w:t>
      </w:r>
    </w:p>
    <w:p w14:paraId="043B82EC" w14:textId="77777777" w:rsidR="008E7D12" w:rsidRPr="00454850" w:rsidRDefault="008E7D12" w:rsidP="006A6A9D">
      <w:pPr>
        <w:widowControl w:val="0"/>
        <w:numPr>
          <w:ilvl w:val="0"/>
          <w:numId w:val="27"/>
        </w:numPr>
        <w:autoSpaceDE w:val="0"/>
        <w:autoSpaceDN w:val="0"/>
        <w:adjustRightInd w:val="0"/>
        <w:ind w:left="1066" w:hanging="357"/>
        <w:jc w:val="both"/>
        <w:rPr>
          <w:rFonts w:asciiTheme="minorHAnsi" w:hAnsiTheme="minorHAnsi" w:cstheme="minorHAnsi"/>
          <w:spacing w:val="-1"/>
        </w:rPr>
      </w:pPr>
      <w:r w:rsidRPr="00454850">
        <w:rPr>
          <w:rFonts w:asciiTheme="minorHAnsi" w:hAnsiTheme="minorHAnsi" w:cstheme="minorHAnsi"/>
        </w:rPr>
        <w:t>alla</w:t>
      </w:r>
      <w:r w:rsidRPr="00454850">
        <w:rPr>
          <w:rFonts w:asciiTheme="minorHAnsi" w:hAnsiTheme="minorHAnsi" w:cstheme="minorHAnsi"/>
          <w:spacing w:val="7"/>
        </w:rPr>
        <w:t xml:space="preserve"> </w:t>
      </w:r>
      <w:r w:rsidRPr="00454850">
        <w:rPr>
          <w:rFonts w:asciiTheme="minorHAnsi" w:hAnsiTheme="minorHAnsi" w:cstheme="minorHAnsi"/>
          <w:spacing w:val="-1"/>
        </w:rPr>
        <w:t>definizione</w:t>
      </w:r>
      <w:r w:rsidRPr="00454850">
        <w:rPr>
          <w:rFonts w:asciiTheme="minorHAnsi" w:hAnsiTheme="minorHAnsi" w:cstheme="minorHAnsi"/>
          <w:spacing w:val="7"/>
        </w:rPr>
        <w:t xml:space="preserve"> </w:t>
      </w:r>
      <w:r w:rsidRPr="00454850">
        <w:rPr>
          <w:rFonts w:asciiTheme="minorHAnsi" w:hAnsiTheme="minorHAnsi" w:cstheme="minorHAnsi"/>
          <w:spacing w:val="-1"/>
        </w:rPr>
        <w:t>delle</w:t>
      </w:r>
      <w:r w:rsidRPr="00454850">
        <w:rPr>
          <w:rFonts w:asciiTheme="minorHAnsi" w:hAnsiTheme="minorHAnsi" w:cstheme="minorHAnsi"/>
          <w:spacing w:val="7"/>
        </w:rPr>
        <w:t xml:space="preserve"> </w:t>
      </w:r>
      <w:r w:rsidRPr="00454850">
        <w:rPr>
          <w:rFonts w:asciiTheme="minorHAnsi" w:hAnsiTheme="minorHAnsi" w:cstheme="minorHAnsi"/>
          <w:spacing w:val="-1"/>
        </w:rPr>
        <w:t>modalità</w:t>
      </w:r>
      <w:r w:rsidRPr="00454850">
        <w:rPr>
          <w:rFonts w:asciiTheme="minorHAnsi" w:hAnsiTheme="minorHAnsi" w:cstheme="minorHAnsi"/>
          <w:spacing w:val="7"/>
        </w:rPr>
        <w:t xml:space="preserve"> </w:t>
      </w:r>
      <w:r w:rsidRPr="00454850">
        <w:rPr>
          <w:rFonts w:asciiTheme="minorHAnsi" w:hAnsiTheme="minorHAnsi" w:cstheme="minorHAnsi"/>
          <w:spacing w:val="-1"/>
        </w:rPr>
        <w:t>di</w:t>
      </w:r>
      <w:r w:rsidRPr="00454850">
        <w:rPr>
          <w:rFonts w:asciiTheme="minorHAnsi" w:hAnsiTheme="minorHAnsi" w:cstheme="minorHAnsi"/>
          <w:spacing w:val="4"/>
        </w:rPr>
        <w:t xml:space="preserve"> </w:t>
      </w:r>
      <w:r w:rsidRPr="00454850">
        <w:rPr>
          <w:rFonts w:asciiTheme="minorHAnsi" w:hAnsiTheme="minorHAnsi" w:cstheme="minorHAnsi"/>
          <w:spacing w:val="-1"/>
        </w:rPr>
        <w:t>reperimento</w:t>
      </w:r>
      <w:r w:rsidRPr="00454850">
        <w:rPr>
          <w:rFonts w:asciiTheme="minorHAnsi" w:hAnsiTheme="minorHAnsi" w:cstheme="minorHAnsi"/>
          <w:spacing w:val="7"/>
        </w:rPr>
        <w:t xml:space="preserve"> </w:t>
      </w:r>
      <w:r w:rsidRPr="00454850">
        <w:rPr>
          <w:rFonts w:asciiTheme="minorHAnsi" w:hAnsiTheme="minorHAnsi" w:cstheme="minorHAnsi"/>
          <w:spacing w:val="-1"/>
        </w:rPr>
        <w:t>di</w:t>
      </w:r>
      <w:r w:rsidRPr="00454850">
        <w:rPr>
          <w:rFonts w:asciiTheme="minorHAnsi" w:hAnsiTheme="minorHAnsi" w:cstheme="minorHAnsi"/>
          <w:spacing w:val="6"/>
        </w:rPr>
        <w:t xml:space="preserve"> </w:t>
      </w:r>
      <w:r w:rsidRPr="00454850">
        <w:rPr>
          <w:rFonts w:asciiTheme="minorHAnsi" w:hAnsiTheme="minorHAnsi" w:cstheme="minorHAnsi"/>
        </w:rPr>
        <w:t>beni</w:t>
      </w:r>
      <w:r w:rsidRPr="00454850">
        <w:rPr>
          <w:rFonts w:asciiTheme="minorHAnsi" w:hAnsiTheme="minorHAnsi" w:cstheme="minorHAnsi"/>
          <w:spacing w:val="4"/>
        </w:rPr>
        <w:t xml:space="preserve"> </w:t>
      </w:r>
      <w:r w:rsidRPr="00454850">
        <w:rPr>
          <w:rFonts w:asciiTheme="minorHAnsi" w:hAnsiTheme="minorHAnsi" w:cstheme="minorHAnsi"/>
        </w:rPr>
        <w:t xml:space="preserve">e </w:t>
      </w:r>
      <w:r w:rsidRPr="00454850">
        <w:rPr>
          <w:rFonts w:asciiTheme="minorHAnsi" w:hAnsiTheme="minorHAnsi" w:cstheme="minorHAnsi"/>
          <w:spacing w:val="-1"/>
        </w:rPr>
        <w:t>servizi,</w:t>
      </w:r>
      <w:r w:rsidRPr="00454850">
        <w:rPr>
          <w:rFonts w:asciiTheme="minorHAnsi" w:hAnsiTheme="minorHAnsi" w:cstheme="minorHAnsi"/>
        </w:rPr>
        <w:t xml:space="preserve"> </w:t>
      </w:r>
      <w:r w:rsidRPr="00454850">
        <w:rPr>
          <w:rFonts w:asciiTheme="minorHAnsi" w:hAnsiTheme="minorHAnsi" w:cstheme="minorHAnsi"/>
          <w:spacing w:val="-1"/>
        </w:rPr>
        <w:t>sino</w:t>
      </w:r>
      <w:r w:rsidRPr="00454850">
        <w:rPr>
          <w:rFonts w:asciiTheme="minorHAnsi" w:hAnsiTheme="minorHAnsi" w:cstheme="minorHAnsi"/>
        </w:rPr>
        <w:t xml:space="preserve"> </w:t>
      </w:r>
    </w:p>
    <w:p w14:paraId="7A1A5D31" w14:textId="43729DA5" w:rsidR="008E7D12" w:rsidRPr="00454850" w:rsidRDefault="008E7D12" w:rsidP="006A6A9D">
      <w:pPr>
        <w:widowControl w:val="0"/>
        <w:numPr>
          <w:ilvl w:val="0"/>
          <w:numId w:val="27"/>
        </w:numPr>
        <w:autoSpaceDE w:val="0"/>
        <w:autoSpaceDN w:val="0"/>
        <w:adjustRightInd w:val="0"/>
        <w:ind w:left="1066" w:hanging="357"/>
        <w:jc w:val="both"/>
        <w:rPr>
          <w:rFonts w:asciiTheme="minorHAnsi" w:hAnsiTheme="minorHAnsi" w:cstheme="minorHAnsi"/>
          <w:spacing w:val="-1"/>
        </w:rPr>
      </w:pPr>
      <w:r w:rsidRPr="00454850">
        <w:rPr>
          <w:rFonts w:asciiTheme="minorHAnsi" w:hAnsiTheme="minorHAnsi" w:cstheme="minorHAnsi"/>
          <w:spacing w:val="-1"/>
        </w:rPr>
        <w:t>all</w:t>
      </w:r>
      <w:r w:rsidR="006A6A9D">
        <w:rPr>
          <w:rFonts w:asciiTheme="minorHAnsi" w:hAnsiTheme="minorHAnsi" w:cstheme="minorHAnsi"/>
          <w:spacing w:val="-1"/>
        </w:rPr>
        <w:t>a g</w:t>
      </w:r>
      <w:r w:rsidRPr="00454850">
        <w:rPr>
          <w:rFonts w:asciiTheme="minorHAnsi" w:hAnsiTheme="minorHAnsi" w:cstheme="minorHAnsi"/>
          <w:spacing w:val="-1"/>
        </w:rPr>
        <w:t>estione</w:t>
      </w:r>
      <w:r w:rsidRPr="00454850">
        <w:rPr>
          <w:rFonts w:asciiTheme="minorHAnsi" w:hAnsiTheme="minorHAnsi" w:cstheme="minorHAnsi"/>
          <w:spacing w:val="-17"/>
        </w:rPr>
        <w:t xml:space="preserve"> </w:t>
      </w:r>
      <w:r w:rsidRPr="00454850">
        <w:rPr>
          <w:rFonts w:asciiTheme="minorHAnsi" w:hAnsiTheme="minorHAnsi" w:cstheme="minorHAnsi"/>
        </w:rPr>
        <w:t>dell’esecuzione</w:t>
      </w:r>
      <w:r w:rsidRPr="00454850">
        <w:rPr>
          <w:rFonts w:asciiTheme="minorHAnsi" w:hAnsiTheme="minorHAnsi" w:cstheme="minorHAnsi"/>
          <w:spacing w:val="-16"/>
        </w:rPr>
        <w:t xml:space="preserve"> </w:t>
      </w:r>
      <w:r w:rsidRPr="00454850">
        <w:rPr>
          <w:rFonts w:asciiTheme="minorHAnsi" w:hAnsiTheme="minorHAnsi" w:cstheme="minorHAnsi"/>
        </w:rPr>
        <w:t>del</w:t>
      </w:r>
      <w:r w:rsidRPr="00454850">
        <w:rPr>
          <w:rFonts w:asciiTheme="minorHAnsi" w:hAnsiTheme="minorHAnsi" w:cstheme="minorHAnsi"/>
          <w:spacing w:val="-18"/>
        </w:rPr>
        <w:t xml:space="preserve"> </w:t>
      </w:r>
      <w:r w:rsidRPr="00454850">
        <w:rPr>
          <w:rFonts w:asciiTheme="minorHAnsi" w:hAnsiTheme="minorHAnsi" w:cstheme="minorHAnsi"/>
          <w:spacing w:val="-1"/>
        </w:rPr>
        <w:t>contratto.</w:t>
      </w:r>
    </w:p>
    <w:p w14:paraId="2B4DBE2F" w14:textId="77777777" w:rsidR="008E7D12" w:rsidRPr="00454850" w:rsidRDefault="008E7D12" w:rsidP="008E7D12">
      <w:pPr>
        <w:spacing w:before="120"/>
        <w:jc w:val="both"/>
        <w:rPr>
          <w:rFonts w:asciiTheme="minorHAnsi" w:hAnsiTheme="minorHAnsi" w:cstheme="minorHAnsi"/>
          <w:bCs/>
          <w:u w:val="single"/>
        </w:rPr>
      </w:pPr>
      <w:r w:rsidRPr="00454850">
        <w:rPr>
          <w:rFonts w:asciiTheme="minorHAnsi" w:hAnsiTheme="minorHAnsi" w:cstheme="minorHAnsi"/>
          <w:bCs/>
          <w:u w:val="single"/>
        </w:rPr>
        <w:t>Per evitare i rischi specifici, occorre</w:t>
      </w:r>
      <w:r w:rsidRPr="00454850">
        <w:rPr>
          <w:rFonts w:asciiTheme="minorHAnsi" w:hAnsiTheme="minorHAnsi" w:cstheme="minorHAnsi"/>
          <w:bCs/>
          <w:spacing w:val="-12"/>
          <w:u w:val="single"/>
        </w:rPr>
        <w:t xml:space="preserve"> </w:t>
      </w:r>
      <w:r w:rsidRPr="00454850">
        <w:rPr>
          <w:rFonts w:asciiTheme="minorHAnsi" w:hAnsiTheme="minorHAnsi" w:cstheme="minorHAnsi"/>
          <w:bCs/>
          <w:spacing w:val="-1"/>
          <w:u w:val="single"/>
        </w:rPr>
        <w:t>altresì</w:t>
      </w:r>
      <w:r w:rsidRPr="00454850">
        <w:rPr>
          <w:rFonts w:asciiTheme="minorHAnsi" w:hAnsiTheme="minorHAnsi" w:cstheme="minorHAnsi"/>
          <w:bCs/>
          <w:spacing w:val="-10"/>
          <w:u w:val="single"/>
        </w:rPr>
        <w:t xml:space="preserve"> </w:t>
      </w:r>
      <w:r w:rsidRPr="00454850">
        <w:rPr>
          <w:rFonts w:asciiTheme="minorHAnsi" w:hAnsiTheme="minorHAnsi" w:cstheme="minorHAnsi"/>
          <w:bCs/>
          <w:spacing w:val="-1"/>
          <w:u w:val="single"/>
        </w:rPr>
        <w:t>evitare:</w:t>
      </w:r>
    </w:p>
    <w:p w14:paraId="6085D40F" w14:textId="77777777" w:rsidR="008E7D12" w:rsidRPr="00454850" w:rsidRDefault="008E7D12" w:rsidP="00CC4DEF">
      <w:pPr>
        <w:pStyle w:val="Paragrafoelenco1"/>
        <w:numPr>
          <w:ilvl w:val="0"/>
          <w:numId w:val="12"/>
        </w:numPr>
        <w:spacing w:before="120" w:after="120"/>
        <w:ind w:left="714" w:hanging="357"/>
        <w:jc w:val="both"/>
        <w:rPr>
          <w:rFonts w:asciiTheme="minorHAnsi" w:hAnsiTheme="minorHAnsi" w:cstheme="minorHAnsi"/>
        </w:rPr>
      </w:pPr>
      <w:r w:rsidRPr="00454850">
        <w:rPr>
          <w:rFonts w:asciiTheme="minorHAnsi" w:hAnsiTheme="minorHAnsi" w:cstheme="minorHAnsi"/>
          <w:spacing w:val="-1"/>
        </w:rPr>
        <w:t>frazionamento</w:t>
      </w:r>
      <w:r w:rsidRPr="00454850">
        <w:rPr>
          <w:rFonts w:asciiTheme="minorHAnsi" w:hAnsiTheme="minorHAnsi" w:cstheme="minorHAnsi"/>
          <w:spacing w:val="-13"/>
        </w:rPr>
        <w:t xml:space="preserve"> illegittimo </w:t>
      </w:r>
      <w:r w:rsidRPr="00454850">
        <w:rPr>
          <w:rFonts w:asciiTheme="minorHAnsi" w:hAnsiTheme="minorHAnsi" w:cstheme="minorHAnsi"/>
          <w:spacing w:val="-1"/>
        </w:rPr>
        <w:t>nelle</w:t>
      </w:r>
      <w:r w:rsidRPr="00454850">
        <w:rPr>
          <w:rFonts w:asciiTheme="minorHAnsi" w:hAnsiTheme="minorHAnsi" w:cstheme="minorHAnsi"/>
          <w:spacing w:val="-9"/>
        </w:rPr>
        <w:t xml:space="preserve"> </w:t>
      </w:r>
      <w:r w:rsidRPr="00454850">
        <w:rPr>
          <w:rFonts w:asciiTheme="minorHAnsi" w:hAnsiTheme="minorHAnsi" w:cstheme="minorHAnsi"/>
        </w:rPr>
        <w:t>gare;</w:t>
      </w:r>
    </w:p>
    <w:p w14:paraId="09252C21" w14:textId="77777777" w:rsidR="008E7D12" w:rsidRPr="00454850" w:rsidRDefault="008E7D12" w:rsidP="00CC4DEF">
      <w:pPr>
        <w:pStyle w:val="Paragrafoelenco1"/>
        <w:numPr>
          <w:ilvl w:val="0"/>
          <w:numId w:val="12"/>
        </w:numPr>
        <w:spacing w:before="120" w:after="120"/>
        <w:ind w:left="714" w:hanging="357"/>
        <w:jc w:val="both"/>
        <w:rPr>
          <w:rFonts w:asciiTheme="minorHAnsi" w:hAnsiTheme="minorHAnsi" w:cstheme="minorHAnsi"/>
        </w:rPr>
      </w:pPr>
      <w:r w:rsidRPr="00454850">
        <w:rPr>
          <w:rFonts w:asciiTheme="minorHAnsi" w:hAnsiTheme="minorHAnsi" w:cstheme="minorHAnsi"/>
          <w:spacing w:val="-1"/>
        </w:rPr>
        <w:t xml:space="preserve">affidamenti diretti al di fuori di casi previsti dalla vigente normativa </w:t>
      </w:r>
    </w:p>
    <w:p w14:paraId="721A97F2" w14:textId="77777777" w:rsidR="008E7D12" w:rsidRPr="00454850" w:rsidRDefault="008E7D12" w:rsidP="00CC4DEF">
      <w:pPr>
        <w:pStyle w:val="Paragrafoelenco1"/>
        <w:numPr>
          <w:ilvl w:val="0"/>
          <w:numId w:val="12"/>
        </w:numPr>
        <w:spacing w:before="120" w:after="120"/>
        <w:ind w:left="714" w:hanging="357"/>
        <w:jc w:val="both"/>
        <w:rPr>
          <w:rFonts w:asciiTheme="minorHAnsi" w:hAnsiTheme="minorHAnsi" w:cstheme="minorHAnsi"/>
        </w:rPr>
      </w:pPr>
      <w:r w:rsidRPr="00454850">
        <w:rPr>
          <w:rFonts w:asciiTheme="minorHAnsi" w:hAnsiTheme="minorHAnsi" w:cstheme="minorHAnsi"/>
          <w:spacing w:val="-1"/>
        </w:rPr>
        <w:t>proroghe</w:t>
      </w:r>
      <w:r w:rsidRPr="00454850">
        <w:rPr>
          <w:rFonts w:asciiTheme="minorHAnsi" w:hAnsiTheme="minorHAnsi" w:cstheme="minorHAnsi"/>
          <w:spacing w:val="-13"/>
        </w:rPr>
        <w:t xml:space="preserve"> </w:t>
      </w:r>
      <w:r w:rsidRPr="00454850">
        <w:rPr>
          <w:rFonts w:asciiTheme="minorHAnsi" w:hAnsiTheme="minorHAnsi" w:cstheme="minorHAnsi"/>
        </w:rPr>
        <w:t>degli</w:t>
      </w:r>
      <w:r w:rsidRPr="00454850">
        <w:rPr>
          <w:rFonts w:asciiTheme="minorHAnsi" w:hAnsiTheme="minorHAnsi" w:cstheme="minorHAnsi"/>
          <w:spacing w:val="-13"/>
        </w:rPr>
        <w:t xml:space="preserve"> </w:t>
      </w:r>
      <w:r w:rsidRPr="00454850">
        <w:rPr>
          <w:rFonts w:asciiTheme="minorHAnsi" w:hAnsiTheme="minorHAnsi" w:cstheme="minorHAnsi"/>
        </w:rPr>
        <w:t>affidamenti qualora non consentite/previste;</w:t>
      </w:r>
    </w:p>
    <w:p w14:paraId="01441455" w14:textId="77777777" w:rsidR="008E7D12" w:rsidRPr="00454850" w:rsidRDefault="008E7D12" w:rsidP="00CC4DEF">
      <w:pPr>
        <w:pStyle w:val="Paragrafoelenco1"/>
        <w:numPr>
          <w:ilvl w:val="0"/>
          <w:numId w:val="12"/>
        </w:numPr>
        <w:spacing w:before="120" w:after="120"/>
        <w:ind w:left="714" w:hanging="357"/>
        <w:jc w:val="both"/>
        <w:rPr>
          <w:rFonts w:asciiTheme="minorHAnsi" w:hAnsiTheme="minorHAnsi" w:cstheme="minorHAnsi"/>
        </w:rPr>
      </w:pPr>
      <w:r w:rsidRPr="00454850">
        <w:rPr>
          <w:rFonts w:asciiTheme="minorHAnsi" w:hAnsiTheme="minorHAnsi" w:cstheme="minorHAnsi"/>
          <w:spacing w:val="-1"/>
        </w:rPr>
        <w:t>eccessivo ricorso a gare</w:t>
      </w:r>
      <w:r w:rsidRPr="00454850">
        <w:rPr>
          <w:rFonts w:asciiTheme="minorHAnsi" w:hAnsiTheme="minorHAnsi" w:cstheme="minorHAnsi"/>
          <w:spacing w:val="-12"/>
        </w:rPr>
        <w:t xml:space="preserve"> </w:t>
      </w:r>
      <w:r w:rsidRPr="00454850">
        <w:rPr>
          <w:rFonts w:asciiTheme="minorHAnsi" w:hAnsiTheme="minorHAnsi" w:cstheme="minorHAnsi"/>
        </w:rPr>
        <w:t>urgenti non giustificate;</w:t>
      </w:r>
    </w:p>
    <w:p w14:paraId="2BCCA645" w14:textId="77777777" w:rsidR="008E7D12" w:rsidRPr="00454850" w:rsidRDefault="008E7D12" w:rsidP="00CC4DEF">
      <w:pPr>
        <w:pStyle w:val="Paragrafoelenco1"/>
        <w:numPr>
          <w:ilvl w:val="0"/>
          <w:numId w:val="12"/>
        </w:numPr>
        <w:spacing w:before="120" w:after="120"/>
        <w:ind w:left="714" w:hanging="357"/>
        <w:jc w:val="both"/>
        <w:rPr>
          <w:rFonts w:asciiTheme="minorHAnsi" w:hAnsiTheme="minorHAnsi" w:cstheme="minorHAnsi"/>
        </w:rPr>
      </w:pPr>
      <w:r w:rsidRPr="00454850">
        <w:rPr>
          <w:rFonts w:asciiTheme="minorHAnsi" w:hAnsiTheme="minorHAnsi" w:cstheme="minorHAnsi"/>
          <w:spacing w:val="-1"/>
        </w:rPr>
        <w:t>estensione</w:t>
      </w:r>
      <w:r w:rsidRPr="00454850">
        <w:rPr>
          <w:rFonts w:asciiTheme="minorHAnsi" w:hAnsiTheme="minorHAnsi" w:cstheme="minorHAnsi"/>
          <w:spacing w:val="-10"/>
        </w:rPr>
        <w:t xml:space="preserve"> </w:t>
      </w:r>
      <w:r w:rsidRPr="00454850">
        <w:rPr>
          <w:rFonts w:asciiTheme="minorHAnsi" w:hAnsiTheme="minorHAnsi" w:cstheme="minorHAnsi"/>
        </w:rPr>
        <w:t>su</w:t>
      </w:r>
      <w:r w:rsidRPr="00454850">
        <w:rPr>
          <w:rFonts w:asciiTheme="minorHAnsi" w:hAnsiTheme="minorHAnsi" w:cstheme="minorHAnsi"/>
          <w:spacing w:val="-7"/>
        </w:rPr>
        <w:t xml:space="preserve"> </w:t>
      </w:r>
      <w:r w:rsidRPr="00454850">
        <w:rPr>
          <w:rFonts w:asciiTheme="minorHAnsi" w:hAnsiTheme="minorHAnsi" w:cstheme="minorHAnsi"/>
        </w:rPr>
        <w:t>affidamenti</w:t>
      </w:r>
      <w:r w:rsidRPr="00454850">
        <w:rPr>
          <w:rFonts w:asciiTheme="minorHAnsi" w:hAnsiTheme="minorHAnsi" w:cstheme="minorHAnsi"/>
          <w:spacing w:val="-9"/>
        </w:rPr>
        <w:t xml:space="preserve"> </w:t>
      </w:r>
      <w:r w:rsidRPr="00454850">
        <w:rPr>
          <w:rFonts w:asciiTheme="minorHAnsi" w:hAnsiTheme="minorHAnsi" w:cstheme="minorHAnsi"/>
          <w:spacing w:val="-1"/>
        </w:rPr>
        <w:t>già</w:t>
      </w:r>
      <w:r w:rsidRPr="00454850">
        <w:rPr>
          <w:rFonts w:asciiTheme="minorHAnsi" w:hAnsiTheme="minorHAnsi" w:cstheme="minorHAnsi"/>
          <w:spacing w:val="-7"/>
        </w:rPr>
        <w:t xml:space="preserve"> </w:t>
      </w:r>
      <w:r w:rsidRPr="00454850">
        <w:rPr>
          <w:rFonts w:asciiTheme="minorHAnsi" w:hAnsiTheme="minorHAnsi" w:cstheme="minorHAnsi"/>
          <w:spacing w:val="-1"/>
        </w:rPr>
        <w:t>espletati se non previste negli atti di gara;</w:t>
      </w:r>
    </w:p>
    <w:p w14:paraId="6513710B" w14:textId="77777777" w:rsidR="008E7D12" w:rsidRPr="00454850" w:rsidRDefault="008E7D12" w:rsidP="00CC4DEF">
      <w:pPr>
        <w:pStyle w:val="Paragrafoelenco1"/>
        <w:numPr>
          <w:ilvl w:val="0"/>
          <w:numId w:val="12"/>
        </w:numPr>
        <w:spacing w:before="120" w:after="120"/>
        <w:ind w:left="714" w:hanging="357"/>
        <w:jc w:val="both"/>
        <w:rPr>
          <w:rFonts w:asciiTheme="minorHAnsi" w:hAnsiTheme="minorHAnsi" w:cstheme="minorHAnsi"/>
        </w:rPr>
      </w:pPr>
      <w:r w:rsidRPr="00454850">
        <w:rPr>
          <w:rFonts w:asciiTheme="minorHAnsi" w:hAnsiTheme="minorHAnsi" w:cstheme="minorHAnsi"/>
          <w:spacing w:val="-1"/>
        </w:rPr>
        <w:t>reiterazione</w:t>
      </w:r>
      <w:r w:rsidRPr="00454850">
        <w:rPr>
          <w:rFonts w:asciiTheme="minorHAnsi" w:hAnsiTheme="minorHAnsi" w:cstheme="minorHAnsi"/>
          <w:spacing w:val="-5"/>
        </w:rPr>
        <w:t xml:space="preserve"> </w:t>
      </w:r>
      <w:r w:rsidRPr="00454850">
        <w:rPr>
          <w:rFonts w:asciiTheme="minorHAnsi" w:hAnsiTheme="minorHAnsi" w:cstheme="minorHAnsi"/>
          <w:spacing w:val="-1"/>
        </w:rPr>
        <w:t>di</w:t>
      </w:r>
      <w:r w:rsidRPr="00454850">
        <w:rPr>
          <w:rFonts w:asciiTheme="minorHAnsi" w:hAnsiTheme="minorHAnsi" w:cstheme="minorHAnsi"/>
          <w:spacing w:val="-5"/>
        </w:rPr>
        <w:t xml:space="preserve"> </w:t>
      </w:r>
      <w:r w:rsidRPr="00454850">
        <w:rPr>
          <w:rFonts w:asciiTheme="minorHAnsi" w:hAnsiTheme="minorHAnsi" w:cstheme="minorHAnsi"/>
        </w:rPr>
        <w:t>piccoli</w:t>
      </w:r>
      <w:r w:rsidRPr="00454850">
        <w:rPr>
          <w:rFonts w:asciiTheme="minorHAnsi" w:hAnsiTheme="minorHAnsi" w:cstheme="minorHAnsi"/>
          <w:spacing w:val="-8"/>
        </w:rPr>
        <w:t xml:space="preserve"> </w:t>
      </w:r>
      <w:r w:rsidRPr="00454850">
        <w:rPr>
          <w:rFonts w:asciiTheme="minorHAnsi" w:hAnsiTheme="minorHAnsi" w:cstheme="minorHAnsi"/>
        </w:rPr>
        <w:t>affidamenti</w:t>
      </w:r>
      <w:r w:rsidRPr="00454850">
        <w:rPr>
          <w:rFonts w:asciiTheme="minorHAnsi" w:hAnsiTheme="minorHAnsi" w:cstheme="minorHAnsi"/>
          <w:spacing w:val="-5"/>
        </w:rPr>
        <w:t xml:space="preserve"> </w:t>
      </w:r>
      <w:r w:rsidRPr="00454850">
        <w:rPr>
          <w:rFonts w:asciiTheme="minorHAnsi" w:hAnsiTheme="minorHAnsi" w:cstheme="minorHAnsi"/>
        </w:rPr>
        <w:t>aventi</w:t>
      </w:r>
      <w:r w:rsidRPr="00454850">
        <w:rPr>
          <w:rFonts w:asciiTheme="minorHAnsi" w:hAnsiTheme="minorHAnsi" w:cstheme="minorHAnsi"/>
          <w:spacing w:val="-6"/>
        </w:rPr>
        <w:t xml:space="preserve"> </w:t>
      </w:r>
      <w:r w:rsidRPr="00454850">
        <w:rPr>
          <w:rFonts w:asciiTheme="minorHAnsi" w:hAnsiTheme="minorHAnsi" w:cstheme="minorHAnsi"/>
          <w:spacing w:val="-1"/>
        </w:rPr>
        <w:t>il</w:t>
      </w:r>
      <w:r w:rsidRPr="00454850">
        <w:rPr>
          <w:rFonts w:asciiTheme="minorHAnsi" w:hAnsiTheme="minorHAnsi" w:cstheme="minorHAnsi"/>
          <w:spacing w:val="-3"/>
        </w:rPr>
        <w:t xml:space="preserve"> </w:t>
      </w:r>
      <w:r w:rsidRPr="00454850">
        <w:rPr>
          <w:rFonts w:asciiTheme="minorHAnsi" w:hAnsiTheme="minorHAnsi" w:cstheme="minorHAnsi"/>
        </w:rPr>
        <w:t>medesimo oggetto, salvo giustificato motivo;</w:t>
      </w:r>
    </w:p>
    <w:p w14:paraId="35E49F61" w14:textId="77777777" w:rsidR="008E7D12" w:rsidRPr="00454850" w:rsidRDefault="008E7D12" w:rsidP="00CC4DEF">
      <w:pPr>
        <w:pStyle w:val="Paragrafoelenco1"/>
        <w:numPr>
          <w:ilvl w:val="0"/>
          <w:numId w:val="12"/>
        </w:numPr>
        <w:spacing w:before="120" w:after="120"/>
        <w:ind w:left="714" w:hanging="357"/>
        <w:jc w:val="both"/>
        <w:rPr>
          <w:rFonts w:asciiTheme="minorHAnsi" w:hAnsiTheme="minorHAnsi" w:cstheme="minorHAnsi"/>
        </w:rPr>
      </w:pPr>
      <w:r w:rsidRPr="00454850">
        <w:rPr>
          <w:rFonts w:asciiTheme="minorHAnsi" w:hAnsiTheme="minorHAnsi" w:cstheme="minorHAnsi"/>
          <w:spacing w:val="-1"/>
        </w:rPr>
        <w:t>la</w:t>
      </w:r>
      <w:r w:rsidRPr="00454850">
        <w:rPr>
          <w:rFonts w:asciiTheme="minorHAnsi" w:hAnsiTheme="minorHAnsi" w:cstheme="minorHAnsi"/>
          <w:spacing w:val="5"/>
        </w:rPr>
        <w:t xml:space="preserve"> </w:t>
      </w:r>
      <w:r w:rsidRPr="00454850">
        <w:rPr>
          <w:rFonts w:asciiTheme="minorHAnsi" w:hAnsiTheme="minorHAnsi" w:cstheme="minorHAnsi"/>
          <w:spacing w:val="-1"/>
        </w:rPr>
        <w:t>revisione</w:t>
      </w:r>
      <w:r w:rsidRPr="00454850">
        <w:rPr>
          <w:rFonts w:asciiTheme="minorHAnsi" w:hAnsiTheme="minorHAnsi" w:cstheme="minorHAnsi"/>
          <w:spacing w:val="6"/>
        </w:rPr>
        <w:t xml:space="preserve"> </w:t>
      </w:r>
      <w:r w:rsidRPr="00454850">
        <w:rPr>
          <w:rFonts w:asciiTheme="minorHAnsi" w:hAnsiTheme="minorHAnsi" w:cstheme="minorHAnsi"/>
          <w:spacing w:val="-1"/>
        </w:rPr>
        <w:t>delle</w:t>
      </w:r>
      <w:r w:rsidRPr="00454850">
        <w:rPr>
          <w:rFonts w:asciiTheme="minorHAnsi" w:hAnsiTheme="minorHAnsi" w:cstheme="minorHAnsi"/>
          <w:spacing w:val="5"/>
        </w:rPr>
        <w:t xml:space="preserve"> </w:t>
      </w:r>
      <w:r w:rsidRPr="00454850">
        <w:rPr>
          <w:rFonts w:asciiTheme="minorHAnsi" w:hAnsiTheme="minorHAnsi" w:cstheme="minorHAnsi"/>
          <w:spacing w:val="-1"/>
        </w:rPr>
        <w:t>caratteristiche</w:t>
      </w:r>
      <w:r w:rsidRPr="00454850">
        <w:rPr>
          <w:rFonts w:asciiTheme="minorHAnsi" w:hAnsiTheme="minorHAnsi" w:cstheme="minorHAnsi"/>
          <w:spacing w:val="6"/>
        </w:rPr>
        <w:t xml:space="preserve"> </w:t>
      </w:r>
      <w:r w:rsidRPr="00454850">
        <w:rPr>
          <w:rFonts w:asciiTheme="minorHAnsi" w:hAnsiTheme="minorHAnsi" w:cstheme="minorHAnsi"/>
        </w:rPr>
        <w:t>tecniche,</w:t>
      </w:r>
      <w:r w:rsidRPr="00454850">
        <w:rPr>
          <w:rFonts w:asciiTheme="minorHAnsi" w:hAnsiTheme="minorHAnsi" w:cstheme="minorHAnsi"/>
          <w:spacing w:val="6"/>
        </w:rPr>
        <w:t xml:space="preserve"> </w:t>
      </w:r>
      <w:r w:rsidRPr="00454850">
        <w:rPr>
          <w:rFonts w:asciiTheme="minorHAnsi" w:hAnsiTheme="minorHAnsi" w:cstheme="minorHAnsi"/>
        </w:rPr>
        <w:t xml:space="preserve">qualora </w:t>
      </w:r>
      <w:r w:rsidRPr="00454850">
        <w:rPr>
          <w:rFonts w:asciiTheme="minorHAnsi" w:hAnsiTheme="minorHAnsi" w:cstheme="minorHAnsi"/>
          <w:spacing w:val="-1"/>
        </w:rPr>
        <w:t>dall’analisi</w:t>
      </w:r>
      <w:r w:rsidRPr="00454850">
        <w:rPr>
          <w:rFonts w:asciiTheme="minorHAnsi" w:hAnsiTheme="minorHAnsi" w:cstheme="minorHAnsi"/>
        </w:rPr>
        <w:t xml:space="preserve"> dei </w:t>
      </w:r>
      <w:r w:rsidRPr="00454850">
        <w:rPr>
          <w:rFonts w:asciiTheme="minorHAnsi" w:hAnsiTheme="minorHAnsi" w:cstheme="minorHAnsi"/>
          <w:spacing w:val="-1"/>
        </w:rPr>
        <w:t>fornitori</w:t>
      </w:r>
      <w:r w:rsidRPr="00454850">
        <w:rPr>
          <w:rFonts w:asciiTheme="minorHAnsi" w:hAnsiTheme="minorHAnsi" w:cstheme="minorHAnsi"/>
        </w:rPr>
        <w:t xml:space="preserve"> </w:t>
      </w:r>
      <w:r w:rsidRPr="00454850">
        <w:rPr>
          <w:rFonts w:asciiTheme="minorHAnsi" w:hAnsiTheme="minorHAnsi" w:cstheme="minorHAnsi"/>
          <w:spacing w:val="-1"/>
        </w:rPr>
        <w:t>disponibili</w:t>
      </w:r>
      <w:r w:rsidRPr="00454850">
        <w:rPr>
          <w:rFonts w:asciiTheme="minorHAnsi" w:hAnsiTheme="minorHAnsi" w:cstheme="minorHAnsi"/>
        </w:rPr>
        <w:t xml:space="preserve"> </w:t>
      </w:r>
      <w:r w:rsidRPr="00454850">
        <w:rPr>
          <w:rFonts w:asciiTheme="minorHAnsi" w:hAnsiTheme="minorHAnsi" w:cstheme="minorHAnsi"/>
          <w:spacing w:val="1"/>
        </w:rPr>
        <w:t>sul</w:t>
      </w:r>
      <w:r w:rsidRPr="00454850">
        <w:rPr>
          <w:rFonts w:asciiTheme="minorHAnsi" w:hAnsiTheme="minorHAnsi" w:cstheme="minorHAnsi"/>
        </w:rPr>
        <w:t xml:space="preserve"> mercato</w:t>
      </w:r>
      <w:r w:rsidRPr="00454850">
        <w:rPr>
          <w:rFonts w:asciiTheme="minorHAnsi" w:hAnsiTheme="minorHAnsi" w:cstheme="minorHAnsi"/>
          <w:spacing w:val="22"/>
        </w:rPr>
        <w:t xml:space="preserve"> </w:t>
      </w:r>
      <w:r w:rsidRPr="00454850">
        <w:rPr>
          <w:rFonts w:asciiTheme="minorHAnsi" w:hAnsiTheme="minorHAnsi" w:cstheme="minorHAnsi"/>
        </w:rPr>
        <w:t>non</w:t>
      </w:r>
      <w:r w:rsidRPr="00454850">
        <w:rPr>
          <w:rFonts w:asciiTheme="minorHAnsi" w:hAnsiTheme="minorHAnsi" w:cstheme="minorHAnsi"/>
          <w:spacing w:val="109"/>
          <w:w w:val="99"/>
        </w:rPr>
        <w:t xml:space="preserve"> </w:t>
      </w:r>
      <w:r w:rsidRPr="00454850">
        <w:rPr>
          <w:rFonts w:asciiTheme="minorHAnsi" w:hAnsiTheme="minorHAnsi" w:cstheme="minorHAnsi"/>
          <w:spacing w:val="-1"/>
        </w:rPr>
        <w:t>risultino</w:t>
      </w:r>
      <w:r w:rsidRPr="00454850">
        <w:rPr>
          <w:rFonts w:asciiTheme="minorHAnsi" w:hAnsiTheme="minorHAnsi" w:cstheme="minorHAnsi"/>
          <w:spacing w:val="-13"/>
        </w:rPr>
        <w:t xml:space="preserve"> </w:t>
      </w:r>
      <w:r w:rsidRPr="00454850">
        <w:rPr>
          <w:rFonts w:asciiTheme="minorHAnsi" w:hAnsiTheme="minorHAnsi" w:cstheme="minorHAnsi"/>
          <w:spacing w:val="-1"/>
        </w:rPr>
        <w:t>garantite</w:t>
      </w:r>
      <w:r w:rsidRPr="00454850">
        <w:rPr>
          <w:rFonts w:asciiTheme="minorHAnsi" w:hAnsiTheme="minorHAnsi" w:cstheme="minorHAnsi"/>
          <w:spacing w:val="-12"/>
        </w:rPr>
        <w:t xml:space="preserve"> </w:t>
      </w:r>
      <w:r w:rsidRPr="00454850">
        <w:rPr>
          <w:rFonts w:asciiTheme="minorHAnsi" w:hAnsiTheme="minorHAnsi" w:cstheme="minorHAnsi"/>
          <w:spacing w:val="-1"/>
        </w:rPr>
        <w:t>modalità</w:t>
      </w:r>
      <w:r w:rsidRPr="00454850">
        <w:rPr>
          <w:rFonts w:asciiTheme="minorHAnsi" w:hAnsiTheme="minorHAnsi" w:cstheme="minorHAnsi"/>
          <w:spacing w:val="-11"/>
        </w:rPr>
        <w:t xml:space="preserve"> </w:t>
      </w:r>
      <w:r w:rsidRPr="00454850">
        <w:rPr>
          <w:rFonts w:asciiTheme="minorHAnsi" w:hAnsiTheme="minorHAnsi" w:cstheme="minorHAnsi"/>
          <w:spacing w:val="-1"/>
        </w:rPr>
        <w:t>di</w:t>
      </w:r>
      <w:r w:rsidRPr="00454850">
        <w:rPr>
          <w:rFonts w:asciiTheme="minorHAnsi" w:hAnsiTheme="minorHAnsi" w:cstheme="minorHAnsi"/>
          <w:spacing w:val="-13"/>
        </w:rPr>
        <w:t xml:space="preserve"> </w:t>
      </w:r>
      <w:r w:rsidRPr="00454850">
        <w:rPr>
          <w:rFonts w:asciiTheme="minorHAnsi" w:hAnsiTheme="minorHAnsi" w:cstheme="minorHAnsi"/>
          <w:spacing w:val="-1"/>
        </w:rPr>
        <w:t>acquisto</w:t>
      </w:r>
      <w:r w:rsidRPr="00454850">
        <w:rPr>
          <w:rFonts w:asciiTheme="minorHAnsi" w:hAnsiTheme="minorHAnsi" w:cstheme="minorHAnsi"/>
          <w:spacing w:val="-14"/>
        </w:rPr>
        <w:t xml:space="preserve"> </w:t>
      </w:r>
      <w:r w:rsidRPr="00454850">
        <w:rPr>
          <w:rFonts w:asciiTheme="minorHAnsi" w:hAnsiTheme="minorHAnsi" w:cstheme="minorHAnsi"/>
          <w:spacing w:val="-1"/>
        </w:rPr>
        <w:t>concorrenziali.</w:t>
      </w:r>
    </w:p>
    <w:p w14:paraId="1EC32F72" w14:textId="7E563DED" w:rsidR="008E7D12" w:rsidRPr="00454850" w:rsidRDefault="008E7D12" w:rsidP="008E7D12">
      <w:pPr>
        <w:jc w:val="both"/>
        <w:rPr>
          <w:rFonts w:asciiTheme="minorHAnsi" w:hAnsiTheme="minorHAnsi" w:cstheme="minorHAnsi"/>
        </w:rPr>
      </w:pPr>
      <w:r w:rsidRPr="00454850">
        <w:rPr>
          <w:rFonts w:asciiTheme="minorHAnsi" w:hAnsiTheme="minorHAnsi" w:cstheme="minorHAnsi"/>
          <w:noProof/>
          <w:lang w:eastAsia="it-IT"/>
        </w:rPr>
        <mc:AlternateContent>
          <mc:Choice Requires="wps">
            <w:drawing>
              <wp:inline distT="0" distB="0" distL="0" distR="0" wp14:anchorId="23BE9E20" wp14:editId="62C4F7C2">
                <wp:extent cx="6411595" cy="1923415"/>
                <wp:effectExtent l="10160" t="7620" r="7620" b="12065"/>
                <wp:docPr id="42" name="Casella di tes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1595" cy="1923415"/>
                        </a:xfrm>
                        <a:prstGeom prst="rect">
                          <a:avLst/>
                        </a:prstGeom>
                        <a:noFill/>
                        <a:ln w="736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txbx>
                        <w:txbxContent>
                          <w:p w14:paraId="328FEB6E" w14:textId="2B5A1FA3" w:rsidR="00D276BF" w:rsidRPr="00113EDC" w:rsidRDefault="00D276BF" w:rsidP="008E7D12">
                            <w:pPr>
                              <w:spacing w:before="120" w:after="120"/>
                              <w:rPr>
                                <w:rFonts w:ascii="Calibri" w:hAnsi="Calibri" w:cs="Calibri"/>
                                <w:b/>
                                <w:bCs/>
                              </w:rPr>
                            </w:pPr>
                            <w:r>
                              <w:rPr>
                                <w:rFonts w:ascii="Calibri" w:hAnsi="Calibri" w:cs="Calibri"/>
                                <w:b/>
                                <w:bCs/>
                              </w:rPr>
                              <w:t xml:space="preserve"> </w:t>
                            </w:r>
                            <w:r w:rsidRPr="00113EDC">
                              <w:rPr>
                                <w:rFonts w:ascii="Calibri" w:hAnsi="Calibri" w:cs="Calibri"/>
                                <w:b/>
                                <w:bCs/>
                              </w:rPr>
                              <w:t>Indicatori adottati dall'</w:t>
                            </w:r>
                            <w:r>
                              <w:rPr>
                                <w:rFonts w:ascii="Calibri" w:hAnsi="Calibri" w:cs="Calibri"/>
                                <w:b/>
                                <w:bCs/>
                              </w:rPr>
                              <w:t>AST</w:t>
                            </w:r>
                            <w:r w:rsidRPr="00113EDC">
                              <w:rPr>
                                <w:rFonts w:ascii="Calibri" w:hAnsi="Calibri" w:cs="Calibri"/>
                                <w:b/>
                                <w:bCs/>
                              </w:rPr>
                              <w:t xml:space="preserve"> e prev</w:t>
                            </w:r>
                            <w:r>
                              <w:rPr>
                                <w:rFonts w:ascii="Calibri" w:hAnsi="Calibri" w:cs="Calibri"/>
                                <w:b/>
                                <w:bCs/>
                              </w:rPr>
                              <w:t xml:space="preserve">isti quale monitoraggio </w:t>
                            </w:r>
                            <w:r w:rsidRPr="00113EDC">
                              <w:rPr>
                                <w:rFonts w:ascii="Calibri" w:hAnsi="Calibri" w:cs="Calibri"/>
                                <w:b/>
                                <w:bCs/>
                              </w:rPr>
                              <w:t>per la fase di programmazione:</w:t>
                            </w:r>
                          </w:p>
                          <w:p w14:paraId="5647B519" w14:textId="1B15C305" w:rsidR="00D276BF" w:rsidRPr="00E0519F" w:rsidRDefault="00D276BF" w:rsidP="00CC4DEF">
                            <w:pPr>
                              <w:pStyle w:val="Corpotesto"/>
                              <w:numPr>
                                <w:ilvl w:val="0"/>
                                <w:numId w:val="30"/>
                              </w:numPr>
                              <w:tabs>
                                <w:tab w:val="left" w:pos="10080"/>
                              </w:tabs>
                              <w:kinsoku w:val="0"/>
                              <w:overflowPunct w:val="0"/>
                              <w:spacing w:line="277" w:lineRule="auto"/>
                              <w:rPr>
                                <w:rFonts w:ascii="Calibri" w:hAnsi="Calibri" w:cs="Calibri"/>
                                <w:sz w:val="24"/>
                                <w:szCs w:val="24"/>
                              </w:rPr>
                            </w:pPr>
                            <w:r w:rsidRPr="00E0519F">
                              <w:rPr>
                                <w:rFonts w:ascii="Calibri" w:hAnsi="Calibri" w:cs="Calibri"/>
                                <w:sz w:val="24"/>
                                <w:szCs w:val="24"/>
                              </w:rPr>
                              <w:t>re</w:t>
                            </w:r>
                            <w:r>
                              <w:rPr>
                                <w:rFonts w:ascii="Calibri" w:hAnsi="Calibri" w:cs="Calibri"/>
                                <w:sz w:val="24"/>
                                <w:szCs w:val="24"/>
                              </w:rPr>
                              <w:t>iterati affidamenti</w:t>
                            </w:r>
                            <w:r w:rsidRPr="00E0519F">
                              <w:rPr>
                                <w:rFonts w:ascii="Calibri" w:hAnsi="Calibri" w:cs="Calibri"/>
                                <w:sz w:val="24"/>
                                <w:szCs w:val="24"/>
                              </w:rPr>
                              <w:t xml:space="preserve"> con lo stesso oggetto contrattuale e medesimo affidatario (anche negli anni successivi)</w:t>
                            </w:r>
                            <w:r>
                              <w:rPr>
                                <w:rFonts w:ascii="Calibri" w:hAnsi="Calibri" w:cs="Calibri"/>
                                <w:sz w:val="24"/>
                                <w:szCs w:val="24"/>
                              </w:rPr>
                              <w:t>;</w:t>
                            </w:r>
                          </w:p>
                          <w:p w14:paraId="17FB6DA1" w14:textId="77777777" w:rsidR="00D276BF" w:rsidRPr="00E0519F" w:rsidRDefault="00D276BF" w:rsidP="00CC4DEF">
                            <w:pPr>
                              <w:pStyle w:val="Corpotesto"/>
                              <w:numPr>
                                <w:ilvl w:val="0"/>
                                <w:numId w:val="30"/>
                              </w:numPr>
                              <w:tabs>
                                <w:tab w:val="left" w:pos="10080"/>
                              </w:tabs>
                              <w:kinsoku w:val="0"/>
                              <w:overflowPunct w:val="0"/>
                              <w:spacing w:line="277" w:lineRule="auto"/>
                              <w:rPr>
                                <w:rFonts w:ascii="Calibri" w:hAnsi="Calibri" w:cs="Calibri"/>
                                <w:sz w:val="24"/>
                                <w:szCs w:val="24"/>
                              </w:rPr>
                            </w:pPr>
                            <w:r w:rsidRPr="001D2AAB">
                              <w:rPr>
                                <w:rFonts w:ascii="Calibri" w:hAnsi="Calibri" w:cs="Calibri"/>
                                <w:sz w:val="24"/>
                                <w:szCs w:val="24"/>
                              </w:rPr>
                              <w:t>procedure negoziate senza previa pubblicazione del bando di gara/ su gare complessive (per</w:t>
                            </w:r>
                            <w:r w:rsidRPr="00E0519F">
                              <w:rPr>
                                <w:rFonts w:ascii="Calibri" w:hAnsi="Calibri" w:cs="Calibri"/>
                                <w:sz w:val="24"/>
                                <w:szCs w:val="24"/>
                              </w:rPr>
                              <w:t xml:space="preserve"> quantità e valore economico);</w:t>
                            </w:r>
                          </w:p>
                          <w:p w14:paraId="23A98265" w14:textId="0373017A" w:rsidR="00D276BF" w:rsidRDefault="00D276BF" w:rsidP="00CC4DEF">
                            <w:pPr>
                              <w:pStyle w:val="Corpotesto"/>
                              <w:numPr>
                                <w:ilvl w:val="0"/>
                                <w:numId w:val="30"/>
                              </w:numPr>
                              <w:tabs>
                                <w:tab w:val="left" w:pos="10080"/>
                              </w:tabs>
                              <w:kinsoku w:val="0"/>
                              <w:overflowPunct w:val="0"/>
                              <w:spacing w:line="277" w:lineRule="auto"/>
                              <w:rPr>
                                <w:rFonts w:ascii="Calibri" w:hAnsi="Calibri" w:cs="Calibri"/>
                                <w:sz w:val="24"/>
                                <w:szCs w:val="24"/>
                              </w:rPr>
                            </w:pPr>
                            <w:r>
                              <w:rPr>
                                <w:rFonts w:ascii="Calibri" w:hAnsi="Calibri" w:cs="Calibri"/>
                                <w:sz w:val="24"/>
                                <w:szCs w:val="24"/>
                              </w:rPr>
                              <w:t>affidamenti (quantità e valore) di beni</w:t>
                            </w:r>
                            <w:r w:rsidRPr="00B85524">
                              <w:rPr>
                                <w:rFonts w:ascii="Calibri" w:hAnsi="Calibri" w:cs="Calibri"/>
                                <w:sz w:val="24"/>
                                <w:szCs w:val="24"/>
                              </w:rPr>
                              <w:t xml:space="preserve"> infungibili/esclusivi sul totale delle richieste pervenute per unità di committenza; </w:t>
                            </w:r>
                          </w:p>
                          <w:p w14:paraId="38FC2C6A" w14:textId="77777777" w:rsidR="00D276BF" w:rsidRPr="00B85524" w:rsidRDefault="00D276BF" w:rsidP="00CC4DEF">
                            <w:pPr>
                              <w:pStyle w:val="Corpotesto"/>
                              <w:numPr>
                                <w:ilvl w:val="0"/>
                                <w:numId w:val="30"/>
                              </w:numPr>
                              <w:tabs>
                                <w:tab w:val="left" w:pos="10080"/>
                              </w:tabs>
                              <w:kinsoku w:val="0"/>
                              <w:overflowPunct w:val="0"/>
                              <w:spacing w:line="277" w:lineRule="auto"/>
                              <w:rPr>
                                <w:rFonts w:ascii="Calibri" w:hAnsi="Calibri" w:cs="Calibri"/>
                                <w:sz w:val="24"/>
                                <w:szCs w:val="24"/>
                              </w:rPr>
                            </w:pPr>
                            <w:r w:rsidRPr="00B85524">
                              <w:rPr>
                                <w:rFonts w:ascii="Calibri" w:hAnsi="Calibri" w:cs="Calibri"/>
                                <w:sz w:val="24"/>
                                <w:szCs w:val="24"/>
                              </w:rPr>
                              <w:t>pubblicità ante e post per la selezione degli operatori.</w:t>
                            </w:r>
                          </w:p>
                        </w:txbxContent>
                      </wps:txbx>
                      <wps:bodyPr rot="0" vert="horz" wrap="square" lIns="0" tIns="0" rIns="0" bIns="0" anchor="t" anchorCtr="0" upright="1">
                        <a:noAutofit/>
                      </wps:bodyPr>
                    </wps:wsp>
                  </a:graphicData>
                </a:graphic>
              </wp:inline>
            </w:drawing>
          </mc:Choice>
          <mc:Fallback>
            <w:pict>
              <v:shape w14:anchorId="23BE9E20" id="Casella di testo 42" o:spid="_x0000_s1027" type="#_x0000_t202" style="width:504.85pt;height:15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wIWgIAAHMEAAAOAAAAZHJzL2Uyb0RvYy54bWysVNtu2zAMfR+wfxD0njpOnDQx6hSZkwwD&#10;ugvQ7QMUS46FyaImKbG7Yv8+Sk7SYnsb5geBtshD8hzSd/d9q8hJWCdBFzS9GVMidAVc6kNBv33d&#10;jRaUOM80Zwq0KOiTcPR+9fbNXWdyMYEGFBeWIIh2eWcK2nhv8iRxVSNa5m7ACI2XNdiWeXy1h4Rb&#10;1iF6q5LJeDxPOrDcWKiEc/h1M1zSVcSva1H5z3XthCeqoFibj6eN5z6cyeqO5QfLTCOrcxnsH6po&#10;mdSY9Aq1YZ6Ro5V/QbWysuCg9jcVtAnUtaxE7AG7Scd/dPPYMCNiL0iOM1ea3P+DrT6dvlgieUGz&#10;CSWatahRyZxQihEuiRfOA8Er5KkzLkf3R4MBvn8HPeode3bmAarvjmgoG6YPYm0tdI1gHOtMQ2Ty&#10;KnTAcQFk330EjvnY0UME6mvbBhKRFoLoqNfTVSPRe1Lhx3mWprPljJIK79LlZJqls5iD5ZdwY51/&#10;L6AlwSioxSGI8Oz04Hwoh+UXl5BNw04qFQdBadIV9HY6nw2NgZI8XAY3Zw/7UllyYmGU4nPO6167&#10;tdLjQCvZFnRxdWJ5oGOreczimVSDjZUoHcCxO6ztbA2D87wcL7eL7SIbZZP5dpSNOR+td2U2mu/S&#10;29lmuinLTfrrXMIlPjIdyB1o9v2+j+JGGYIKe+BPSL2FYRNwc9FowP6kpMMtKKj7cWRWUKI+aJQv&#10;rMzFsBdjfzGYrjC0oJ6SwSz9sFpHY+WhQeRhQDSsUeJaRvJfqjgPBk521OS8hWF1Xr9Hr5d/xeo3&#10;AAAA//8DAFBLAwQUAAYACAAAACEAV+pj9dwAAAAGAQAADwAAAGRycy9kb3ducmV2LnhtbEyPQUvD&#10;QBCF70L/wzIFb3a3FWobsymlUFDwYhTPk+w0iWZnw+62jf31br3oZeDxHu99k29G24sT+dA51jCf&#10;KRDEtTMdNxre3/Z3KxAhIhvsHZOGbwqwKSY3OWbGnfmVTmVsRCrhkKGGNsYhkzLULVkMMzcQJ+/g&#10;vMWYpG+k8XhO5baXC6WW0mLHaaHFgXYt1V/l0Wrw2+fy4D6Wqyd8uZi9tZ9VU120vp2O20cQkcb4&#10;F4YrfkKHIjFV7sgmiF5DeiT+3qun1PoBRKXhXi3WIItc/scvfgAAAP//AwBQSwECLQAUAAYACAAA&#10;ACEAtoM4kv4AAADhAQAAEwAAAAAAAAAAAAAAAAAAAAAAW0NvbnRlbnRfVHlwZXNdLnhtbFBLAQIt&#10;ABQABgAIAAAAIQA4/SH/1gAAAJQBAAALAAAAAAAAAAAAAAAAAC8BAABfcmVscy8ucmVsc1BLAQIt&#10;ABQABgAIAAAAIQDdu/wIWgIAAHMEAAAOAAAAAAAAAAAAAAAAAC4CAABkcnMvZTJvRG9jLnhtbFBL&#10;AQItABQABgAIAAAAIQBX6mP13AAAAAYBAAAPAAAAAAAAAAAAAAAAALQEAABkcnMvZG93bnJldi54&#10;bWxQSwUGAAAAAAQABADzAAAAvQUAAAAA&#10;" filled="f" strokeweight=".20458mm">
                <v:textbox inset="0,0,0,0">
                  <w:txbxContent>
                    <w:p w14:paraId="328FEB6E" w14:textId="2B5A1FA3" w:rsidR="00D276BF" w:rsidRPr="00113EDC" w:rsidRDefault="00D276BF" w:rsidP="008E7D12">
                      <w:pPr>
                        <w:spacing w:before="120" w:after="120"/>
                        <w:rPr>
                          <w:rFonts w:ascii="Calibri" w:hAnsi="Calibri" w:cs="Calibri"/>
                          <w:b/>
                          <w:bCs/>
                        </w:rPr>
                      </w:pPr>
                      <w:r>
                        <w:rPr>
                          <w:rFonts w:ascii="Calibri" w:hAnsi="Calibri" w:cs="Calibri"/>
                          <w:b/>
                          <w:bCs/>
                        </w:rPr>
                        <w:t xml:space="preserve"> </w:t>
                      </w:r>
                      <w:r w:rsidRPr="00113EDC">
                        <w:rPr>
                          <w:rFonts w:ascii="Calibri" w:hAnsi="Calibri" w:cs="Calibri"/>
                          <w:b/>
                          <w:bCs/>
                        </w:rPr>
                        <w:t>Indicatori adottati dall'</w:t>
                      </w:r>
                      <w:r>
                        <w:rPr>
                          <w:rFonts w:ascii="Calibri" w:hAnsi="Calibri" w:cs="Calibri"/>
                          <w:b/>
                          <w:bCs/>
                        </w:rPr>
                        <w:t>AST</w:t>
                      </w:r>
                      <w:r w:rsidRPr="00113EDC">
                        <w:rPr>
                          <w:rFonts w:ascii="Calibri" w:hAnsi="Calibri" w:cs="Calibri"/>
                          <w:b/>
                          <w:bCs/>
                        </w:rPr>
                        <w:t xml:space="preserve"> e prev</w:t>
                      </w:r>
                      <w:r>
                        <w:rPr>
                          <w:rFonts w:ascii="Calibri" w:hAnsi="Calibri" w:cs="Calibri"/>
                          <w:b/>
                          <w:bCs/>
                        </w:rPr>
                        <w:t xml:space="preserve">isti quale monitoraggio </w:t>
                      </w:r>
                      <w:r w:rsidRPr="00113EDC">
                        <w:rPr>
                          <w:rFonts w:ascii="Calibri" w:hAnsi="Calibri" w:cs="Calibri"/>
                          <w:b/>
                          <w:bCs/>
                        </w:rPr>
                        <w:t>per la fase di programmazione:</w:t>
                      </w:r>
                    </w:p>
                    <w:p w14:paraId="5647B519" w14:textId="1B15C305" w:rsidR="00D276BF" w:rsidRPr="00E0519F" w:rsidRDefault="00D276BF" w:rsidP="00CC4DEF">
                      <w:pPr>
                        <w:pStyle w:val="Corpotesto"/>
                        <w:numPr>
                          <w:ilvl w:val="0"/>
                          <w:numId w:val="30"/>
                        </w:numPr>
                        <w:tabs>
                          <w:tab w:val="left" w:pos="10080"/>
                        </w:tabs>
                        <w:kinsoku w:val="0"/>
                        <w:overflowPunct w:val="0"/>
                        <w:spacing w:line="277" w:lineRule="auto"/>
                        <w:rPr>
                          <w:rFonts w:ascii="Calibri" w:hAnsi="Calibri" w:cs="Calibri"/>
                          <w:sz w:val="24"/>
                          <w:szCs w:val="24"/>
                        </w:rPr>
                      </w:pPr>
                      <w:r w:rsidRPr="00E0519F">
                        <w:rPr>
                          <w:rFonts w:ascii="Calibri" w:hAnsi="Calibri" w:cs="Calibri"/>
                          <w:sz w:val="24"/>
                          <w:szCs w:val="24"/>
                        </w:rPr>
                        <w:t>re</w:t>
                      </w:r>
                      <w:r>
                        <w:rPr>
                          <w:rFonts w:ascii="Calibri" w:hAnsi="Calibri" w:cs="Calibri"/>
                          <w:sz w:val="24"/>
                          <w:szCs w:val="24"/>
                        </w:rPr>
                        <w:t>iterati affidamenti</w:t>
                      </w:r>
                      <w:r w:rsidRPr="00E0519F">
                        <w:rPr>
                          <w:rFonts w:ascii="Calibri" w:hAnsi="Calibri" w:cs="Calibri"/>
                          <w:sz w:val="24"/>
                          <w:szCs w:val="24"/>
                        </w:rPr>
                        <w:t xml:space="preserve"> con lo stesso oggetto contrattuale e medesimo affidatario (anche negli anni successivi)</w:t>
                      </w:r>
                      <w:r>
                        <w:rPr>
                          <w:rFonts w:ascii="Calibri" w:hAnsi="Calibri" w:cs="Calibri"/>
                          <w:sz w:val="24"/>
                          <w:szCs w:val="24"/>
                        </w:rPr>
                        <w:t>;</w:t>
                      </w:r>
                    </w:p>
                    <w:p w14:paraId="17FB6DA1" w14:textId="77777777" w:rsidR="00D276BF" w:rsidRPr="00E0519F" w:rsidRDefault="00D276BF" w:rsidP="00CC4DEF">
                      <w:pPr>
                        <w:pStyle w:val="Corpotesto"/>
                        <w:numPr>
                          <w:ilvl w:val="0"/>
                          <w:numId w:val="30"/>
                        </w:numPr>
                        <w:tabs>
                          <w:tab w:val="left" w:pos="10080"/>
                        </w:tabs>
                        <w:kinsoku w:val="0"/>
                        <w:overflowPunct w:val="0"/>
                        <w:spacing w:line="277" w:lineRule="auto"/>
                        <w:rPr>
                          <w:rFonts w:ascii="Calibri" w:hAnsi="Calibri" w:cs="Calibri"/>
                          <w:sz w:val="24"/>
                          <w:szCs w:val="24"/>
                        </w:rPr>
                      </w:pPr>
                      <w:r w:rsidRPr="001D2AAB">
                        <w:rPr>
                          <w:rFonts w:ascii="Calibri" w:hAnsi="Calibri" w:cs="Calibri"/>
                          <w:sz w:val="24"/>
                          <w:szCs w:val="24"/>
                        </w:rPr>
                        <w:t>procedure negoziate senza previa pubblicazione del bando di gara/ su gare complessive (per</w:t>
                      </w:r>
                      <w:r w:rsidRPr="00E0519F">
                        <w:rPr>
                          <w:rFonts w:ascii="Calibri" w:hAnsi="Calibri" w:cs="Calibri"/>
                          <w:sz w:val="24"/>
                          <w:szCs w:val="24"/>
                        </w:rPr>
                        <w:t xml:space="preserve"> quantità e valore economico);</w:t>
                      </w:r>
                    </w:p>
                    <w:p w14:paraId="23A98265" w14:textId="0373017A" w:rsidR="00D276BF" w:rsidRDefault="00D276BF" w:rsidP="00CC4DEF">
                      <w:pPr>
                        <w:pStyle w:val="Corpotesto"/>
                        <w:numPr>
                          <w:ilvl w:val="0"/>
                          <w:numId w:val="30"/>
                        </w:numPr>
                        <w:tabs>
                          <w:tab w:val="left" w:pos="10080"/>
                        </w:tabs>
                        <w:kinsoku w:val="0"/>
                        <w:overflowPunct w:val="0"/>
                        <w:spacing w:line="277" w:lineRule="auto"/>
                        <w:rPr>
                          <w:rFonts w:ascii="Calibri" w:hAnsi="Calibri" w:cs="Calibri"/>
                          <w:sz w:val="24"/>
                          <w:szCs w:val="24"/>
                        </w:rPr>
                      </w:pPr>
                      <w:r>
                        <w:rPr>
                          <w:rFonts w:ascii="Calibri" w:hAnsi="Calibri" w:cs="Calibri"/>
                          <w:sz w:val="24"/>
                          <w:szCs w:val="24"/>
                        </w:rPr>
                        <w:t>affidamenti (quantità e valore) di beni</w:t>
                      </w:r>
                      <w:r w:rsidRPr="00B85524">
                        <w:rPr>
                          <w:rFonts w:ascii="Calibri" w:hAnsi="Calibri" w:cs="Calibri"/>
                          <w:sz w:val="24"/>
                          <w:szCs w:val="24"/>
                        </w:rPr>
                        <w:t xml:space="preserve"> infungibili/esclusivi sul totale delle richieste pervenute per unità di committenza; </w:t>
                      </w:r>
                    </w:p>
                    <w:p w14:paraId="38FC2C6A" w14:textId="77777777" w:rsidR="00D276BF" w:rsidRPr="00B85524" w:rsidRDefault="00D276BF" w:rsidP="00CC4DEF">
                      <w:pPr>
                        <w:pStyle w:val="Corpotesto"/>
                        <w:numPr>
                          <w:ilvl w:val="0"/>
                          <w:numId w:val="30"/>
                        </w:numPr>
                        <w:tabs>
                          <w:tab w:val="left" w:pos="10080"/>
                        </w:tabs>
                        <w:kinsoku w:val="0"/>
                        <w:overflowPunct w:val="0"/>
                        <w:spacing w:line="277" w:lineRule="auto"/>
                        <w:rPr>
                          <w:rFonts w:ascii="Calibri" w:hAnsi="Calibri" w:cs="Calibri"/>
                          <w:sz w:val="24"/>
                          <w:szCs w:val="24"/>
                        </w:rPr>
                      </w:pPr>
                      <w:r w:rsidRPr="00B85524">
                        <w:rPr>
                          <w:rFonts w:ascii="Calibri" w:hAnsi="Calibri" w:cs="Calibri"/>
                          <w:sz w:val="24"/>
                          <w:szCs w:val="24"/>
                        </w:rPr>
                        <w:t>pubblicità ante e post per la selezione degli operatori.</w:t>
                      </w:r>
                    </w:p>
                  </w:txbxContent>
                </v:textbox>
                <w10:anchorlock/>
              </v:shape>
            </w:pict>
          </mc:Fallback>
        </mc:AlternateContent>
      </w:r>
    </w:p>
    <w:p w14:paraId="4D92964C" w14:textId="77777777" w:rsidR="00BD2205" w:rsidRPr="00454850" w:rsidRDefault="00BD2205" w:rsidP="008E7D12">
      <w:pPr>
        <w:jc w:val="both"/>
        <w:rPr>
          <w:rFonts w:asciiTheme="minorHAnsi" w:hAnsiTheme="minorHAnsi" w:cstheme="minorHAnsi"/>
        </w:rPr>
      </w:pPr>
    </w:p>
    <w:p w14:paraId="40FFEEC6" w14:textId="697A78FC" w:rsidR="008E7D12" w:rsidRPr="006A6A9D" w:rsidRDefault="008E7D12" w:rsidP="008E7D12">
      <w:pPr>
        <w:jc w:val="both"/>
        <w:rPr>
          <w:rFonts w:asciiTheme="minorHAnsi" w:hAnsiTheme="minorHAnsi" w:cstheme="minorHAnsi"/>
          <w:bCs/>
          <w:u w:val="single"/>
        </w:rPr>
      </w:pPr>
      <w:r w:rsidRPr="00454850">
        <w:rPr>
          <w:rFonts w:asciiTheme="minorHAnsi" w:hAnsiTheme="minorHAnsi" w:cstheme="minorHAnsi"/>
          <w:bCs/>
          <w:u w:val="single"/>
        </w:rPr>
        <w:t>Ulteriori misure definite di competenza</w:t>
      </w:r>
      <w:r w:rsidR="006A6A9D">
        <w:rPr>
          <w:rFonts w:asciiTheme="minorHAnsi" w:hAnsiTheme="minorHAnsi" w:cstheme="minorHAnsi"/>
          <w:bCs/>
          <w:u w:val="single"/>
        </w:rPr>
        <w:t xml:space="preserve"> degli uffici Acquisti</w:t>
      </w:r>
      <w:r w:rsidRPr="006A6A9D">
        <w:rPr>
          <w:rFonts w:asciiTheme="minorHAnsi" w:hAnsiTheme="minorHAnsi" w:cstheme="minorHAnsi"/>
          <w:bCs/>
          <w:u w:val="single"/>
        </w:rPr>
        <w:t>:</w:t>
      </w:r>
    </w:p>
    <w:p w14:paraId="3577EAE9" w14:textId="77777777" w:rsidR="008E7D12" w:rsidRPr="00454850" w:rsidRDefault="008E7D12" w:rsidP="00CC4DEF">
      <w:pPr>
        <w:pStyle w:val="Paragrafoelenco1"/>
        <w:numPr>
          <w:ilvl w:val="0"/>
          <w:numId w:val="31"/>
        </w:numPr>
        <w:spacing w:before="120" w:after="120"/>
        <w:ind w:left="714" w:hanging="357"/>
        <w:jc w:val="both"/>
        <w:rPr>
          <w:rFonts w:asciiTheme="minorHAnsi" w:hAnsiTheme="minorHAnsi" w:cstheme="minorHAnsi"/>
        </w:rPr>
      </w:pPr>
      <w:r w:rsidRPr="006A6A9D">
        <w:rPr>
          <w:rFonts w:asciiTheme="minorHAnsi" w:hAnsiTheme="minorHAnsi" w:cstheme="minorHAnsi"/>
          <w:spacing w:val="-1"/>
        </w:rPr>
        <w:t>Obbligo</w:t>
      </w:r>
      <w:r w:rsidRPr="006A6A9D">
        <w:rPr>
          <w:rFonts w:asciiTheme="minorHAnsi" w:hAnsiTheme="minorHAnsi" w:cstheme="minorHAnsi"/>
          <w:spacing w:val="14"/>
        </w:rPr>
        <w:t xml:space="preserve"> </w:t>
      </w:r>
      <w:r w:rsidRPr="006A6A9D">
        <w:rPr>
          <w:rFonts w:asciiTheme="minorHAnsi" w:hAnsiTheme="minorHAnsi" w:cstheme="minorHAnsi"/>
          <w:spacing w:val="-1"/>
        </w:rPr>
        <w:t>di</w:t>
      </w:r>
      <w:r w:rsidRPr="006A6A9D">
        <w:rPr>
          <w:rFonts w:asciiTheme="minorHAnsi" w:hAnsiTheme="minorHAnsi" w:cstheme="minorHAnsi"/>
          <w:spacing w:val="13"/>
        </w:rPr>
        <w:t xml:space="preserve"> </w:t>
      </w:r>
      <w:r w:rsidRPr="006A6A9D">
        <w:rPr>
          <w:rFonts w:asciiTheme="minorHAnsi" w:hAnsiTheme="minorHAnsi" w:cstheme="minorHAnsi"/>
          <w:spacing w:val="-1"/>
        </w:rPr>
        <w:t>adeguata</w:t>
      </w:r>
      <w:r w:rsidRPr="006A6A9D">
        <w:rPr>
          <w:rFonts w:asciiTheme="minorHAnsi" w:hAnsiTheme="minorHAnsi" w:cstheme="minorHAnsi"/>
          <w:spacing w:val="13"/>
        </w:rPr>
        <w:t xml:space="preserve"> </w:t>
      </w:r>
      <w:r w:rsidRPr="006A6A9D">
        <w:rPr>
          <w:rFonts w:asciiTheme="minorHAnsi" w:hAnsiTheme="minorHAnsi" w:cstheme="minorHAnsi"/>
        </w:rPr>
        <w:t>motivazione</w:t>
      </w:r>
      <w:r w:rsidRPr="006A6A9D">
        <w:rPr>
          <w:rFonts w:asciiTheme="minorHAnsi" w:hAnsiTheme="minorHAnsi" w:cstheme="minorHAnsi"/>
          <w:spacing w:val="14"/>
        </w:rPr>
        <w:t xml:space="preserve"> </w:t>
      </w:r>
      <w:r w:rsidRPr="006A6A9D">
        <w:rPr>
          <w:rFonts w:asciiTheme="minorHAnsi" w:hAnsiTheme="minorHAnsi" w:cstheme="minorHAnsi"/>
        </w:rPr>
        <w:t>in</w:t>
      </w:r>
      <w:r w:rsidRPr="006A6A9D">
        <w:rPr>
          <w:rFonts w:asciiTheme="minorHAnsi" w:hAnsiTheme="minorHAnsi" w:cstheme="minorHAnsi"/>
          <w:spacing w:val="13"/>
        </w:rPr>
        <w:t xml:space="preserve"> </w:t>
      </w:r>
      <w:r w:rsidRPr="006A6A9D">
        <w:rPr>
          <w:rFonts w:asciiTheme="minorHAnsi" w:hAnsiTheme="minorHAnsi" w:cstheme="minorHAnsi"/>
        </w:rPr>
        <w:t>fase</w:t>
      </w:r>
      <w:r w:rsidRPr="006A6A9D">
        <w:rPr>
          <w:rFonts w:asciiTheme="minorHAnsi" w:hAnsiTheme="minorHAnsi" w:cstheme="minorHAnsi"/>
          <w:spacing w:val="12"/>
        </w:rPr>
        <w:t xml:space="preserve"> </w:t>
      </w:r>
      <w:r w:rsidRPr="006A6A9D">
        <w:rPr>
          <w:rFonts w:asciiTheme="minorHAnsi" w:hAnsiTheme="minorHAnsi" w:cstheme="minorHAnsi"/>
          <w:spacing w:val="1"/>
        </w:rPr>
        <w:t>di</w:t>
      </w:r>
      <w:r w:rsidRPr="006A6A9D">
        <w:rPr>
          <w:rFonts w:asciiTheme="minorHAnsi" w:hAnsiTheme="minorHAnsi" w:cstheme="minorHAnsi"/>
          <w:spacing w:val="12"/>
        </w:rPr>
        <w:t xml:space="preserve"> </w:t>
      </w:r>
      <w:r w:rsidRPr="006A6A9D">
        <w:rPr>
          <w:rFonts w:asciiTheme="minorHAnsi" w:hAnsiTheme="minorHAnsi" w:cstheme="minorHAnsi"/>
          <w:spacing w:val="-1"/>
        </w:rPr>
        <w:t>programmazione</w:t>
      </w:r>
      <w:r w:rsidRPr="00454850">
        <w:rPr>
          <w:rFonts w:asciiTheme="minorHAnsi" w:hAnsiTheme="minorHAnsi" w:cstheme="minorHAnsi"/>
          <w:spacing w:val="14"/>
        </w:rPr>
        <w:t xml:space="preserve"> </w:t>
      </w:r>
      <w:r w:rsidRPr="00454850">
        <w:rPr>
          <w:rFonts w:asciiTheme="minorHAnsi" w:hAnsiTheme="minorHAnsi" w:cstheme="minorHAnsi"/>
          <w:spacing w:val="-1"/>
        </w:rPr>
        <w:t>in</w:t>
      </w:r>
      <w:r w:rsidRPr="00454850">
        <w:rPr>
          <w:rFonts w:asciiTheme="minorHAnsi" w:hAnsiTheme="minorHAnsi" w:cstheme="minorHAnsi"/>
          <w:spacing w:val="13"/>
        </w:rPr>
        <w:t xml:space="preserve"> </w:t>
      </w:r>
      <w:r w:rsidRPr="00454850">
        <w:rPr>
          <w:rFonts w:asciiTheme="minorHAnsi" w:hAnsiTheme="minorHAnsi" w:cstheme="minorHAnsi"/>
          <w:spacing w:val="-1"/>
        </w:rPr>
        <w:t>relazione</w:t>
      </w:r>
      <w:r w:rsidRPr="00454850">
        <w:rPr>
          <w:rFonts w:asciiTheme="minorHAnsi" w:hAnsiTheme="minorHAnsi" w:cstheme="minorHAnsi"/>
          <w:spacing w:val="17"/>
        </w:rPr>
        <w:t xml:space="preserve"> </w:t>
      </w:r>
      <w:r w:rsidRPr="00454850">
        <w:rPr>
          <w:rFonts w:asciiTheme="minorHAnsi" w:hAnsiTheme="minorHAnsi" w:cstheme="minorHAnsi"/>
        </w:rPr>
        <w:t>a</w:t>
      </w:r>
      <w:r w:rsidRPr="00454850">
        <w:rPr>
          <w:rFonts w:asciiTheme="minorHAnsi" w:hAnsiTheme="minorHAnsi" w:cstheme="minorHAnsi"/>
          <w:spacing w:val="13"/>
        </w:rPr>
        <w:t xml:space="preserve"> </w:t>
      </w:r>
      <w:r w:rsidRPr="00454850">
        <w:rPr>
          <w:rFonts w:asciiTheme="minorHAnsi" w:hAnsiTheme="minorHAnsi" w:cstheme="minorHAnsi"/>
          <w:spacing w:val="-1"/>
        </w:rPr>
        <w:t>natura,</w:t>
      </w:r>
      <w:r w:rsidRPr="00454850">
        <w:rPr>
          <w:rFonts w:asciiTheme="minorHAnsi" w:hAnsiTheme="minorHAnsi" w:cstheme="minorHAnsi"/>
          <w:spacing w:val="14"/>
        </w:rPr>
        <w:t xml:space="preserve"> </w:t>
      </w:r>
      <w:r w:rsidRPr="00454850">
        <w:rPr>
          <w:rFonts w:asciiTheme="minorHAnsi" w:hAnsiTheme="minorHAnsi" w:cstheme="minorHAnsi"/>
          <w:spacing w:val="-1"/>
        </w:rPr>
        <w:t>quantità</w:t>
      </w:r>
      <w:r w:rsidRPr="00454850">
        <w:rPr>
          <w:rFonts w:asciiTheme="minorHAnsi" w:hAnsiTheme="minorHAnsi" w:cstheme="minorHAnsi"/>
          <w:spacing w:val="13"/>
        </w:rPr>
        <w:t xml:space="preserve"> </w:t>
      </w:r>
      <w:r w:rsidRPr="00454850">
        <w:rPr>
          <w:rFonts w:asciiTheme="minorHAnsi" w:hAnsiTheme="minorHAnsi" w:cstheme="minorHAnsi"/>
        </w:rPr>
        <w:t>e</w:t>
      </w:r>
      <w:r w:rsidRPr="00454850">
        <w:rPr>
          <w:rFonts w:asciiTheme="minorHAnsi" w:hAnsiTheme="minorHAnsi" w:cstheme="minorHAnsi"/>
          <w:spacing w:val="89"/>
          <w:w w:val="99"/>
        </w:rPr>
        <w:t xml:space="preserve"> </w:t>
      </w:r>
      <w:r w:rsidRPr="00454850">
        <w:rPr>
          <w:rFonts w:asciiTheme="minorHAnsi" w:hAnsiTheme="minorHAnsi" w:cstheme="minorHAnsi"/>
          <w:spacing w:val="-1"/>
        </w:rPr>
        <w:t>tempistica</w:t>
      </w:r>
      <w:r w:rsidRPr="00454850">
        <w:rPr>
          <w:rFonts w:asciiTheme="minorHAnsi" w:hAnsiTheme="minorHAnsi" w:cstheme="minorHAnsi"/>
          <w:spacing w:val="38"/>
        </w:rPr>
        <w:t xml:space="preserve"> </w:t>
      </w:r>
      <w:r w:rsidRPr="00454850">
        <w:rPr>
          <w:rFonts w:asciiTheme="minorHAnsi" w:hAnsiTheme="minorHAnsi" w:cstheme="minorHAnsi"/>
          <w:spacing w:val="-1"/>
        </w:rPr>
        <w:t>della</w:t>
      </w:r>
      <w:r w:rsidRPr="00454850">
        <w:rPr>
          <w:rFonts w:asciiTheme="minorHAnsi" w:hAnsiTheme="minorHAnsi" w:cstheme="minorHAnsi"/>
          <w:spacing w:val="39"/>
        </w:rPr>
        <w:t xml:space="preserve"> </w:t>
      </w:r>
      <w:r w:rsidRPr="00454850">
        <w:rPr>
          <w:rFonts w:asciiTheme="minorHAnsi" w:hAnsiTheme="minorHAnsi" w:cstheme="minorHAnsi"/>
          <w:spacing w:val="-1"/>
        </w:rPr>
        <w:t>prestazione,</w:t>
      </w:r>
      <w:r w:rsidRPr="00454850">
        <w:rPr>
          <w:rFonts w:asciiTheme="minorHAnsi" w:hAnsiTheme="minorHAnsi" w:cstheme="minorHAnsi"/>
          <w:spacing w:val="38"/>
        </w:rPr>
        <w:t xml:space="preserve"> </w:t>
      </w:r>
      <w:r w:rsidRPr="00454850">
        <w:rPr>
          <w:rFonts w:asciiTheme="minorHAnsi" w:hAnsiTheme="minorHAnsi" w:cstheme="minorHAnsi"/>
          <w:spacing w:val="-1"/>
        </w:rPr>
        <w:t>sulla</w:t>
      </w:r>
      <w:r w:rsidRPr="00454850">
        <w:rPr>
          <w:rFonts w:asciiTheme="minorHAnsi" w:hAnsiTheme="minorHAnsi" w:cstheme="minorHAnsi"/>
          <w:spacing w:val="39"/>
        </w:rPr>
        <w:t xml:space="preserve"> </w:t>
      </w:r>
      <w:r w:rsidRPr="00454850">
        <w:rPr>
          <w:rFonts w:asciiTheme="minorHAnsi" w:hAnsiTheme="minorHAnsi" w:cstheme="minorHAnsi"/>
        </w:rPr>
        <w:t>base</w:t>
      </w:r>
      <w:r w:rsidRPr="00454850">
        <w:rPr>
          <w:rFonts w:asciiTheme="minorHAnsi" w:hAnsiTheme="minorHAnsi" w:cstheme="minorHAnsi"/>
          <w:spacing w:val="41"/>
        </w:rPr>
        <w:t xml:space="preserve"> </w:t>
      </w:r>
      <w:r w:rsidRPr="00454850">
        <w:rPr>
          <w:rFonts w:asciiTheme="minorHAnsi" w:hAnsiTheme="minorHAnsi" w:cstheme="minorHAnsi"/>
          <w:spacing w:val="-1"/>
        </w:rPr>
        <w:t>di</w:t>
      </w:r>
      <w:r w:rsidRPr="00454850">
        <w:rPr>
          <w:rFonts w:asciiTheme="minorHAnsi" w:hAnsiTheme="minorHAnsi" w:cstheme="minorHAnsi"/>
          <w:spacing w:val="37"/>
        </w:rPr>
        <w:t xml:space="preserve"> </w:t>
      </w:r>
      <w:r w:rsidRPr="00454850">
        <w:rPr>
          <w:rFonts w:asciiTheme="minorHAnsi" w:hAnsiTheme="minorHAnsi" w:cstheme="minorHAnsi"/>
          <w:spacing w:val="-1"/>
        </w:rPr>
        <w:t>esigenze</w:t>
      </w:r>
      <w:r w:rsidRPr="00454850">
        <w:rPr>
          <w:rFonts w:asciiTheme="minorHAnsi" w:hAnsiTheme="minorHAnsi" w:cstheme="minorHAnsi"/>
          <w:spacing w:val="39"/>
        </w:rPr>
        <w:t xml:space="preserve"> </w:t>
      </w:r>
      <w:r w:rsidRPr="00454850">
        <w:rPr>
          <w:rFonts w:asciiTheme="minorHAnsi" w:hAnsiTheme="minorHAnsi" w:cstheme="minorHAnsi"/>
          <w:spacing w:val="-1"/>
        </w:rPr>
        <w:t>effettive</w:t>
      </w:r>
      <w:r w:rsidRPr="00454850">
        <w:rPr>
          <w:rFonts w:asciiTheme="minorHAnsi" w:hAnsiTheme="minorHAnsi" w:cstheme="minorHAnsi"/>
          <w:spacing w:val="41"/>
        </w:rPr>
        <w:t xml:space="preserve"> </w:t>
      </w:r>
      <w:r w:rsidRPr="00454850">
        <w:rPr>
          <w:rFonts w:asciiTheme="minorHAnsi" w:hAnsiTheme="minorHAnsi" w:cstheme="minorHAnsi"/>
        </w:rPr>
        <w:t>e</w:t>
      </w:r>
      <w:r w:rsidRPr="00454850">
        <w:rPr>
          <w:rFonts w:asciiTheme="minorHAnsi" w:hAnsiTheme="minorHAnsi" w:cstheme="minorHAnsi"/>
          <w:spacing w:val="40"/>
        </w:rPr>
        <w:t xml:space="preserve"> </w:t>
      </w:r>
      <w:r w:rsidRPr="00454850">
        <w:rPr>
          <w:rFonts w:asciiTheme="minorHAnsi" w:hAnsiTheme="minorHAnsi" w:cstheme="minorHAnsi"/>
          <w:spacing w:val="-1"/>
        </w:rPr>
        <w:t>documentate</w:t>
      </w:r>
      <w:r w:rsidRPr="00454850">
        <w:rPr>
          <w:rFonts w:asciiTheme="minorHAnsi" w:hAnsiTheme="minorHAnsi" w:cstheme="minorHAnsi"/>
          <w:spacing w:val="41"/>
        </w:rPr>
        <w:t xml:space="preserve"> </w:t>
      </w:r>
      <w:r w:rsidRPr="00454850">
        <w:rPr>
          <w:rFonts w:asciiTheme="minorHAnsi" w:hAnsiTheme="minorHAnsi" w:cstheme="minorHAnsi"/>
        </w:rPr>
        <w:t>emerse</w:t>
      </w:r>
      <w:r w:rsidRPr="00454850">
        <w:rPr>
          <w:rFonts w:asciiTheme="minorHAnsi" w:hAnsiTheme="minorHAnsi" w:cstheme="minorHAnsi"/>
          <w:spacing w:val="38"/>
        </w:rPr>
        <w:t xml:space="preserve"> </w:t>
      </w:r>
      <w:r w:rsidRPr="00454850">
        <w:rPr>
          <w:rFonts w:asciiTheme="minorHAnsi" w:hAnsiTheme="minorHAnsi" w:cstheme="minorHAnsi"/>
          <w:spacing w:val="-1"/>
        </w:rPr>
        <w:t>da</w:t>
      </w:r>
      <w:r w:rsidRPr="00454850">
        <w:rPr>
          <w:rFonts w:asciiTheme="minorHAnsi" w:hAnsiTheme="minorHAnsi" w:cstheme="minorHAnsi"/>
          <w:spacing w:val="41"/>
        </w:rPr>
        <w:t xml:space="preserve"> </w:t>
      </w:r>
      <w:r w:rsidRPr="00454850">
        <w:rPr>
          <w:rFonts w:asciiTheme="minorHAnsi" w:hAnsiTheme="minorHAnsi" w:cstheme="minorHAnsi"/>
          <w:spacing w:val="-1"/>
        </w:rPr>
        <w:t>apposita</w:t>
      </w:r>
      <w:r w:rsidRPr="00454850">
        <w:rPr>
          <w:rFonts w:asciiTheme="minorHAnsi" w:hAnsiTheme="minorHAnsi" w:cstheme="minorHAnsi"/>
          <w:spacing w:val="115"/>
          <w:w w:val="99"/>
        </w:rPr>
        <w:t xml:space="preserve"> </w:t>
      </w:r>
      <w:r w:rsidRPr="00454850">
        <w:rPr>
          <w:rFonts w:asciiTheme="minorHAnsi" w:hAnsiTheme="minorHAnsi" w:cstheme="minorHAnsi"/>
          <w:spacing w:val="-1"/>
        </w:rPr>
        <w:t>rilevazione</w:t>
      </w:r>
      <w:r w:rsidRPr="00454850">
        <w:rPr>
          <w:rFonts w:asciiTheme="minorHAnsi" w:hAnsiTheme="minorHAnsi" w:cstheme="minorHAnsi"/>
          <w:spacing w:val="-12"/>
        </w:rPr>
        <w:t xml:space="preserve"> </w:t>
      </w:r>
      <w:r w:rsidRPr="00454850">
        <w:rPr>
          <w:rFonts w:asciiTheme="minorHAnsi" w:hAnsiTheme="minorHAnsi" w:cstheme="minorHAnsi"/>
        </w:rPr>
        <w:t>nei</w:t>
      </w:r>
      <w:r w:rsidRPr="00454850">
        <w:rPr>
          <w:rFonts w:asciiTheme="minorHAnsi" w:hAnsiTheme="minorHAnsi" w:cstheme="minorHAnsi"/>
          <w:spacing w:val="-12"/>
        </w:rPr>
        <w:t xml:space="preserve"> </w:t>
      </w:r>
      <w:r w:rsidRPr="00454850">
        <w:rPr>
          <w:rFonts w:asciiTheme="minorHAnsi" w:hAnsiTheme="minorHAnsi" w:cstheme="minorHAnsi"/>
        </w:rPr>
        <w:t>confronti</w:t>
      </w:r>
      <w:r w:rsidRPr="00454850">
        <w:rPr>
          <w:rFonts w:asciiTheme="minorHAnsi" w:hAnsiTheme="minorHAnsi" w:cstheme="minorHAnsi"/>
          <w:spacing w:val="-14"/>
        </w:rPr>
        <w:t xml:space="preserve"> </w:t>
      </w:r>
      <w:r w:rsidRPr="00454850">
        <w:rPr>
          <w:rFonts w:asciiTheme="minorHAnsi" w:hAnsiTheme="minorHAnsi" w:cstheme="minorHAnsi"/>
        </w:rPr>
        <w:t>degli</w:t>
      </w:r>
      <w:r w:rsidRPr="00454850">
        <w:rPr>
          <w:rFonts w:asciiTheme="minorHAnsi" w:hAnsiTheme="minorHAnsi" w:cstheme="minorHAnsi"/>
          <w:spacing w:val="-9"/>
        </w:rPr>
        <w:t xml:space="preserve"> </w:t>
      </w:r>
      <w:r w:rsidRPr="00454850">
        <w:rPr>
          <w:rFonts w:asciiTheme="minorHAnsi" w:hAnsiTheme="minorHAnsi" w:cstheme="minorHAnsi"/>
        </w:rPr>
        <w:t>uffici</w:t>
      </w:r>
      <w:r w:rsidRPr="00454850">
        <w:rPr>
          <w:rFonts w:asciiTheme="minorHAnsi" w:hAnsiTheme="minorHAnsi" w:cstheme="minorHAnsi"/>
          <w:spacing w:val="-12"/>
        </w:rPr>
        <w:t xml:space="preserve"> </w:t>
      </w:r>
      <w:r w:rsidRPr="00454850">
        <w:rPr>
          <w:rFonts w:asciiTheme="minorHAnsi" w:hAnsiTheme="minorHAnsi" w:cstheme="minorHAnsi"/>
          <w:spacing w:val="-1"/>
        </w:rPr>
        <w:t>richiedenti;</w:t>
      </w:r>
    </w:p>
    <w:p w14:paraId="547BC356" w14:textId="77777777" w:rsidR="008E7D12" w:rsidRPr="00454850" w:rsidRDefault="008E7D12" w:rsidP="00CC4DEF">
      <w:pPr>
        <w:pStyle w:val="Paragrafoelenco1"/>
        <w:numPr>
          <w:ilvl w:val="0"/>
          <w:numId w:val="31"/>
        </w:numPr>
        <w:spacing w:before="120" w:after="120"/>
        <w:ind w:left="714" w:hanging="357"/>
        <w:jc w:val="both"/>
        <w:rPr>
          <w:rFonts w:asciiTheme="minorHAnsi" w:hAnsiTheme="minorHAnsi" w:cstheme="minorHAnsi"/>
        </w:rPr>
      </w:pPr>
      <w:r w:rsidRPr="00454850">
        <w:rPr>
          <w:rFonts w:asciiTheme="minorHAnsi" w:hAnsiTheme="minorHAnsi" w:cstheme="minorHAnsi"/>
          <w:spacing w:val="-1"/>
        </w:rPr>
        <w:t>Per</w:t>
      </w:r>
      <w:r w:rsidRPr="00454850">
        <w:rPr>
          <w:rFonts w:asciiTheme="minorHAnsi" w:hAnsiTheme="minorHAnsi" w:cstheme="minorHAnsi"/>
          <w:spacing w:val="2"/>
        </w:rPr>
        <w:t xml:space="preserve"> </w:t>
      </w:r>
      <w:r w:rsidRPr="00454850">
        <w:rPr>
          <w:rFonts w:asciiTheme="minorHAnsi" w:hAnsiTheme="minorHAnsi" w:cstheme="minorHAnsi"/>
        </w:rPr>
        <w:t>servizi</w:t>
      </w:r>
      <w:r w:rsidRPr="00454850">
        <w:rPr>
          <w:rFonts w:asciiTheme="minorHAnsi" w:hAnsiTheme="minorHAnsi" w:cstheme="minorHAnsi"/>
          <w:spacing w:val="4"/>
        </w:rPr>
        <w:t xml:space="preserve"> </w:t>
      </w:r>
      <w:r w:rsidRPr="00454850">
        <w:rPr>
          <w:rFonts w:asciiTheme="minorHAnsi" w:hAnsiTheme="minorHAnsi" w:cstheme="minorHAnsi"/>
        </w:rPr>
        <w:t>e</w:t>
      </w:r>
      <w:r w:rsidRPr="00454850">
        <w:rPr>
          <w:rFonts w:asciiTheme="minorHAnsi" w:hAnsiTheme="minorHAnsi" w:cstheme="minorHAnsi"/>
          <w:spacing w:val="4"/>
        </w:rPr>
        <w:t xml:space="preserve"> </w:t>
      </w:r>
      <w:r w:rsidRPr="00454850">
        <w:rPr>
          <w:rFonts w:asciiTheme="minorHAnsi" w:hAnsiTheme="minorHAnsi" w:cstheme="minorHAnsi"/>
          <w:spacing w:val="-1"/>
        </w:rPr>
        <w:t>forniture</w:t>
      </w:r>
      <w:r w:rsidRPr="00454850">
        <w:rPr>
          <w:rFonts w:asciiTheme="minorHAnsi" w:hAnsiTheme="minorHAnsi" w:cstheme="minorHAnsi"/>
          <w:spacing w:val="5"/>
        </w:rPr>
        <w:t xml:space="preserve"> </w:t>
      </w:r>
      <w:r w:rsidRPr="00454850">
        <w:rPr>
          <w:rFonts w:asciiTheme="minorHAnsi" w:hAnsiTheme="minorHAnsi" w:cstheme="minorHAnsi"/>
          <w:spacing w:val="-1"/>
        </w:rPr>
        <w:t>standardizzabili,</w:t>
      </w:r>
      <w:r w:rsidRPr="00454850">
        <w:rPr>
          <w:rFonts w:asciiTheme="minorHAnsi" w:hAnsiTheme="minorHAnsi" w:cstheme="minorHAnsi"/>
          <w:spacing w:val="3"/>
        </w:rPr>
        <w:t xml:space="preserve"> </w:t>
      </w:r>
      <w:r w:rsidRPr="00454850">
        <w:rPr>
          <w:rFonts w:asciiTheme="minorHAnsi" w:hAnsiTheme="minorHAnsi" w:cstheme="minorHAnsi"/>
        </w:rPr>
        <w:t xml:space="preserve">nonché </w:t>
      </w:r>
      <w:r w:rsidRPr="00454850">
        <w:rPr>
          <w:rFonts w:asciiTheme="minorHAnsi" w:hAnsiTheme="minorHAnsi" w:cstheme="minorHAnsi"/>
          <w:spacing w:val="-1"/>
        </w:rPr>
        <w:t>lavori</w:t>
      </w:r>
      <w:r w:rsidRPr="00454850">
        <w:rPr>
          <w:rFonts w:asciiTheme="minorHAnsi" w:hAnsiTheme="minorHAnsi" w:cstheme="minorHAnsi"/>
        </w:rPr>
        <w:t xml:space="preserve"> </w:t>
      </w:r>
      <w:r w:rsidRPr="00454850">
        <w:rPr>
          <w:rFonts w:asciiTheme="minorHAnsi" w:hAnsiTheme="minorHAnsi" w:cstheme="minorHAnsi"/>
          <w:spacing w:val="-1"/>
        </w:rPr>
        <w:t>di</w:t>
      </w:r>
      <w:r w:rsidRPr="00454850">
        <w:rPr>
          <w:rFonts w:asciiTheme="minorHAnsi" w:hAnsiTheme="minorHAnsi" w:cstheme="minorHAnsi"/>
        </w:rPr>
        <w:t xml:space="preserve"> manutenzione </w:t>
      </w:r>
      <w:r w:rsidRPr="00454850">
        <w:rPr>
          <w:rFonts w:asciiTheme="minorHAnsi" w:hAnsiTheme="minorHAnsi" w:cstheme="minorHAnsi"/>
          <w:spacing w:val="-1"/>
        </w:rPr>
        <w:t>ordinaria,</w:t>
      </w:r>
      <w:r w:rsidRPr="00454850">
        <w:rPr>
          <w:rFonts w:asciiTheme="minorHAnsi" w:hAnsiTheme="minorHAnsi" w:cstheme="minorHAnsi"/>
        </w:rPr>
        <w:t xml:space="preserve"> </w:t>
      </w:r>
      <w:r w:rsidRPr="00454850">
        <w:rPr>
          <w:rFonts w:asciiTheme="minorHAnsi" w:hAnsiTheme="minorHAnsi" w:cstheme="minorHAnsi"/>
          <w:spacing w:val="-1"/>
        </w:rPr>
        <w:t>adeguata</w:t>
      </w:r>
      <w:r w:rsidRPr="00454850">
        <w:rPr>
          <w:rFonts w:asciiTheme="minorHAnsi" w:hAnsiTheme="minorHAnsi" w:cstheme="minorHAnsi"/>
          <w:spacing w:val="75"/>
          <w:w w:val="99"/>
        </w:rPr>
        <w:t xml:space="preserve"> </w:t>
      </w:r>
      <w:r w:rsidRPr="00454850">
        <w:rPr>
          <w:rFonts w:asciiTheme="minorHAnsi" w:hAnsiTheme="minorHAnsi" w:cstheme="minorHAnsi"/>
          <w:spacing w:val="-1"/>
        </w:rPr>
        <w:t>valutazione</w:t>
      </w:r>
      <w:r w:rsidRPr="00454850">
        <w:rPr>
          <w:rFonts w:asciiTheme="minorHAnsi" w:hAnsiTheme="minorHAnsi" w:cstheme="minorHAnsi"/>
          <w:spacing w:val="8"/>
        </w:rPr>
        <w:t xml:space="preserve"> </w:t>
      </w:r>
      <w:r w:rsidRPr="00454850">
        <w:rPr>
          <w:rFonts w:asciiTheme="minorHAnsi" w:hAnsiTheme="minorHAnsi" w:cstheme="minorHAnsi"/>
          <w:spacing w:val="-1"/>
        </w:rPr>
        <w:t>della</w:t>
      </w:r>
      <w:r w:rsidRPr="00454850">
        <w:rPr>
          <w:rFonts w:asciiTheme="minorHAnsi" w:hAnsiTheme="minorHAnsi" w:cstheme="minorHAnsi"/>
          <w:spacing w:val="12"/>
        </w:rPr>
        <w:t xml:space="preserve"> </w:t>
      </w:r>
      <w:r w:rsidRPr="00454850">
        <w:rPr>
          <w:rFonts w:asciiTheme="minorHAnsi" w:hAnsiTheme="minorHAnsi" w:cstheme="minorHAnsi"/>
        </w:rPr>
        <w:t>possibilità</w:t>
      </w:r>
      <w:r w:rsidRPr="00454850">
        <w:rPr>
          <w:rFonts w:asciiTheme="minorHAnsi" w:hAnsiTheme="minorHAnsi" w:cstheme="minorHAnsi"/>
          <w:spacing w:val="11"/>
        </w:rPr>
        <w:t xml:space="preserve"> </w:t>
      </w:r>
      <w:r w:rsidRPr="00454850">
        <w:rPr>
          <w:rFonts w:asciiTheme="minorHAnsi" w:hAnsiTheme="minorHAnsi" w:cstheme="minorHAnsi"/>
          <w:spacing w:val="-1"/>
        </w:rPr>
        <w:t>di</w:t>
      </w:r>
      <w:r w:rsidRPr="00454850">
        <w:rPr>
          <w:rFonts w:asciiTheme="minorHAnsi" w:hAnsiTheme="minorHAnsi" w:cstheme="minorHAnsi"/>
          <w:spacing w:val="11"/>
        </w:rPr>
        <w:t xml:space="preserve"> </w:t>
      </w:r>
      <w:r w:rsidRPr="00454850">
        <w:rPr>
          <w:rFonts w:asciiTheme="minorHAnsi" w:hAnsiTheme="minorHAnsi" w:cstheme="minorHAnsi"/>
          <w:spacing w:val="-1"/>
        </w:rPr>
        <w:t>ricorrere</w:t>
      </w:r>
      <w:r w:rsidRPr="00454850">
        <w:rPr>
          <w:rFonts w:asciiTheme="minorHAnsi" w:hAnsiTheme="minorHAnsi" w:cstheme="minorHAnsi"/>
          <w:spacing w:val="8"/>
        </w:rPr>
        <w:t xml:space="preserve"> </w:t>
      </w:r>
      <w:r w:rsidRPr="00454850">
        <w:rPr>
          <w:rFonts w:asciiTheme="minorHAnsi" w:hAnsiTheme="minorHAnsi" w:cstheme="minorHAnsi"/>
          <w:spacing w:val="1"/>
        </w:rPr>
        <w:t>ad</w:t>
      </w:r>
      <w:r w:rsidRPr="00454850">
        <w:rPr>
          <w:rFonts w:asciiTheme="minorHAnsi" w:hAnsiTheme="minorHAnsi" w:cstheme="minorHAnsi"/>
          <w:spacing w:val="12"/>
        </w:rPr>
        <w:t xml:space="preserve"> </w:t>
      </w:r>
      <w:r w:rsidRPr="00454850">
        <w:rPr>
          <w:rFonts w:asciiTheme="minorHAnsi" w:hAnsiTheme="minorHAnsi" w:cstheme="minorHAnsi"/>
          <w:spacing w:val="-1"/>
        </w:rPr>
        <w:t>accordi</w:t>
      </w:r>
      <w:r w:rsidRPr="00454850">
        <w:rPr>
          <w:rFonts w:asciiTheme="minorHAnsi" w:hAnsiTheme="minorHAnsi" w:cstheme="minorHAnsi"/>
          <w:spacing w:val="12"/>
        </w:rPr>
        <w:t xml:space="preserve"> </w:t>
      </w:r>
      <w:r w:rsidRPr="00454850">
        <w:rPr>
          <w:rFonts w:asciiTheme="minorHAnsi" w:hAnsiTheme="minorHAnsi" w:cstheme="minorHAnsi"/>
          <w:spacing w:val="-1"/>
        </w:rPr>
        <w:t>quadro</w:t>
      </w:r>
      <w:r w:rsidRPr="00454850">
        <w:rPr>
          <w:rFonts w:asciiTheme="minorHAnsi" w:hAnsiTheme="minorHAnsi" w:cstheme="minorHAnsi"/>
          <w:spacing w:val="12"/>
        </w:rPr>
        <w:t xml:space="preserve"> </w:t>
      </w:r>
      <w:r w:rsidRPr="00454850">
        <w:rPr>
          <w:rFonts w:asciiTheme="minorHAnsi" w:hAnsiTheme="minorHAnsi" w:cstheme="minorHAnsi"/>
        </w:rPr>
        <w:t xml:space="preserve">e </w:t>
      </w:r>
      <w:r w:rsidRPr="00454850">
        <w:rPr>
          <w:rFonts w:asciiTheme="minorHAnsi" w:hAnsiTheme="minorHAnsi" w:cstheme="minorHAnsi"/>
          <w:spacing w:val="-1"/>
        </w:rPr>
        <w:t>verifica</w:t>
      </w:r>
      <w:r w:rsidRPr="00454850">
        <w:rPr>
          <w:rFonts w:asciiTheme="minorHAnsi" w:hAnsiTheme="minorHAnsi" w:cstheme="minorHAnsi"/>
        </w:rPr>
        <w:t xml:space="preserve"> </w:t>
      </w:r>
      <w:r w:rsidRPr="00454850">
        <w:rPr>
          <w:rFonts w:asciiTheme="minorHAnsi" w:hAnsiTheme="minorHAnsi" w:cstheme="minorHAnsi"/>
          <w:spacing w:val="-1"/>
        </w:rPr>
        <w:t>delle</w:t>
      </w:r>
      <w:r w:rsidRPr="00454850">
        <w:rPr>
          <w:rFonts w:asciiTheme="minorHAnsi" w:hAnsiTheme="minorHAnsi" w:cstheme="minorHAnsi"/>
        </w:rPr>
        <w:t xml:space="preserve"> </w:t>
      </w:r>
      <w:r w:rsidRPr="00454850">
        <w:rPr>
          <w:rFonts w:asciiTheme="minorHAnsi" w:hAnsiTheme="minorHAnsi" w:cstheme="minorHAnsi"/>
          <w:spacing w:val="-1"/>
        </w:rPr>
        <w:t>convenzioni/ accordi quadro</w:t>
      </w:r>
      <w:r w:rsidRPr="00454850">
        <w:rPr>
          <w:rFonts w:asciiTheme="minorHAnsi" w:hAnsiTheme="minorHAnsi" w:cstheme="minorHAnsi"/>
          <w:spacing w:val="-12"/>
        </w:rPr>
        <w:t xml:space="preserve"> </w:t>
      </w:r>
      <w:r w:rsidRPr="00454850">
        <w:rPr>
          <w:rFonts w:asciiTheme="minorHAnsi" w:hAnsiTheme="minorHAnsi" w:cstheme="minorHAnsi"/>
        </w:rPr>
        <w:t>già</w:t>
      </w:r>
      <w:r w:rsidRPr="00454850">
        <w:rPr>
          <w:rFonts w:asciiTheme="minorHAnsi" w:hAnsiTheme="minorHAnsi" w:cstheme="minorHAnsi"/>
          <w:spacing w:val="-9"/>
        </w:rPr>
        <w:t xml:space="preserve"> </w:t>
      </w:r>
      <w:r w:rsidRPr="00454850">
        <w:rPr>
          <w:rFonts w:asciiTheme="minorHAnsi" w:hAnsiTheme="minorHAnsi" w:cstheme="minorHAnsi"/>
        </w:rPr>
        <w:t>in</w:t>
      </w:r>
      <w:r w:rsidRPr="00454850">
        <w:rPr>
          <w:rFonts w:asciiTheme="minorHAnsi" w:hAnsiTheme="minorHAnsi" w:cstheme="minorHAnsi"/>
          <w:spacing w:val="-11"/>
        </w:rPr>
        <w:t xml:space="preserve"> </w:t>
      </w:r>
      <w:r w:rsidRPr="00454850">
        <w:rPr>
          <w:rFonts w:asciiTheme="minorHAnsi" w:hAnsiTheme="minorHAnsi" w:cstheme="minorHAnsi"/>
          <w:spacing w:val="-1"/>
        </w:rPr>
        <w:t>essere;</w:t>
      </w:r>
    </w:p>
    <w:p w14:paraId="2B019A27" w14:textId="77777777" w:rsidR="008E7D12" w:rsidRPr="00454850" w:rsidRDefault="008E7D12" w:rsidP="00CC4DEF">
      <w:pPr>
        <w:pStyle w:val="Paragrafoelenco1"/>
        <w:numPr>
          <w:ilvl w:val="0"/>
          <w:numId w:val="31"/>
        </w:numPr>
        <w:spacing w:before="120" w:after="120"/>
        <w:ind w:left="714" w:hanging="357"/>
        <w:jc w:val="both"/>
        <w:rPr>
          <w:rFonts w:asciiTheme="minorHAnsi" w:hAnsiTheme="minorHAnsi" w:cstheme="minorHAnsi"/>
        </w:rPr>
      </w:pPr>
      <w:r w:rsidRPr="00454850">
        <w:rPr>
          <w:rFonts w:asciiTheme="minorHAnsi" w:hAnsiTheme="minorHAnsi" w:cstheme="minorHAnsi"/>
          <w:spacing w:val="-1"/>
        </w:rPr>
        <w:t>Controllo</w:t>
      </w:r>
      <w:r w:rsidRPr="00454850">
        <w:rPr>
          <w:rFonts w:asciiTheme="minorHAnsi" w:hAnsiTheme="minorHAnsi" w:cstheme="minorHAnsi"/>
          <w:spacing w:val="13"/>
        </w:rPr>
        <w:t xml:space="preserve"> </w:t>
      </w:r>
      <w:r w:rsidRPr="00454850">
        <w:rPr>
          <w:rFonts w:asciiTheme="minorHAnsi" w:hAnsiTheme="minorHAnsi" w:cstheme="minorHAnsi"/>
          <w:spacing w:val="-1"/>
        </w:rPr>
        <w:t>periodico</w:t>
      </w:r>
      <w:r w:rsidRPr="00454850">
        <w:rPr>
          <w:rFonts w:asciiTheme="minorHAnsi" w:hAnsiTheme="minorHAnsi" w:cstheme="minorHAnsi"/>
          <w:spacing w:val="17"/>
        </w:rPr>
        <w:t xml:space="preserve"> </w:t>
      </w:r>
      <w:r w:rsidRPr="00454850">
        <w:rPr>
          <w:rFonts w:asciiTheme="minorHAnsi" w:hAnsiTheme="minorHAnsi" w:cstheme="minorHAnsi"/>
        </w:rPr>
        <w:t>e</w:t>
      </w:r>
      <w:r w:rsidRPr="00454850">
        <w:rPr>
          <w:rFonts w:asciiTheme="minorHAnsi" w:hAnsiTheme="minorHAnsi" w:cstheme="minorHAnsi"/>
          <w:spacing w:val="13"/>
        </w:rPr>
        <w:t xml:space="preserve"> </w:t>
      </w:r>
      <w:r w:rsidRPr="00454850">
        <w:rPr>
          <w:rFonts w:asciiTheme="minorHAnsi" w:hAnsiTheme="minorHAnsi" w:cstheme="minorHAnsi"/>
          <w:spacing w:val="-1"/>
        </w:rPr>
        <w:t>monitoraggio</w:t>
      </w:r>
      <w:r w:rsidRPr="00454850">
        <w:rPr>
          <w:rFonts w:asciiTheme="minorHAnsi" w:hAnsiTheme="minorHAnsi" w:cstheme="minorHAnsi"/>
          <w:spacing w:val="17"/>
        </w:rPr>
        <w:t xml:space="preserve"> </w:t>
      </w:r>
      <w:r w:rsidRPr="00454850">
        <w:rPr>
          <w:rFonts w:asciiTheme="minorHAnsi" w:hAnsiTheme="minorHAnsi" w:cstheme="minorHAnsi"/>
        </w:rPr>
        <w:t>dei</w:t>
      </w:r>
      <w:r w:rsidRPr="00454850">
        <w:rPr>
          <w:rFonts w:asciiTheme="minorHAnsi" w:hAnsiTheme="minorHAnsi" w:cstheme="minorHAnsi"/>
          <w:spacing w:val="12"/>
        </w:rPr>
        <w:t xml:space="preserve"> </w:t>
      </w:r>
      <w:r w:rsidRPr="00454850">
        <w:rPr>
          <w:rFonts w:asciiTheme="minorHAnsi" w:hAnsiTheme="minorHAnsi" w:cstheme="minorHAnsi"/>
        </w:rPr>
        <w:t>tempi</w:t>
      </w:r>
      <w:r w:rsidRPr="00454850">
        <w:rPr>
          <w:rFonts w:asciiTheme="minorHAnsi" w:hAnsiTheme="minorHAnsi" w:cstheme="minorHAnsi"/>
          <w:spacing w:val="13"/>
        </w:rPr>
        <w:t xml:space="preserve"> </w:t>
      </w:r>
      <w:r w:rsidRPr="00454850">
        <w:rPr>
          <w:rFonts w:asciiTheme="minorHAnsi" w:hAnsiTheme="minorHAnsi" w:cstheme="minorHAnsi"/>
        </w:rPr>
        <w:t>programmati</w:t>
      </w:r>
      <w:r w:rsidRPr="00454850">
        <w:rPr>
          <w:rFonts w:asciiTheme="minorHAnsi" w:hAnsiTheme="minorHAnsi" w:cstheme="minorHAnsi"/>
          <w:spacing w:val="15"/>
        </w:rPr>
        <w:t xml:space="preserve"> </w:t>
      </w:r>
      <w:r w:rsidRPr="00454850">
        <w:rPr>
          <w:rFonts w:asciiTheme="minorHAnsi" w:hAnsiTheme="minorHAnsi" w:cstheme="minorHAnsi"/>
          <w:spacing w:val="-1"/>
        </w:rPr>
        <w:t>mediante</w:t>
      </w:r>
      <w:r w:rsidRPr="00454850">
        <w:rPr>
          <w:rFonts w:asciiTheme="minorHAnsi" w:hAnsiTheme="minorHAnsi" w:cstheme="minorHAnsi"/>
        </w:rPr>
        <w:t xml:space="preserve"> sistemi di controllo</w:t>
      </w:r>
      <w:r w:rsidRPr="00454850">
        <w:rPr>
          <w:rFonts w:asciiTheme="minorHAnsi" w:hAnsiTheme="minorHAnsi" w:cstheme="minorHAnsi"/>
          <w:spacing w:val="77"/>
          <w:w w:val="99"/>
        </w:rPr>
        <w:t xml:space="preserve"> </w:t>
      </w:r>
      <w:r w:rsidRPr="00454850">
        <w:rPr>
          <w:rFonts w:asciiTheme="minorHAnsi" w:hAnsiTheme="minorHAnsi" w:cstheme="minorHAnsi"/>
          <w:spacing w:val="-1"/>
        </w:rPr>
        <w:t>interno</w:t>
      </w:r>
      <w:r w:rsidRPr="00454850">
        <w:rPr>
          <w:rFonts w:asciiTheme="minorHAnsi" w:hAnsiTheme="minorHAnsi" w:cstheme="minorHAnsi"/>
          <w:spacing w:val="45"/>
        </w:rPr>
        <w:t xml:space="preserve"> </w:t>
      </w:r>
      <w:r w:rsidRPr="00454850">
        <w:rPr>
          <w:rFonts w:asciiTheme="minorHAnsi" w:hAnsiTheme="minorHAnsi" w:cstheme="minorHAnsi"/>
          <w:spacing w:val="1"/>
        </w:rPr>
        <w:t>di</w:t>
      </w:r>
      <w:r w:rsidRPr="00454850">
        <w:rPr>
          <w:rFonts w:asciiTheme="minorHAnsi" w:hAnsiTheme="minorHAnsi" w:cstheme="minorHAnsi"/>
          <w:spacing w:val="45"/>
        </w:rPr>
        <w:t xml:space="preserve"> </w:t>
      </w:r>
      <w:r w:rsidRPr="00454850">
        <w:rPr>
          <w:rFonts w:asciiTheme="minorHAnsi" w:hAnsiTheme="minorHAnsi" w:cstheme="minorHAnsi"/>
        </w:rPr>
        <w:t>gestione</w:t>
      </w:r>
      <w:r w:rsidRPr="00454850">
        <w:rPr>
          <w:rFonts w:asciiTheme="minorHAnsi" w:hAnsiTheme="minorHAnsi" w:cstheme="minorHAnsi"/>
          <w:spacing w:val="48"/>
        </w:rPr>
        <w:t xml:space="preserve"> </w:t>
      </w:r>
      <w:r w:rsidRPr="00454850">
        <w:rPr>
          <w:rFonts w:asciiTheme="minorHAnsi" w:hAnsiTheme="minorHAnsi" w:cstheme="minorHAnsi"/>
          <w:spacing w:val="-1"/>
        </w:rPr>
        <w:t>in</w:t>
      </w:r>
      <w:r w:rsidRPr="00454850">
        <w:rPr>
          <w:rFonts w:asciiTheme="minorHAnsi" w:hAnsiTheme="minorHAnsi" w:cstheme="minorHAnsi"/>
          <w:spacing w:val="49"/>
        </w:rPr>
        <w:t xml:space="preserve"> </w:t>
      </w:r>
      <w:r w:rsidRPr="00454850">
        <w:rPr>
          <w:rFonts w:asciiTheme="minorHAnsi" w:hAnsiTheme="minorHAnsi" w:cstheme="minorHAnsi"/>
          <w:spacing w:val="-1"/>
        </w:rPr>
        <w:t>ordine</w:t>
      </w:r>
      <w:r w:rsidRPr="00454850">
        <w:rPr>
          <w:rFonts w:asciiTheme="minorHAnsi" w:hAnsiTheme="minorHAnsi" w:cstheme="minorHAnsi"/>
          <w:spacing w:val="45"/>
        </w:rPr>
        <w:t xml:space="preserve"> </w:t>
      </w:r>
      <w:r w:rsidRPr="00454850">
        <w:rPr>
          <w:rFonts w:asciiTheme="minorHAnsi" w:hAnsiTheme="minorHAnsi" w:cstheme="minorHAnsi"/>
        </w:rPr>
        <w:t>alle</w:t>
      </w:r>
      <w:r w:rsidRPr="00454850">
        <w:rPr>
          <w:rFonts w:asciiTheme="minorHAnsi" w:hAnsiTheme="minorHAnsi" w:cstheme="minorHAnsi"/>
          <w:spacing w:val="46"/>
        </w:rPr>
        <w:t xml:space="preserve"> </w:t>
      </w:r>
      <w:r w:rsidRPr="00454850">
        <w:rPr>
          <w:rFonts w:asciiTheme="minorHAnsi" w:hAnsiTheme="minorHAnsi" w:cstheme="minorHAnsi"/>
          <w:spacing w:val="-1"/>
        </w:rPr>
        <w:t>future</w:t>
      </w:r>
      <w:r w:rsidRPr="00454850">
        <w:rPr>
          <w:rFonts w:asciiTheme="minorHAnsi" w:hAnsiTheme="minorHAnsi" w:cstheme="minorHAnsi"/>
          <w:spacing w:val="48"/>
        </w:rPr>
        <w:t xml:space="preserve"> </w:t>
      </w:r>
      <w:r w:rsidRPr="00454850">
        <w:rPr>
          <w:rFonts w:asciiTheme="minorHAnsi" w:hAnsiTheme="minorHAnsi" w:cstheme="minorHAnsi"/>
          <w:spacing w:val="-1"/>
        </w:rPr>
        <w:t>scadenze</w:t>
      </w:r>
      <w:r w:rsidRPr="00454850">
        <w:rPr>
          <w:rFonts w:asciiTheme="minorHAnsi" w:hAnsiTheme="minorHAnsi" w:cstheme="minorHAnsi"/>
          <w:spacing w:val="48"/>
        </w:rPr>
        <w:t xml:space="preserve"> </w:t>
      </w:r>
      <w:r w:rsidRPr="00454850">
        <w:rPr>
          <w:rFonts w:asciiTheme="minorHAnsi" w:hAnsiTheme="minorHAnsi" w:cstheme="minorHAnsi"/>
          <w:spacing w:val="-1"/>
        </w:rPr>
        <w:t xml:space="preserve">contrattuali </w:t>
      </w:r>
      <w:r w:rsidRPr="00454850">
        <w:rPr>
          <w:rFonts w:asciiTheme="minorHAnsi" w:hAnsiTheme="minorHAnsi" w:cstheme="minorHAnsi"/>
        </w:rPr>
        <w:t>(prevedendo che le strutture interessate forniscano</w:t>
      </w:r>
      <w:r w:rsidRPr="00454850">
        <w:rPr>
          <w:rFonts w:asciiTheme="minorHAnsi" w:hAnsiTheme="minorHAnsi" w:cstheme="minorHAnsi"/>
          <w:spacing w:val="21"/>
        </w:rPr>
        <w:t xml:space="preserve"> </w:t>
      </w:r>
      <w:r w:rsidRPr="00454850">
        <w:rPr>
          <w:rFonts w:asciiTheme="minorHAnsi" w:hAnsiTheme="minorHAnsi" w:cstheme="minorHAnsi"/>
          <w:spacing w:val="-1"/>
        </w:rPr>
        <w:t>informazioni</w:t>
      </w:r>
      <w:r w:rsidRPr="00454850">
        <w:rPr>
          <w:rFonts w:asciiTheme="minorHAnsi" w:hAnsiTheme="minorHAnsi" w:cstheme="minorHAnsi"/>
          <w:spacing w:val="22"/>
        </w:rPr>
        <w:t xml:space="preserve"> </w:t>
      </w:r>
      <w:r w:rsidRPr="00454850">
        <w:rPr>
          <w:rFonts w:asciiTheme="minorHAnsi" w:hAnsiTheme="minorHAnsi" w:cstheme="minorHAnsi"/>
          <w:spacing w:val="-1"/>
        </w:rPr>
        <w:t>in</w:t>
      </w:r>
      <w:r w:rsidRPr="00454850">
        <w:rPr>
          <w:rFonts w:asciiTheme="minorHAnsi" w:hAnsiTheme="minorHAnsi" w:cstheme="minorHAnsi"/>
          <w:spacing w:val="22"/>
        </w:rPr>
        <w:t xml:space="preserve"> </w:t>
      </w:r>
      <w:r w:rsidRPr="00454850">
        <w:rPr>
          <w:rFonts w:asciiTheme="minorHAnsi" w:hAnsiTheme="minorHAnsi" w:cstheme="minorHAnsi"/>
          <w:spacing w:val="-1"/>
        </w:rPr>
        <w:t>relazione</w:t>
      </w:r>
      <w:r w:rsidRPr="00454850">
        <w:rPr>
          <w:rFonts w:asciiTheme="minorHAnsi" w:hAnsiTheme="minorHAnsi" w:cstheme="minorHAnsi"/>
          <w:spacing w:val="21"/>
        </w:rPr>
        <w:t xml:space="preserve"> </w:t>
      </w:r>
      <w:r w:rsidRPr="00454850">
        <w:rPr>
          <w:rFonts w:asciiTheme="minorHAnsi" w:hAnsiTheme="minorHAnsi" w:cstheme="minorHAnsi"/>
          <w:spacing w:val="-1"/>
        </w:rPr>
        <w:t>alle</w:t>
      </w:r>
      <w:r w:rsidRPr="00454850">
        <w:rPr>
          <w:rFonts w:asciiTheme="minorHAnsi" w:hAnsiTheme="minorHAnsi" w:cstheme="minorHAnsi"/>
          <w:spacing w:val="22"/>
        </w:rPr>
        <w:t xml:space="preserve"> </w:t>
      </w:r>
      <w:r w:rsidRPr="00454850">
        <w:rPr>
          <w:rFonts w:asciiTheme="minorHAnsi" w:hAnsiTheme="minorHAnsi" w:cstheme="minorHAnsi"/>
          <w:spacing w:val="-1"/>
        </w:rPr>
        <w:t>scadenze</w:t>
      </w:r>
      <w:r w:rsidRPr="00454850">
        <w:rPr>
          <w:rFonts w:asciiTheme="minorHAnsi" w:hAnsiTheme="minorHAnsi" w:cstheme="minorHAnsi"/>
          <w:spacing w:val="21"/>
        </w:rPr>
        <w:t xml:space="preserve"> </w:t>
      </w:r>
      <w:r w:rsidRPr="00454850">
        <w:rPr>
          <w:rFonts w:asciiTheme="minorHAnsi" w:hAnsiTheme="minorHAnsi" w:cstheme="minorHAnsi"/>
          <w:spacing w:val="-1"/>
        </w:rPr>
        <w:t>contrattuali</w:t>
      </w:r>
      <w:r w:rsidRPr="00454850">
        <w:rPr>
          <w:rFonts w:asciiTheme="minorHAnsi" w:hAnsiTheme="minorHAnsi" w:cstheme="minorHAnsi"/>
          <w:spacing w:val="20"/>
        </w:rPr>
        <w:t xml:space="preserve"> </w:t>
      </w:r>
      <w:r w:rsidRPr="00454850">
        <w:rPr>
          <w:rFonts w:asciiTheme="minorHAnsi" w:hAnsiTheme="minorHAnsi" w:cstheme="minorHAnsi"/>
          <w:spacing w:val="1"/>
        </w:rPr>
        <w:t>ai</w:t>
      </w:r>
      <w:r w:rsidRPr="00454850">
        <w:rPr>
          <w:rFonts w:asciiTheme="minorHAnsi" w:hAnsiTheme="minorHAnsi" w:cstheme="minorHAnsi"/>
        </w:rPr>
        <w:t xml:space="preserve"> soggetti </w:t>
      </w:r>
      <w:r w:rsidRPr="00454850">
        <w:rPr>
          <w:rFonts w:asciiTheme="minorHAnsi" w:hAnsiTheme="minorHAnsi" w:cstheme="minorHAnsi"/>
          <w:spacing w:val="-1"/>
        </w:rPr>
        <w:t xml:space="preserve">deputati </w:t>
      </w:r>
      <w:r w:rsidRPr="00454850">
        <w:rPr>
          <w:rFonts w:asciiTheme="minorHAnsi" w:hAnsiTheme="minorHAnsi" w:cstheme="minorHAnsi"/>
        </w:rPr>
        <w:t>a</w:t>
      </w:r>
      <w:r w:rsidRPr="00454850">
        <w:rPr>
          <w:rFonts w:asciiTheme="minorHAnsi" w:hAnsiTheme="minorHAnsi" w:cstheme="minorHAnsi"/>
          <w:spacing w:val="3"/>
        </w:rPr>
        <w:t xml:space="preserve"> </w:t>
      </w:r>
      <w:r w:rsidRPr="00454850">
        <w:rPr>
          <w:rFonts w:asciiTheme="minorHAnsi" w:hAnsiTheme="minorHAnsi" w:cstheme="minorHAnsi"/>
        </w:rPr>
        <w:t xml:space="preserve">programmare </w:t>
      </w:r>
      <w:r w:rsidRPr="00454850">
        <w:rPr>
          <w:rFonts w:asciiTheme="minorHAnsi" w:hAnsiTheme="minorHAnsi" w:cstheme="minorHAnsi"/>
          <w:spacing w:val="-1"/>
        </w:rPr>
        <w:t>le</w:t>
      </w:r>
      <w:r w:rsidRPr="00454850">
        <w:rPr>
          <w:rFonts w:asciiTheme="minorHAnsi" w:hAnsiTheme="minorHAnsi" w:cstheme="minorHAnsi"/>
        </w:rPr>
        <w:t xml:space="preserve"> </w:t>
      </w:r>
      <w:r w:rsidRPr="00454850">
        <w:rPr>
          <w:rFonts w:asciiTheme="minorHAnsi" w:hAnsiTheme="minorHAnsi" w:cstheme="minorHAnsi"/>
          <w:spacing w:val="-1"/>
        </w:rPr>
        <w:t>procedure</w:t>
      </w:r>
      <w:r w:rsidRPr="00454850">
        <w:rPr>
          <w:rFonts w:asciiTheme="minorHAnsi" w:hAnsiTheme="minorHAnsi" w:cstheme="minorHAnsi"/>
          <w:spacing w:val="3"/>
        </w:rPr>
        <w:t xml:space="preserve"> </w:t>
      </w:r>
      <w:r w:rsidRPr="00454850">
        <w:rPr>
          <w:rFonts w:asciiTheme="minorHAnsi" w:hAnsiTheme="minorHAnsi" w:cstheme="minorHAnsi"/>
          <w:spacing w:val="-1"/>
        </w:rPr>
        <w:t>di</w:t>
      </w:r>
      <w:r w:rsidRPr="00454850">
        <w:rPr>
          <w:rFonts w:asciiTheme="minorHAnsi" w:hAnsiTheme="minorHAnsi" w:cstheme="minorHAnsi"/>
          <w:spacing w:val="41"/>
        </w:rPr>
        <w:t xml:space="preserve"> </w:t>
      </w:r>
      <w:r w:rsidRPr="00454850">
        <w:rPr>
          <w:rFonts w:asciiTheme="minorHAnsi" w:hAnsiTheme="minorHAnsi" w:cstheme="minorHAnsi"/>
          <w:spacing w:val="-1"/>
        </w:rPr>
        <w:t>gara);</w:t>
      </w:r>
    </w:p>
    <w:p w14:paraId="778390D3" w14:textId="77777777" w:rsidR="008E7D12" w:rsidRPr="00454850" w:rsidRDefault="008E7D12" w:rsidP="00CC4DEF">
      <w:pPr>
        <w:pStyle w:val="Paragrafoelenco1"/>
        <w:numPr>
          <w:ilvl w:val="0"/>
          <w:numId w:val="31"/>
        </w:numPr>
        <w:spacing w:before="120" w:after="120"/>
        <w:ind w:left="714" w:hanging="357"/>
        <w:jc w:val="both"/>
        <w:rPr>
          <w:rFonts w:asciiTheme="minorHAnsi" w:hAnsiTheme="minorHAnsi" w:cstheme="minorHAnsi"/>
          <w:spacing w:val="-1"/>
        </w:rPr>
      </w:pPr>
      <w:r w:rsidRPr="00454850">
        <w:rPr>
          <w:rFonts w:asciiTheme="minorHAnsi" w:hAnsiTheme="minorHAnsi" w:cstheme="minorHAnsi"/>
          <w:spacing w:val="-1"/>
        </w:rPr>
        <w:t>Utilizzo di modalità trasparenti per documentare il dialogo con gli operatori di mercato.</w:t>
      </w:r>
    </w:p>
    <w:p w14:paraId="0D57D382" w14:textId="77777777" w:rsidR="008E7D12" w:rsidRPr="00454850" w:rsidRDefault="008E7D12" w:rsidP="008E7D12">
      <w:pPr>
        <w:pStyle w:val="Paragrafoelenco1"/>
        <w:spacing w:before="120" w:after="120"/>
        <w:ind w:left="714"/>
        <w:jc w:val="both"/>
        <w:rPr>
          <w:rFonts w:asciiTheme="minorHAnsi" w:hAnsiTheme="minorHAnsi" w:cstheme="minorHAnsi"/>
          <w:spacing w:val="-1"/>
          <w:sz w:val="8"/>
          <w:szCs w:val="8"/>
        </w:rPr>
      </w:pPr>
    </w:p>
    <w:p w14:paraId="7D59E895" w14:textId="77777777" w:rsidR="008E7D12" w:rsidRPr="00454850" w:rsidRDefault="008E7D12" w:rsidP="008E7D12">
      <w:pPr>
        <w:jc w:val="both"/>
        <w:rPr>
          <w:rFonts w:asciiTheme="minorHAnsi" w:hAnsiTheme="minorHAnsi" w:cstheme="minorHAnsi"/>
          <w:b/>
          <w:i/>
          <w:iCs/>
          <w:spacing w:val="-1"/>
          <w:u w:val="single"/>
        </w:rPr>
      </w:pPr>
      <w:bookmarkStart w:id="79" w:name="_Toc463447866"/>
      <w:bookmarkStart w:id="80" w:name="_Toc463448607"/>
      <w:r w:rsidRPr="00454850">
        <w:rPr>
          <w:rFonts w:asciiTheme="minorHAnsi" w:hAnsiTheme="minorHAnsi" w:cstheme="minorHAnsi"/>
          <w:b/>
          <w:i/>
          <w:iCs/>
          <w:spacing w:val="-1"/>
          <w:u w:val="single"/>
        </w:rPr>
        <w:t>PROGETTAZIONE</w:t>
      </w:r>
      <w:bookmarkEnd w:id="79"/>
      <w:bookmarkEnd w:id="80"/>
      <w:r w:rsidRPr="00454850">
        <w:rPr>
          <w:rFonts w:asciiTheme="minorHAnsi" w:hAnsiTheme="minorHAnsi" w:cstheme="minorHAnsi"/>
          <w:b/>
          <w:i/>
          <w:iCs/>
          <w:spacing w:val="-1"/>
          <w:u w:val="single"/>
        </w:rPr>
        <w:t xml:space="preserve"> </w:t>
      </w:r>
    </w:p>
    <w:p w14:paraId="7D3C8B78" w14:textId="77777777" w:rsidR="008E7D12" w:rsidRPr="00454850" w:rsidRDefault="008E7D12" w:rsidP="008E7D12">
      <w:pPr>
        <w:rPr>
          <w:rFonts w:asciiTheme="minorHAnsi" w:hAnsiTheme="minorHAnsi" w:cstheme="minorHAnsi"/>
        </w:rPr>
      </w:pPr>
    </w:p>
    <w:p w14:paraId="16BF77CD" w14:textId="77777777" w:rsidR="008E7D12" w:rsidRPr="00454850" w:rsidRDefault="008E7D12" w:rsidP="008E7D12">
      <w:pPr>
        <w:jc w:val="both"/>
        <w:rPr>
          <w:rFonts w:asciiTheme="minorHAnsi" w:hAnsiTheme="minorHAnsi" w:cstheme="minorHAnsi"/>
          <w:bCs/>
          <w:u w:val="single"/>
        </w:rPr>
      </w:pPr>
      <w:r w:rsidRPr="00454850">
        <w:rPr>
          <w:rFonts w:asciiTheme="minorHAnsi" w:hAnsiTheme="minorHAnsi" w:cstheme="minorHAnsi"/>
          <w:bCs/>
          <w:u w:val="single"/>
        </w:rPr>
        <w:t>I principali rischi sono i seguenti:</w:t>
      </w:r>
    </w:p>
    <w:p w14:paraId="4A63BB07" w14:textId="77777777" w:rsidR="008E7D12" w:rsidRPr="00454850" w:rsidRDefault="008E7D12" w:rsidP="008E7D12">
      <w:pPr>
        <w:jc w:val="both"/>
        <w:rPr>
          <w:rFonts w:asciiTheme="minorHAnsi" w:hAnsiTheme="minorHAnsi" w:cstheme="minorHAnsi"/>
          <w:sz w:val="16"/>
          <w:szCs w:val="16"/>
          <w:u w:val="single"/>
        </w:rPr>
      </w:pPr>
    </w:p>
    <w:p w14:paraId="6F0AE74A" w14:textId="77777777" w:rsidR="008E7D12" w:rsidRPr="00454850" w:rsidRDefault="008E7D12" w:rsidP="00CC4DEF">
      <w:pPr>
        <w:pStyle w:val="Paragrafoelenco1"/>
        <w:numPr>
          <w:ilvl w:val="0"/>
          <w:numId w:val="13"/>
        </w:numPr>
        <w:spacing w:after="120"/>
        <w:ind w:left="714" w:hanging="357"/>
        <w:jc w:val="both"/>
        <w:rPr>
          <w:rFonts w:asciiTheme="minorHAnsi" w:hAnsiTheme="minorHAnsi" w:cstheme="minorHAnsi"/>
        </w:rPr>
      </w:pPr>
      <w:r w:rsidRPr="00454850">
        <w:rPr>
          <w:rFonts w:asciiTheme="minorHAnsi" w:hAnsiTheme="minorHAnsi" w:cstheme="minorHAnsi"/>
          <w:spacing w:val="-1"/>
        </w:rPr>
        <w:t>nomina</w:t>
      </w:r>
      <w:r w:rsidRPr="00454850">
        <w:rPr>
          <w:rFonts w:asciiTheme="minorHAnsi" w:hAnsiTheme="minorHAnsi" w:cstheme="minorHAnsi"/>
        </w:rPr>
        <w:t xml:space="preserve"> di responsabili</w:t>
      </w:r>
      <w:r w:rsidRPr="00454850">
        <w:rPr>
          <w:rFonts w:asciiTheme="minorHAnsi" w:hAnsiTheme="minorHAnsi" w:cstheme="minorHAnsi"/>
          <w:spacing w:val="42"/>
        </w:rPr>
        <w:t xml:space="preserve"> </w:t>
      </w:r>
      <w:r w:rsidRPr="00454850">
        <w:rPr>
          <w:rFonts w:asciiTheme="minorHAnsi" w:hAnsiTheme="minorHAnsi" w:cstheme="minorHAnsi"/>
          <w:spacing w:val="-1"/>
        </w:rPr>
        <w:t>del</w:t>
      </w:r>
      <w:r w:rsidRPr="00454850">
        <w:rPr>
          <w:rFonts w:asciiTheme="minorHAnsi" w:hAnsiTheme="minorHAnsi" w:cstheme="minorHAnsi"/>
          <w:spacing w:val="40"/>
        </w:rPr>
        <w:t xml:space="preserve"> </w:t>
      </w:r>
      <w:r w:rsidRPr="00454850">
        <w:rPr>
          <w:rFonts w:asciiTheme="minorHAnsi" w:hAnsiTheme="minorHAnsi" w:cstheme="minorHAnsi"/>
          <w:spacing w:val="-1"/>
        </w:rPr>
        <w:t>procedimento</w:t>
      </w:r>
      <w:r w:rsidRPr="00454850">
        <w:rPr>
          <w:rFonts w:asciiTheme="minorHAnsi" w:hAnsiTheme="minorHAnsi" w:cstheme="minorHAnsi"/>
          <w:spacing w:val="40"/>
        </w:rPr>
        <w:t xml:space="preserve"> </w:t>
      </w:r>
      <w:r w:rsidRPr="00454850">
        <w:rPr>
          <w:rFonts w:asciiTheme="minorHAnsi" w:hAnsiTheme="minorHAnsi" w:cstheme="minorHAnsi"/>
        </w:rPr>
        <w:t>in</w:t>
      </w:r>
      <w:r w:rsidRPr="00454850">
        <w:rPr>
          <w:rFonts w:asciiTheme="minorHAnsi" w:hAnsiTheme="minorHAnsi" w:cstheme="minorHAnsi"/>
          <w:spacing w:val="40"/>
        </w:rPr>
        <w:t xml:space="preserve"> </w:t>
      </w:r>
      <w:r w:rsidRPr="00454850">
        <w:rPr>
          <w:rFonts w:asciiTheme="minorHAnsi" w:hAnsiTheme="minorHAnsi" w:cstheme="minorHAnsi"/>
          <w:spacing w:val="-1"/>
        </w:rPr>
        <w:t>rapporto</w:t>
      </w:r>
      <w:r w:rsidRPr="00454850">
        <w:rPr>
          <w:rFonts w:asciiTheme="minorHAnsi" w:hAnsiTheme="minorHAnsi" w:cstheme="minorHAnsi"/>
          <w:spacing w:val="40"/>
        </w:rPr>
        <w:t xml:space="preserve"> </w:t>
      </w:r>
      <w:r w:rsidRPr="00454850">
        <w:rPr>
          <w:rFonts w:asciiTheme="minorHAnsi" w:hAnsiTheme="minorHAnsi" w:cstheme="minorHAnsi"/>
          <w:spacing w:val="-1"/>
        </w:rPr>
        <w:t>di</w:t>
      </w:r>
      <w:r w:rsidRPr="00454850">
        <w:rPr>
          <w:rFonts w:asciiTheme="minorHAnsi" w:hAnsiTheme="minorHAnsi" w:cstheme="minorHAnsi"/>
          <w:spacing w:val="40"/>
        </w:rPr>
        <w:t xml:space="preserve"> </w:t>
      </w:r>
      <w:r w:rsidRPr="00454850">
        <w:rPr>
          <w:rFonts w:asciiTheme="minorHAnsi" w:hAnsiTheme="minorHAnsi" w:cstheme="minorHAnsi"/>
        </w:rPr>
        <w:t>contiguità</w:t>
      </w:r>
      <w:r w:rsidRPr="00454850">
        <w:rPr>
          <w:rFonts w:asciiTheme="minorHAnsi" w:hAnsiTheme="minorHAnsi" w:cstheme="minorHAnsi"/>
          <w:spacing w:val="39"/>
        </w:rPr>
        <w:t xml:space="preserve"> </w:t>
      </w:r>
      <w:r w:rsidRPr="00454850">
        <w:rPr>
          <w:rFonts w:asciiTheme="minorHAnsi" w:hAnsiTheme="minorHAnsi" w:cstheme="minorHAnsi"/>
          <w:spacing w:val="1"/>
        </w:rPr>
        <w:t>con</w:t>
      </w:r>
      <w:r w:rsidRPr="00454850">
        <w:rPr>
          <w:rFonts w:asciiTheme="minorHAnsi" w:hAnsiTheme="minorHAnsi" w:cstheme="minorHAnsi"/>
          <w:spacing w:val="40"/>
        </w:rPr>
        <w:t xml:space="preserve"> </w:t>
      </w:r>
      <w:r w:rsidRPr="00454850">
        <w:rPr>
          <w:rFonts w:asciiTheme="minorHAnsi" w:hAnsiTheme="minorHAnsi" w:cstheme="minorHAnsi"/>
        </w:rPr>
        <w:t>imprese</w:t>
      </w:r>
      <w:r w:rsidRPr="00454850">
        <w:rPr>
          <w:rFonts w:asciiTheme="minorHAnsi" w:hAnsiTheme="minorHAnsi" w:cstheme="minorHAnsi"/>
          <w:spacing w:val="40"/>
        </w:rPr>
        <w:t xml:space="preserve"> </w:t>
      </w:r>
      <w:r w:rsidRPr="00454850">
        <w:rPr>
          <w:rFonts w:asciiTheme="minorHAnsi" w:hAnsiTheme="minorHAnsi" w:cstheme="minorHAnsi"/>
          <w:spacing w:val="-1"/>
        </w:rPr>
        <w:t>concorrenti</w:t>
      </w:r>
      <w:r w:rsidRPr="00454850">
        <w:rPr>
          <w:rFonts w:asciiTheme="minorHAnsi" w:hAnsiTheme="minorHAnsi" w:cstheme="minorHAnsi"/>
          <w:spacing w:val="40"/>
        </w:rPr>
        <w:t xml:space="preserve"> </w:t>
      </w:r>
      <w:r w:rsidRPr="00454850">
        <w:rPr>
          <w:rFonts w:asciiTheme="minorHAnsi" w:hAnsiTheme="minorHAnsi" w:cstheme="minorHAnsi"/>
          <w:spacing w:val="-1"/>
        </w:rPr>
        <w:t>(soprattutto</w:t>
      </w:r>
      <w:r w:rsidRPr="00454850">
        <w:rPr>
          <w:rFonts w:asciiTheme="minorHAnsi" w:hAnsiTheme="minorHAnsi" w:cstheme="minorHAnsi"/>
          <w:spacing w:val="97"/>
          <w:w w:val="99"/>
        </w:rPr>
        <w:t xml:space="preserve"> </w:t>
      </w:r>
      <w:r w:rsidRPr="00454850">
        <w:rPr>
          <w:rFonts w:asciiTheme="minorHAnsi" w:hAnsiTheme="minorHAnsi" w:cstheme="minorHAnsi"/>
          <w:spacing w:val="-1"/>
        </w:rPr>
        <w:t>esecutori</w:t>
      </w:r>
      <w:r w:rsidRPr="00454850">
        <w:rPr>
          <w:rFonts w:asciiTheme="minorHAnsi" w:hAnsiTheme="minorHAnsi" w:cstheme="minorHAnsi"/>
          <w:spacing w:val="40"/>
        </w:rPr>
        <w:t xml:space="preserve"> </w:t>
      </w:r>
      <w:r w:rsidRPr="00454850">
        <w:rPr>
          <w:rFonts w:asciiTheme="minorHAnsi" w:hAnsiTheme="minorHAnsi" w:cstheme="minorHAnsi"/>
          <w:spacing w:val="-1"/>
        </w:rPr>
        <w:t>uscenti)</w:t>
      </w:r>
      <w:r w:rsidRPr="00454850">
        <w:rPr>
          <w:rFonts w:asciiTheme="minorHAnsi" w:hAnsiTheme="minorHAnsi" w:cstheme="minorHAnsi"/>
          <w:spacing w:val="-5"/>
        </w:rPr>
        <w:t xml:space="preserve"> </w:t>
      </w:r>
      <w:r w:rsidRPr="00454850">
        <w:rPr>
          <w:rFonts w:asciiTheme="minorHAnsi" w:hAnsiTheme="minorHAnsi" w:cstheme="minorHAnsi"/>
        </w:rPr>
        <w:t>o</w:t>
      </w:r>
      <w:r w:rsidRPr="00454850">
        <w:rPr>
          <w:rFonts w:asciiTheme="minorHAnsi" w:hAnsiTheme="minorHAnsi" w:cstheme="minorHAnsi"/>
          <w:spacing w:val="-7"/>
        </w:rPr>
        <w:t xml:space="preserve"> </w:t>
      </w:r>
      <w:r w:rsidRPr="00454850">
        <w:rPr>
          <w:rFonts w:asciiTheme="minorHAnsi" w:hAnsiTheme="minorHAnsi" w:cstheme="minorHAnsi"/>
        </w:rPr>
        <w:t>privi</w:t>
      </w:r>
      <w:r w:rsidRPr="00454850">
        <w:rPr>
          <w:rFonts w:asciiTheme="minorHAnsi" w:hAnsiTheme="minorHAnsi" w:cstheme="minorHAnsi"/>
          <w:spacing w:val="-6"/>
        </w:rPr>
        <w:t xml:space="preserve"> </w:t>
      </w:r>
      <w:r w:rsidRPr="00454850">
        <w:rPr>
          <w:rFonts w:asciiTheme="minorHAnsi" w:hAnsiTheme="minorHAnsi" w:cstheme="minorHAnsi"/>
        </w:rPr>
        <w:t>dei</w:t>
      </w:r>
      <w:r w:rsidRPr="00454850">
        <w:rPr>
          <w:rFonts w:asciiTheme="minorHAnsi" w:hAnsiTheme="minorHAnsi" w:cstheme="minorHAnsi"/>
          <w:spacing w:val="-7"/>
        </w:rPr>
        <w:t xml:space="preserve"> </w:t>
      </w:r>
      <w:r w:rsidRPr="00454850">
        <w:rPr>
          <w:rFonts w:asciiTheme="minorHAnsi" w:hAnsiTheme="minorHAnsi" w:cstheme="minorHAnsi"/>
          <w:spacing w:val="-1"/>
        </w:rPr>
        <w:t>requisiti</w:t>
      </w:r>
      <w:r w:rsidRPr="00454850">
        <w:rPr>
          <w:rFonts w:asciiTheme="minorHAnsi" w:hAnsiTheme="minorHAnsi" w:cstheme="minorHAnsi"/>
          <w:spacing w:val="-5"/>
        </w:rPr>
        <w:t xml:space="preserve"> </w:t>
      </w:r>
      <w:r w:rsidRPr="00454850">
        <w:rPr>
          <w:rFonts w:asciiTheme="minorHAnsi" w:hAnsiTheme="minorHAnsi" w:cstheme="minorHAnsi"/>
        </w:rPr>
        <w:t>idonei</w:t>
      </w:r>
      <w:r w:rsidRPr="00454850">
        <w:rPr>
          <w:rFonts w:asciiTheme="minorHAnsi" w:hAnsiTheme="minorHAnsi" w:cstheme="minorHAnsi"/>
          <w:spacing w:val="-6"/>
        </w:rPr>
        <w:t xml:space="preserve"> </w:t>
      </w:r>
      <w:r w:rsidRPr="00454850">
        <w:rPr>
          <w:rFonts w:asciiTheme="minorHAnsi" w:hAnsiTheme="minorHAnsi" w:cstheme="minorHAnsi"/>
        </w:rPr>
        <w:t>e</w:t>
      </w:r>
      <w:r w:rsidRPr="00454850">
        <w:rPr>
          <w:rFonts w:asciiTheme="minorHAnsi" w:hAnsiTheme="minorHAnsi" w:cstheme="minorHAnsi"/>
          <w:spacing w:val="-4"/>
        </w:rPr>
        <w:t xml:space="preserve"> </w:t>
      </w:r>
      <w:r w:rsidRPr="00454850">
        <w:rPr>
          <w:rFonts w:asciiTheme="minorHAnsi" w:hAnsiTheme="minorHAnsi" w:cstheme="minorHAnsi"/>
        </w:rPr>
        <w:t>adeguati</w:t>
      </w:r>
      <w:r w:rsidRPr="00454850">
        <w:rPr>
          <w:rFonts w:asciiTheme="minorHAnsi" w:hAnsiTheme="minorHAnsi" w:cstheme="minorHAnsi"/>
          <w:spacing w:val="-7"/>
        </w:rPr>
        <w:t xml:space="preserve"> </w:t>
      </w:r>
      <w:r w:rsidRPr="00454850">
        <w:rPr>
          <w:rFonts w:asciiTheme="minorHAnsi" w:hAnsiTheme="minorHAnsi" w:cstheme="minorHAnsi"/>
          <w:spacing w:val="-1"/>
        </w:rPr>
        <w:t>ad</w:t>
      </w:r>
      <w:r w:rsidRPr="00454850">
        <w:rPr>
          <w:rFonts w:asciiTheme="minorHAnsi" w:hAnsiTheme="minorHAnsi" w:cstheme="minorHAnsi"/>
          <w:spacing w:val="-4"/>
        </w:rPr>
        <w:t xml:space="preserve"> </w:t>
      </w:r>
      <w:r w:rsidRPr="00454850">
        <w:rPr>
          <w:rFonts w:asciiTheme="minorHAnsi" w:hAnsiTheme="minorHAnsi" w:cstheme="minorHAnsi"/>
        </w:rPr>
        <w:t>assicurane</w:t>
      </w:r>
      <w:r w:rsidRPr="00454850">
        <w:rPr>
          <w:rFonts w:asciiTheme="minorHAnsi" w:hAnsiTheme="minorHAnsi" w:cstheme="minorHAnsi"/>
          <w:spacing w:val="-4"/>
        </w:rPr>
        <w:t xml:space="preserve"> </w:t>
      </w:r>
      <w:r w:rsidRPr="00454850">
        <w:rPr>
          <w:rFonts w:asciiTheme="minorHAnsi" w:hAnsiTheme="minorHAnsi" w:cstheme="minorHAnsi"/>
          <w:spacing w:val="-1"/>
        </w:rPr>
        <w:t>la</w:t>
      </w:r>
      <w:r w:rsidRPr="00454850">
        <w:rPr>
          <w:rFonts w:asciiTheme="minorHAnsi" w:hAnsiTheme="minorHAnsi" w:cstheme="minorHAnsi"/>
          <w:spacing w:val="-4"/>
        </w:rPr>
        <w:t xml:space="preserve"> </w:t>
      </w:r>
      <w:r w:rsidRPr="00454850">
        <w:rPr>
          <w:rFonts w:asciiTheme="minorHAnsi" w:hAnsiTheme="minorHAnsi" w:cstheme="minorHAnsi"/>
          <w:spacing w:val="-1"/>
        </w:rPr>
        <w:t>terzietà</w:t>
      </w:r>
      <w:r w:rsidRPr="00454850">
        <w:rPr>
          <w:rFonts w:asciiTheme="minorHAnsi" w:hAnsiTheme="minorHAnsi" w:cstheme="minorHAnsi"/>
          <w:spacing w:val="-4"/>
        </w:rPr>
        <w:t xml:space="preserve"> </w:t>
      </w:r>
      <w:r w:rsidRPr="00454850">
        <w:rPr>
          <w:rFonts w:asciiTheme="minorHAnsi" w:hAnsiTheme="minorHAnsi" w:cstheme="minorHAnsi"/>
        </w:rPr>
        <w:t>e</w:t>
      </w:r>
      <w:r w:rsidRPr="00454850">
        <w:rPr>
          <w:rFonts w:asciiTheme="minorHAnsi" w:hAnsiTheme="minorHAnsi" w:cstheme="minorHAnsi"/>
          <w:spacing w:val="-4"/>
        </w:rPr>
        <w:t xml:space="preserve"> </w:t>
      </w:r>
      <w:r w:rsidRPr="00454850">
        <w:rPr>
          <w:rFonts w:asciiTheme="minorHAnsi" w:hAnsiTheme="minorHAnsi" w:cstheme="minorHAnsi"/>
          <w:spacing w:val="-1"/>
        </w:rPr>
        <w:t>l’indipendenza;</w:t>
      </w:r>
    </w:p>
    <w:p w14:paraId="1057E35E" w14:textId="77777777" w:rsidR="008E7D12" w:rsidRPr="00454850" w:rsidRDefault="008E7D12" w:rsidP="00CC4DEF">
      <w:pPr>
        <w:pStyle w:val="Paragrafoelenco1"/>
        <w:numPr>
          <w:ilvl w:val="0"/>
          <w:numId w:val="13"/>
        </w:numPr>
        <w:spacing w:after="120"/>
        <w:ind w:left="714" w:hanging="357"/>
        <w:jc w:val="both"/>
        <w:rPr>
          <w:rFonts w:asciiTheme="minorHAnsi" w:hAnsiTheme="minorHAnsi" w:cstheme="minorHAnsi"/>
        </w:rPr>
      </w:pPr>
      <w:r w:rsidRPr="00454850">
        <w:rPr>
          <w:rFonts w:asciiTheme="minorHAnsi" w:hAnsiTheme="minorHAnsi" w:cstheme="minorHAnsi"/>
        </w:rPr>
        <w:t>fuga</w:t>
      </w:r>
      <w:r w:rsidRPr="00454850">
        <w:rPr>
          <w:rFonts w:asciiTheme="minorHAnsi" w:hAnsiTheme="minorHAnsi" w:cstheme="minorHAnsi"/>
          <w:spacing w:val="32"/>
        </w:rPr>
        <w:t xml:space="preserve"> </w:t>
      </w:r>
      <w:r w:rsidRPr="00454850">
        <w:rPr>
          <w:rFonts w:asciiTheme="minorHAnsi" w:hAnsiTheme="minorHAnsi" w:cstheme="minorHAnsi"/>
          <w:spacing w:val="-1"/>
        </w:rPr>
        <w:t>di</w:t>
      </w:r>
      <w:r w:rsidRPr="00454850">
        <w:rPr>
          <w:rFonts w:asciiTheme="minorHAnsi" w:hAnsiTheme="minorHAnsi" w:cstheme="minorHAnsi"/>
          <w:spacing w:val="31"/>
        </w:rPr>
        <w:t xml:space="preserve"> </w:t>
      </w:r>
      <w:r w:rsidRPr="00454850">
        <w:rPr>
          <w:rFonts w:asciiTheme="minorHAnsi" w:hAnsiTheme="minorHAnsi" w:cstheme="minorHAnsi"/>
          <w:spacing w:val="-1"/>
        </w:rPr>
        <w:t>notizie</w:t>
      </w:r>
      <w:r w:rsidRPr="00454850">
        <w:rPr>
          <w:rFonts w:asciiTheme="minorHAnsi" w:hAnsiTheme="minorHAnsi" w:cstheme="minorHAnsi"/>
          <w:spacing w:val="33"/>
        </w:rPr>
        <w:t xml:space="preserve"> </w:t>
      </w:r>
      <w:r w:rsidRPr="00454850">
        <w:rPr>
          <w:rFonts w:asciiTheme="minorHAnsi" w:hAnsiTheme="minorHAnsi" w:cstheme="minorHAnsi"/>
        </w:rPr>
        <w:t>circa</w:t>
      </w:r>
      <w:r w:rsidRPr="00454850">
        <w:rPr>
          <w:rFonts w:asciiTheme="minorHAnsi" w:hAnsiTheme="minorHAnsi" w:cstheme="minorHAnsi"/>
          <w:spacing w:val="32"/>
        </w:rPr>
        <w:t xml:space="preserve"> </w:t>
      </w:r>
      <w:r w:rsidRPr="00454850">
        <w:rPr>
          <w:rFonts w:asciiTheme="minorHAnsi" w:hAnsiTheme="minorHAnsi" w:cstheme="minorHAnsi"/>
          <w:spacing w:val="-1"/>
        </w:rPr>
        <w:t>le</w:t>
      </w:r>
      <w:r w:rsidRPr="00454850">
        <w:rPr>
          <w:rFonts w:asciiTheme="minorHAnsi" w:hAnsiTheme="minorHAnsi" w:cstheme="minorHAnsi"/>
          <w:spacing w:val="32"/>
        </w:rPr>
        <w:t xml:space="preserve"> </w:t>
      </w:r>
      <w:r w:rsidRPr="00454850">
        <w:rPr>
          <w:rFonts w:asciiTheme="minorHAnsi" w:hAnsiTheme="minorHAnsi" w:cstheme="minorHAnsi"/>
          <w:spacing w:val="-1"/>
        </w:rPr>
        <w:t>procedure</w:t>
      </w:r>
      <w:r w:rsidRPr="00454850">
        <w:rPr>
          <w:rFonts w:asciiTheme="minorHAnsi" w:hAnsiTheme="minorHAnsi" w:cstheme="minorHAnsi"/>
          <w:spacing w:val="32"/>
        </w:rPr>
        <w:t xml:space="preserve"> </w:t>
      </w:r>
      <w:r w:rsidRPr="00454850">
        <w:rPr>
          <w:rFonts w:asciiTheme="minorHAnsi" w:hAnsiTheme="minorHAnsi" w:cstheme="minorHAnsi"/>
          <w:spacing w:val="1"/>
        </w:rPr>
        <w:t>di</w:t>
      </w:r>
      <w:r w:rsidRPr="00454850">
        <w:rPr>
          <w:rFonts w:asciiTheme="minorHAnsi" w:hAnsiTheme="minorHAnsi" w:cstheme="minorHAnsi"/>
          <w:spacing w:val="32"/>
        </w:rPr>
        <w:t xml:space="preserve"> </w:t>
      </w:r>
      <w:r w:rsidRPr="00454850">
        <w:rPr>
          <w:rFonts w:asciiTheme="minorHAnsi" w:hAnsiTheme="minorHAnsi" w:cstheme="minorHAnsi"/>
          <w:spacing w:val="-1"/>
        </w:rPr>
        <w:t>gara</w:t>
      </w:r>
      <w:r w:rsidRPr="00454850">
        <w:rPr>
          <w:rFonts w:asciiTheme="minorHAnsi" w:hAnsiTheme="minorHAnsi" w:cstheme="minorHAnsi"/>
          <w:spacing w:val="32"/>
        </w:rPr>
        <w:t xml:space="preserve"> </w:t>
      </w:r>
      <w:r w:rsidRPr="00454850">
        <w:rPr>
          <w:rFonts w:asciiTheme="minorHAnsi" w:hAnsiTheme="minorHAnsi" w:cstheme="minorHAnsi"/>
          <w:spacing w:val="-1"/>
        </w:rPr>
        <w:t>ancora</w:t>
      </w:r>
      <w:r w:rsidRPr="00454850">
        <w:rPr>
          <w:rFonts w:asciiTheme="minorHAnsi" w:hAnsiTheme="minorHAnsi" w:cstheme="minorHAnsi"/>
          <w:spacing w:val="34"/>
        </w:rPr>
        <w:t xml:space="preserve"> </w:t>
      </w:r>
      <w:r w:rsidRPr="00454850">
        <w:rPr>
          <w:rFonts w:asciiTheme="minorHAnsi" w:hAnsiTheme="minorHAnsi" w:cstheme="minorHAnsi"/>
          <w:spacing w:val="-1"/>
        </w:rPr>
        <w:t>non</w:t>
      </w:r>
      <w:r w:rsidRPr="00454850">
        <w:rPr>
          <w:rFonts w:asciiTheme="minorHAnsi" w:hAnsiTheme="minorHAnsi" w:cstheme="minorHAnsi"/>
          <w:spacing w:val="33"/>
        </w:rPr>
        <w:t xml:space="preserve"> </w:t>
      </w:r>
      <w:r w:rsidRPr="00454850">
        <w:rPr>
          <w:rFonts w:asciiTheme="minorHAnsi" w:hAnsiTheme="minorHAnsi" w:cstheme="minorHAnsi"/>
          <w:spacing w:val="-1"/>
        </w:rPr>
        <w:t>pubblicate,</w:t>
      </w:r>
      <w:r w:rsidRPr="00454850">
        <w:rPr>
          <w:rFonts w:asciiTheme="minorHAnsi" w:hAnsiTheme="minorHAnsi" w:cstheme="minorHAnsi"/>
          <w:spacing w:val="32"/>
        </w:rPr>
        <w:t xml:space="preserve"> </w:t>
      </w:r>
      <w:r w:rsidRPr="00454850">
        <w:rPr>
          <w:rFonts w:asciiTheme="minorHAnsi" w:hAnsiTheme="minorHAnsi" w:cstheme="minorHAnsi"/>
        </w:rPr>
        <w:t>che</w:t>
      </w:r>
      <w:r w:rsidRPr="00454850">
        <w:rPr>
          <w:rFonts w:asciiTheme="minorHAnsi" w:hAnsiTheme="minorHAnsi" w:cstheme="minorHAnsi"/>
          <w:spacing w:val="32"/>
        </w:rPr>
        <w:t xml:space="preserve"> </w:t>
      </w:r>
      <w:r w:rsidRPr="00454850">
        <w:rPr>
          <w:rFonts w:asciiTheme="minorHAnsi" w:hAnsiTheme="minorHAnsi" w:cstheme="minorHAnsi"/>
          <w:spacing w:val="-1"/>
        </w:rPr>
        <w:t>anticipino</w:t>
      </w:r>
      <w:r w:rsidRPr="00454850">
        <w:rPr>
          <w:rFonts w:asciiTheme="minorHAnsi" w:hAnsiTheme="minorHAnsi" w:cstheme="minorHAnsi"/>
          <w:spacing w:val="33"/>
        </w:rPr>
        <w:t xml:space="preserve"> </w:t>
      </w:r>
      <w:r w:rsidRPr="00454850">
        <w:rPr>
          <w:rFonts w:asciiTheme="minorHAnsi" w:hAnsiTheme="minorHAnsi" w:cstheme="minorHAnsi"/>
          <w:spacing w:val="-1"/>
        </w:rPr>
        <w:t>solo</w:t>
      </w:r>
      <w:r w:rsidRPr="00454850">
        <w:rPr>
          <w:rFonts w:asciiTheme="minorHAnsi" w:hAnsiTheme="minorHAnsi" w:cstheme="minorHAnsi"/>
          <w:spacing w:val="32"/>
        </w:rPr>
        <w:t xml:space="preserve"> </w:t>
      </w:r>
      <w:r w:rsidRPr="00454850">
        <w:rPr>
          <w:rFonts w:asciiTheme="minorHAnsi" w:hAnsiTheme="minorHAnsi" w:cstheme="minorHAnsi"/>
          <w:spacing w:val="-1"/>
        </w:rPr>
        <w:t>ad</w:t>
      </w:r>
      <w:r w:rsidRPr="00454850">
        <w:rPr>
          <w:rFonts w:asciiTheme="minorHAnsi" w:hAnsiTheme="minorHAnsi" w:cstheme="minorHAnsi"/>
          <w:spacing w:val="32"/>
        </w:rPr>
        <w:t xml:space="preserve"> </w:t>
      </w:r>
      <w:r w:rsidRPr="00454850">
        <w:rPr>
          <w:rFonts w:asciiTheme="minorHAnsi" w:hAnsiTheme="minorHAnsi" w:cstheme="minorHAnsi"/>
          <w:spacing w:val="-1"/>
        </w:rPr>
        <w:t>alcuni</w:t>
      </w:r>
      <w:r w:rsidRPr="00454850">
        <w:rPr>
          <w:rFonts w:asciiTheme="minorHAnsi" w:hAnsiTheme="minorHAnsi" w:cstheme="minorHAnsi"/>
          <w:spacing w:val="32"/>
        </w:rPr>
        <w:t xml:space="preserve"> </w:t>
      </w:r>
      <w:r w:rsidRPr="00454850">
        <w:rPr>
          <w:rFonts w:asciiTheme="minorHAnsi" w:hAnsiTheme="minorHAnsi" w:cstheme="minorHAnsi"/>
        </w:rPr>
        <w:t>operatori economici</w:t>
      </w:r>
      <w:r w:rsidRPr="00454850">
        <w:rPr>
          <w:rFonts w:asciiTheme="minorHAnsi" w:hAnsiTheme="minorHAnsi" w:cstheme="minorHAnsi"/>
          <w:spacing w:val="-8"/>
        </w:rPr>
        <w:t xml:space="preserve"> </w:t>
      </w:r>
      <w:r w:rsidRPr="00454850">
        <w:rPr>
          <w:rFonts w:asciiTheme="minorHAnsi" w:hAnsiTheme="minorHAnsi" w:cstheme="minorHAnsi"/>
          <w:spacing w:val="-1"/>
        </w:rPr>
        <w:t>la</w:t>
      </w:r>
      <w:r w:rsidRPr="00454850">
        <w:rPr>
          <w:rFonts w:asciiTheme="minorHAnsi" w:hAnsiTheme="minorHAnsi" w:cstheme="minorHAnsi"/>
          <w:spacing w:val="-4"/>
        </w:rPr>
        <w:t xml:space="preserve"> </w:t>
      </w:r>
      <w:r w:rsidRPr="00454850">
        <w:rPr>
          <w:rFonts w:asciiTheme="minorHAnsi" w:hAnsiTheme="minorHAnsi" w:cstheme="minorHAnsi"/>
          <w:spacing w:val="-1"/>
        </w:rPr>
        <w:t>volontà</w:t>
      </w:r>
      <w:r w:rsidRPr="00454850">
        <w:rPr>
          <w:rFonts w:asciiTheme="minorHAnsi" w:hAnsiTheme="minorHAnsi" w:cstheme="minorHAnsi"/>
          <w:spacing w:val="-5"/>
        </w:rPr>
        <w:t xml:space="preserve"> </w:t>
      </w:r>
      <w:r w:rsidRPr="00454850">
        <w:rPr>
          <w:rFonts w:asciiTheme="minorHAnsi" w:hAnsiTheme="minorHAnsi" w:cstheme="minorHAnsi"/>
          <w:spacing w:val="-1"/>
        </w:rPr>
        <w:t>di</w:t>
      </w:r>
      <w:r w:rsidRPr="00454850">
        <w:rPr>
          <w:rFonts w:asciiTheme="minorHAnsi" w:hAnsiTheme="minorHAnsi" w:cstheme="minorHAnsi"/>
          <w:spacing w:val="-5"/>
        </w:rPr>
        <w:t xml:space="preserve"> </w:t>
      </w:r>
      <w:r w:rsidRPr="00454850">
        <w:rPr>
          <w:rFonts w:asciiTheme="minorHAnsi" w:hAnsiTheme="minorHAnsi" w:cstheme="minorHAnsi"/>
          <w:spacing w:val="-1"/>
        </w:rPr>
        <w:t>bandire</w:t>
      </w:r>
      <w:r w:rsidRPr="00454850">
        <w:rPr>
          <w:rFonts w:asciiTheme="minorHAnsi" w:hAnsiTheme="minorHAnsi" w:cstheme="minorHAnsi"/>
          <w:spacing w:val="-7"/>
        </w:rPr>
        <w:t xml:space="preserve"> </w:t>
      </w:r>
      <w:r w:rsidRPr="00454850">
        <w:rPr>
          <w:rFonts w:asciiTheme="minorHAnsi" w:hAnsiTheme="minorHAnsi" w:cstheme="minorHAnsi"/>
          <w:spacing w:val="-1"/>
        </w:rPr>
        <w:t>determinate</w:t>
      </w:r>
      <w:r w:rsidRPr="00454850">
        <w:rPr>
          <w:rFonts w:asciiTheme="minorHAnsi" w:hAnsiTheme="minorHAnsi" w:cstheme="minorHAnsi"/>
          <w:spacing w:val="-5"/>
        </w:rPr>
        <w:t xml:space="preserve"> </w:t>
      </w:r>
      <w:r w:rsidRPr="00454850">
        <w:rPr>
          <w:rFonts w:asciiTheme="minorHAnsi" w:hAnsiTheme="minorHAnsi" w:cstheme="minorHAnsi"/>
          <w:spacing w:val="-1"/>
        </w:rPr>
        <w:t>gare</w:t>
      </w:r>
      <w:r w:rsidRPr="00454850">
        <w:rPr>
          <w:rFonts w:asciiTheme="minorHAnsi" w:hAnsiTheme="minorHAnsi" w:cstheme="minorHAnsi"/>
          <w:spacing w:val="-4"/>
        </w:rPr>
        <w:t xml:space="preserve"> </w:t>
      </w:r>
      <w:r w:rsidRPr="00454850">
        <w:rPr>
          <w:rFonts w:asciiTheme="minorHAnsi" w:hAnsiTheme="minorHAnsi" w:cstheme="minorHAnsi"/>
        </w:rPr>
        <w:t>o</w:t>
      </w:r>
      <w:r w:rsidRPr="00454850">
        <w:rPr>
          <w:rFonts w:asciiTheme="minorHAnsi" w:hAnsiTheme="minorHAnsi" w:cstheme="minorHAnsi"/>
          <w:spacing w:val="-7"/>
        </w:rPr>
        <w:t xml:space="preserve"> </w:t>
      </w:r>
      <w:r w:rsidRPr="00454850">
        <w:rPr>
          <w:rFonts w:asciiTheme="minorHAnsi" w:hAnsiTheme="minorHAnsi" w:cstheme="minorHAnsi"/>
        </w:rPr>
        <w:t>i</w:t>
      </w:r>
      <w:r w:rsidRPr="00454850">
        <w:rPr>
          <w:rFonts w:asciiTheme="minorHAnsi" w:hAnsiTheme="minorHAnsi" w:cstheme="minorHAnsi"/>
          <w:spacing w:val="-6"/>
        </w:rPr>
        <w:t xml:space="preserve"> </w:t>
      </w:r>
      <w:r w:rsidRPr="00454850">
        <w:rPr>
          <w:rFonts w:asciiTheme="minorHAnsi" w:hAnsiTheme="minorHAnsi" w:cstheme="minorHAnsi"/>
        </w:rPr>
        <w:t>contenuti</w:t>
      </w:r>
      <w:r w:rsidRPr="00454850">
        <w:rPr>
          <w:rFonts w:asciiTheme="minorHAnsi" w:hAnsiTheme="minorHAnsi" w:cstheme="minorHAnsi"/>
          <w:spacing w:val="-5"/>
        </w:rPr>
        <w:t xml:space="preserve"> </w:t>
      </w:r>
      <w:r w:rsidRPr="00454850">
        <w:rPr>
          <w:rFonts w:asciiTheme="minorHAnsi" w:hAnsiTheme="minorHAnsi" w:cstheme="minorHAnsi"/>
          <w:spacing w:val="-1"/>
        </w:rPr>
        <w:t>della</w:t>
      </w:r>
      <w:r w:rsidRPr="00454850">
        <w:rPr>
          <w:rFonts w:asciiTheme="minorHAnsi" w:hAnsiTheme="minorHAnsi" w:cstheme="minorHAnsi"/>
          <w:spacing w:val="-4"/>
        </w:rPr>
        <w:t xml:space="preserve"> </w:t>
      </w:r>
      <w:r w:rsidRPr="00454850">
        <w:rPr>
          <w:rFonts w:asciiTheme="minorHAnsi" w:hAnsiTheme="minorHAnsi" w:cstheme="minorHAnsi"/>
          <w:spacing w:val="-1"/>
        </w:rPr>
        <w:t>documentazione</w:t>
      </w:r>
      <w:r w:rsidRPr="00454850">
        <w:rPr>
          <w:rFonts w:asciiTheme="minorHAnsi" w:hAnsiTheme="minorHAnsi" w:cstheme="minorHAnsi"/>
          <w:spacing w:val="-8"/>
        </w:rPr>
        <w:t xml:space="preserve"> </w:t>
      </w:r>
      <w:r w:rsidRPr="00454850">
        <w:rPr>
          <w:rFonts w:asciiTheme="minorHAnsi" w:hAnsiTheme="minorHAnsi" w:cstheme="minorHAnsi"/>
          <w:spacing w:val="1"/>
        </w:rPr>
        <w:t>di</w:t>
      </w:r>
      <w:r w:rsidRPr="00454850">
        <w:rPr>
          <w:rFonts w:asciiTheme="minorHAnsi" w:hAnsiTheme="minorHAnsi" w:cstheme="minorHAnsi"/>
          <w:spacing w:val="-7"/>
        </w:rPr>
        <w:t xml:space="preserve"> </w:t>
      </w:r>
      <w:r w:rsidRPr="00454850">
        <w:rPr>
          <w:rFonts w:asciiTheme="minorHAnsi" w:hAnsiTheme="minorHAnsi" w:cstheme="minorHAnsi"/>
        </w:rPr>
        <w:t>gara;</w:t>
      </w:r>
    </w:p>
    <w:p w14:paraId="16BA4CC4" w14:textId="77777777" w:rsidR="008E7D12" w:rsidRPr="00454850" w:rsidRDefault="008E7D12" w:rsidP="00CC4DEF">
      <w:pPr>
        <w:pStyle w:val="Paragrafoelenco1"/>
        <w:numPr>
          <w:ilvl w:val="0"/>
          <w:numId w:val="13"/>
        </w:numPr>
        <w:spacing w:after="120"/>
        <w:ind w:left="714" w:hanging="357"/>
        <w:jc w:val="both"/>
        <w:rPr>
          <w:rFonts w:asciiTheme="minorHAnsi" w:hAnsiTheme="minorHAnsi" w:cstheme="minorHAnsi"/>
        </w:rPr>
      </w:pPr>
      <w:r w:rsidRPr="00454850">
        <w:rPr>
          <w:rFonts w:asciiTheme="minorHAnsi" w:hAnsiTheme="minorHAnsi" w:cstheme="minorHAnsi"/>
          <w:spacing w:val="-1"/>
        </w:rPr>
        <w:t>attribuzione</w:t>
      </w:r>
      <w:r w:rsidRPr="00454850">
        <w:rPr>
          <w:rFonts w:asciiTheme="minorHAnsi" w:hAnsiTheme="minorHAnsi" w:cstheme="minorHAnsi"/>
        </w:rPr>
        <w:t xml:space="preserve"> </w:t>
      </w:r>
      <w:r w:rsidRPr="00454850">
        <w:rPr>
          <w:rFonts w:asciiTheme="minorHAnsi" w:hAnsiTheme="minorHAnsi" w:cstheme="minorHAnsi"/>
          <w:spacing w:val="-1"/>
        </w:rPr>
        <w:t>impropria dei</w:t>
      </w:r>
      <w:r w:rsidRPr="00454850">
        <w:rPr>
          <w:rFonts w:asciiTheme="minorHAnsi" w:hAnsiTheme="minorHAnsi" w:cstheme="minorHAnsi"/>
        </w:rPr>
        <w:t xml:space="preserve"> vantaggi </w:t>
      </w:r>
      <w:r w:rsidRPr="00454850">
        <w:rPr>
          <w:rFonts w:asciiTheme="minorHAnsi" w:hAnsiTheme="minorHAnsi" w:cstheme="minorHAnsi"/>
          <w:spacing w:val="-1"/>
        </w:rPr>
        <w:t>competitivi</w:t>
      </w:r>
      <w:r w:rsidRPr="00454850">
        <w:rPr>
          <w:rFonts w:asciiTheme="minorHAnsi" w:hAnsiTheme="minorHAnsi" w:cstheme="minorHAnsi"/>
        </w:rPr>
        <w:t xml:space="preserve"> mediante </w:t>
      </w:r>
      <w:r w:rsidRPr="00454850">
        <w:rPr>
          <w:rFonts w:asciiTheme="minorHAnsi" w:hAnsiTheme="minorHAnsi" w:cstheme="minorHAnsi"/>
          <w:spacing w:val="-1"/>
        </w:rPr>
        <w:t>utilizzo</w:t>
      </w:r>
      <w:r w:rsidRPr="00454850">
        <w:rPr>
          <w:rFonts w:asciiTheme="minorHAnsi" w:hAnsiTheme="minorHAnsi" w:cstheme="minorHAnsi"/>
        </w:rPr>
        <w:t xml:space="preserve"> distorto dello strumento delle</w:t>
      </w:r>
      <w:r w:rsidRPr="00454850">
        <w:rPr>
          <w:rFonts w:asciiTheme="minorHAnsi" w:hAnsiTheme="minorHAnsi" w:cstheme="minorHAnsi"/>
          <w:spacing w:val="53"/>
          <w:w w:val="99"/>
        </w:rPr>
        <w:t xml:space="preserve"> </w:t>
      </w:r>
      <w:r w:rsidRPr="00454850">
        <w:rPr>
          <w:rFonts w:asciiTheme="minorHAnsi" w:hAnsiTheme="minorHAnsi" w:cstheme="minorHAnsi"/>
          <w:spacing w:val="-1"/>
        </w:rPr>
        <w:t>consultazioni</w:t>
      </w:r>
      <w:r w:rsidRPr="00454850">
        <w:rPr>
          <w:rFonts w:asciiTheme="minorHAnsi" w:hAnsiTheme="minorHAnsi" w:cstheme="minorHAnsi"/>
          <w:spacing w:val="20"/>
        </w:rPr>
        <w:t xml:space="preserve"> </w:t>
      </w:r>
      <w:r w:rsidRPr="00454850">
        <w:rPr>
          <w:rFonts w:asciiTheme="minorHAnsi" w:hAnsiTheme="minorHAnsi" w:cstheme="minorHAnsi"/>
          <w:spacing w:val="-1"/>
        </w:rPr>
        <w:t>preliminari</w:t>
      </w:r>
      <w:r w:rsidRPr="00454850">
        <w:rPr>
          <w:rFonts w:asciiTheme="minorHAnsi" w:hAnsiTheme="minorHAnsi" w:cstheme="minorHAnsi"/>
          <w:spacing w:val="21"/>
        </w:rPr>
        <w:t xml:space="preserve"> </w:t>
      </w:r>
      <w:r w:rsidRPr="00454850">
        <w:rPr>
          <w:rFonts w:asciiTheme="minorHAnsi" w:hAnsiTheme="minorHAnsi" w:cstheme="minorHAnsi"/>
          <w:spacing w:val="-1"/>
        </w:rPr>
        <w:t>di</w:t>
      </w:r>
      <w:r w:rsidRPr="00454850">
        <w:rPr>
          <w:rFonts w:asciiTheme="minorHAnsi" w:hAnsiTheme="minorHAnsi" w:cstheme="minorHAnsi"/>
        </w:rPr>
        <w:t xml:space="preserve"> mercato;</w:t>
      </w:r>
    </w:p>
    <w:p w14:paraId="041FB6DA" w14:textId="77777777" w:rsidR="008E7D12" w:rsidRPr="00454850" w:rsidRDefault="008E7D12" w:rsidP="00CC4DEF">
      <w:pPr>
        <w:pStyle w:val="Paragrafoelenco1"/>
        <w:numPr>
          <w:ilvl w:val="0"/>
          <w:numId w:val="13"/>
        </w:numPr>
        <w:spacing w:after="120"/>
        <w:ind w:left="714" w:hanging="357"/>
        <w:jc w:val="both"/>
        <w:rPr>
          <w:rFonts w:asciiTheme="minorHAnsi" w:hAnsiTheme="minorHAnsi" w:cstheme="minorHAnsi"/>
        </w:rPr>
      </w:pPr>
      <w:r w:rsidRPr="00454850">
        <w:rPr>
          <w:rFonts w:asciiTheme="minorHAnsi" w:hAnsiTheme="minorHAnsi" w:cstheme="minorHAnsi"/>
          <w:spacing w:val="-1"/>
        </w:rPr>
        <w:t>procedure</w:t>
      </w:r>
      <w:r w:rsidRPr="00454850">
        <w:rPr>
          <w:rFonts w:asciiTheme="minorHAnsi" w:hAnsiTheme="minorHAnsi" w:cstheme="minorHAnsi"/>
          <w:spacing w:val="54"/>
        </w:rPr>
        <w:t xml:space="preserve"> </w:t>
      </w:r>
      <w:r w:rsidRPr="00454850">
        <w:rPr>
          <w:rFonts w:asciiTheme="minorHAnsi" w:hAnsiTheme="minorHAnsi" w:cstheme="minorHAnsi"/>
          <w:spacing w:val="-1"/>
        </w:rPr>
        <w:t>negoziate</w:t>
      </w:r>
      <w:r w:rsidRPr="00454850">
        <w:rPr>
          <w:rFonts w:asciiTheme="minorHAnsi" w:hAnsiTheme="minorHAnsi" w:cstheme="minorHAnsi"/>
          <w:spacing w:val="26"/>
        </w:rPr>
        <w:t xml:space="preserve"> </w:t>
      </w:r>
      <w:r w:rsidRPr="00454850">
        <w:rPr>
          <w:rFonts w:asciiTheme="minorHAnsi" w:hAnsiTheme="minorHAnsi" w:cstheme="minorHAnsi"/>
        </w:rPr>
        <w:t>e</w:t>
      </w:r>
      <w:r w:rsidRPr="00454850">
        <w:rPr>
          <w:rFonts w:asciiTheme="minorHAnsi" w:hAnsiTheme="minorHAnsi" w:cstheme="minorHAnsi"/>
          <w:spacing w:val="26"/>
        </w:rPr>
        <w:t xml:space="preserve"> </w:t>
      </w:r>
      <w:r w:rsidRPr="00454850">
        <w:rPr>
          <w:rFonts w:asciiTheme="minorHAnsi" w:hAnsiTheme="minorHAnsi" w:cstheme="minorHAnsi"/>
          <w:spacing w:val="-1"/>
        </w:rPr>
        <w:t>affidamenti</w:t>
      </w:r>
      <w:r w:rsidRPr="00454850">
        <w:rPr>
          <w:rFonts w:asciiTheme="minorHAnsi" w:hAnsiTheme="minorHAnsi" w:cstheme="minorHAnsi"/>
          <w:spacing w:val="25"/>
        </w:rPr>
        <w:t xml:space="preserve"> </w:t>
      </w:r>
      <w:r w:rsidRPr="00454850">
        <w:rPr>
          <w:rFonts w:asciiTheme="minorHAnsi" w:hAnsiTheme="minorHAnsi" w:cstheme="minorHAnsi"/>
        </w:rPr>
        <w:t>diretti</w:t>
      </w:r>
      <w:r w:rsidRPr="00454850">
        <w:rPr>
          <w:rFonts w:asciiTheme="minorHAnsi" w:hAnsiTheme="minorHAnsi" w:cstheme="minorHAnsi"/>
          <w:spacing w:val="25"/>
        </w:rPr>
        <w:t xml:space="preserve"> </w:t>
      </w:r>
      <w:r w:rsidRPr="00454850">
        <w:rPr>
          <w:rFonts w:asciiTheme="minorHAnsi" w:hAnsiTheme="minorHAnsi" w:cstheme="minorHAnsi"/>
        </w:rPr>
        <w:t>per</w:t>
      </w:r>
      <w:r w:rsidRPr="00454850">
        <w:rPr>
          <w:rFonts w:asciiTheme="minorHAnsi" w:hAnsiTheme="minorHAnsi" w:cstheme="minorHAnsi"/>
          <w:spacing w:val="27"/>
        </w:rPr>
        <w:t xml:space="preserve"> </w:t>
      </w:r>
      <w:r w:rsidRPr="00454850">
        <w:rPr>
          <w:rFonts w:asciiTheme="minorHAnsi" w:hAnsiTheme="minorHAnsi" w:cstheme="minorHAnsi"/>
          <w:spacing w:val="-1"/>
        </w:rPr>
        <w:t>favorire</w:t>
      </w:r>
      <w:r w:rsidRPr="00454850">
        <w:rPr>
          <w:rFonts w:asciiTheme="minorHAnsi" w:hAnsiTheme="minorHAnsi" w:cstheme="minorHAnsi"/>
          <w:spacing w:val="25"/>
        </w:rPr>
        <w:t xml:space="preserve"> </w:t>
      </w:r>
      <w:r w:rsidRPr="00454850">
        <w:rPr>
          <w:rFonts w:asciiTheme="minorHAnsi" w:hAnsiTheme="minorHAnsi" w:cstheme="minorHAnsi"/>
          <w:spacing w:val="-1"/>
        </w:rPr>
        <w:t>un</w:t>
      </w:r>
      <w:r w:rsidRPr="00454850">
        <w:rPr>
          <w:rFonts w:asciiTheme="minorHAnsi" w:hAnsiTheme="minorHAnsi" w:cstheme="minorHAnsi"/>
          <w:spacing w:val="26"/>
        </w:rPr>
        <w:t xml:space="preserve"> </w:t>
      </w:r>
      <w:r w:rsidRPr="00454850">
        <w:rPr>
          <w:rFonts w:asciiTheme="minorHAnsi" w:hAnsiTheme="minorHAnsi" w:cstheme="minorHAnsi"/>
          <w:spacing w:val="-1"/>
        </w:rPr>
        <w:t>operatore;</w:t>
      </w:r>
    </w:p>
    <w:p w14:paraId="4FB66CC9" w14:textId="77777777" w:rsidR="008E7D12" w:rsidRPr="00454850" w:rsidRDefault="008E7D12" w:rsidP="00CC4DEF">
      <w:pPr>
        <w:pStyle w:val="Paragrafoelenco1"/>
        <w:numPr>
          <w:ilvl w:val="0"/>
          <w:numId w:val="13"/>
        </w:numPr>
        <w:spacing w:after="120"/>
        <w:ind w:left="714" w:hanging="357"/>
        <w:jc w:val="both"/>
        <w:rPr>
          <w:rFonts w:asciiTheme="minorHAnsi" w:hAnsiTheme="minorHAnsi" w:cstheme="minorHAnsi"/>
        </w:rPr>
      </w:pPr>
      <w:r w:rsidRPr="00454850">
        <w:rPr>
          <w:rFonts w:asciiTheme="minorHAnsi" w:hAnsiTheme="minorHAnsi" w:cstheme="minorHAnsi"/>
          <w:spacing w:val="-1"/>
        </w:rPr>
        <w:t>predisposizione</w:t>
      </w:r>
      <w:r w:rsidRPr="00454850">
        <w:rPr>
          <w:rFonts w:asciiTheme="minorHAnsi" w:hAnsiTheme="minorHAnsi" w:cstheme="minorHAnsi"/>
          <w:spacing w:val="24"/>
        </w:rPr>
        <w:t xml:space="preserve"> </w:t>
      </w:r>
      <w:r w:rsidRPr="00454850">
        <w:rPr>
          <w:rFonts w:asciiTheme="minorHAnsi" w:hAnsiTheme="minorHAnsi" w:cstheme="minorHAnsi"/>
          <w:spacing w:val="1"/>
        </w:rPr>
        <w:t>di</w:t>
      </w:r>
      <w:r w:rsidRPr="00454850">
        <w:rPr>
          <w:rFonts w:asciiTheme="minorHAnsi" w:hAnsiTheme="minorHAnsi" w:cstheme="minorHAnsi"/>
          <w:spacing w:val="24"/>
        </w:rPr>
        <w:t xml:space="preserve"> </w:t>
      </w:r>
      <w:r w:rsidRPr="00454850">
        <w:rPr>
          <w:rFonts w:asciiTheme="minorHAnsi" w:hAnsiTheme="minorHAnsi" w:cstheme="minorHAnsi"/>
        </w:rPr>
        <w:t>clausole</w:t>
      </w:r>
      <w:r w:rsidRPr="00454850">
        <w:rPr>
          <w:rFonts w:asciiTheme="minorHAnsi" w:hAnsiTheme="minorHAnsi" w:cstheme="minorHAnsi"/>
          <w:spacing w:val="23"/>
        </w:rPr>
        <w:t xml:space="preserve"> </w:t>
      </w:r>
      <w:r w:rsidRPr="00454850">
        <w:rPr>
          <w:rFonts w:asciiTheme="minorHAnsi" w:hAnsiTheme="minorHAnsi" w:cstheme="minorHAnsi"/>
          <w:spacing w:val="-1"/>
        </w:rPr>
        <w:t>contrattuali</w:t>
      </w:r>
      <w:r w:rsidRPr="00454850">
        <w:rPr>
          <w:rFonts w:asciiTheme="minorHAnsi" w:hAnsiTheme="minorHAnsi" w:cstheme="minorHAnsi"/>
          <w:spacing w:val="24"/>
        </w:rPr>
        <w:t xml:space="preserve"> </w:t>
      </w:r>
      <w:r w:rsidRPr="00454850">
        <w:rPr>
          <w:rFonts w:asciiTheme="minorHAnsi" w:hAnsiTheme="minorHAnsi" w:cstheme="minorHAnsi"/>
        </w:rPr>
        <w:t>dal</w:t>
      </w:r>
      <w:r w:rsidRPr="00454850">
        <w:rPr>
          <w:rFonts w:asciiTheme="minorHAnsi" w:hAnsiTheme="minorHAnsi" w:cstheme="minorHAnsi"/>
          <w:spacing w:val="12"/>
        </w:rPr>
        <w:t xml:space="preserve"> </w:t>
      </w:r>
      <w:r w:rsidRPr="00454850">
        <w:rPr>
          <w:rFonts w:asciiTheme="minorHAnsi" w:hAnsiTheme="minorHAnsi" w:cstheme="minorHAnsi"/>
          <w:spacing w:val="-1"/>
        </w:rPr>
        <w:t>contenuto</w:t>
      </w:r>
      <w:r w:rsidRPr="00454850">
        <w:rPr>
          <w:rFonts w:asciiTheme="minorHAnsi" w:hAnsiTheme="minorHAnsi" w:cstheme="minorHAnsi"/>
          <w:spacing w:val="53"/>
        </w:rPr>
        <w:t xml:space="preserve"> </w:t>
      </w:r>
      <w:r w:rsidRPr="00454850">
        <w:rPr>
          <w:rFonts w:asciiTheme="minorHAnsi" w:hAnsiTheme="minorHAnsi" w:cstheme="minorHAnsi"/>
          <w:spacing w:val="-1"/>
        </w:rPr>
        <w:t>vago</w:t>
      </w:r>
      <w:r w:rsidRPr="00454850">
        <w:rPr>
          <w:rFonts w:asciiTheme="minorHAnsi" w:hAnsiTheme="minorHAnsi" w:cstheme="minorHAnsi"/>
          <w:spacing w:val="50"/>
        </w:rPr>
        <w:t xml:space="preserve"> </w:t>
      </w:r>
      <w:r w:rsidRPr="00454850">
        <w:rPr>
          <w:rFonts w:asciiTheme="minorHAnsi" w:hAnsiTheme="minorHAnsi" w:cstheme="minorHAnsi"/>
        </w:rPr>
        <w:t>o</w:t>
      </w:r>
      <w:r w:rsidRPr="00454850">
        <w:rPr>
          <w:rFonts w:asciiTheme="minorHAnsi" w:hAnsiTheme="minorHAnsi" w:cstheme="minorHAnsi"/>
          <w:spacing w:val="53"/>
        </w:rPr>
        <w:t xml:space="preserve"> </w:t>
      </w:r>
      <w:r w:rsidRPr="00454850">
        <w:rPr>
          <w:rFonts w:asciiTheme="minorHAnsi" w:hAnsiTheme="minorHAnsi" w:cstheme="minorHAnsi"/>
        </w:rPr>
        <w:t>vessatorio</w:t>
      </w:r>
      <w:r w:rsidRPr="00454850">
        <w:rPr>
          <w:rFonts w:asciiTheme="minorHAnsi" w:hAnsiTheme="minorHAnsi" w:cstheme="minorHAnsi"/>
          <w:spacing w:val="53"/>
        </w:rPr>
        <w:t xml:space="preserve"> </w:t>
      </w:r>
      <w:r w:rsidRPr="00454850">
        <w:rPr>
          <w:rFonts w:asciiTheme="minorHAnsi" w:hAnsiTheme="minorHAnsi" w:cstheme="minorHAnsi"/>
          <w:spacing w:val="-1"/>
        </w:rPr>
        <w:t>per</w:t>
      </w:r>
      <w:r w:rsidRPr="00454850">
        <w:rPr>
          <w:rFonts w:asciiTheme="minorHAnsi" w:hAnsiTheme="minorHAnsi" w:cstheme="minorHAnsi"/>
          <w:spacing w:val="54"/>
        </w:rPr>
        <w:t xml:space="preserve"> </w:t>
      </w:r>
      <w:r w:rsidRPr="00454850">
        <w:rPr>
          <w:rFonts w:asciiTheme="minorHAnsi" w:hAnsiTheme="minorHAnsi" w:cstheme="minorHAnsi"/>
          <w:spacing w:val="-1"/>
        </w:rPr>
        <w:t>disincentivare</w:t>
      </w:r>
      <w:r w:rsidRPr="00454850">
        <w:rPr>
          <w:rFonts w:asciiTheme="minorHAnsi" w:hAnsiTheme="minorHAnsi" w:cstheme="minorHAnsi"/>
          <w:spacing w:val="50"/>
        </w:rPr>
        <w:t xml:space="preserve"> </w:t>
      </w:r>
      <w:r w:rsidRPr="00454850">
        <w:rPr>
          <w:rFonts w:asciiTheme="minorHAnsi" w:hAnsiTheme="minorHAnsi" w:cstheme="minorHAnsi"/>
          <w:spacing w:val="-1"/>
        </w:rPr>
        <w:t>la</w:t>
      </w:r>
      <w:r w:rsidRPr="00454850">
        <w:rPr>
          <w:rFonts w:asciiTheme="minorHAnsi" w:hAnsiTheme="minorHAnsi" w:cstheme="minorHAnsi"/>
          <w:spacing w:val="87"/>
          <w:w w:val="99"/>
        </w:rPr>
        <w:t xml:space="preserve"> </w:t>
      </w:r>
      <w:r w:rsidRPr="00454850">
        <w:rPr>
          <w:rFonts w:asciiTheme="minorHAnsi" w:hAnsiTheme="minorHAnsi" w:cstheme="minorHAnsi"/>
          <w:spacing w:val="-1"/>
        </w:rPr>
        <w:t>partecipazione</w:t>
      </w:r>
      <w:r w:rsidRPr="00454850">
        <w:rPr>
          <w:rFonts w:asciiTheme="minorHAnsi" w:hAnsiTheme="minorHAnsi" w:cstheme="minorHAnsi"/>
        </w:rPr>
        <w:t xml:space="preserve"> </w:t>
      </w:r>
      <w:r w:rsidRPr="00454850">
        <w:rPr>
          <w:rFonts w:asciiTheme="minorHAnsi" w:hAnsiTheme="minorHAnsi" w:cstheme="minorHAnsi"/>
          <w:spacing w:val="-1"/>
        </w:rPr>
        <w:t>alla</w:t>
      </w:r>
      <w:r w:rsidRPr="00454850">
        <w:rPr>
          <w:rFonts w:asciiTheme="minorHAnsi" w:hAnsiTheme="minorHAnsi" w:cstheme="minorHAnsi"/>
          <w:spacing w:val="2"/>
        </w:rPr>
        <w:t xml:space="preserve"> </w:t>
      </w:r>
      <w:r w:rsidRPr="00454850">
        <w:rPr>
          <w:rFonts w:asciiTheme="minorHAnsi" w:hAnsiTheme="minorHAnsi" w:cstheme="minorHAnsi"/>
          <w:spacing w:val="-1"/>
        </w:rPr>
        <w:t>gara</w:t>
      </w:r>
      <w:r w:rsidRPr="00454850">
        <w:rPr>
          <w:rFonts w:asciiTheme="minorHAnsi" w:hAnsiTheme="minorHAnsi" w:cstheme="minorHAnsi"/>
          <w:spacing w:val="2"/>
        </w:rPr>
        <w:t xml:space="preserve"> </w:t>
      </w:r>
      <w:r w:rsidRPr="00454850">
        <w:rPr>
          <w:rFonts w:asciiTheme="minorHAnsi" w:hAnsiTheme="minorHAnsi" w:cstheme="minorHAnsi"/>
        </w:rPr>
        <w:t>ovvero</w:t>
      </w:r>
      <w:r w:rsidRPr="00454850">
        <w:rPr>
          <w:rFonts w:asciiTheme="minorHAnsi" w:hAnsiTheme="minorHAnsi" w:cstheme="minorHAnsi"/>
          <w:spacing w:val="-1"/>
        </w:rPr>
        <w:t xml:space="preserve"> </w:t>
      </w:r>
      <w:r w:rsidRPr="00454850">
        <w:rPr>
          <w:rFonts w:asciiTheme="minorHAnsi" w:hAnsiTheme="minorHAnsi" w:cstheme="minorHAnsi"/>
        </w:rPr>
        <w:t>per</w:t>
      </w:r>
      <w:r w:rsidRPr="00454850">
        <w:rPr>
          <w:rFonts w:asciiTheme="minorHAnsi" w:hAnsiTheme="minorHAnsi" w:cstheme="minorHAnsi"/>
          <w:spacing w:val="-1"/>
        </w:rPr>
        <w:t xml:space="preserve"> consentire</w:t>
      </w:r>
      <w:r w:rsidRPr="00454850">
        <w:rPr>
          <w:rFonts w:asciiTheme="minorHAnsi" w:hAnsiTheme="minorHAnsi" w:cstheme="minorHAnsi"/>
          <w:spacing w:val="50"/>
        </w:rPr>
        <w:t xml:space="preserve"> </w:t>
      </w:r>
      <w:r w:rsidRPr="00454850">
        <w:rPr>
          <w:rFonts w:asciiTheme="minorHAnsi" w:hAnsiTheme="minorHAnsi" w:cstheme="minorHAnsi"/>
        </w:rPr>
        <w:t>modifiche</w:t>
      </w:r>
      <w:r w:rsidRPr="00454850">
        <w:rPr>
          <w:rFonts w:asciiTheme="minorHAnsi" w:hAnsiTheme="minorHAnsi" w:cstheme="minorHAnsi"/>
          <w:spacing w:val="41"/>
        </w:rPr>
        <w:t xml:space="preserve"> </w:t>
      </w:r>
      <w:r w:rsidRPr="00454850">
        <w:rPr>
          <w:rFonts w:asciiTheme="minorHAnsi" w:hAnsiTheme="minorHAnsi" w:cstheme="minorHAnsi"/>
          <w:spacing w:val="-1"/>
        </w:rPr>
        <w:t>in</w:t>
      </w:r>
      <w:r w:rsidRPr="00454850">
        <w:rPr>
          <w:rFonts w:asciiTheme="minorHAnsi" w:hAnsiTheme="minorHAnsi" w:cstheme="minorHAnsi"/>
          <w:spacing w:val="42"/>
        </w:rPr>
        <w:t xml:space="preserve"> </w:t>
      </w:r>
      <w:r w:rsidRPr="00454850">
        <w:rPr>
          <w:rFonts w:asciiTheme="minorHAnsi" w:hAnsiTheme="minorHAnsi" w:cstheme="minorHAnsi"/>
        </w:rPr>
        <w:t>fase</w:t>
      </w:r>
      <w:r w:rsidRPr="00454850">
        <w:rPr>
          <w:rFonts w:asciiTheme="minorHAnsi" w:hAnsiTheme="minorHAnsi" w:cstheme="minorHAnsi"/>
          <w:spacing w:val="41"/>
        </w:rPr>
        <w:t xml:space="preserve"> </w:t>
      </w:r>
      <w:r w:rsidRPr="00454850">
        <w:rPr>
          <w:rFonts w:asciiTheme="minorHAnsi" w:hAnsiTheme="minorHAnsi" w:cstheme="minorHAnsi"/>
          <w:spacing w:val="1"/>
        </w:rPr>
        <w:t>di</w:t>
      </w:r>
      <w:r w:rsidRPr="00454850">
        <w:rPr>
          <w:rFonts w:asciiTheme="minorHAnsi" w:hAnsiTheme="minorHAnsi" w:cstheme="minorHAnsi"/>
          <w:spacing w:val="42"/>
        </w:rPr>
        <w:t xml:space="preserve"> </w:t>
      </w:r>
      <w:r w:rsidRPr="00454850">
        <w:rPr>
          <w:rFonts w:asciiTheme="minorHAnsi" w:hAnsiTheme="minorHAnsi" w:cstheme="minorHAnsi"/>
        </w:rPr>
        <w:t>esecuzione;</w:t>
      </w:r>
    </w:p>
    <w:p w14:paraId="24783F93" w14:textId="77777777" w:rsidR="008E7D12" w:rsidRPr="00454850" w:rsidRDefault="008E7D12" w:rsidP="00CC4DEF">
      <w:pPr>
        <w:pStyle w:val="Paragrafoelenco1"/>
        <w:numPr>
          <w:ilvl w:val="0"/>
          <w:numId w:val="13"/>
        </w:numPr>
        <w:spacing w:after="120"/>
        <w:ind w:left="714" w:hanging="357"/>
        <w:jc w:val="both"/>
        <w:rPr>
          <w:rFonts w:asciiTheme="minorHAnsi" w:hAnsiTheme="minorHAnsi" w:cstheme="minorHAnsi"/>
        </w:rPr>
      </w:pPr>
      <w:r w:rsidRPr="00454850">
        <w:rPr>
          <w:rFonts w:asciiTheme="minorHAnsi" w:hAnsiTheme="minorHAnsi" w:cstheme="minorHAnsi"/>
          <w:spacing w:val="-1"/>
        </w:rPr>
        <w:t>definizione</w:t>
      </w:r>
      <w:r w:rsidRPr="00454850">
        <w:rPr>
          <w:rFonts w:asciiTheme="minorHAnsi" w:hAnsiTheme="minorHAnsi" w:cstheme="minorHAnsi"/>
          <w:spacing w:val="36"/>
        </w:rPr>
        <w:t xml:space="preserve"> </w:t>
      </w:r>
      <w:r w:rsidRPr="00454850">
        <w:rPr>
          <w:rFonts w:asciiTheme="minorHAnsi" w:hAnsiTheme="minorHAnsi" w:cstheme="minorHAnsi"/>
          <w:spacing w:val="-1"/>
        </w:rPr>
        <w:t>dei</w:t>
      </w:r>
      <w:r w:rsidRPr="00454850">
        <w:rPr>
          <w:rFonts w:asciiTheme="minorHAnsi" w:hAnsiTheme="minorHAnsi" w:cstheme="minorHAnsi"/>
          <w:spacing w:val="33"/>
        </w:rPr>
        <w:t xml:space="preserve"> </w:t>
      </w:r>
      <w:r w:rsidRPr="00454850">
        <w:rPr>
          <w:rFonts w:asciiTheme="minorHAnsi" w:hAnsiTheme="minorHAnsi" w:cstheme="minorHAnsi"/>
          <w:spacing w:val="-1"/>
        </w:rPr>
        <w:t>requisiti</w:t>
      </w:r>
      <w:r w:rsidRPr="00454850">
        <w:rPr>
          <w:rFonts w:asciiTheme="minorHAnsi" w:hAnsiTheme="minorHAnsi" w:cstheme="minorHAnsi"/>
          <w:spacing w:val="35"/>
        </w:rPr>
        <w:t xml:space="preserve"> </w:t>
      </w:r>
      <w:r w:rsidRPr="00454850">
        <w:rPr>
          <w:rFonts w:asciiTheme="minorHAnsi" w:hAnsiTheme="minorHAnsi" w:cstheme="minorHAnsi"/>
          <w:spacing w:val="-1"/>
        </w:rPr>
        <w:t>di</w:t>
      </w:r>
      <w:r w:rsidRPr="00454850">
        <w:rPr>
          <w:rFonts w:asciiTheme="minorHAnsi" w:hAnsiTheme="minorHAnsi" w:cstheme="minorHAnsi"/>
          <w:spacing w:val="35"/>
        </w:rPr>
        <w:t xml:space="preserve"> </w:t>
      </w:r>
      <w:r w:rsidRPr="00454850">
        <w:rPr>
          <w:rFonts w:asciiTheme="minorHAnsi" w:hAnsiTheme="minorHAnsi" w:cstheme="minorHAnsi"/>
        </w:rPr>
        <w:t>accesso</w:t>
      </w:r>
      <w:r w:rsidRPr="00454850">
        <w:rPr>
          <w:rFonts w:asciiTheme="minorHAnsi" w:hAnsiTheme="minorHAnsi" w:cstheme="minorHAnsi"/>
          <w:spacing w:val="34"/>
        </w:rPr>
        <w:t xml:space="preserve"> </w:t>
      </w:r>
      <w:r w:rsidRPr="00454850">
        <w:rPr>
          <w:rFonts w:asciiTheme="minorHAnsi" w:hAnsiTheme="minorHAnsi" w:cstheme="minorHAnsi"/>
          <w:spacing w:val="-1"/>
        </w:rPr>
        <w:t>alla</w:t>
      </w:r>
      <w:r w:rsidRPr="00454850">
        <w:rPr>
          <w:rFonts w:asciiTheme="minorHAnsi" w:hAnsiTheme="minorHAnsi" w:cstheme="minorHAnsi"/>
          <w:spacing w:val="33"/>
        </w:rPr>
        <w:t xml:space="preserve"> </w:t>
      </w:r>
      <w:r w:rsidRPr="00454850">
        <w:rPr>
          <w:rFonts w:asciiTheme="minorHAnsi" w:hAnsiTheme="minorHAnsi" w:cstheme="minorHAnsi"/>
        </w:rPr>
        <w:t>gara</w:t>
      </w:r>
      <w:r w:rsidRPr="00454850">
        <w:rPr>
          <w:rFonts w:asciiTheme="minorHAnsi" w:hAnsiTheme="minorHAnsi" w:cstheme="minorHAnsi"/>
          <w:spacing w:val="36"/>
        </w:rPr>
        <w:t xml:space="preserve"> </w:t>
      </w:r>
      <w:r w:rsidRPr="00454850">
        <w:rPr>
          <w:rFonts w:asciiTheme="minorHAnsi" w:hAnsiTheme="minorHAnsi" w:cstheme="minorHAnsi"/>
          <w:spacing w:val="-1"/>
        </w:rPr>
        <w:t>e,</w:t>
      </w:r>
      <w:r w:rsidRPr="00454850">
        <w:rPr>
          <w:rFonts w:asciiTheme="minorHAnsi" w:hAnsiTheme="minorHAnsi" w:cstheme="minorHAnsi"/>
          <w:spacing w:val="36"/>
        </w:rPr>
        <w:t xml:space="preserve"> </w:t>
      </w:r>
      <w:r w:rsidRPr="00454850">
        <w:rPr>
          <w:rFonts w:asciiTheme="minorHAnsi" w:hAnsiTheme="minorHAnsi" w:cstheme="minorHAnsi"/>
          <w:spacing w:val="-1"/>
        </w:rPr>
        <w:t>in</w:t>
      </w:r>
      <w:r w:rsidRPr="00454850">
        <w:rPr>
          <w:rFonts w:asciiTheme="minorHAnsi" w:hAnsiTheme="minorHAnsi" w:cstheme="minorHAnsi"/>
          <w:spacing w:val="34"/>
        </w:rPr>
        <w:t xml:space="preserve"> </w:t>
      </w:r>
      <w:r w:rsidRPr="00454850">
        <w:rPr>
          <w:rFonts w:asciiTheme="minorHAnsi" w:hAnsiTheme="minorHAnsi" w:cstheme="minorHAnsi"/>
          <w:spacing w:val="-1"/>
        </w:rPr>
        <w:t>particolare,</w:t>
      </w:r>
      <w:r w:rsidRPr="00454850">
        <w:rPr>
          <w:rFonts w:asciiTheme="minorHAnsi" w:hAnsiTheme="minorHAnsi" w:cstheme="minorHAnsi"/>
          <w:spacing w:val="31"/>
        </w:rPr>
        <w:t xml:space="preserve"> </w:t>
      </w:r>
      <w:r w:rsidRPr="00454850">
        <w:rPr>
          <w:rFonts w:asciiTheme="minorHAnsi" w:hAnsiTheme="minorHAnsi" w:cstheme="minorHAnsi"/>
        </w:rPr>
        <w:t>dei</w:t>
      </w:r>
      <w:r w:rsidRPr="00454850">
        <w:rPr>
          <w:rFonts w:asciiTheme="minorHAnsi" w:hAnsiTheme="minorHAnsi" w:cstheme="minorHAnsi"/>
          <w:spacing w:val="52"/>
        </w:rPr>
        <w:t xml:space="preserve"> </w:t>
      </w:r>
      <w:r w:rsidRPr="00454850">
        <w:rPr>
          <w:rFonts w:asciiTheme="minorHAnsi" w:hAnsiTheme="minorHAnsi" w:cstheme="minorHAnsi"/>
          <w:spacing w:val="-1"/>
        </w:rPr>
        <w:t>requisiti</w:t>
      </w:r>
      <w:r w:rsidRPr="00454850">
        <w:rPr>
          <w:rFonts w:asciiTheme="minorHAnsi" w:hAnsiTheme="minorHAnsi" w:cstheme="minorHAnsi"/>
          <w:spacing w:val="17"/>
        </w:rPr>
        <w:t xml:space="preserve"> </w:t>
      </w:r>
      <w:r w:rsidRPr="00454850">
        <w:rPr>
          <w:rFonts w:asciiTheme="minorHAnsi" w:hAnsiTheme="minorHAnsi" w:cstheme="minorHAnsi"/>
        </w:rPr>
        <w:t>tecnico-economici</w:t>
      </w:r>
      <w:r w:rsidRPr="00454850">
        <w:rPr>
          <w:rFonts w:asciiTheme="minorHAnsi" w:hAnsiTheme="minorHAnsi" w:cstheme="minorHAnsi"/>
          <w:spacing w:val="16"/>
        </w:rPr>
        <w:t xml:space="preserve"> </w:t>
      </w:r>
      <w:r w:rsidRPr="00454850">
        <w:rPr>
          <w:rFonts w:asciiTheme="minorHAnsi" w:hAnsiTheme="minorHAnsi" w:cstheme="minorHAnsi"/>
        </w:rPr>
        <w:t>dei</w:t>
      </w:r>
      <w:r w:rsidRPr="00454850">
        <w:rPr>
          <w:rFonts w:asciiTheme="minorHAnsi" w:hAnsiTheme="minorHAnsi" w:cstheme="minorHAnsi"/>
          <w:spacing w:val="85"/>
          <w:w w:val="99"/>
        </w:rPr>
        <w:t xml:space="preserve"> </w:t>
      </w:r>
      <w:r w:rsidRPr="00454850">
        <w:rPr>
          <w:rFonts w:asciiTheme="minorHAnsi" w:hAnsiTheme="minorHAnsi" w:cstheme="minorHAnsi"/>
          <w:spacing w:val="-1"/>
        </w:rPr>
        <w:t>concorrenti</w:t>
      </w:r>
      <w:r w:rsidRPr="00454850">
        <w:rPr>
          <w:rFonts w:asciiTheme="minorHAnsi" w:hAnsiTheme="minorHAnsi" w:cstheme="minorHAnsi"/>
          <w:spacing w:val="27"/>
        </w:rPr>
        <w:t xml:space="preserve"> </w:t>
      </w:r>
      <w:r w:rsidRPr="00454850">
        <w:rPr>
          <w:rFonts w:asciiTheme="minorHAnsi" w:hAnsiTheme="minorHAnsi" w:cstheme="minorHAnsi"/>
          <w:spacing w:val="-1"/>
        </w:rPr>
        <w:t>al</w:t>
      </w:r>
      <w:r w:rsidRPr="00454850">
        <w:rPr>
          <w:rFonts w:asciiTheme="minorHAnsi" w:hAnsiTheme="minorHAnsi" w:cstheme="minorHAnsi"/>
          <w:spacing w:val="25"/>
        </w:rPr>
        <w:t xml:space="preserve"> </w:t>
      </w:r>
      <w:r w:rsidRPr="00454850">
        <w:rPr>
          <w:rFonts w:asciiTheme="minorHAnsi" w:hAnsiTheme="minorHAnsi" w:cstheme="minorHAnsi"/>
          <w:spacing w:val="-1"/>
        </w:rPr>
        <w:t>fine</w:t>
      </w:r>
      <w:r w:rsidRPr="00454850">
        <w:rPr>
          <w:rFonts w:asciiTheme="minorHAnsi" w:hAnsiTheme="minorHAnsi" w:cstheme="minorHAnsi"/>
          <w:spacing w:val="28"/>
        </w:rPr>
        <w:t xml:space="preserve"> </w:t>
      </w:r>
      <w:r w:rsidRPr="00454850">
        <w:rPr>
          <w:rFonts w:asciiTheme="minorHAnsi" w:hAnsiTheme="minorHAnsi" w:cstheme="minorHAnsi"/>
          <w:spacing w:val="-1"/>
        </w:rPr>
        <w:t>di</w:t>
      </w:r>
      <w:r w:rsidRPr="00454850">
        <w:rPr>
          <w:rFonts w:asciiTheme="minorHAnsi" w:hAnsiTheme="minorHAnsi" w:cstheme="minorHAnsi"/>
          <w:spacing w:val="25"/>
        </w:rPr>
        <w:t xml:space="preserve"> </w:t>
      </w:r>
      <w:r w:rsidRPr="00454850">
        <w:rPr>
          <w:rFonts w:asciiTheme="minorHAnsi" w:hAnsiTheme="minorHAnsi" w:cstheme="minorHAnsi"/>
        </w:rPr>
        <w:t>favorire</w:t>
      </w:r>
      <w:r w:rsidRPr="00454850">
        <w:rPr>
          <w:rFonts w:asciiTheme="minorHAnsi" w:hAnsiTheme="minorHAnsi" w:cstheme="minorHAnsi"/>
          <w:spacing w:val="26"/>
        </w:rPr>
        <w:t xml:space="preserve"> </w:t>
      </w:r>
      <w:r w:rsidRPr="00454850">
        <w:rPr>
          <w:rFonts w:asciiTheme="minorHAnsi" w:hAnsiTheme="minorHAnsi" w:cstheme="minorHAnsi"/>
        </w:rPr>
        <w:t>un’impresa</w:t>
      </w:r>
      <w:r w:rsidRPr="00454850">
        <w:rPr>
          <w:rFonts w:asciiTheme="minorHAnsi" w:hAnsiTheme="minorHAnsi" w:cstheme="minorHAnsi"/>
          <w:spacing w:val="26"/>
        </w:rPr>
        <w:t xml:space="preserve"> </w:t>
      </w:r>
      <w:r w:rsidRPr="00454850">
        <w:rPr>
          <w:rFonts w:asciiTheme="minorHAnsi" w:hAnsiTheme="minorHAnsi" w:cstheme="minorHAnsi"/>
        </w:rPr>
        <w:t>(es.</w:t>
      </w:r>
      <w:r w:rsidRPr="00454850">
        <w:rPr>
          <w:rFonts w:asciiTheme="minorHAnsi" w:hAnsiTheme="minorHAnsi" w:cstheme="minorHAnsi"/>
          <w:spacing w:val="26"/>
        </w:rPr>
        <w:t xml:space="preserve"> </w:t>
      </w:r>
      <w:r w:rsidRPr="00454850">
        <w:rPr>
          <w:rFonts w:asciiTheme="minorHAnsi" w:hAnsiTheme="minorHAnsi" w:cstheme="minorHAnsi"/>
          <w:spacing w:val="-1"/>
        </w:rPr>
        <w:t>clausole</w:t>
      </w:r>
      <w:r w:rsidRPr="00454850">
        <w:rPr>
          <w:rFonts w:asciiTheme="minorHAnsi" w:hAnsiTheme="minorHAnsi" w:cstheme="minorHAnsi"/>
          <w:spacing w:val="26"/>
        </w:rPr>
        <w:t xml:space="preserve"> </w:t>
      </w:r>
      <w:r w:rsidRPr="00454850">
        <w:rPr>
          <w:rFonts w:asciiTheme="minorHAnsi" w:hAnsiTheme="minorHAnsi" w:cstheme="minorHAnsi"/>
          <w:spacing w:val="-1"/>
        </w:rPr>
        <w:t>dei</w:t>
      </w:r>
      <w:r w:rsidRPr="00454850">
        <w:rPr>
          <w:rFonts w:asciiTheme="minorHAnsi" w:hAnsiTheme="minorHAnsi" w:cstheme="minorHAnsi"/>
          <w:spacing w:val="28"/>
        </w:rPr>
        <w:t xml:space="preserve"> </w:t>
      </w:r>
      <w:r w:rsidRPr="00454850">
        <w:rPr>
          <w:rFonts w:asciiTheme="minorHAnsi" w:hAnsiTheme="minorHAnsi" w:cstheme="minorHAnsi"/>
          <w:spacing w:val="-1"/>
        </w:rPr>
        <w:t>bandi</w:t>
      </w:r>
      <w:r w:rsidRPr="00454850">
        <w:rPr>
          <w:rFonts w:asciiTheme="minorHAnsi" w:hAnsiTheme="minorHAnsi" w:cstheme="minorHAnsi"/>
          <w:spacing w:val="28"/>
        </w:rPr>
        <w:t xml:space="preserve"> </w:t>
      </w:r>
      <w:r w:rsidRPr="00454850">
        <w:rPr>
          <w:rFonts w:asciiTheme="minorHAnsi" w:hAnsiTheme="minorHAnsi" w:cstheme="minorHAnsi"/>
        </w:rPr>
        <w:t>che stabiliscono</w:t>
      </w:r>
      <w:r w:rsidRPr="00454850">
        <w:rPr>
          <w:rFonts w:asciiTheme="minorHAnsi" w:hAnsiTheme="minorHAnsi" w:cstheme="minorHAnsi"/>
          <w:spacing w:val="-1"/>
        </w:rPr>
        <w:t xml:space="preserve"> requisiti</w:t>
      </w:r>
      <w:r w:rsidRPr="00454850">
        <w:rPr>
          <w:rFonts w:asciiTheme="minorHAnsi" w:hAnsiTheme="minorHAnsi" w:cstheme="minorHAnsi"/>
        </w:rPr>
        <w:t xml:space="preserve"> </w:t>
      </w:r>
      <w:r w:rsidRPr="00454850">
        <w:rPr>
          <w:rFonts w:asciiTheme="minorHAnsi" w:hAnsiTheme="minorHAnsi" w:cstheme="minorHAnsi"/>
          <w:spacing w:val="-1"/>
        </w:rPr>
        <w:t>di</w:t>
      </w:r>
      <w:r w:rsidRPr="00454850">
        <w:rPr>
          <w:rFonts w:asciiTheme="minorHAnsi" w:hAnsiTheme="minorHAnsi" w:cstheme="minorHAnsi"/>
          <w:spacing w:val="1"/>
        </w:rPr>
        <w:t xml:space="preserve"> </w:t>
      </w:r>
      <w:r w:rsidRPr="00454850">
        <w:rPr>
          <w:rFonts w:asciiTheme="minorHAnsi" w:hAnsiTheme="minorHAnsi" w:cstheme="minorHAnsi"/>
          <w:spacing w:val="-1"/>
        </w:rPr>
        <w:t>qualificazione);</w:t>
      </w:r>
    </w:p>
    <w:p w14:paraId="342BBB1A" w14:textId="77777777" w:rsidR="008E7D12" w:rsidRPr="00454850" w:rsidRDefault="008E7D12" w:rsidP="00CC4DEF">
      <w:pPr>
        <w:pStyle w:val="Paragrafoelenco1"/>
        <w:numPr>
          <w:ilvl w:val="0"/>
          <w:numId w:val="13"/>
        </w:numPr>
        <w:spacing w:after="120"/>
        <w:ind w:left="714" w:hanging="357"/>
        <w:jc w:val="both"/>
        <w:rPr>
          <w:rFonts w:asciiTheme="minorHAnsi" w:hAnsiTheme="minorHAnsi" w:cstheme="minorHAnsi"/>
        </w:rPr>
      </w:pPr>
      <w:r w:rsidRPr="00454850">
        <w:rPr>
          <w:rFonts w:asciiTheme="minorHAnsi" w:hAnsiTheme="minorHAnsi" w:cstheme="minorHAnsi"/>
          <w:spacing w:val="-1"/>
        </w:rPr>
        <w:t>prescrizioni</w:t>
      </w:r>
      <w:r w:rsidRPr="00454850">
        <w:rPr>
          <w:rFonts w:asciiTheme="minorHAnsi" w:hAnsiTheme="minorHAnsi" w:cstheme="minorHAnsi"/>
          <w:spacing w:val="-4"/>
        </w:rPr>
        <w:t xml:space="preserve"> </w:t>
      </w:r>
      <w:r w:rsidRPr="00454850">
        <w:rPr>
          <w:rFonts w:asciiTheme="minorHAnsi" w:hAnsiTheme="minorHAnsi" w:cstheme="minorHAnsi"/>
        </w:rPr>
        <w:t>del</w:t>
      </w:r>
      <w:r w:rsidRPr="00454850">
        <w:rPr>
          <w:rFonts w:asciiTheme="minorHAnsi" w:hAnsiTheme="minorHAnsi" w:cstheme="minorHAnsi"/>
          <w:spacing w:val="-3"/>
        </w:rPr>
        <w:t xml:space="preserve"> </w:t>
      </w:r>
      <w:r w:rsidRPr="00454850">
        <w:rPr>
          <w:rFonts w:asciiTheme="minorHAnsi" w:hAnsiTheme="minorHAnsi" w:cstheme="minorHAnsi"/>
        </w:rPr>
        <w:t>bando</w:t>
      </w:r>
      <w:r w:rsidRPr="00454850">
        <w:rPr>
          <w:rFonts w:asciiTheme="minorHAnsi" w:hAnsiTheme="minorHAnsi" w:cstheme="minorHAnsi"/>
          <w:spacing w:val="-3"/>
        </w:rPr>
        <w:t xml:space="preserve"> </w:t>
      </w:r>
      <w:r w:rsidRPr="00454850">
        <w:rPr>
          <w:rFonts w:asciiTheme="minorHAnsi" w:hAnsiTheme="minorHAnsi" w:cstheme="minorHAnsi"/>
        </w:rPr>
        <w:t xml:space="preserve">e </w:t>
      </w:r>
      <w:r w:rsidRPr="00454850">
        <w:rPr>
          <w:rFonts w:asciiTheme="minorHAnsi" w:hAnsiTheme="minorHAnsi" w:cstheme="minorHAnsi"/>
          <w:spacing w:val="-1"/>
        </w:rPr>
        <w:t>delle</w:t>
      </w:r>
      <w:r w:rsidRPr="00454850">
        <w:rPr>
          <w:rFonts w:asciiTheme="minorHAnsi" w:hAnsiTheme="minorHAnsi" w:cstheme="minorHAnsi"/>
        </w:rPr>
        <w:t xml:space="preserve"> clausole</w:t>
      </w:r>
      <w:r w:rsidRPr="00454850">
        <w:rPr>
          <w:rFonts w:asciiTheme="minorHAnsi" w:hAnsiTheme="minorHAnsi" w:cstheme="minorHAnsi"/>
          <w:spacing w:val="-4"/>
        </w:rPr>
        <w:t xml:space="preserve"> </w:t>
      </w:r>
      <w:r w:rsidRPr="00454850">
        <w:rPr>
          <w:rFonts w:asciiTheme="minorHAnsi" w:hAnsiTheme="minorHAnsi" w:cstheme="minorHAnsi"/>
          <w:spacing w:val="-1"/>
        </w:rPr>
        <w:t>contrattuali</w:t>
      </w:r>
      <w:r w:rsidRPr="00454850">
        <w:rPr>
          <w:rFonts w:asciiTheme="minorHAnsi" w:hAnsiTheme="minorHAnsi" w:cstheme="minorHAnsi"/>
          <w:spacing w:val="-4"/>
        </w:rPr>
        <w:t xml:space="preserve"> </w:t>
      </w:r>
      <w:r w:rsidRPr="00454850">
        <w:rPr>
          <w:rFonts w:asciiTheme="minorHAnsi" w:hAnsiTheme="minorHAnsi" w:cstheme="minorHAnsi"/>
        </w:rPr>
        <w:t xml:space="preserve">finalizzate </w:t>
      </w:r>
      <w:r w:rsidRPr="00454850">
        <w:rPr>
          <w:rFonts w:asciiTheme="minorHAnsi" w:hAnsiTheme="minorHAnsi" w:cstheme="minorHAnsi"/>
          <w:spacing w:val="-1"/>
        </w:rPr>
        <w:t>ad</w:t>
      </w:r>
      <w:r w:rsidRPr="00454850">
        <w:rPr>
          <w:rFonts w:asciiTheme="minorHAnsi" w:hAnsiTheme="minorHAnsi" w:cstheme="minorHAnsi"/>
        </w:rPr>
        <w:t xml:space="preserve"> agevolare</w:t>
      </w:r>
      <w:r w:rsidRPr="00454850">
        <w:rPr>
          <w:rFonts w:asciiTheme="minorHAnsi" w:hAnsiTheme="minorHAnsi" w:cstheme="minorHAnsi"/>
          <w:spacing w:val="28"/>
        </w:rPr>
        <w:t xml:space="preserve"> </w:t>
      </w:r>
      <w:r w:rsidRPr="00454850">
        <w:rPr>
          <w:rFonts w:asciiTheme="minorHAnsi" w:hAnsiTheme="minorHAnsi" w:cstheme="minorHAnsi"/>
          <w:spacing w:val="-1"/>
        </w:rPr>
        <w:t>determinati</w:t>
      </w:r>
      <w:r w:rsidRPr="00454850">
        <w:rPr>
          <w:rFonts w:asciiTheme="minorHAnsi" w:hAnsiTheme="minorHAnsi" w:cstheme="minorHAnsi"/>
          <w:spacing w:val="22"/>
        </w:rPr>
        <w:t xml:space="preserve"> </w:t>
      </w:r>
      <w:r w:rsidRPr="00454850">
        <w:rPr>
          <w:rFonts w:asciiTheme="minorHAnsi" w:hAnsiTheme="minorHAnsi" w:cstheme="minorHAnsi"/>
          <w:spacing w:val="-1"/>
        </w:rPr>
        <w:t>concorrenti;</w:t>
      </w:r>
    </w:p>
    <w:p w14:paraId="0CB59FFA" w14:textId="77777777" w:rsidR="008E7D12" w:rsidRPr="00454850" w:rsidRDefault="008E7D12" w:rsidP="00CC4DEF">
      <w:pPr>
        <w:pStyle w:val="Paragrafoelenco1"/>
        <w:numPr>
          <w:ilvl w:val="0"/>
          <w:numId w:val="13"/>
        </w:numPr>
        <w:spacing w:after="120"/>
        <w:ind w:left="714" w:hanging="357"/>
        <w:jc w:val="both"/>
        <w:rPr>
          <w:rFonts w:asciiTheme="minorHAnsi" w:hAnsiTheme="minorHAnsi" w:cstheme="minorHAnsi"/>
        </w:rPr>
      </w:pPr>
      <w:r w:rsidRPr="00454850">
        <w:rPr>
          <w:rFonts w:asciiTheme="minorHAnsi" w:hAnsiTheme="minorHAnsi" w:cstheme="minorHAnsi"/>
          <w:spacing w:val="-1"/>
        </w:rPr>
        <w:t>abuso</w:t>
      </w:r>
      <w:r w:rsidRPr="00454850">
        <w:rPr>
          <w:rFonts w:asciiTheme="minorHAnsi" w:hAnsiTheme="minorHAnsi" w:cstheme="minorHAnsi"/>
          <w:spacing w:val="41"/>
        </w:rPr>
        <w:t xml:space="preserve"> </w:t>
      </w:r>
      <w:r w:rsidRPr="00454850">
        <w:rPr>
          <w:rFonts w:asciiTheme="minorHAnsi" w:hAnsiTheme="minorHAnsi" w:cstheme="minorHAnsi"/>
        </w:rPr>
        <w:t>delle</w:t>
      </w:r>
      <w:r w:rsidRPr="00454850">
        <w:rPr>
          <w:rFonts w:asciiTheme="minorHAnsi" w:hAnsiTheme="minorHAnsi" w:cstheme="minorHAnsi"/>
          <w:spacing w:val="41"/>
        </w:rPr>
        <w:t xml:space="preserve"> </w:t>
      </w:r>
      <w:r w:rsidRPr="00454850">
        <w:rPr>
          <w:rFonts w:asciiTheme="minorHAnsi" w:hAnsiTheme="minorHAnsi" w:cstheme="minorHAnsi"/>
        </w:rPr>
        <w:t>disposizioni</w:t>
      </w:r>
      <w:r w:rsidRPr="00454850">
        <w:rPr>
          <w:rFonts w:asciiTheme="minorHAnsi" w:hAnsiTheme="minorHAnsi" w:cstheme="minorHAnsi"/>
          <w:spacing w:val="43"/>
        </w:rPr>
        <w:t xml:space="preserve"> </w:t>
      </w:r>
      <w:r w:rsidRPr="00454850">
        <w:rPr>
          <w:rFonts w:asciiTheme="minorHAnsi" w:hAnsiTheme="minorHAnsi" w:cstheme="minorHAnsi"/>
          <w:spacing w:val="-1"/>
        </w:rPr>
        <w:t>in</w:t>
      </w:r>
      <w:r w:rsidRPr="00454850">
        <w:rPr>
          <w:rFonts w:asciiTheme="minorHAnsi" w:hAnsiTheme="minorHAnsi" w:cstheme="minorHAnsi"/>
          <w:spacing w:val="42"/>
        </w:rPr>
        <w:t xml:space="preserve"> </w:t>
      </w:r>
      <w:r w:rsidRPr="00454850">
        <w:rPr>
          <w:rFonts w:asciiTheme="minorHAnsi" w:hAnsiTheme="minorHAnsi" w:cstheme="minorHAnsi"/>
          <w:spacing w:val="-1"/>
        </w:rPr>
        <w:t>materia</w:t>
      </w:r>
      <w:r w:rsidRPr="00454850">
        <w:rPr>
          <w:rFonts w:asciiTheme="minorHAnsi" w:hAnsiTheme="minorHAnsi" w:cstheme="minorHAnsi"/>
          <w:spacing w:val="44"/>
        </w:rPr>
        <w:t xml:space="preserve"> </w:t>
      </w:r>
      <w:r w:rsidRPr="00454850">
        <w:rPr>
          <w:rFonts w:asciiTheme="minorHAnsi" w:hAnsiTheme="minorHAnsi" w:cstheme="minorHAnsi"/>
          <w:spacing w:val="1"/>
        </w:rPr>
        <w:t>di</w:t>
      </w:r>
      <w:r w:rsidRPr="00454850">
        <w:rPr>
          <w:rFonts w:asciiTheme="minorHAnsi" w:hAnsiTheme="minorHAnsi" w:cstheme="minorHAnsi"/>
          <w:spacing w:val="39"/>
        </w:rPr>
        <w:t xml:space="preserve"> </w:t>
      </w:r>
      <w:r w:rsidRPr="00454850">
        <w:rPr>
          <w:rFonts w:asciiTheme="minorHAnsi" w:hAnsiTheme="minorHAnsi" w:cstheme="minorHAnsi"/>
          <w:spacing w:val="-1"/>
        </w:rPr>
        <w:t>determinazione</w:t>
      </w:r>
      <w:r w:rsidRPr="00454850">
        <w:rPr>
          <w:rFonts w:asciiTheme="minorHAnsi" w:hAnsiTheme="minorHAnsi" w:cstheme="minorHAnsi"/>
          <w:spacing w:val="44"/>
        </w:rPr>
        <w:t xml:space="preserve"> </w:t>
      </w:r>
      <w:r w:rsidRPr="00454850">
        <w:rPr>
          <w:rFonts w:asciiTheme="minorHAnsi" w:hAnsiTheme="minorHAnsi" w:cstheme="minorHAnsi"/>
        </w:rPr>
        <w:t>del</w:t>
      </w:r>
      <w:r w:rsidRPr="00454850">
        <w:rPr>
          <w:rFonts w:asciiTheme="minorHAnsi" w:hAnsiTheme="minorHAnsi" w:cstheme="minorHAnsi"/>
          <w:spacing w:val="43"/>
        </w:rPr>
        <w:t xml:space="preserve"> </w:t>
      </w:r>
      <w:r w:rsidRPr="00454850">
        <w:rPr>
          <w:rFonts w:asciiTheme="minorHAnsi" w:hAnsiTheme="minorHAnsi" w:cstheme="minorHAnsi"/>
          <w:spacing w:val="-1"/>
        </w:rPr>
        <w:t>valore</w:t>
      </w:r>
      <w:r w:rsidRPr="00454850">
        <w:rPr>
          <w:rFonts w:asciiTheme="minorHAnsi" w:hAnsiTheme="minorHAnsi" w:cstheme="minorHAnsi"/>
        </w:rPr>
        <w:t xml:space="preserve"> stimato</w:t>
      </w:r>
      <w:r w:rsidRPr="00454850">
        <w:rPr>
          <w:rFonts w:asciiTheme="minorHAnsi" w:hAnsiTheme="minorHAnsi" w:cstheme="minorHAnsi"/>
          <w:spacing w:val="30"/>
        </w:rPr>
        <w:t xml:space="preserve"> </w:t>
      </w:r>
      <w:r w:rsidRPr="00454850">
        <w:rPr>
          <w:rFonts w:asciiTheme="minorHAnsi" w:hAnsiTheme="minorHAnsi" w:cstheme="minorHAnsi"/>
        </w:rPr>
        <w:t>del</w:t>
      </w:r>
      <w:r w:rsidRPr="00454850">
        <w:rPr>
          <w:rFonts w:asciiTheme="minorHAnsi" w:hAnsiTheme="minorHAnsi" w:cstheme="minorHAnsi"/>
          <w:spacing w:val="30"/>
        </w:rPr>
        <w:t xml:space="preserve"> </w:t>
      </w:r>
      <w:r w:rsidRPr="00454850">
        <w:rPr>
          <w:rFonts w:asciiTheme="minorHAnsi" w:hAnsiTheme="minorHAnsi" w:cstheme="minorHAnsi"/>
          <w:spacing w:val="-1"/>
        </w:rPr>
        <w:t>contratto</w:t>
      </w:r>
      <w:r w:rsidRPr="00454850">
        <w:rPr>
          <w:rFonts w:asciiTheme="minorHAnsi" w:hAnsiTheme="minorHAnsi" w:cstheme="minorHAnsi"/>
          <w:spacing w:val="33"/>
        </w:rPr>
        <w:t xml:space="preserve"> </w:t>
      </w:r>
      <w:r w:rsidRPr="00454850">
        <w:rPr>
          <w:rFonts w:asciiTheme="minorHAnsi" w:hAnsiTheme="minorHAnsi" w:cstheme="minorHAnsi"/>
          <w:spacing w:val="1"/>
        </w:rPr>
        <w:t>al</w:t>
      </w:r>
      <w:r w:rsidRPr="00454850">
        <w:rPr>
          <w:rFonts w:asciiTheme="minorHAnsi" w:hAnsiTheme="minorHAnsi" w:cstheme="minorHAnsi"/>
          <w:spacing w:val="30"/>
        </w:rPr>
        <w:t xml:space="preserve"> </w:t>
      </w:r>
      <w:r w:rsidRPr="00454850">
        <w:rPr>
          <w:rFonts w:asciiTheme="minorHAnsi" w:hAnsiTheme="minorHAnsi" w:cstheme="minorHAnsi"/>
          <w:spacing w:val="-1"/>
        </w:rPr>
        <w:t>fine</w:t>
      </w:r>
      <w:r w:rsidRPr="00454850">
        <w:rPr>
          <w:rFonts w:asciiTheme="minorHAnsi" w:hAnsiTheme="minorHAnsi" w:cstheme="minorHAnsi"/>
          <w:spacing w:val="33"/>
        </w:rPr>
        <w:t xml:space="preserve"> </w:t>
      </w:r>
      <w:r w:rsidRPr="00454850">
        <w:rPr>
          <w:rFonts w:asciiTheme="minorHAnsi" w:hAnsiTheme="minorHAnsi" w:cstheme="minorHAnsi"/>
          <w:spacing w:val="-1"/>
        </w:rPr>
        <w:t>di</w:t>
      </w:r>
      <w:r w:rsidRPr="00454850">
        <w:rPr>
          <w:rFonts w:asciiTheme="minorHAnsi" w:hAnsiTheme="minorHAnsi" w:cstheme="minorHAnsi"/>
          <w:spacing w:val="32"/>
        </w:rPr>
        <w:t xml:space="preserve"> </w:t>
      </w:r>
      <w:r w:rsidRPr="00454850">
        <w:rPr>
          <w:rFonts w:asciiTheme="minorHAnsi" w:hAnsiTheme="minorHAnsi" w:cstheme="minorHAnsi"/>
        </w:rPr>
        <w:t>eludere</w:t>
      </w:r>
      <w:r w:rsidRPr="00454850">
        <w:rPr>
          <w:rFonts w:asciiTheme="minorHAnsi" w:hAnsiTheme="minorHAnsi" w:cstheme="minorHAnsi"/>
          <w:spacing w:val="90"/>
          <w:w w:val="99"/>
        </w:rPr>
        <w:t xml:space="preserve"> </w:t>
      </w:r>
      <w:r w:rsidRPr="00454850">
        <w:rPr>
          <w:rFonts w:asciiTheme="minorHAnsi" w:hAnsiTheme="minorHAnsi" w:cstheme="minorHAnsi"/>
          <w:spacing w:val="-1"/>
        </w:rPr>
        <w:t>le</w:t>
      </w:r>
      <w:r w:rsidRPr="00454850">
        <w:rPr>
          <w:rFonts w:asciiTheme="minorHAnsi" w:hAnsiTheme="minorHAnsi" w:cstheme="minorHAnsi"/>
          <w:spacing w:val="16"/>
        </w:rPr>
        <w:t xml:space="preserve"> </w:t>
      </w:r>
      <w:r w:rsidRPr="00454850">
        <w:rPr>
          <w:rFonts w:asciiTheme="minorHAnsi" w:hAnsiTheme="minorHAnsi" w:cstheme="minorHAnsi"/>
          <w:spacing w:val="-1"/>
        </w:rPr>
        <w:t>disposizioni</w:t>
      </w:r>
      <w:r w:rsidRPr="00454850">
        <w:rPr>
          <w:rFonts w:asciiTheme="minorHAnsi" w:hAnsiTheme="minorHAnsi" w:cstheme="minorHAnsi"/>
          <w:spacing w:val="17"/>
        </w:rPr>
        <w:t xml:space="preserve"> </w:t>
      </w:r>
      <w:r w:rsidRPr="00454850">
        <w:rPr>
          <w:rFonts w:asciiTheme="minorHAnsi" w:hAnsiTheme="minorHAnsi" w:cstheme="minorHAnsi"/>
        </w:rPr>
        <w:t>sulle</w:t>
      </w:r>
      <w:r w:rsidRPr="00454850">
        <w:rPr>
          <w:rFonts w:asciiTheme="minorHAnsi" w:hAnsiTheme="minorHAnsi" w:cstheme="minorHAnsi"/>
          <w:spacing w:val="17"/>
        </w:rPr>
        <w:t xml:space="preserve"> </w:t>
      </w:r>
      <w:r w:rsidRPr="00454850">
        <w:rPr>
          <w:rFonts w:asciiTheme="minorHAnsi" w:hAnsiTheme="minorHAnsi" w:cstheme="minorHAnsi"/>
        </w:rPr>
        <w:t>procedure</w:t>
      </w:r>
      <w:r w:rsidRPr="00454850">
        <w:rPr>
          <w:rFonts w:asciiTheme="minorHAnsi" w:hAnsiTheme="minorHAnsi" w:cstheme="minorHAnsi"/>
          <w:spacing w:val="17"/>
        </w:rPr>
        <w:t xml:space="preserve"> </w:t>
      </w:r>
      <w:r w:rsidRPr="00454850">
        <w:rPr>
          <w:rFonts w:asciiTheme="minorHAnsi" w:hAnsiTheme="minorHAnsi" w:cstheme="minorHAnsi"/>
          <w:spacing w:val="1"/>
        </w:rPr>
        <w:t>da</w:t>
      </w:r>
      <w:r w:rsidRPr="00454850">
        <w:rPr>
          <w:rFonts w:asciiTheme="minorHAnsi" w:hAnsiTheme="minorHAnsi" w:cstheme="minorHAnsi"/>
          <w:spacing w:val="19"/>
        </w:rPr>
        <w:t xml:space="preserve"> </w:t>
      </w:r>
      <w:r w:rsidRPr="00454850">
        <w:rPr>
          <w:rFonts w:asciiTheme="minorHAnsi" w:hAnsiTheme="minorHAnsi" w:cstheme="minorHAnsi"/>
          <w:spacing w:val="-1"/>
        </w:rPr>
        <w:t>porre</w:t>
      </w:r>
      <w:r w:rsidRPr="00454850">
        <w:rPr>
          <w:rFonts w:asciiTheme="minorHAnsi" w:hAnsiTheme="minorHAnsi" w:cstheme="minorHAnsi"/>
          <w:spacing w:val="20"/>
        </w:rPr>
        <w:t xml:space="preserve"> </w:t>
      </w:r>
      <w:r w:rsidRPr="00454850">
        <w:rPr>
          <w:rFonts w:asciiTheme="minorHAnsi" w:hAnsiTheme="minorHAnsi" w:cstheme="minorHAnsi"/>
          <w:spacing w:val="-1"/>
        </w:rPr>
        <w:t>in</w:t>
      </w:r>
      <w:r w:rsidRPr="00454850">
        <w:rPr>
          <w:rFonts w:asciiTheme="minorHAnsi" w:hAnsiTheme="minorHAnsi" w:cstheme="minorHAnsi"/>
          <w:spacing w:val="16"/>
        </w:rPr>
        <w:t xml:space="preserve"> </w:t>
      </w:r>
      <w:r w:rsidRPr="00454850">
        <w:rPr>
          <w:rFonts w:asciiTheme="minorHAnsi" w:hAnsiTheme="minorHAnsi" w:cstheme="minorHAnsi"/>
          <w:spacing w:val="-1"/>
        </w:rPr>
        <w:t>essere;</w:t>
      </w:r>
    </w:p>
    <w:p w14:paraId="2EC6F0E5" w14:textId="77777777" w:rsidR="008E7D12" w:rsidRPr="00454850" w:rsidRDefault="008E7D12" w:rsidP="00CC4DEF">
      <w:pPr>
        <w:pStyle w:val="Paragrafoelenco1"/>
        <w:numPr>
          <w:ilvl w:val="0"/>
          <w:numId w:val="13"/>
        </w:numPr>
        <w:spacing w:after="120"/>
        <w:ind w:left="714" w:hanging="357"/>
        <w:jc w:val="both"/>
        <w:rPr>
          <w:rFonts w:asciiTheme="minorHAnsi" w:hAnsiTheme="minorHAnsi" w:cstheme="minorHAnsi"/>
        </w:rPr>
      </w:pPr>
      <w:r w:rsidRPr="00454850">
        <w:rPr>
          <w:rFonts w:asciiTheme="minorHAnsi" w:hAnsiTheme="minorHAnsi" w:cstheme="minorHAnsi"/>
          <w:spacing w:val="-1"/>
        </w:rPr>
        <w:t>formulazione</w:t>
      </w:r>
      <w:r w:rsidRPr="00454850">
        <w:rPr>
          <w:rFonts w:asciiTheme="minorHAnsi" w:hAnsiTheme="minorHAnsi" w:cstheme="minorHAnsi"/>
          <w:spacing w:val="43"/>
        </w:rPr>
        <w:t xml:space="preserve"> </w:t>
      </w:r>
      <w:r w:rsidRPr="00454850">
        <w:rPr>
          <w:rFonts w:asciiTheme="minorHAnsi" w:hAnsiTheme="minorHAnsi" w:cstheme="minorHAnsi"/>
          <w:spacing w:val="1"/>
        </w:rPr>
        <w:t>di</w:t>
      </w:r>
      <w:r w:rsidRPr="00454850">
        <w:rPr>
          <w:rFonts w:asciiTheme="minorHAnsi" w:hAnsiTheme="minorHAnsi" w:cstheme="minorHAnsi"/>
          <w:spacing w:val="42"/>
        </w:rPr>
        <w:t xml:space="preserve"> </w:t>
      </w:r>
      <w:r w:rsidRPr="00454850">
        <w:rPr>
          <w:rFonts w:asciiTheme="minorHAnsi" w:hAnsiTheme="minorHAnsi" w:cstheme="minorHAnsi"/>
        </w:rPr>
        <w:t>criteri</w:t>
      </w:r>
      <w:r w:rsidRPr="00454850">
        <w:rPr>
          <w:rFonts w:asciiTheme="minorHAnsi" w:hAnsiTheme="minorHAnsi" w:cstheme="minorHAnsi"/>
          <w:spacing w:val="41"/>
        </w:rPr>
        <w:t xml:space="preserve"> </w:t>
      </w:r>
      <w:r w:rsidRPr="00454850">
        <w:rPr>
          <w:rFonts w:asciiTheme="minorHAnsi" w:hAnsiTheme="minorHAnsi" w:cstheme="minorHAnsi"/>
          <w:spacing w:val="1"/>
        </w:rPr>
        <w:t>di</w:t>
      </w:r>
      <w:r w:rsidRPr="00454850">
        <w:rPr>
          <w:rFonts w:asciiTheme="minorHAnsi" w:hAnsiTheme="minorHAnsi" w:cstheme="minorHAnsi"/>
          <w:spacing w:val="43"/>
        </w:rPr>
        <w:t xml:space="preserve"> </w:t>
      </w:r>
      <w:r w:rsidRPr="00454850">
        <w:rPr>
          <w:rFonts w:asciiTheme="minorHAnsi" w:hAnsiTheme="minorHAnsi" w:cstheme="minorHAnsi"/>
          <w:spacing w:val="-1"/>
        </w:rPr>
        <w:t>valutazione</w:t>
      </w:r>
      <w:r w:rsidRPr="00454850">
        <w:rPr>
          <w:rFonts w:asciiTheme="minorHAnsi" w:hAnsiTheme="minorHAnsi" w:cstheme="minorHAnsi"/>
          <w:spacing w:val="44"/>
        </w:rPr>
        <w:t xml:space="preserve"> </w:t>
      </w:r>
      <w:r w:rsidRPr="00454850">
        <w:rPr>
          <w:rFonts w:asciiTheme="minorHAnsi" w:hAnsiTheme="minorHAnsi" w:cstheme="minorHAnsi"/>
        </w:rPr>
        <w:t>e</w:t>
      </w:r>
      <w:r w:rsidRPr="00454850">
        <w:rPr>
          <w:rFonts w:asciiTheme="minorHAnsi" w:hAnsiTheme="minorHAnsi" w:cstheme="minorHAnsi"/>
          <w:spacing w:val="44"/>
        </w:rPr>
        <w:t xml:space="preserve"> </w:t>
      </w:r>
      <w:r w:rsidRPr="00454850">
        <w:rPr>
          <w:rFonts w:asciiTheme="minorHAnsi" w:hAnsiTheme="minorHAnsi" w:cstheme="minorHAnsi"/>
          <w:spacing w:val="1"/>
        </w:rPr>
        <w:t>di</w:t>
      </w:r>
      <w:r w:rsidRPr="00454850">
        <w:rPr>
          <w:rFonts w:asciiTheme="minorHAnsi" w:hAnsiTheme="minorHAnsi" w:cstheme="minorHAnsi"/>
          <w:spacing w:val="43"/>
        </w:rPr>
        <w:t xml:space="preserve"> </w:t>
      </w:r>
      <w:r w:rsidRPr="00454850">
        <w:rPr>
          <w:rFonts w:asciiTheme="minorHAnsi" w:hAnsiTheme="minorHAnsi" w:cstheme="minorHAnsi"/>
          <w:spacing w:val="-1"/>
        </w:rPr>
        <w:t>attribuzione</w:t>
      </w:r>
      <w:r w:rsidRPr="00454850">
        <w:rPr>
          <w:rFonts w:asciiTheme="minorHAnsi" w:hAnsiTheme="minorHAnsi" w:cstheme="minorHAnsi"/>
          <w:spacing w:val="44"/>
        </w:rPr>
        <w:t xml:space="preserve"> </w:t>
      </w:r>
      <w:r w:rsidRPr="00454850">
        <w:rPr>
          <w:rFonts w:asciiTheme="minorHAnsi" w:hAnsiTheme="minorHAnsi" w:cstheme="minorHAnsi"/>
        </w:rPr>
        <w:t>dei</w:t>
      </w:r>
      <w:r w:rsidRPr="00454850">
        <w:rPr>
          <w:rFonts w:asciiTheme="minorHAnsi" w:hAnsiTheme="minorHAnsi" w:cstheme="minorHAnsi"/>
          <w:spacing w:val="43"/>
        </w:rPr>
        <w:t xml:space="preserve"> </w:t>
      </w:r>
      <w:r w:rsidRPr="00454850">
        <w:rPr>
          <w:rFonts w:asciiTheme="minorHAnsi" w:hAnsiTheme="minorHAnsi" w:cstheme="minorHAnsi"/>
          <w:spacing w:val="-1"/>
        </w:rPr>
        <w:t>punteggi</w:t>
      </w:r>
      <w:r w:rsidRPr="00454850">
        <w:rPr>
          <w:rFonts w:asciiTheme="minorHAnsi" w:hAnsiTheme="minorHAnsi" w:cstheme="minorHAnsi"/>
          <w:spacing w:val="41"/>
        </w:rPr>
        <w:t xml:space="preserve"> </w:t>
      </w:r>
      <w:r w:rsidRPr="00454850">
        <w:rPr>
          <w:rFonts w:asciiTheme="minorHAnsi" w:hAnsiTheme="minorHAnsi" w:cstheme="minorHAnsi"/>
        </w:rPr>
        <w:t>(tecnici</w:t>
      </w:r>
      <w:r w:rsidRPr="00454850">
        <w:rPr>
          <w:rFonts w:asciiTheme="minorHAnsi" w:hAnsiTheme="minorHAnsi" w:cstheme="minorHAnsi"/>
          <w:spacing w:val="45"/>
        </w:rPr>
        <w:t xml:space="preserve"> </w:t>
      </w:r>
      <w:r w:rsidRPr="00454850">
        <w:rPr>
          <w:rFonts w:asciiTheme="minorHAnsi" w:hAnsiTheme="minorHAnsi" w:cstheme="minorHAnsi"/>
          <w:spacing w:val="-1"/>
        </w:rPr>
        <w:t>ed</w:t>
      </w:r>
      <w:r w:rsidRPr="00454850">
        <w:rPr>
          <w:rFonts w:asciiTheme="minorHAnsi" w:hAnsiTheme="minorHAnsi" w:cstheme="minorHAnsi"/>
          <w:spacing w:val="41"/>
        </w:rPr>
        <w:t xml:space="preserve"> </w:t>
      </w:r>
      <w:r w:rsidRPr="00454850">
        <w:rPr>
          <w:rFonts w:asciiTheme="minorHAnsi" w:hAnsiTheme="minorHAnsi" w:cstheme="minorHAnsi"/>
        </w:rPr>
        <w:t>economici)</w:t>
      </w:r>
      <w:r w:rsidRPr="00454850">
        <w:rPr>
          <w:rFonts w:asciiTheme="minorHAnsi" w:hAnsiTheme="minorHAnsi" w:cstheme="minorHAnsi"/>
          <w:spacing w:val="43"/>
        </w:rPr>
        <w:t xml:space="preserve"> </w:t>
      </w:r>
      <w:r w:rsidRPr="00454850">
        <w:rPr>
          <w:rFonts w:asciiTheme="minorHAnsi" w:hAnsiTheme="minorHAnsi" w:cstheme="minorHAnsi"/>
        </w:rPr>
        <w:t>che</w:t>
      </w:r>
      <w:r w:rsidRPr="00454850">
        <w:rPr>
          <w:rFonts w:asciiTheme="minorHAnsi" w:hAnsiTheme="minorHAnsi" w:cstheme="minorHAnsi"/>
          <w:spacing w:val="44"/>
        </w:rPr>
        <w:t xml:space="preserve"> </w:t>
      </w:r>
      <w:r w:rsidRPr="00454850">
        <w:rPr>
          <w:rFonts w:asciiTheme="minorHAnsi" w:hAnsiTheme="minorHAnsi" w:cstheme="minorHAnsi"/>
        </w:rPr>
        <w:t>possono</w:t>
      </w:r>
      <w:r w:rsidRPr="00454850">
        <w:rPr>
          <w:rFonts w:asciiTheme="minorHAnsi" w:hAnsiTheme="minorHAnsi" w:cstheme="minorHAnsi"/>
          <w:spacing w:val="71"/>
          <w:w w:val="99"/>
        </w:rPr>
        <w:t xml:space="preserve"> </w:t>
      </w:r>
      <w:r w:rsidRPr="00454850">
        <w:rPr>
          <w:rFonts w:asciiTheme="minorHAnsi" w:hAnsiTheme="minorHAnsi" w:cstheme="minorHAnsi"/>
          <w:spacing w:val="-1"/>
        </w:rPr>
        <w:t>avvantaggiare</w:t>
      </w:r>
      <w:r w:rsidRPr="00454850">
        <w:rPr>
          <w:rFonts w:asciiTheme="minorHAnsi" w:hAnsiTheme="minorHAnsi" w:cstheme="minorHAnsi"/>
          <w:spacing w:val="42"/>
        </w:rPr>
        <w:t xml:space="preserve"> </w:t>
      </w:r>
      <w:r w:rsidRPr="00454850">
        <w:rPr>
          <w:rFonts w:asciiTheme="minorHAnsi" w:hAnsiTheme="minorHAnsi" w:cstheme="minorHAnsi"/>
          <w:spacing w:val="-1"/>
        </w:rPr>
        <w:t>il</w:t>
      </w:r>
      <w:r w:rsidRPr="00454850">
        <w:rPr>
          <w:rFonts w:asciiTheme="minorHAnsi" w:hAnsiTheme="minorHAnsi" w:cstheme="minorHAnsi"/>
          <w:spacing w:val="40"/>
        </w:rPr>
        <w:t xml:space="preserve"> </w:t>
      </w:r>
      <w:r w:rsidRPr="00454850">
        <w:rPr>
          <w:rFonts w:asciiTheme="minorHAnsi" w:hAnsiTheme="minorHAnsi" w:cstheme="minorHAnsi"/>
          <w:spacing w:val="-1"/>
        </w:rPr>
        <w:t>fornitore</w:t>
      </w:r>
      <w:r w:rsidRPr="00454850">
        <w:rPr>
          <w:rFonts w:asciiTheme="minorHAnsi" w:hAnsiTheme="minorHAnsi" w:cstheme="minorHAnsi"/>
          <w:spacing w:val="47"/>
        </w:rPr>
        <w:t xml:space="preserve"> </w:t>
      </w:r>
      <w:r w:rsidRPr="00454850">
        <w:rPr>
          <w:rFonts w:asciiTheme="minorHAnsi" w:hAnsiTheme="minorHAnsi" w:cstheme="minorHAnsi"/>
          <w:spacing w:val="-1"/>
        </w:rPr>
        <w:t>uscente,</w:t>
      </w:r>
      <w:r w:rsidRPr="00454850">
        <w:rPr>
          <w:rFonts w:asciiTheme="minorHAnsi" w:hAnsiTheme="minorHAnsi" w:cstheme="minorHAnsi"/>
          <w:spacing w:val="43"/>
        </w:rPr>
        <w:t xml:space="preserve"> </w:t>
      </w:r>
      <w:r w:rsidRPr="00454850">
        <w:rPr>
          <w:rFonts w:asciiTheme="minorHAnsi" w:hAnsiTheme="minorHAnsi" w:cstheme="minorHAnsi"/>
        </w:rPr>
        <w:t>grazie</w:t>
      </w:r>
      <w:r w:rsidRPr="00454850">
        <w:rPr>
          <w:rFonts w:asciiTheme="minorHAnsi" w:hAnsiTheme="minorHAnsi" w:cstheme="minorHAnsi"/>
          <w:spacing w:val="41"/>
        </w:rPr>
        <w:t xml:space="preserve"> </w:t>
      </w:r>
      <w:r w:rsidRPr="00454850">
        <w:rPr>
          <w:rFonts w:asciiTheme="minorHAnsi" w:hAnsiTheme="minorHAnsi" w:cstheme="minorHAnsi"/>
          <w:spacing w:val="1"/>
        </w:rPr>
        <w:t>ad</w:t>
      </w:r>
      <w:r w:rsidRPr="00454850">
        <w:rPr>
          <w:rFonts w:asciiTheme="minorHAnsi" w:hAnsiTheme="minorHAnsi" w:cstheme="minorHAnsi"/>
          <w:spacing w:val="42"/>
        </w:rPr>
        <w:t xml:space="preserve"> </w:t>
      </w:r>
      <w:r w:rsidRPr="00454850">
        <w:rPr>
          <w:rFonts w:asciiTheme="minorHAnsi" w:hAnsiTheme="minorHAnsi" w:cstheme="minorHAnsi"/>
        </w:rPr>
        <w:t>asimmetrie</w:t>
      </w:r>
      <w:r w:rsidRPr="00454850">
        <w:rPr>
          <w:rFonts w:asciiTheme="minorHAnsi" w:hAnsiTheme="minorHAnsi" w:cstheme="minorHAnsi"/>
          <w:spacing w:val="45"/>
        </w:rPr>
        <w:t xml:space="preserve"> </w:t>
      </w:r>
      <w:r w:rsidRPr="00454850">
        <w:rPr>
          <w:rFonts w:asciiTheme="minorHAnsi" w:hAnsiTheme="minorHAnsi" w:cstheme="minorHAnsi"/>
          <w:spacing w:val="-1"/>
        </w:rPr>
        <w:t>informative</w:t>
      </w:r>
      <w:r w:rsidRPr="00454850">
        <w:rPr>
          <w:rFonts w:asciiTheme="minorHAnsi" w:hAnsiTheme="minorHAnsi" w:cstheme="minorHAnsi"/>
          <w:spacing w:val="45"/>
        </w:rPr>
        <w:t xml:space="preserve"> </w:t>
      </w:r>
      <w:r w:rsidRPr="00454850">
        <w:rPr>
          <w:rFonts w:asciiTheme="minorHAnsi" w:hAnsiTheme="minorHAnsi" w:cstheme="minorHAnsi"/>
          <w:spacing w:val="-1"/>
        </w:rPr>
        <w:t>esistenti</w:t>
      </w:r>
      <w:r w:rsidRPr="00454850">
        <w:rPr>
          <w:rFonts w:asciiTheme="minorHAnsi" w:hAnsiTheme="minorHAnsi" w:cstheme="minorHAnsi"/>
          <w:spacing w:val="44"/>
        </w:rPr>
        <w:t xml:space="preserve"> </w:t>
      </w:r>
      <w:r w:rsidRPr="00454850">
        <w:rPr>
          <w:rFonts w:asciiTheme="minorHAnsi" w:hAnsiTheme="minorHAnsi" w:cstheme="minorHAnsi"/>
        </w:rPr>
        <w:t>a</w:t>
      </w:r>
      <w:r w:rsidRPr="00454850">
        <w:rPr>
          <w:rFonts w:asciiTheme="minorHAnsi" w:hAnsiTheme="minorHAnsi" w:cstheme="minorHAnsi"/>
          <w:spacing w:val="45"/>
        </w:rPr>
        <w:t xml:space="preserve"> </w:t>
      </w:r>
      <w:r w:rsidRPr="00454850">
        <w:rPr>
          <w:rFonts w:asciiTheme="minorHAnsi" w:hAnsiTheme="minorHAnsi" w:cstheme="minorHAnsi"/>
        </w:rPr>
        <w:t>suo</w:t>
      </w:r>
      <w:r w:rsidRPr="00454850">
        <w:rPr>
          <w:rFonts w:asciiTheme="minorHAnsi" w:hAnsiTheme="minorHAnsi" w:cstheme="minorHAnsi"/>
          <w:spacing w:val="43"/>
        </w:rPr>
        <w:t xml:space="preserve"> </w:t>
      </w:r>
      <w:r w:rsidRPr="00454850">
        <w:rPr>
          <w:rFonts w:asciiTheme="minorHAnsi" w:hAnsiTheme="minorHAnsi" w:cstheme="minorHAnsi"/>
          <w:spacing w:val="-1"/>
        </w:rPr>
        <w:t>favore</w:t>
      </w:r>
      <w:r w:rsidRPr="00454850">
        <w:rPr>
          <w:rFonts w:asciiTheme="minorHAnsi" w:hAnsiTheme="minorHAnsi" w:cstheme="minorHAnsi"/>
          <w:spacing w:val="44"/>
        </w:rPr>
        <w:t xml:space="preserve"> </w:t>
      </w:r>
      <w:r w:rsidRPr="00454850">
        <w:rPr>
          <w:rFonts w:asciiTheme="minorHAnsi" w:hAnsiTheme="minorHAnsi" w:cstheme="minorHAnsi"/>
        </w:rPr>
        <w:t>ovvero,</w:t>
      </w:r>
      <w:r w:rsidRPr="00454850">
        <w:rPr>
          <w:rFonts w:asciiTheme="minorHAnsi" w:hAnsiTheme="minorHAnsi" w:cstheme="minorHAnsi"/>
          <w:spacing w:val="85"/>
          <w:w w:val="99"/>
        </w:rPr>
        <w:t xml:space="preserve"> </w:t>
      </w:r>
      <w:r w:rsidRPr="00454850">
        <w:rPr>
          <w:rFonts w:asciiTheme="minorHAnsi" w:hAnsiTheme="minorHAnsi" w:cstheme="minorHAnsi"/>
          <w:spacing w:val="-1"/>
        </w:rPr>
        <w:t>favorire</w:t>
      </w:r>
      <w:r w:rsidRPr="00454850">
        <w:rPr>
          <w:rFonts w:asciiTheme="minorHAnsi" w:hAnsiTheme="minorHAnsi" w:cstheme="minorHAnsi"/>
          <w:spacing w:val="-16"/>
        </w:rPr>
        <w:t xml:space="preserve"> </w:t>
      </w:r>
      <w:r w:rsidRPr="00454850">
        <w:rPr>
          <w:rFonts w:asciiTheme="minorHAnsi" w:hAnsiTheme="minorHAnsi" w:cstheme="minorHAnsi"/>
          <w:spacing w:val="-1"/>
        </w:rPr>
        <w:t>determinati</w:t>
      </w:r>
      <w:r w:rsidRPr="00454850">
        <w:rPr>
          <w:rFonts w:asciiTheme="minorHAnsi" w:hAnsiTheme="minorHAnsi" w:cstheme="minorHAnsi"/>
          <w:spacing w:val="-16"/>
        </w:rPr>
        <w:t xml:space="preserve"> </w:t>
      </w:r>
      <w:r w:rsidRPr="00454850">
        <w:rPr>
          <w:rFonts w:asciiTheme="minorHAnsi" w:hAnsiTheme="minorHAnsi" w:cstheme="minorHAnsi"/>
          <w:spacing w:val="-1"/>
        </w:rPr>
        <w:t>operatori</w:t>
      </w:r>
      <w:r w:rsidRPr="00454850">
        <w:rPr>
          <w:rFonts w:asciiTheme="minorHAnsi" w:hAnsiTheme="minorHAnsi" w:cstheme="minorHAnsi"/>
          <w:spacing w:val="-16"/>
        </w:rPr>
        <w:t xml:space="preserve"> </w:t>
      </w:r>
      <w:r w:rsidRPr="00454850">
        <w:rPr>
          <w:rFonts w:asciiTheme="minorHAnsi" w:hAnsiTheme="minorHAnsi" w:cstheme="minorHAnsi"/>
        </w:rPr>
        <w:t>economici.</w:t>
      </w:r>
    </w:p>
    <w:p w14:paraId="221DD44D" w14:textId="37455478" w:rsidR="008E7D12" w:rsidRPr="00E201F9" w:rsidRDefault="008E7D12" w:rsidP="008E7D12">
      <w:pPr>
        <w:jc w:val="both"/>
        <w:rPr>
          <w:rFonts w:asciiTheme="minorHAnsi" w:hAnsiTheme="minorHAnsi" w:cstheme="minorHAnsi"/>
          <w:b/>
          <w:bCs/>
          <w:spacing w:val="-1"/>
          <w:u w:val="single"/>
        </w:rPr>
      </w:pPr>
      <w:proofErr w:type="gramStart"/>
      <w:r w:rsidRPr="00E201F9">
        <w:rPr>
          <w:rFonts w:asciiTheme="minorHAnsi" w:hAnsiTheme="minorHAnsi" w:cstheme="minorHAnsi"/>
          <w:b/>
          <w:bCs/>
          <w:u w:val="single"/>
        </w:rPr>
        <w:t>Misure</w:t>
      </w:r>
      <w:r w:rsidRPr="00E201F9">
        <w:rPr>
          <w:rFonts w:asciiTheme="minorHAnsi" w:hAnsiTheme="minorHAnsi" w:cstheme="minorHAnsi"/>
          <w:b/>
          <w:bCs/>
          <w:spacing w:val="-16"/>
          <w:u w:val="single"/>
        </w:rPr>
        <w:t xml:space="preserve"> </w:t>
      </w:r>
      <w:r w:rsidR="006A6A9D" w:rsidRPr="00E201F9">
        <w:rPr>
          <w:rFonts w:asciiTheme="minorHAnsi" w:hAnsiTheme="minorHAnsi" w:cstheme="minorHAnsi"/>
          <w:b/>
          <w:bCs/>
          <w:spacing w:val="-16"/>
          <w:u w:val="single"/>
        </w:rPr>
        <w:t xml:space="preserve"> </w:t>
      </w:r>
      <w:r w:rsidRPr="00E201F9">
        <w:rPr>
          <w:rFonts w:asciiTheme="minorHAnsi" w:hAnsiTheme="minorHAnsi" w:cstheme="minorHAnsi"/>
          <w:b/>
          <w:bCs/>
          <w:spacing w:val="-1"/>
          <w:u w:val="single"/>
        </w:rPr>
        <w:t>per</w:t>
      </w:r>
      <w:proofErr w:type="gramEnd"/>
      <w:r w:rsidRPr="00E201F9">
        <w:rPr>
          <w:rFonts w:asciiTheme="minorHAnsi" w:hAnsiTheme="minorHAnsi" w:cstheme="minorHAnsi"/>
          <w:b/>
          <w:bCs/>
          <w:spacing w:val="-1"/>
          <w:u w:val="single"/>
        </w:rPr>
        <w:t xml:space="preserve"> il 202</w:t>
      </w:r>
      <w:r w:rsidR="00637781" w:rsidRPr="00E201F9">
        <w:rPr>
          <w:rFonts w:asciiTheme="minorHAnsi" w:hAnsiTheme="minorHAnsi" w:cstheme="minorHAnsi"/>
          <w:b/>
          <w:bCs/>
          <w:spacing w:val="-1"/>
          <w:u w:val="single"/>
        </w:rPr>
        <w:t>3</w:t>
      </w:r>
      <w:r w:rsidRPr="00E201F9">
        <w:rPr>
          <w:rFonts w:asciiTheme="minorHAnsi" w:hAnsiTheme="minorHAnsi" w:cstheme="minorHAnsi"/>
          <w:b/>
          <w:bCs/>
          <w:spacing w:val="-1"/>
          <w:u w:val="single"/>
        </w:rPr>
        <w:t>:</w:t>
      </w:r>
    </w:p>
    <w:p w14:paraId="6D6647D1" w14:textId="77777777" w:rsidR="008E7D12" w:rsidRPr="00454850" w:rsidRDefault="008E7D12" w:rsidP="00CC4DEF">
      <w:pPr>
        <w:pStyle w:val="Paragrafoelenco1"/>
        <w:numPr>
          <w:ilvl w:val="0"/>
          <w:numId w:val="50"/>
        </w:numPr>
        <w:spacing w:before="120" w:after="120"/>
        <w:jc w:val="both"/>
        <w:rPr>
          <w:rFonts w:asciiTheme="minorHAnsi" w:hAnsiTheme="minorHAnsi" w:cstheme="minorHAnsi"/>
        </w:rPr>
      </w:pPr>
      <w:r w:rsidRPr="00454850">
        <w:rPr>
          <w:rFonts w:asciiTheme="minorHAnsi" w:hAnsiTheme="minorHAnsi" w:cstheme="minorHAnsi"/>
          <w:spacing w:val="-1"/>
        </w:rPr>
        <w:t>prevedere</w:t>
      </w:r>
      <w:r w:rsidRPr="00454850">
        <w:rPr>
          <w:rFonts w:asciiTheme="minorHAnsi" w:hAnsiTheme="minorHAnsi" w:cstheme="minorHAnsi"/>
          <w:spacing w:val="5"/>
        </w:rPr>
        <w:t xml:space="preserve"> </w:t>
      </w:r>
      <w:r w:rsidRPr="00454850">
        <w:rPr>
          <w:rFonts w:asciiTheme="minorHAnsi" w:hAnsiTheme="minorHAnsi" w:cstheme="minorHAnsi"/>
        </w:rPr>
        <w:t>strategie</w:t>
      </w:r>
      <w:r w:rsidRPr="00454850">
        <w:rPr>
          <w:rFonts w:asciiTheme="minorHAnsi" w:hAnsiTheme="minorHAnsi" w:cstheme="minorHAnsi"/>
          <w:spacing w:val="12"/>
        </w:rPr>
        <w:t xml:space="preserve"> </w:t>
      </w:r>
      <w:r w:rsidRPr="00454850">
        <w:rPr>
          <w:rFonts w:asciiTheme="minorHAnsi" w:hAnsiTheme="minorHAnsi" w:cstheme="minorHAnsi"/>
          <w:spacing w:val="-1"/>
        </w:rPr>
        <w:t>di</w:t>
      </w:r>
      <w:r w:rsidRPr="00454850">
        <w:rPr>
          <w:rFonts w:asciiTheme="minorHAnsi" w:hAnsiTheme="minorHAnsi" w:cstheme="minorHAnsi"/>
          <w:spacing w:val="9"/>
        </w:rPr>
        <w:t xml:space="preserve"> </w:t>
      </w:r>
      <w:r w:rsidRPr="00454850">
        <w:rPr>
          <w:rFonts w:asciiTheme="minorHAnsi" w:hAnsiTheme="minorHAnsi" w:cstheme="minorHAnsi"/>
          <w:spacing w:val="-1"/>
        </w:rPr>
        <w:t>acquisto</w:t>
      </w:r>
      <w:r w:rsidRPr="00454850">
        <w:rPr>
          <w:rFonts w:asciiTheme="minorHAnsi" w:hAnsiTheme="minorHAnsi" w:cstheme="minorHAnsi"/>
          <w:spacing w:val="10"/>
        </w:rPr>
        <w:t xml:space="preserve"> </w:t>
      </w:r>
      <w:r w:rsidRPr="00454850">
        <w:rPr>
          <w:rFonts w:asciiTheme="minorHAnsi" w:hAnsiTheme="minorHAnsi" w:cstheme="minorHAnsi"/>
          <w:spacing w:val="-1"/>
        </w:rPr>
        <w:t>per</w:t>
      </w:r>
      <w:r w:rsidRPr="00454850">
        <w:rPr>
          <w:rFonts w:asciiTheme="minorHAnsi" w:hAnsiTheme="minorHAnsi" w:cstheme="minorHAnsi"/>
          <w:spacing w:val="11"/>
        </w:rPr>
        <w:t xml:space="preserve"> </w:t>
      </w:r>
      <w:r w:rsidRPr="00454850">
        <w:rPr>
          <w:rFonts w:asciiTheme="minorHAnsi" w:hAnsiTheme="minorHAnsi" w:cstheme="minorHAnsi"/>
        </w:rPr>
        <w:t>assicurare</w:t>
      </w:r>
      <w:r w:rsidRPr="00454850">
        <w:rPr>
          <w:rFonts w:asciiTheme="minorHAnsi" w:hAnsiTheme="minorHAnsi" w:cstheme="minorHAnsi"/>
          <w:spacing w:val="12"/>
        </w:rPr>
        <w:t xml:space="preserve"> </w:t>
      </w:r>
      <w:r w:rsidRPr="00454850">
        <w:rPr>
          <w:rFonts w:asciiTheme="minorHAnsi" w:hAnsiTheme="minorHAnsi" w:cstheme="minorHAnsi"/>
          <w:spacing w:val="-1"/>
        </w:rPr>
        <w:t>la</w:t>
      </w:r>
      <w:r w:rsidRPr="00454850">
        <w:rPr>
          <w:rFonts w:asciiTheme="minorHAnsi" w:hAnsiTheme="minorHAnsi" w:cstheme="minorHAnsi"/>
          <w:spacing w:val="10"/>
        </w:rPr>
        <w:t xml:space="preserve"> </w:t>
      </w:r>
      <w:r w:rsidRPr="00454850">
        <w:rPr>
          <w:rFonts w:asciiTheme="minorHAnsi" w:hAnsiTheme="minorHAnsi" w:cstheme="minorHAnsi"/>
        </w:rPr>
        <w:t>rispondenza</w:t>
      </w:r>
      <w:r w:rsidRPr="00454850">
        <w:rPr>
          <w:rFonts w:asciiTheme="minorHAnsi" w:hAnsiTheme="minorHAnsi" w:cstheme="minorHAnsi"/>
          <w:spacing w:val="12"/>
        </w:rPr>
        <w:t xml:space="preserve"> </w:t>
      </w:r>
      <w:r w:rsidRPr="00454850">
        <w:rPr>
          <w:rFonts w:asciiTheme="minorHAnsi" w:hAnsiTheme="minorHAnsi" w:cstheme="minorHAnsi"/>
        </w:rPr>
        <w:t>della</w:t>
      </w:r>
      <w:r w:rsidRPr="00454850">
        <w:rPr>
          <w:rFonts w:asciiTheme="minorHAnsi" w:hAnsiTheme="minorHAnsi" w:cstheme="minorHAnsi"/>
          <w:spacing w:val="7"/>
        </w:rPr>
        <w:t xml:space="preserve"> </w:t>
      </w:r>
      <w:r w:rsidRPr="00454850">
        <w:rPr>
          <w:rFonts w:asciiTheme="minorHAnsi" w:hAnsiTheme="minorHAnsi" w:cstheme="minorHAnsi"/>
        </w:rPr>
        <w:t>più</w:t>
      </w:r>
      <w:r w:rsidRPr="00454850">
        <w:rPr>
          <w:rFonts w:asciiTheme="minorHAnsi" w:hAnsiTheme="minorHAnsi" w:cstheme="minorHAnsi"/>
          <w:spacing w:val="17"/>
        </w:rPr>
        <w:t xml:space="preserve"> </w:t>
      </w:r>
      <w:r w:rsidRPr="00454850">
        <w:rPr>
          <w:rFonts w:asciiTheme="minorHAnsi" w:hAnsiTheme="minorHAnsi" w:cstheme="minorHAnsi"/>
        </w:rPr>
        <w:t>ampia</w:t>
      </w:r>
      <w:r w:rsidRPr="00454850">
        <w:rPr>
          <w:rFonts w:asciiTheme="minorHAnsi" w:hAnsiTheme="minorHAnsi" w:cstheme="minorHAnsi"/>
          <w:spacing w:val="45"/>
        </w:rPr>
        <w:t xml:space="preserve"> </w:t>
      </w:r>
      <w:r w:rsidRPr="00454850">
        <w:rPr>
          <w:rFonts w:asciiTheme="minorHAnsi" w:hAnsiTheme="minorHAnsi" w:cstheme="minorHAnsi"/>
          <w:spacing w:val="-1"/>
        </w:rPr>
        <w:t>procedura</w:t>
      </w:r>
      <w:r w:rsidRPr="00454850">
        <w:rPr>
          <w:rFonts w:asciiTheme="minorHAnsi" w:hAnsiTheme="minorHAnsi" w:cstheme="minorHAnsi"/>
          <w:spacing w:val="47"/>
        </w:rPr>
        <w:t xml:space="preserve"> </w:t>
      </w:r>
      <w:r w:rsidRPr="00454850">
        <w:rPr>
          <w:rFonts w:asciiTheme="minorHAnsi" w:hAnsiTheme="minorHAnsi" w:cstheme="minorHAnsi"/>
        </w:rPr>
        <w:t>di</w:t>
      </w:r>
      <w:r w:rsidRPr="00454850">
        <w:rPr>
          <w:rFonts w:asciiTheme="minorHAnsi" w:hAnsiTheme="minorHAnsi" w:cstheme="minorHAnsi"/>
          <w:spacing w:val="51"/>
          <w:w w:val="99"/>
        </w:rPr>
        <w:t xml:space="preserve"> </w:t>
      </w:r>
      <w:r w:rsidRPr="00454850">
        <w:rPr>
          <w:rFonts w:asciiTheme="minorHAnsi" w:hAnsiTheme="minorHAnsi" w:cstheme="minorHAnsi"/>
          <w:spacing w:val="-1"/>
        </w:rPr>
        <w:t>approvvigionamento</w:t>
      </w:r>
      <w:r w:rsidRPr="00454850">
        <w:rPr>
          <w:rFonts w:asciiTheme="minorHAnsi" w:hAnsiTheme="minorHAnsi" w:cstheme="minorHAnsi"/>
          <w:spacing w:val="1"/>
        </w:rPr>
        <w:t xml:space="preserve"> al</w:t>
      </w:r>
      <w:r w:rsidRPr="00454850">
        <w:rPr>
          <w:rFonts w:asciiTheme="minorHAnsi" w:hAnsiTheme="minorHAnsi" w:cstheme="minorHAnsi"/>
        </w:rPr>
        <w:t xml:space="preserve"> perseguimento del </w:t>
      </w:r>
      <w:r w:rsidRPr="00454850">
        <w:rPr>
          <w:rFonts w:asciiTheme="minorHAnsi" w:hAnsiTheme="minorHAnsi" w:cstheme="minorHAnsi"/>
          <w:spacing w:val="-1"/>
        </w:rPr>
        <w:t>pubblico</w:t>
      </w:r>
      <w:r w:rsidRPr="00454850">
        <w:rPr>
          <w:rFonts w:asciiTheme="minorHAnsi" w:hAnsiTheme="minorHAnsi" w:cstheme="minorHAnsi"/>
        </w:rPr>
        <w:t xml:space="preserve"> </w:t>
      </w:r>
      <w:r w:rsidRPr="00454850">
        <w:rPr>
          <w:rFonts w:asciiTheme="minorHAnsi" w:hAnsiTheme="minorHAnsi" w:cstheme="minorHAnsi"/>
          <w:spacing w:val="-1"/>
        </w:rPr>
        <w:t>interesse,</w:t>
      </w:r>
      <w:r w:rsidRPr="00454850">
        <w:rPr>
          <w:rFonts w:asciiTheme="minorHAnsi" w:hAnsiTheme="minorHAnsi" w:cstheme="minorHAnsi"/>
        </w:rPr>
        <w:t xml:space="preserve"> nel </w:t>
      </w:r>
      <w:r w:rsidRPr="00454850">
        <w:rPr>
          <w:rFonts w:asciiTheme="minorHAnsi" w:hAnsiTheme="minorHAnsi" w:cstheme="minorHAnsi"/>
          <w:spacing w:val="-1"/>
        </w:rPr>
        <w:t>rispetto</w:t>
      </w:r>
      <w:r w:rsidRPr="00454850">
        <w:rPr>
          <w:rFonts w:asciiTheme="minorHAnsi" w:hAnsiTheme="minorHAnsi" w:cstheme="minorHAnsi"/>
        </w:rPr>
        <w:t xml:space="preserve"> dei </w:t>
      </w:r>
      <w:r w:rsidRPr="00454850">
        <w:rPr>
          <w:rFonts w:asciiTheme="minorHAnsi" w:hAnsiTheme="minorHAnsi" w:cstheme="minorHAnsi"/>
          <w:spacing w:val="-1"/>
        </w:rPr>
        <w:t>principi</w:t>
      </w:r>
      <w:r w:rsidRPr="00454850">
        <w:rPr>
          <w:rFonts w:asciiTheme="minorHAnsi" w:hAnsiTheme="minorHAnsi" w:cstheme="minorHAnsi"/>
          <w:spacing w:val="18"/>
        </w:rPr>
        <w:t xml:space="preserve"> </w:t>
      </w:r>
      <w:r w:rsidRPr="00454850">
        <w:rPr>
          <w:rFonts w:asciiTheme="minorHAnsi" w:hAnsiTheme="minorHAnsi" w:cstheme="minorHAnsi"/>
          <w:spacing w:val="-1"/>
        </w:rPr>
        <w:t>enunciati</w:t>
      </w:r>
      <w:r w:rsidRPr="00454850">
        <w:rPr>
          <w:rFonts w:asciiTheme="minorHAnsi" w:hAnsiTheme="minorHAnsi" w:cstheme="minorHAnsi"/>
          <w:spacing w:val="18"/>
        </w:rPr>
        <w:t xml:space="preserve"> </w:t>
      </w:r>
      <w:r w:rsidRPr="00454850">
        <w:rPr>
          <w:rFonts w:asciiTheme="minorHAnsi" w:hAnsiTheme="minorHAnsi" w:cstheme="minorHAnsi"/>
          <w:spacing w:val="-1"/>
        </w:rPr>
        <w:t>dall’art.</w:t>
      </w:r>
      <w:r w:rsidRPr="00454850">
        <w:rPr>
          <w:rFonts w:asciiTheme="minorHAnsi" w:hAnsiTheme="minorHAnsi" w:cstheme="minorHAnsi"/>
          <w:spacing w:val="16"/>
        </w:rPr>
        <w:t xml:space="preserve"> 4</w:t>
      </w:r>
      <w:r w:rsidRPr="00454850">
        <w:rPr>
          <w:rFonts w:asciiTheme="minorHAnsi" w:hAnsiTheme="minorHAnsi" w:cstheme="minorHAnsi"/>
          <w:spacing w:val="123"/>
          <w:w w:val="99"/>
        </w:rPr>
        <w:t xml:space="preserve"> </w:t>
      </w:r>
      <w:r w:rsidRPr="00454850">
        <w:rPr>
          <w:rFonts w:asciiTheme="minorHAnsi" w:hAnsiTheme="minorHAnsi" w:cstheme="minorHAnsi"/>
          <w:spacing w:val="-1"/>
        </w:rPr>
        <w:t>del</w:t>
      </w:r>
      <w:r w:rsidRPr="00454850">
        <w:rPr>
          <w:rFonts w:asciiTheme="minorHAnsi" w:hAnsiTheme="minorHAnsi" w:cstheme="minorHAnsi"/>
          <w:spacing w:val="-9"/>
        </w:rPr>
        <w:t xml:space="preserve"> nuovo </w:t>
      </w:r>
      <w:r w:rsidRPr="00454850">
        <w:rPr>
          <w:rFonts w:asciiTheme="minorHAnsi" w:hAnsiTheme="minorHAnsi" w:cstheme="minorHAnsi"/>
        </w:rPr>
        <w:t>Codice</w:t>
      </w:r>
      <w:r w:rsidRPr="00454850">
        <w:rPr>
          <w:rFonts w:asciiTheme="minorHAnsi" w:hAnsiTheme="minorHAnsi" w:cstheme="minorHAnsi"/>
          <w:spacing w:val="-8"/>
        </w:rPr>
        <w:t xml:space="preserve"> </w:t>
      </w:r>
      <w:r w:rsidRPr="00454850">
        <w:rPr>
          <w:rFonts w:asciiTheme="minorHAnsi" w:hAnsiTheme="minorHAnsi" w:cstheme="minorHAnsi"/>
          <w:spacing w:val="-1"/>
        </w:rPr>
        <w:t>dei</w:t>
      </w:r>
      <w:r w:rsidRPr="00454850">
        <w:rPr>
          <w:rFonts w:asciiTheme="minorHAnsi" w:hAnsiTheme="minorHAnsi" w:cstheme="minorHAnsi"/>
          <w:spacing w:val="-11"/>
        </w:rPr>
        <w:t xml:space="preserve"> </w:t>
      </w:r>
      <w:r w:rsidRPr="00454850">
        <w:rPr>
          <w:rFonts w:asciiTheme="minorHAnsi" w:hAnsiTheme="minorHAnsi" w:cstheme="minorHAnsi"/>
        </w:rPr>
        <w:t>Contratti</w:t>
      </w:r>
      <w:r w:rsidRPr="00454850">
        <w:rPr>
          <w:rFonts w:asciiTheme="minorHAnsi" w:hAnsiTheme="minorHAnsi" w:cstheme="minorHAnsi"/>
          <w:spacing w:val="-12"/>
        </w:rPr>
        <w:t xml:space="preserve"> </w:t>
      </w:r>
      <w:r w:rsidRPr="00454850">
        <w:rPr>
          <w:rFonts w:asciiTheme="minorHAnsi" w:hAnsiTheme="minorHAnsi" w:cstheme="minorHAnsi"/>
          <w:spacing w:val="-1"/>
        </w:rPr>
        <w:t>Pubblici;</w:t>
      </w:r>
    </w:p>
    <w:p w14:paraId="07DDFF76" w14:textId="77777777" w:rsidR="008E7D12" w:rsidRPr="00454850" w:rsidRDefault="008E7D12" w:rsidP="00CC4DEF">
      <w:pPr>
        <w:pStyle w:val="Paragrafoelenco1"/>
        <w:numPr>
          <w:ilvl w:val="0"/>
          <w:numId w:val="50"/>
        </w:numPr>
        <w:spacing w:before="120" w:after="120"/>
        <w:jc w:val="both"/>
        <w:rPr>
          <w:rFonts w:asciiTheme="minorHAnsi" w:hAnsiTheme="minorHAnsi" w:cstheme="minorHAnsi"/>
        </w:rPr>
      </w:pPr>
      <w:r w:rsidRPr="00454850">
        <w:rPr>
          <w:rFonts w:asciiTheme="minorHAnsi" w:hAnsiTheme="minorHAnsi" w:cstheme="minorHAnsi"/>
          <w:spacing w:val="-1"/>
        </w:rPr>
        <w:t>introdurre laddove opportuno</w:t>
      </w:r>
      <w:r w:rsidRPr="00454850">
        <w:rPr>
          <w:rFonts w:asciiTheme="minorHAnsi" w:hAnsiTheme="minorHAnsi" w:cstheme="minorHAnsi"/>
          <w:spacing w:val="-7"/>
        </w:rPr>
        <w:t xml:space="preserve"> </w:t>
      </w:r>
      <w:r w:rsidRPr="00454850">
        <w:rPr>
          <w:rFonts w:asciiTheme="minorHAnsi" w:hAnsiTheme="minorHAnsi" w:cstheme="minorHAnsi"/>
          <w:u w:val="single"/>
        </w:rPr>
        <w:t xml:space="preserve">consultazioni </w:t>
      </w:r>
      <w:r w:rsidRPr="00454850">
        <w:rPr>
          <w:rFonts w:asciiTheme="minorHAnsi" w:hAnsiTheme="minorHAnsi" w:cstheme="minorHAnsi"/>
          <w:spacing w:val="-1"/>
          <w:u w:val="single"/>
        </w:rPr>
        <w:t>preliminari</w:t>
      </w:r>
      <w:r w:rsidRPr="00454850">
        <w:rPr>
          <w:rFonts w:asciiTheme="minorHAnsi" w:hAnsiTheme="minorHAnsi" w:cstheme="minorHAnsi"/>
          <w:spacing w:val="7"/>
          <w:u w:val="single"/>
        </w:rPr>
        <w:t xml:space="preserve"> </w:t>
      </w:r>
      <w:r w:rsidRPr="00454850">
        <w:rPr>
          <w:rFonts w:asciiTheme="minorHAnsi" w:hAnsiTheme="minorHAnsi" w:cstheme="minorHAnsi"/>
          <w:spacing w:val="-1"/>
          <w:u w:val="single"/>
        </w:rPr>
        <w:t>di</w:t>
      </w:r>
      <w:r w:rsidRPr="00454850">
        <w:rPr>
          <w:rFonts w:asciiTheme="minorHAnsi" w:hAnsiTheme="minorHAnsi" w:cstheme="minorHAnsi"/>
          <w:spacing w:val="6"/>
          <w:u w:val="single"/>
        </w:rPr>
        <w:t xml:space="preserve"> </w:t>
      </w:r>
      <w:r w:rsidRPr="00454850">
        <w:rPr>
          <w:rFonts w:asciiTheme="minorHAnsi" w:hAnsiTheme="minorHAnsi" w:cstheme="minorHAnsi"/>
          <w:u w:val="single"/>
        </w:rPr>
        <w:t>mercato</w:t>
      </w:r>
      <w:r w:rsidRPr="00454850">
        <w:rPr>
          <w:rFonts w:asciiTheme="minorHAnsi" w:hAnsiTheme="minorHAnsi" w:cstheme="minorHAnsi"/>
          <w:spacing w:val="3"/>
        </w:rPr>
        <w:t xml:space="preserve"> </w:t>
      </w:r>
      <w:r w:rsidRPr="00454850">
        <w:rPr>
          <w:rFonts w:asciiTheme="minorHAnsi" w:hAnsiTheme="minorHAnsi" w:cstheme="minorHAnsi"/>
          <w:spacing w:val="-1"/>
        </w:rPr>
        <w:t>per</w:t>
      </w:r>
      <w:r w:rsidRPr="00454850">
        <w:rPr>
          <w:rFonts w:asciiTheme="minorHAnsi" w:hAnsiTheme="minorHAnsi" w:cstheme="minorHAnsi"/>
          <w:spacing w:val="8"/>
        </w:rPr>
        <w:t xml:space="preserve"> </w:t>
      </w:r>
      <w:r w:rsidRPr="00454850">
        <w:rPr>
          <w:rFonts w:asciiTheme="minorHAnsi" w:hAnsiTheme="minorHAnsi" w:cstheme="minorHAnsi"/>
        </w:rPr>
        <w:t>la</w:t>
      </w:r>
      <w:r w:rsidRPr="00454850">
        <w:rPr>
          <w:rFonts w:asciiTheme="minorHAnsi" w:hAnsiTheme="minorHAnsi" w:cstheme="minorHAnsi"/>
          <w:spacing w:val="6"/>
        </w:rPr>
        <w:t xml:space="preserve"> </w:t>
      </w:r>
      <w:r w:rsidRPr="00454850">
        <w:rPr>
          <w:rFonts w:asciiTheme="minorHAnsi" w:hAnsiTheme="minorHAnsi" w:cstheme="minorHAnsi"/>
          <w:spacing w:val="-1"/>
        </w:rPr>
        <w:t>definizione</w:t>
      </w:r>
      <w:r w:rsidRPr="00454850">
        <w:rPr>
          <w:rFonts w:asciiTheme="minorHAnsi" w:hAnsiTheme="minorHAnsi" w:cstheme="minorHAnsi"/>
          <w:spacing w:val="9"/>
        </w:rPr>
        <w:t xml:space="preserve"> </w:t>
      </w:r>
      <w:r w:rsidRPr="00454850">
        <w:rPr>
          <w:rFonts w:asciiTheme="minorHAnsi" w:hAnsiTheme="minorHAnsi" w:cstheme="minorHAnsi"/>
          <w:spacing w:val="-1"/>
        </w:rPr>
        <w:t>delle</w:t>
      </w:r>
      <w:r w:rsidRPr="00454850">
        <w:rPr>
          <w:rFonts w:asciiTheme="minorHAnsi" w:hAnsiTheme="minorHAnsi" w:cstheme="minorHAnsi"/>
          <w:spacing w:val="6"/>
        </w:rPr>
        <w:t xml:space="preserve"> </w:t>
      </w:r>
      <w:r w:rsidRPr="00454850">
        <w:rPr>
          <w:rFonts w:asciiTheme="minorHAnsi" w:hAnsiTheme="minorHAnsi" w:cstheme="minorHAnsi"/>
        </w:rPr>
        <w:t>specifiche</w:t>
      </w:r>
      <w:r w:rsidRPr="00454850">
        <w:rPr>
          <w:rFonts w:asciiTheme="minorHAnsi" w:hAnsiTheme="minorHAnsi" w:cstheme="minorHAnsi"/>
          <w:spacing w:val="7"/>
        </w:rPr>
        <w:t xml:space="preserve"> </w:t>
      </w:r>
      <w:r w:rsidRPr="00454850">
        <w:rPr>
          <w:rFonts w:asciiTheme="minorHAnsi" w:hAnsiTheme="minorHAnsi" w:cstheme="minorHAnsi"/>
          <w:spacing w:val="-1"/>
        </w:rPr>
        <w:t>tecniche;</w:t>
      </w:r>
    </w:p>
    <w:p w14:paraId="6A9DFFF2" w14:textId="77777777" w:rsidR="008E7D12" w:rsidRPr="00454850" w:rsidRDefault="008E7D12" w:rsidP="00CC4DEF">
      <w:pPr>
        <w:pStyle w:val="Paragrafoelenco1"/>
        <w:numPr>
          <w:ilvl w:val="0"/>
          <w:numId w:val="50"/>
        </w:numPr>
        <w:spacing w:before="120" w:after="120"/>
        <w:jc w:val="both"/>
        <w:rPr>
          <w:rFonts w:asciiTheme="minorHAnsi" w:hAnsiTheme="minorHAnsi" w:cstheme="minorHAnsi"/>
        </w:rPr>
      </w:pPr>
      <w:r w:rsidRPr="00454850">
        <w:rPr>
          <w:rFonts w:asciiTheme="minorHAnsi" w:hAnsiTheme="minorHAnsi" w:cstheme="minorHAnsi"/>
          <w:spacing w:val="13"/>
        </w:rPr>
        <w:t>provvedere</w:t>
      </w:r>
      <w:r w:rsidRPr="00454850">
        <w:rPr>
          <w:rFonts w:asciiTheme="minorHAnsi" w:hAnsiTheme="minorHAnsi" w:cstheme="minorHAnsi"/>
          <w:spacing w:val="54"/>
        </w:rPr>
        <w:t xml:space="preserve"> </w:t>
      </w:r>
      <w:r w:rsidRPr="00454850">
        <w:rPr>
          <w:rFonts w:asciiTheme="minorHAnsi" w:hAnsiTheme="minorHAnsi" w:cstheme="minorHAnsi"/>
          <w:spacing w:val="11"/>
        </w:rPr>
        <w:t>alla</w:t>
      </w:r>
      <w:r w:rsidRPr="00454850">
        <w:rPr>
          <w:rFonts w:asciiTheme="minorHAnsi" w:hAnsiTheme="minorHAnsi" w:cstheme="minorHAnsi"/>
          <w:spacing w:val="55"/>
        </w:rPr>
        <w:t xml:space="preserve"> </w:t>
      </w:r>
      <w:r w:rsidRPr="00454850">
        <w:rPr>
          <w:rFonts w:asciiTheme="minorHAnsi" w:hAnsiTheme="minorHAnsi" w:cstheme="minorHAnsi"/>
          <w:spacing w:val="-1"/>
        </w:rPr>
        <w:t>nomina</w:t>
      </w:r>
      <w:r w:rsidRPr="00454850">
        <w:rPr>
          <w:rFonts w:asciiTheme="minorHAnsi" w:hAnsiTheme="minorHAnsi" w:cstheme="minorHAnsi"/>
          <w:spacing w:val="39"/>
        </w:rPr>
        <w:t xml:space="preserve"> </w:t>
      </w:r>
      <w:r w:rsidRPr="00454850">
        <w:rPr>
          <w:rFonts w:asciiTheme="minorHAnsi" w:hAnsiTheme="minorHAnsi" w:cstheme="minorHAnsi"/>
        </w:rPr>
        <w:t>del</w:t>
      </w:r>
      <w:r w:rsidRPr="00454850">
        <w:rPr>
          <w:rFonts w:asciiTheme="minorHAnsi" w:hAnsiTheme="minorHAnsi" w:cstheme="minorHAnsi"/>
          <w:spacing w:val="37"/>
        </w:rPr>
        <w:t xml:space="preserve"> </w:t>
      </w:r>
      <w:r w:rsidRPr="00454850">
        <w:rPr>
          <w:rFonts w:asciiTheme="minorHAnsi" w:hAnsiTheme="minorHAnsi" w:cstheme="minorHAnsi"/>
          <w:spacing w:val="-1"/>
        </w:rPr>
        <w:t>responsabile</w:t>
      </w:r>
      <w:r w:rsidRPr="00454850">
        <w:rPr>
          <w:rFonts w:asciiTheme="minorHAnsi" w:hAnsiTheme="minorHAnsi" w:cstheme="minorHAnsi"/>
          <w:spacing w:val="41"/>
        </w:rPr>
        <w:t xml:space="preserve"> </w:t>
      </w:r>
      <w:r w:rsidRPr="00454850">
        <w:rPr>
          <w:rFonts w:asciiTheme="minorHAnsi" w:hAnsiTheme="minorHAnsi" w:cstheme="minorHAnsi"/>
        </w:rPr>
        <w:t>del</w:t>
      </w:r>
      <w:r w:rsidRPr="00454850">
        <w:rPr>
          <w:rFonts w:asciiTheme="minorHAnsi" w:hAnsiTheme="minorHAnsi" w:cstheme="minorHAnsi"/>
          <w:spacing w:val="25"/>
        </w:rPr>
        <w:t xml:space="preserve"> </w:t>
      </w:r>
      <w:r w:rsidRPr="00454850">
        <w:rPr>
          <w:rFonts w:asciiTheme="minorHAnsi" w:hAnsiTheme="minorHAnsi" w:cstheme="minorHAnsi"/>
          <w:spacing w:val="-1"/>
        </w:rPr>
        <w:t>procedimento</w:t>
      </w:r>
      <w:r w:rsidRPr="00454850">
        <w:rPr>
          <w:rFonts w:asciiTheme="minorHAnsi" w:hAnsiTheme="minorHAnsi" w:cstheme="minorHAnsi"/>
          <w:spacing w:val="26"/>
        </w:rPr>
        <w:t xml:space="preserve"> </w:t>
      </w:r>
      <w:r w:rsidRPr="00454850">
        <w:rPr>
          <w:rFonts w:asciiTheme="minorHAnsi" w:hAnsiTheme="minorHAnsi" w:cstheme="minorHAnsi"/>
        </w:rPr>
        <w:t>con</w:t>
      </w:r>
      <w:r w:rsidRPr="00454850">
        <w:rPr>
          <w:rFonts w:asciiTheme="minorHAnsi" w:hAnsiTheme="minorHAnsi" w:cstheme="minorHAnsi"/>
          <w:spacing w:val="27"/>
        </w:rPr>
        <w:t xml:space="preserve"> </w:t>
      </w:r>
      <w:r w:rsidRPr="00454850">
        <w:rPr>
          <w:rFonts w:asciiTheme="minorHAnsi" w:hAnsiTheme="minorHAnsi" w:cstheme="minorHAnsi"/>
          <w:spacing w:val="-1"/>
        </w:rPr>
        <w:t>rotazione</w:t>
      </w:r>
      <w:r w:rsidRPr="00454850">
        <w:rPr>
          <w:rFonts w:asciiTheme="minorHAnsi" w:hAnsiTheme="minorHAnsi" w:cstheme="minorHAnsi"/>
          <w:spacing w:val="30"/>
        </w:rPr>
        <w:t xml:space="preserve"> </w:t>
      </w:r>
      <w:r w:rsidRPr="00454850">
        <w:rPr>
          <w:rFonts w:asciiTheme="minorHAnsi" w:hAnsiTheme="minorHAnsi" w:cstheme="minorHAnsi"/>
          <w:spacing w:val="-1"/>
        </w:rPr>
        <w:t>degli</w:t>
      </w:r>
      <w:r w:rsidRPr="00454850">
        <w:rPr>
          <w:rFonts w:asciiTheme="minorHAnsi" w:hAnsiTheme="minorHAnsi" w:cstheme="minorHAnsi"/>
          <w:spacing w:val="24"/>
        </w:rPr>
        <w:t xml:space="preserve"> </w:t>
      </w:r>
      <w:r w:rsidRPr="00454850">
        <w:rPr>
          <w:rFonts w:asciiTheme="minorHAnsi" w:hAnsiTheme="minorHAnsi" w:cstheme="minorHAnsi"/>
        </w:rPr>
        <w:t>stessi ove possibile v</w:t>
      </w:r>
      <w:r w:rsidRPr="00454850">
        <w:rPr>
          <w:rFonts w:asciiTheme="minorHAnsi" w:hAnsiTheme="minorHAnsi" w:cstheme="minorHAnsi"/>
          <w:spacing w:val="-1"/>
        </w:rPr>
        <w:t>ariazione</w:t>
      </w:r>
      <w:r w:rsidRPr="00454850">
        <w:rPr>
          <w:rFonts w:asciiTheme="minorHAnsi" w:hAnsiTheme="minorHAnsi" w:cstheme="minorHAnsi"/>
          <w:spacing w:val="25"/>
        </w:rPr>
        <w:t xml:space="preserve"> </w:t>
      </w:r>
      <w:r w:rsidRPr="00454850">
        <w:rPr>
          <w:rFonts w:asciiTheme="minorHAnsi" w:hAnsiTheme="minorHAnsi" w:cstheme="minorHAnsi"/>
        </w:rPr>
        <w:t>del p</w:t>
      </w:r>
      <w:r w:rsidRPr="00454850">
        <w:rPr>
          <w:rFonts w:asciiTheme="minorHAnsi" w:hAnsiTheme="minorHAnsi" w:cstheme="minorHAnsi"/>
          <w:spacing w:val="-1"/>
        </w:rPr>
        <w:t>ersonale</w:t>
      </w:r>
      <w:r w:rsidRPr="00454850">
        <w:rPr>
          <w:rFonts w:asciiTheme="minorHAnsi" w:hAnsiTheme="minorHAnsi" w:cstheme="minorHAnsi"/>
          <w:spacing w:val="-5"/>
        </w:rPr>
        <w:t xml:space="preserve"> </w:t>
      </w:r>
      <w:r w:rsidRPr="00454850">
        <w:rPr>
          <w:rFonts w:asciiTheme="minorHAnsi" w:hAnsiTheme="minorHAnsi" w:cstheme="minorHAnsi"/>
          <w:spacing w:val="-1"/>
        </w:rPr>
        <w:t>di</w:t>
      </w:r>
      <w:r w:rsidRPr="00454850">
        <w:rPr>
          <w:rFonts w:asciiTheme="minorHAnsi" w:hAnsiTheme="minorHAnsi" w:cstheme="minorHAnsi"/>
          <w:spacing w:val="-8"/>
        </w:rPr>
        <w:t xml:space="preserve"> </w:t>
      </w:r>
      <w:r w:rsidRPr="00454850">
        <w:rPr>
          <w:rFonts w:asciiTheme="minorHAnsi" w:hAnsiTheme="minorHAnsi" w:cstheme="minorHAnsi"/>
        </w:rPr>
        <w:t>supporto</w:t>
      </w:r>
      <w:r w:rsidRPr="00454850">
        <w:rPr>
          <w:rFonts w:asciiTheme="minorHAnsi" w:hAnsiTheme="minorHAnsi" w:cstheme="minorHAnsi"/>
          <w:spacing w:val="-8"/>
        </w:rPr>
        <w:t xml:space="preserve"> </w:t>
      </w:r>
      <w:r w:rsidRPr="00454850">
        <w:rPr>
          <w:rFonts w:asciiTheme="minorHAnsi" w:hAnsiTheme="minorHAnsi" w:cstheme="minorHAnsi"/>
          <w:spacing w:val="1"/>
        </w:rPr>
        <w:t>al</w:t>
      </w:r>
      <w:r w:rsidRPr="00454850">
        <w:rPr>
          <w:rFonts w:asciiTheme="minorHAnsi" w:hAnsiTheme="minorHAnsi" w:cstheme="minorHAnsi"/>
          <w:spacing w:val="-7"/>
        </w:rPr>
        <w:t xml:space="preserve"> </w:t>
      </w:r>
      <w:r w:rsidRPr="00454850">
        <w:rPr>
          <w:rFonts w:asciiTheme="minorHAnsi" w:hAnsiTheme="minorHAnsi" w:cstheme="minorHAnsi"/>
        </w:rPr>
        <w:t>RUP;</w:t>
      </w:r>
    </w:p>
    <w:p w14:paraId="4A70DBF4" w14:textId="77777777" w:rsidR="008E7D12" w:rsidRPr="00454850" w:rsidRDefault="008E7D12" w:rsidP="00CC4DEF">
      <w:pPr>
        <w:pStyle w:val="Paragrafoelenco1"/>
        <w:numPr>
          <w:ilvl w:val="0"/>
          <w:numId w:val="50"/>
        </w:numPr>
        <w:spacing w:before="120" w:after="120"/>
        <w:jc w:val="both"/>
        <w:rPr>
          <w:rFonts w:asciiTheme="minorHAnsi" w:hAnsiTheme="minorHAnsi" w:cstheme="minorHAnsi"/>
        </w:rPr>
      </w:pPr>
      <w:r w:rsidRPr="00454850">
        <w:rPr>
          <w:rFonts w:asciiTheme="minorHAnsi" w:hAnsiTheme="minorHAnsi" w:cstheme="minorHAnsi"/>
          <w:spacing w:val="-1"/>
        </w:rPr>
        <w:t>porre</w:t>
      </w:r>
      <w:r w:rsidRPr="00454850">
        <w:rPr>
          <w:rFonts w:asciiTheme="minorHAnsi" w:hAnsiTheme="minorHAnsi" w:cstheme="minorHAnsi"/>
          <w:spacing w:val="37"/>
        </w:rPr>
        <w:t xml:space="preserve"> </w:t>
      </w:r>
      <w:r w:rsidRPr="00454850">
        <w:rPr>
          <w:rFonts w:asciiTheme="minorHAnsi" w:hAnsiTheme="minorHAnsi" w:cstheme="minorHAnsi"/>
          <w:spacing w:val="-1"/>
        </w:rPr>
        <w:t>particolare</w:t>
      </w:r>
      <w:r w:rsidRPr="00454850">
        <w:rPr>
          <w:rFonts w:asciiTheme="minorHAnsi" w:hAnsiTheme="minorHAnsi" w:cstheme="minorHAnsi"/>
          <w:spacing w:val="37"/>
        </w:rPr>
        <w:t xml:space="preserve"> </w:t>
      </w:r>
      <w:r w:rsidRPr="00454850">
        <w:rPr>
          <w:rFonts w:asciiTheme="minorHAnsi" w:hAnsiTheme="minorHAnsi" w:cstheme="minorHAnsi"/>
          <w:spacing w:val="-1"/>
        </w:rPr>
        <w:t>attenzione</w:t>
      </w:r>
      <w:r w:rsidRPr="00454850">
        <w:rPr>
          <w:rFonts w:asciiTheme="minorHAnsi" w:hAnsiTheme="minorHAnsi" w:cstheme="minorHAnsi"/>
          <w:spacing w:val="38"/>
        </w:rPr>
        <w:t xml:space="preserve"> </w:t>
      </w:r>
      <w:r w:rsidRPr="00454850">
        <w:rPr>
          <w:rFonts w:asciiTheme="minorHAnsi" w:hAnsiTheme="minorHAnsi" w:cstheme="minorHAnsi"/>
        </w:rPr>
        <w:t>nella</w:t>
      </w:r>
      <w:r w:rsidRPr="00454850">
        <w:rPr>
          <w:rFonts w:asciiTheme="minorHAnsi" w:hAnsiTheme="minorHAnsi" w:cstheme="minorHAnsi"/>
          <w:spacing w:val="37"/>
        </w:rPr>
        <w:t xml:space="preserve"> </w:t>
      </w:r>
      <w:r w:rsidRPr="00454850">
        <w:rPr>
          <w:rFonts w:asciiTheme="minorHAnsi" w:hAnsiTheme="minorHAnsi" w:cstheme="minorHAnsi"/>
          <w:spacing w:val="-1"/>
        </w:rPr>
        <w:t>scelta</w:t>
      </w:r>
      <w:r w:rsidRPr="00454850">
        <w:rPr>
          <w:rFonts w:asciiTheme="minorHAnsi" w:hAnsiTheme="minorHAnsi" w:cstheme="minorHAnsi"/>
          <w:spacing w:val="35"/>
        </w:rPr>
        <w:t xml:space="preserve"> </w:t>
      </w:r>
      <w:r w:rsidRPr="00454850">
        <w:rPr>
          <w:rFonts w:asciiTheme="minorHAnsi" w:hAnsiTheme="minorHAnsi" w:cstheme="minorHAnsi"/>
        </w:rPr>
        <w:t>della</w:t>
      </w:r>
      <w:r w:rsidRPr="00454850">
        <w:rPr>
          <w:rFonts w:asciiTheme="minorHAnsi" w:hAnsiTheme="minorHAnsi" w:cstheme="minorHAnsi"/>
          <w:spacing w:val="34"/>
        </w:rPr>
        <w:t xml:space="preserve"> </w:t>
      </w:r>
      <w:r w:rsidRPr="00454850">
        <w:rPr>
          <w:rFonts w:asciiTheme="minorHAnsi" w:hAnsiTheme="minorHAnsi" w:cstheme="minorHAnsi"/>
          <w:spacing w:val="-1"/>
        </w:rPr>
        <w:t>procedura</w:t>
      </w:r>
      <w:r w:rsidRPr="00454850">
        <w:rPr>
          <w:rFonts w:asciiTheme="minorHAnsi" w:hAnsiTheme="minorHAnsi" w:cstheme="minorHAnsi"/>
          <w:spacing w:val="34"/>
        </w:rPr>
        <w:t xml:space="preserve"> </w:t>
      </w:r>
      <w:r w:rsidRPr="00454850">
        <w:rPr>
          <w:rFonts w:asciiTheme="minorHAnsi" w:hAnsiTheme="minorHAnsi" w:cstheme="minorHAnsi"/>
          <w:spacing w:val="1"/>
        </w:rPr>
        <w:t>di</w:t>
      </w:r>
      <w:r w:rsidRPr="00454850">
        <w:rPr>
          <w:rFonts w:asciiTheme="minorHAnsi" w:hAnsiTheme="minorHAnsi" w:cstheme="minorHAnsi"/>
          <w:spacing w:val="35"/>
        </w:rPr>
        <w:t xml:space="preserve"> </w:t>
      </w:r>
      <w:r w:rsidRPr="00454850">
        <w:rPr>
          <w:rFonts w:asciiTheme="minorHAnsi" w:hAnsiTheme="minorHAnsi" w:cstheme="minorHAnsi"/>
        </w:rPr>
        <w:t xml:space="preserve">aggiudicazione </w:t>
      </w:r>
      <w:r w:rsidRPr="00454850">
        <w:rPr>
          <w:rFonts w:asciiTheme="minorHAnsi" w:hAnsiTheme="minorHAnsi" w:cstheme="minorHAnsi"/>
          <w:spacing w:val="-1"/>
        </w:rPr>
        <w:t>al</w:t>
      </w:r>
      <w:r w:rsidRPr="00454850">
        <w:rPr>
          <w:rFonts w:asciiTheme="minorHAnsi" w:hAnsiTheme="minorHAnsi" w:cstheme="minorHAnsi"/>
          <w:spacing w:val="50"/>
        </w:rPr>
        <w:t xml:space="preserve"> </w:t>
      </w:r>
      <w:r w:rsidRPr="00454850">
        <w:rPr>
          <w:rFonts w:asciiTheme="minorHAnsi" w:hAnsiTheme="minorHAnsi" w:cstheme="minorHAnsi"/>
          <w:spacing w:val="-1"/>
        </w:rPr>
        <w:t>ricorso</w:t>
      </w:r>
      <w:r w:rsidRPr="00454850">
        <w:rPr>
          <w:rFonts w:asciiTheme="minorHAnsi" w:hAnsiTheme="minorHAnsi" w:cstheme="minorHAnsi"/>
          <w:spacing w:val="52"/>
        </w:rPr>
        <w:t xml:space="preserve"> </w:t>
      </w:r>
      <w:r w:rsidRPr="00454850">
        <w:rPr>
          <w:rFonts w:asciiTheme="minorHAnsi" w:hAnsiTheme="minorHAnsi" w:cstheme="minorHAnsi"/>
          <w:spacing w:val="-1"/>
        </w:rPr>
        <w:t>alla</w:t>
      </w:r>
      <w:r w:rsidRPr="00454850">
        <w:rPr>
          <w:rFonts w:asciiTheme="minorHAnsi" w:hAnsiTheme="minorHAnsi" w:cstheme="minorHAnsi"/>
        </w:rPr>
        <w:t xml:space="preserve"> </w:t>
      </w:r>
      <w:r w:rsidRPr="00454850">
        <w:rPr>
          <w:rFonts w:asciiTheme="minorHAnsi" w:hAnsiTheme="minorHAnsi" w:cstheme="minorHAnsi"/>
          <w:spacing w:val="-1"/>
        </w:rPr>
        <w:t>procedura</w:t>
      </w:r>
      <w:r w:rsidRPr="00454850">
        <w:rPr>
          <w:rFonts w:asciiTheme="minorHAnsi" w:hAnsiTheme="minorHAnsi" w:cstheme="minorHAnsi"/>
          <w:spacing w:val="81"/>
          <w:w w:val="99"/>
        </w:rPr>
        <w:t xml:space="preserve"> </w:t>
      </w:r>
      <w:r w:rsidRPr="00454850">
        <w:rPr>
          <w:rFonts w:asciiTheme="minorHAnsi" w:hAnsiTheme="minorHAnsi" w:cstheme="minorHAnsi"/>
          <w:spacing w:val="-1"/>
        </w:rPr>
        <w:t>negoziata;</w:t>
      </w:r>
    </w:p>
    <w:p w14:paraId="66B2EED6" w14:textId="77777777" w:rsidR="008E7D12" w:rsidRPr="00454850" w:rsidRDefault="008E7D12" w:rsidP="00CC4DEF">
      <w:pPr>
        <w:pStyle w:val="Paragrafoelenco1"/>
        <w:numPr>
          <w:ilvl w:val="0"/>
          <w:numId w:val="50"/>
        </w:numPr>
        <w:spacing w:before="120" w:after="120"/>
        <w:jc w:val="both"/>
        <w:rPr>
          <w:rFonts w:asciiTheme="minorHAnsi" w:hAnsiTheme="minorHAnsi" w:cstheme="minorHAnsi"/>
        </w:rPr>
      </w:pPr>
      <w:r w:rsidRPr="00454850">
        <w:rPr>
          <w:rFonts w:asciiTheme="minorHAnsi" w:hAnsiTheme="minorHAnsi" w:cstheme="minorHAnsi"/>
          <w:spacing w:val="-1"/>
        </w:rPr>
        <w:t>definire</w:t>
      </w:r>
      <w:r w:rsidRPr="00454850">
        <w:rPr>
          <w:rFonts w:asciiTheme="minorHAnsi" w:hAnsiTheme="minorHAnsi" w:cstheme="minorHAnsi"/>
          <w:spacing w:val="12"/>
        </w:rPr>
        <w:t xml:space="preserve"> </w:t>
      </w:r>
      <w:r w:rsidRPr="00454850">
        <w:rPr>
          <w:rFonts w:asciiTheme="minorHAnsi" w:hAnsiTheme="minorHAnsi" w:cstheme="minorHAnsi"/>
          <w:spacing w:val="15"/>
        </w:rPr>
        <w:t>precisi</w:t>
      </w:r>
      <w:r w:rsidRPr="00454850">
        <w:rPr>
          <w:rFonts w:asciiTheme="minorHAnsi" w:hAnsiTheme="minorHAnsi" w:cstheme="minorHAnsi"/>
          <w:spacing w:val="28"/>
        </w:rPr>
        <w:t xml:space="preserve"> </w:t>
      </w:r>
      <w:r w:rsidRPr="00454850">
        <w:rPr>
          <w:rFonts w:asciiTheme="minorHAnsi" w:hAnsiTheme="minorHAnsi" w:cstheme="minorHAnsi"/>
          <w:spacing w:val="-1"/>
        </w:rPr>
        <w:t>criteri</w:t>
      </w:r>
      <w:r w:rsidRPr="00454850">
        <w:rPr>
          <w:rFonts w:asciiTheme="minorHAnsi" w:hAnsiTheme="minorHAnsi" w:cstheme="minorHAnsi"/>
          <w:spacing w:val="9"/>
        </w:rPr>
        <w:t xml:space="preserve"> </w:t>
      </w:r>
      <w:r w:rsidRPr="00454850">
        <w:rPr>
          <w:rFonts w:asciiTheme="minorHAnsi" w:hAnsiTheme="minorHAnsi" w:cstheme="minorHAnsi"/>
          <w:spacing w:val="1"/>
        </w:rPr>
        <w:t>di</w:t>
      </w:r>
      <w:r w:rsidRPr="00454850">
        <w:rPr>
          <w:rFonts w:asciiTheme="minorHAnsi" w:hAnsiTheme="minorHAnsi" w:cstheme="minorHAnsi"/>
          <w:spacing w:val="11"/>
        </w:rPr>
        <w:t xml:space="preserve"> </w:t>
      </w:r>
      <w:r w:rsidRPr="00454850">
        <w:rPr>
          <w:rFonts w:asciiTheme="minorHAnsi" w:hAnsiTheme="minorHAnsi" w:cstheme="minorHAnsi"/>
          <w:spacing w:val="-1"/>
        </w:rPr>
        <w:t>partecipazione,</w:t>
      </w:r>
      <w:r w:rsidRPr="00454850">
        <w:rPr>
          <w:rFonts w:asciiTheme="minorHAnsi" w:hAnsiTheme="minorHAnsi" w:cstheme="minorHAnsi"/>
          <w:spacing w:val="9"/>
        </w:rPr>
        <w:t xml:space="preserve"> </w:t>
      </w:r>
      <w:r w:rsidRPr="00454850">
        <w:rPr>
          <w:rFonts w:asciiTheme="minorHAnsi" w:hAnsiTheme="minorHAnsi" w:cstheme="minorHAnsi"/>
        </w:rPr>
        <w:t>criteri</w:t>
      </w:r>
      <w:r w:rsidRPr="00454850">
        <w:rPr>
          <w:rFonts w:asciiTheme="minorHAnsi" w:hAnsiTheme="minorHAnsi" w:cstheme="minorHAnsi"/>
          <w:spacing w:val="12"/>
        </w:rPr>
        <w:t xml:space="preserve"> </w:t>
      </w:r>
      <w:r w:rsidRPr="00454850">
        <w:rPr>
          <w:rFonts w:asciiTheme="minorHAnsi" w:hAnsiTheme="minorHAnsi" w:cstheme="minorHAnsi"/>
          <w:spacing w:val="-1"/>
        </w:rPr>
        <w:t>di</w:t>
      </w:r>
      <w:r w:rsidRPr="00454850">
        <w:rPr>
          <w:rFonts w:asciiTheme="minorHAnsi" w:hAnsiTheme="minorHAnsi" w:cstheme="minorHAnsi"/>
        </w:rPr>
        <w:t xml:space="preserve"> </w:t>
      </w:r>
      <w:r w:rsidRPr="00454850">
        <w:rPr>
          <w:rFonts w:asciiTheme="minorHAnsi" w:hAnsiTheme="minorHAnsi" w:cstheme="minorHAnsi"/>
          <w:spacing w:val="-1"/>
        </w:rPr>
        <w:t>aggiudicazione</w:t>
      </w:r>
      <w:r w:rsidRPr="00454850">
        <w:rPr>
          <w:rFonts w:asciiTheme="minorHAnsi" w:hAnsiTheme="minorHAnsi" w:cstheme="minorHAnsi"/>
          <w:spacing w:val="-10"/>
        </w:rPr>
        <w:t xml:space="preserve"> </w:t>
      </w:r>
      <w:r w:rsidRPr="00454850">
        <w:rPr>
          <w:rFonts w:asciiTheme="minorHAnsi" w:hAnsiTheme="minorHAnsi" w:cstheme="minorHAnsi"/>
        </w:rPr>
        <w:t>e</w:t>
      </w:r>
      <w:r w:rsidRPr="00454850">
        <w:rPr>
          <w:rFonts w:asciiTheme="minorHAnsi" w:hAnsiTheme="minorHAnsi" w:cstheme="minorHAnsi"/>
          <w:spacing w:val="-8"/>
        </w:rPr>
        <w:t xml:space="preserve"> </w:t>
      </w:r>
      <w:r w:rsidRPr="00454850">
        <w:rPr>
          <w:rFonts w:asciiTheme="minorHAnsi" w:hAnsiTheme="minorHAnsi" w:cstheme="minorHAnsi"/>
          <w:spacing w:val="-6"/>
        </w:rPr>
        <w:t>criteri</w:t>
      </w:r>
      <w:r w:rsidRPr="00454850">
        <w:rPr>
          <w:rFonts w:asciiTheme="minorHAnsi" w:hAnsiTheme="minorHAnsi" w:cstheme="minorHAnsi"/>
          <w:spacing w:val="-15"/>
        </w:rPr>
        <w:t xml:space="preserve"> </w:t>
      </w:r>
      <w:r w:rsidRPr="00454850">
        <w:rPr>
          <w:rFonts w:asciiTheme="minorHAnsi" w:hAnsiTheme="minorHAnsi" w:cstheme="minorHAnsi"/>
          <w:spacing w:val="1"/>
        </w:rPr>
        <w:t>di</w:t>
      </w:r>
      <w:r w:rsidRPr="00454850">
        <w:rPr>
          <w:rFonts w:asciiTheme="minorHAnsi" w:hAnsiTheme="minorHAnsi" w:cstheme="minorHAnsi"/>
          <w:spacing w:val="-9"/>
        </w:rPr>
        <w:t xml:space="preserve"> </w:t>
      </w:r>
      <w:r w:rsidRPr="00454850">
        <w:rPr>
          <w:rFonts w:asciiTheme="minorHAnsi" w:hAnsiTheme="minorHAnsi" w:cstheme="minorHAnsi"/>
          <w:spacing w:val="-1"/>
        </w:rPr>
        <w:t>attribuzione</w:t>
      </w:r>
      <w:r w:rsidRPr="00454850">
        <w:rPr>
          <w:rFonts w:asciiTheme="minorHAnsi" w:hAnsiTheme="minorHAnsi" w:cstheme="minorHAnsi"/>
          <w:spacing w:val="-6"/>
        </w:rPr>
        <w:t xml:space="preserve"> </w:t>
      </w:r>
      <w:r w:rsidRPr="00454850">
        <w:rPr>
          <w:rFonts w:asciiTheme="minorHAnsi" w:hAnsiTheme="minorHAnsi" w:cstheme="minorHAnsi"/>
          <w:spacing w:val="-1"/>
        </w:rPr>
        <w:t>del</w:t>
      </w:r>
      <w:r w:rsidRPr="00454850">
        <w:rPr>
          <w:rFonts w:asciiTheme="minorHAnsi" w:hAnsiTheme="minorHAnsi" w:cstheme="minorHAnsi"/>
          <w:spacing w:val="-9"/>
        </w:rPr>
        <w:t xml:space="preserve"> </w:t>
      </w:r>
      <w:r w:rsidRPr="00454850">
        <w:rPr>
          <w:rFonts w:asciiTheme="minorHAnsi" w:hAnsiTheme="minorHAnsi" w:cstheme="minorHAnsi"/>
          <w:spacing w:val="-1"/>
        </w:rPr>
        <w:t>punteggio;</w:t>
      </w:r>
    </w:p>
    <w:p w14:paraId="798187B7" w14:textId="77777777" w:rsidR="008E7D12" w:rsidRPr="00454850" w:rsidRDefault="008E7D12" w:rsidP="00CC4DEF">
      <w:pPr>
        <w:pStyle w:val="Paragrafoelenco1"/>
        <w:numPr>
          <w:ilvl w:val="0"/>
          <w:numId w:val="50"/>
        </w:numPr>
        <w:spacing w:before="120" w:after="120"/>
        <w:jc w:val="both"/>
        <w:rPr>
          <w:rFonts w:asciiTheme="minorHAnsi" w:hAnsiTheme="minorHAnsi" w:cstheme="minorHAnsi"/>
        </w:rPr>
      </w:pPr>
      <w:r w:rsidRPr="00454850">
        <w:rPr>
          <w:rFonts w:asciiTheme="minorHAnsi" w:hAnsiTheme="minorHAnsi" w:cstheme="minorHAnsi"/>
          <w:spacing w:val="-1"/>
        </w:rPr>
        <w:t>evitare</w:t>
      </w:r>
      <w:r w:rsidRPr="00454850">
        <w:rPr>
          <w:rFonts w:asciiTheme="minorHAnsi" w:hAnsiTheme="minorHAnsi" w:cstheme="minorHAnsi"/>
          <w:spacing w:val="-5"/>
        </w:rPr>
        <w:t xml:space="preserve"> </w:t>
      </w:r>
      <w:r w:rsidRPr="00454850">
        <w:rPr>
          <w:rFonts w:asciiTheme="minorHAnsi" w:hAnsiTheme="minorHAnsi" w:cstheme="minorHAnsi"/>
          <w:spacing w:val="-1"/>
        </w:rPr>
        <w:t>di</w:t>
      </w:r>
      <w:r w:rsidRPr="00454850">
        <w:rPr>
          <w:rFonts w:asciiTheme="minorHAnsi" w:hAnsiTheme="minorHAnsi" w:cstheme="minorHAnsi"/>
          <w:spacing w:val="-6"/>
        </w:rPr>
        <w:t xml:space="preserve"> </w:t>
      </w:r>
      <w:r w:rsidRPr="00454850">
        <w:rPr>
          <w:rFonts w:asciiTheme="minorHAnsi" w:hAnsiTheme="minorHAnsi" w:cstheme="minorHAnsi"/>
          <w:spacing w:val="-1"/>
        </w:rPr>
        <w:t>prevedere</w:t>
      </w:r>
      <w:r w:rsidRPr="00454850">
        <w:rPr>
          <w:rFonts w:asciiTheme="minorHAnsi" w:hAnsiTheme="minorHAnsi" w:cstheme="minorHAnsi"/>
          <w:spacing w:val="-7"/>
        </w:rPr>
        <w:t xml:space="preserve"> </w:t>
      </w:r>
      <w:r w:rsidRPr="00454850">
        <w:rPr>
          <w:rFonts w:asciiTheme="minorHAnsi" w:hAnsiTheme="minorHAnsi" w:cstheme="minorHAnsi"/>
          <w:spacing w:val="-1"/>
        </w:rPr>
        <w:t>requisiti</w:t>
      </w:r>
      <w:r w:rsidRPr="00454850">
        <w:rPr>
          <w:rFonts w:asciiTheme="minorHAnsi" w:hAnsiTheme="minorHAnsi" w:cstheme="minorHAnsi"/>
          <w:spacing w:val="-8"/>
        </w:rPr>
        <w:t xml:space="preserve"> </w:t>
      </w:r>
      <w:r w:rsidRPr="00454850">
        <w:rPr>
          <w:rFonts w:asciiTheme="minorHAnsi" w:hAnsiTheme="minorHAnsi" w:cstheme="minorHAnsi"/>
          <w:spacing w:val="-1"/>
        </w:rPr>
        <w:t>restrittivi</w:t>
      </w:r>
      <w:r w:rsidRPr="00454850">
        <w:rPr>
          <w:rFonts w:asciiTheme="minorHAnsi" w:hAnsiTheme="minorHAnsi" w:cstheme="minorHAnsi"/>
        </w:rPr>
        <w:t xml:space="preserve"> </w:t>
      </w:r>
      <w:r w:rsidRPr="00454850">
        <w:rPr>
          <w:rFonts w:asciiTheme="minorHAnsi" w:hAnsiTheme="minorHAnsi" w:cstheme="minorHAnsi"/>
          <w:spacing w:val="-1"/>
        </w:rPr>
        <w:t>di</w:t>
      </w:r>
      <w:r w:rsidRPr="00454850">
        <w:rPr>
          <w:rFonts w:asciiTheme="minorHAnsi" w:hAnsiTheme="minorHAnsi" w:cstheme="minorHAnsi"/>
          <w:spacing w:val="3"/>
        </w:rPr>
        <w:t xml:space="preserve"> </w:t>
      </w:r>
      <w:r w:rsidRPr="00454850">
        <w:rPr>
          <w:rFonts w:asciiTheme="minorHAnsi" w:hAnsiTheme="minorHAnsi" w:cstheme="minorHAnsi"/>
          <w:spacing w:val="-1"/>
        </w:rPr>
        <w:t>partecipazione;</w:t>
      </w:r>
    </w:p>
    <w:p w14:paraId="794080F9" w14:textId="77777777" w:rsidR="008E7D12" w:rsidRPr="00454850" w:rsidRDefault="008E7D12" w:rsidP="00CC4DEF">
      <w:pPr>
        <w:pStyle w:val="Paragrafoelenco1"/>
        <w:numPr>
          <w:ilvl w:val="0"/>
          <w:numId w:val="50"/>
        </w:numPr>
        <w:spacing w:before="120" w:after="120"/>
        <w:jc w:val="both"/>
        <w:rPr>
          <w:rFonts w:asciiTheme="minorHAnsi" w:hAnsiTheme="minorHAnsi" w:cstheme="minorHAnsi"/>
        </w:rPr>
      </w:pPr>
      <w:r w:rsidRPr="00454850">
        <w:rPr>
          <w:rFonts w:asciiTheme="minorHAnsi" w:hAnsiTheme="minorHAnsi" w:cstheme="minorHAnsi"/>
          <w:spacing w:val="-1"/>
        </w:rPr>
        <w:t>valutare</w:t>
      </w:r>
      <w:r w:rsidRPr="00454850">
        <w:rPr>
          <w:rFonts w:asciiTheme="minorHAnsi" w:hAnsiTheme="minorHAnsi" w:cstheme="minorHAnsi"/>
          <w:spacing w:val="-8"/>
        </w:rPr>
        <w:t xml:space="preserve"> </w:t>
      </w:r>
      <w:r w:rsidRPr="00454850">
        <w:rPr>
          <w:rFonts w:asciiTheme="minorHAnsi" w:hAnsiTheme="minorHAnsi" w:cstheme="minorHAnsi"/>
        </w:rPr>
        <w:t>con</w:t>
      </w:r>
      <w:r w:rsidRPr="00454850">
        <w:rPr>
          <w:rFonts w:asciiTheme="minorHAnsi" w:hAnsiTheme="minorHAnsi" w:cstheme="minorHAnsi"/>
          <w:spacing w:val="-7"/>
        </w:rPr>
        <w:t xml:space="preserve"> </w:t>
      </w:r>
      <w:r w:rsidRPr="00454850">
        <w:rPr>
          <w:rFonts w:asciiTheme="minorHAnsi" w:hAnsiTheme="minorHAnsi" w:cstheme="minorHAnsi"/>
        </w:rPr>
        <w:t>completezza</w:t>
      </w:r>
      <w:r w:rsidRPr="00454850">
        <w:rPr>
          <w:rFonts w:asciiTheme="minorHAnsi" w:hAnsiTheme="minorHAnsi" w:cstheme="minorHAnsi"/>
          <w:spacing w:val="-7"/>
        </w:rPr>
        <w:t xml:space="preserve"> </w:t>
      </w:r>
      <w:r w:rsidRPr="00454850">
        <w:rPr>
          <w:rFonts w:asciiTheme="minorHAnsi" w:hAnsiTheme="minorHAnsi" w:cstheme="minorHAnsi"/>
          <w:spacing w:val="-1"/>
        </w:rPr>
        <w:t>la</w:t>
      </w:r>
      <w:r w:rsidRPr="00454850">
        <w:rPr>
          <w:rFonts w:asciiTheme="minorHAnsi" w:hAnsiTheme="minorHAnsi" w:cstheme="minorHAnsi"/>
          <w:spacing w:val="6"/>
        </w:rPr>
        <w:t xml:space="preserve"> </w:t>
      </w:r>
      <w:r w:rsidRPr="00454850">
        <w:rPr>
          <w:rFonts w:asciiTheme="minorHAnsi" w:hAnsiTheme="minorHAnsi" w:cstheme="minorHAnsi"/>
          <w:spacing w:val="1"/>
        </w:rPr>
        <w:t>stima</w:t>
      </w:r>
      <w:r w:rsidRPr="00454850">
        <w:rPr>
          <w:rFonts w:asciiTheme="minorHAnsi" w:hAnsiTheme="minorHAnsi" w:cstheme="minorHAnsi"/>
          <w:spacing w:val="6"/>
        </w:rPr>
        <w:t xml:space="preserve"> </w:t>
      </w:r>
      <w:r w:rsidRPr="00454850">
        <w:rPr>
          <w:rFonts w:asciiTheme="minorHAnsi" w:hAnsiTheme="minorHAnsi" w:cstheme="minorHAnsi"/>
          <w:spacing w:val="-1"/>
        </w:rPr>
        <w:t>del</w:t>
      </w:r>
      <w:r w:rsidRPr="00454850">
        <w:rPr>
          <w:rFonts w:asciiTheme="minorHAnsi" w:hAnsiTheme="minorHAnsi" w:cstheme="minorHAnsi"/>
          <w:spacing w:val="5"/>
        </w:rPr>
        <w:t xml:space="preserve"> </w:t>
      </w:r>
      <w:r w:rsidRPr="00454850">
        <w:rPr>
          <w:rFonts w:asciiTheme="minorHAnsi" w:hAnsiTheme="minorHAnsi" w:cstheme="minorHAnsi"/>
        </w:rPr>
        <w:t>valore</w:t>
      </w:r>
      <w:r w:rsidRPr="00454850">
        <w:rPr>
          <w:rFonts w:asciiTheme="minorHAnsi" w:hAnsiTheme="minorHAnsi" w:cstheme="minorHAnsi"/>
          <w:spacing w:val="6"/>
        </w:rPr>
        <w:t xml:space="preserve"> </w:t>
      </w:r>
      <w:r w:rsidRPr="00454850">
        <w:rPr>
          <w:rFonts w:asciiTheme="minorHAnsi" w:hAnsiTheme="minorHAnsi" w:cstheme="minorHAnsi"/>
          <w:spacing w:val="-1"/>
        </w:rPr>
        <w:t>dell’appalto;</w:t>
      </w:r>
    </w:p>
    <w:p w14:paraId="3AA0B649" w14:textId="77777777" w:rsidR="008E7D12" w:rsidRPr="00454850" w:rsidRDefault="008E7D12" w:rsidP="00CC4DEF">
      <w:pPr>
        <w:pStyle w:val="Paragrafoelenco1"/>
        <w:numPr>
          <w:ilvl w:val="0"/>
          <w:numId w:val="50"/>
        </w:numPr>
        <w:spacing w:before="120" w:after="120"/>
        <w:jc w:val="both"/>
        <w:rPr>
          <w:rFonts w:asciiTheme="minorHAnsi" w:hAnsiTheme="minorHAnsi" w:cstheme="minorHAnsi"/>
        </w:rPr>
      </w:pPr>
      <w:r w:rsidRPr="00454850">
        <w:rPr>
          <w:rFonts w:asciiTheme="minorHAnsi" w:hAnsiTheme="minorHAnsi" w:cstheme="minorHAnsi"/>
          <w:spacing w:val="-1"/>
        </w:rPr>
        <w:t>inibire</w:t>
      </w:r>
      <w:r w:rsidRPr="00454850">
        <w:rPr>
          <w:rFonts w:asciiTheme="minorHAnsi" w:hAnsiTheme="minorHAnsi" w:cstheme="minorHAnsi"/>
          <w:spacing w:val="3"/>
        </w:rPr>
        <w:t xml:space="preserve"> </w:t>
      </w:r>
      <w:r w:rsidRPr="00454850">
        <w:rPr>
          <w:rFonts w:asciiTheme="minorHAnsi" w:hAnsiTheme="minorHAnsi" w:cstheme="minorHAnsi"/>
        </w:rPr>
        <w:t>la</w:t>
      </w:r>
      <w:r w:rsidRPr="00454850">
        <w:rPr>
          <w:rFonts w:asciiTheme="minorHAnsi" w:hAnsiTheme="minorHAnsi" w:cstheme="minorHAnsi"/>
          <w:spacing w:val="3"/>
        </w:rPr>
        <w:t xml:space="preserve"> </w:t>
      </w:r>
      <w:r w:rsidRPr="00454850">
        <w:rPr>
          <w:rFonts w:asciiTheme="minorHAnsi" w:hAnsiTheme="minorHAnsi" w:cstheme="minorHAnsi"/>
          <w:spacing w:val="-1"/>
        </w:rPr>
        <w:t>redazione</w:t>
      </w:r>
      <w:r w:rsidRPr="00454850">
        <w:rPr>
          <w:rFonts w:asciiTheme="minorHAnsi" w:hAnsiTheme="minorHAnsi" w:cstheme="minorHAnsi"/>
          <w:spacing w:val="4"/>
        </w:rPr>
        <w:t xml:space="preserve"> </w:t>
      </w:r>
      <w:r w:rsidRPr="00454850">
        <w:rPr>
          <w:rFonts w:asciiTheme="minorHAnsi" w:hAnsiTheme="minorHAnsi" w:cstheme="minorHAnsi"/>
          <w:spacing w:val="1"/>
        </w:rPr>
        <w:t>di</w:t>
      </w:r>
      <w:r w:rsidRPr="00454850">
        <w:rPr>
          <w:rFonts w:asciiTheme="minorHAnsi" w:hAnsiTheme="minorHAnsi" w:cstheme="minorHAnsi"/>
          <w:spacing w:val="2"/>
        </w:rPr>
        <w:t xml:space="preserve"> </w:t>
      </w:r>
      <w:r w:rsidRPr="00454850">
        <w:rPr>
          <w:rFonts w:asciiTheme="minorHAnsi" w:hAnsiTheme="minorHAnsi" w:cstheme="minorHAnsi"/>
        </w:rPr>
        <w:t>progetti</w:t>
      </w:r>
      <w:r w:rsidRPr="00454850">
        <w:rPr>
          <w:rFonts w:asciiTheme="minorHAnsi" w:hAnsiTheme="minorHAnsi" w:cstheme="minorHAnsi"/>
          <w:spacing w:val="3"/>
        </w:rPr>
        <w:t xml:space="preserve"> </w:t>
      </w:r>
      <w:r w:rsidRPr="00454850">
        <w:rPr>
          <w:rFonts w:asciiTheme="minorHAnsi" w:hAnsiTheme="minorHAnsi" w:cstheme="minorHAnsi"/>
        </w:rPr>
        <w:t>e</w:t>
      </w:r>
      <w:r w:rsidRPr="00454850">
        <w:rPr>
          <w:rFonts w:asciiTheme="minorHAnsi" w:hAnsiTheme="minorHAnsi" w:cstheme="minorHAnsi"/>
          <w:spacing w:val="3"/>
        </w:rPr>
        <w:t xml:space="preserve"> </w:t>
      </w:r>
      <w:r w:rsidRPr="00454850">
        <w:rPr>
          <w:rFonts w:asciiTheme="minorHAnsi" w:hAnsiTheme="minorHAnsi" w:cstheme="minorHAnsi"/>
        </w:rPr>
        <w:t>capitolati</w:t>
      </w:r>
      <w:r w:rsidRPr="00454850">
        <w:rPr>
          <w:rFonts w:asciiTheme="minorHAnsi" w:hAnsiTheme="minorHAnsi" w:cstheme="minorHAnsi"/>
          <w:spacing w:val="3"/>
        </w:rPr>
        <w:t xml:space="preserve"> </w:t>
      </w:r>
      <w:r w:rsidRPr="00454850">
        <w:rPr>
          <w:rFonts w:asciiTheme="minorHAnsi" w:hAnsiTheme="minorHAnsi" w:cstheme="minorHAnsi"/>
          <w:spacing w:val="-1"/>
        </w:rPr>
        <w:t>approssimativi</w:t>
      </w:r>
      <w:r w:rsidRPr="00454850">
        <w:rPr>
          <w:rFonts w:asciiTheme="minorHAnsi" w:hAnsiTheme="minorHAnsi" w:cstheme="minorHAnsi"/>
          <w:spacing w:val="2"/>
        </w:rPr>
        <w:t xml:space="preserve"> </w:t>
      </w:r>
      <w:r w:rsidRPr="00454850">
        <w:rPr>
          <w:rFonts w:asciiTheme="minorHAnsi" w:hAnsiTheme="minorHAnsi" w:cstheme="minorHAnsi"/>
        </w:rPr>
        <w:t>e</w:t>
      </w:r>
      <w:r w:rsidRPr="00454850">
        <w:rPr>
          <w:rFonts w:asciiTheme="minorHAnsi" w:hAnsiTheme="minorHAnsi" w:cstheme="minorHAnsi"/>
          <w:spacing w:val="4"/>
        </w:rPr>
        <w:t xml:space="preserve"> </w:t>
      </w:r>
      <w:r w:rsidRPr="00454850">
        <w:rPr>
          <w:rFonts w:asciiTheme="minorHAnsi" w:hAnsiTheme="minorHAnsi" w:cstheme="minorHAnsi"/>
        </w:rPr>
        <w:t>che</w:t>
      </w:r>
      <w:r w:rsidRPr="00454850">
        <w:rPr>
          <w:rFonts w:asciiTheme="minorHAnsi" w:hAnsiTheme="minorHAnsi" w:cstheme="minorHAnsi"/>
          <w:spacing w:val="3"/>
        </w:rPr>
        <w:t xml:space="preserve"> </w:t>
      </w:r>
      <w:r w:rsidRPr="00454850">
        <w:rPr>
          <w:rFonts w:asciiTheme="minorHAnsi" w:hAnsiTheme="minorHAnsi" w:cstheme="minorHAnsi"/>
        </w:rPr>
        <w:t>non</w:t>
      </w:r>
      <w:r w:rsidRPr="00454850">
        <w:rPr>
          <w:rFonts w:asciiTheme="minorHAnsi" w:hAnsiTheme="minorHAnsi" w:cstheme="minorHAnsi"/>
          <w:spacing w:val="3"/>
        </w:rPr>
        <w:t xml:space="preserve"> </w:t>
      </w:r>
      <w:r w:rsidRPr="00454850">
        <w:rPr>
          <w:rFonts w:asciiTheme="minorHAnsi" w:hAnsiTheme="minorHAnsi" w:cstheme="minorHAnsi"/>
          <w:spacing w:val="-1"/>
        </w:rPr>
        <w:t>dettaglino</w:t>
      </w:r>
      <w:r w:rsidRPr="00454850">
        <w:rPr>
          <w:rFonts w:asciiTheme="minorHAnsi" w:hAnsiTheme="minorHAnsi" w:cstheme="minorHAnsi"/>
          <w:spacing w:val="6"/>
        </w:rPr>
        <w:t xml:space="preserve"> </w:t>
      </w:r>
      <w:r w:rsidRPr="00454850">
        <w:rPr>
          <w:rFonts w:asciiTheme="minorHAnsi" w:hAnsiTheme="minorHAnsi" w:cstheme="minorHAnsi"/>
          <w:spacing w:val="-1"/>
        </w:rPr>
        <w:t>sufficientemente</w:t>
      </w:r>
      <w:r w:rsidRPr="00454850">
        <w:rPr>
          <w:rFonts w:asciiTheme="minorHAnsi" w:hAnsiTheme="minorHAnsi" w:cstheme="minorHAnsi"/>
          <w:spacing w:val="3"/>
        </w:rPr>
        <w:t xml:space="preserve"> </w:t>
      </w:r>
      <w:r w:rsidRPr="00454850">
        <w:rPr>
          <w:rFonts w:asciiTheme="minorHAnsi" w:hAnsiTheme="minorHAnsi" w:cstheme="minorHAnsi"/>
          <w:spacing w:val="-1"/>
        </w:rPr>
        <w:t>ciò</w:t>
      </w:r>
      <w:r w:rsidRPr="00454850">
        <w:rPr>
          <w:rFonts w:asciiTheme="minorHAnsi" w:hAnsiTheme="minorHAnsi" w:cstheme="minorHAnsi"/>
          <w:spacing w:val="3"/>
        </w:rPr>
        <w:t xml:space="preserve"> </w:t>
      </w:r>
      <w:r w:rsidRPr="00454850">
        <w:rPr>
          <w:rFonts w:asciiTheme="minorHAnsi" w:hAnsiTheme="minorHAnsi" w:cstheme="minorHAnsi"/>
        </w:rPr>
        <w:t>che</w:t>
      </w:r>
      <w:r w:rsidRPr="00454850">
        <w:rPr>
          <w:rFonts w:asciiTheme="minorHAnsi" w:hAnsiTheme="minorHAnsi" w:cstheme="minorHAnsi"/>
          <w:spacing w:val="4"/>
        </w:rPr>
        <w:t xml:space="preserve"> </w:t>
      </w:r>
      <w:r w:rsidRPr="00454850">
        <w:rPr>
          <w:rFonts w:asciiTheme="minorHAnsi" w:hAnsiTheme="minorHAnsi" w:cstheme="minorHAnsi"/>
          <w:spacing w:val="-1"/>
        </w:rPr>
        <w:t>deve</w:t>
      </w:r>
      <w:r w:rsidRPr="00454850">
        <w:rPr>
          <w:rFonts w:asciiTheme="minorHAnsi" w:hAnsiTheme="minorHAnsi" w:cstheme="minorHAnsi"/>
          <w:spacing w:val="95"/>
          <w:w w:val="99"/>
        </w:rPr>
        <w:t xml:space="preserve"> </w:t>
      </w:r>
      <w:r w:rsidRPr="00454850">
        <w:rPr>
          <w:rFonts w:asciiTheme="minorHAnsi" w:hAnsiTheme="minorHAnsi" w:cstheme="minorHAnsi"/>
        </w:rPr>
        <w:t>essere</w:t>
      </w:r>
      <w:r w:rsidRPr="00454850">
        <w:rPr>
          <w:rFonts w:asciiTheme="minorHAnsi" w:hAnsiTheme="minorHAnsi" w:cstheme="minorHAnsi"/>
          <w:spacing w:val="-9"/>
        </w:rPr>
        <w:t xml:space="preserve"> </w:t>
      </w:r>
      <w:r w:rsidRPr="00454850">
        <w:rPr>
          <w:rFonts w:asciiTheme="minorHAnsi" w:hAnsiTheme="minorHAnsi" w:cstheme="minorHAnsi"/>
          <w:spacing w:val="-1"/>
        </w:rPr>
        <w:t>realizzato</w:t>
      </w:r>
      <w:r w:rsidRPr="00454850">
        <w:rPr>
          <w:rFonts w:asciiTheme="minorHAnsi" w:hAnsiTheme="minorHAnsi" w:cstheme="minorHAnsi"/>
          <w:spacing w:val="-6"/>
        </w:rPr>
        <w:t xml:space="preserve"> </w:t>
      </w:r>
      <w:r w:rsidRPr="00454850">
        <w:rPr>
          <w:rFonts w:asciiTheme="minorHAnsi" w:hAnsiTheme="minorHAnsi" w:cstheme="minorHAnsi"/>
          <w:spacing w:val="-1"/>
        </w:rPr>
        <w:t>in</w:t>
      </w:r>
      <w:r w:rsidRPr="00454850">
        <w:rPr>
          <w:rFonts w:asciiTheme="minorHAnsi" w:hAnsiTheme="minorHAnsi" w:cstheme="minorHAnsi"/>
          <w:spacing w:val="-9"/>
        </w:rPr>
        <w:t xml:space="preserve"> </w:t>
      </w:r>
      <w:r w:rsidRPr="00454850">
        <w:rPr>
          <w:rFonts w:asciiTheme="minorHAnsi" w:hAnsiTheme="minorHAnsi" w:cstheme="minorHAnsi"/>
        </w:rPr>
        <w:t>fase</w:t>
      </w:r>
      <w:r w:rsidRPr="00454850">
        <w:rPr>
          <w:rFonts w:asciiTheme="minorHAnsi" w:hAnsiTheme="minorHAnsi" w:cstheme="minorHAnsi"/>
          <w:spacing w:val="-9"/>
        </w:rPr>
        <w:t xml:space="preserve"> </w:t>
      </w:r>
      <w:r w:rsidRPr="00454850">
        <w:rPr>
          <w:rFonts w:asciiTheme="minorHAnsi" w:hAnsiTheme="minorHAnsi" w:cstheme="minorHAnsi"/>
          <w:spacing w:val="-1"/>
        </w:rPr>
        <w:t>esecutiva;</w:t>
      </w:r>
    </w:p>
    <w:p w14:paraId="427DE2AA" w14:textId="77777777" w:rsidR="008E7D12" w:rsidRPr="00454850" w:rsidRDefault="008E7D12" w:rsidP="00CC4DEF">
      <w:pPr>
        <w:pStyle w:val="Paragrafoelenco1"/>
        <w:numPr>
          <w:ilvl w:val="0"/>
          <w:numId w:val="50"/>
        </w:numPr>
        <w:spacing w:before="120" w:after="120"/>
        <w:jc w:val="both"/>
        <w:rPr>
          <w:rFonts w:asciiTheme="minorHAnsi" w:hAnsiTheme="minorHAnsi" w:cstheme="minorHAnsi"/>
        </w:rPr>
      </w:pPr>
      <w:r w:rsidRPr="00454850">
        <w:rPr>
          <w:rFonts w:asciiTheme="minorHAnsi" w:hAnsiTheme="minorHAnsi" w:cstheme="minorHAnsi"/>
          <w:spacing w:val="-1"/>
        </w:rPr>
        <w:t>utilizzo di modalità</w:t>
      </w:r>
      <w:r w:rsidRPr="00454850">
        <w:rPr>
          <w:rFonts w:asciiTheme="minorHAnsi" w:hAnsiTheme="minorHAnsi" w:cstheme="minorHAnsi"/>
          <w:spacing w:val="53"/>
        </w:rPr>
        <w:t xml:space="preserve"> </w:t>
      </w:r>
      <w:r w:rsidRPr="00454850">
        <w:rPr>
          <w:rFonts w:asciiTheme="minorHAnsi" w:hAnsiTheme="minorHAnsi" w:cstheme="minorHAnsi"/>
          <w:spacing w:val="-1"/>
        </w:rPr>
        <w:t>stringenti</w:t>
      </w:r>
      <w:r w:rsidRPr="00454850">
        <w:rPr>
          <w:rFonts w:asciiTheme="minorHAnsi" w:hAnsiTheme="minorHAnsi" w:cstheme="minorHAnsi"/>
          <w:spacing w:val="55"/>
        </w:rPr>
        <w:t xml:space="preserve"> </w:t>
      </w:r>
      <w:r w:rsidRPr="00454850">
        <w:rPr>
          <w:rFonts w:asciiTheme="minorHAnsi" w:hAnsiTheme="minorHAnsi" w:cstheme="minorHAnsi"/>
          <w:spacing w:val="-1"/>
        </w:rPr>
        <w:t>ai</w:t>
      </w:r>
      <w:r w:rsidRPr="00454850">
        <w:rPr>
          <w:rFonts w:asciiTheme="minorHAnsi" w:hAnsiTheme="minorHAnsi" w:cstheme="minorHAnsi"/>
          <w:spacing w:val="52"/>
        </w:rPr>
        <w:t xml:space="preserve"> </w:t>
      </w:r>
      <w:r w:rsidRPr="00454850">
        <w:rPr>
          <w:rFonts w:asciiTheme="minorHAnsi" w:hAnsiTheme="minorHAnsi" w:cstheme="minorHAnsi"/>
        </w:rPr>
        <w:t>quali</w:t>
      </w:r>
      <w:r w:rsidRPr="00454850">
        <w:rPr>
          <w:rFonts w:asciiTheme="minorHAnsi" w:hAnsiTheme="minorHAnsi" w:cstheme="minorHAnsi"/>
          <w:spacing w:val="53"/>
        </w:rPr>
        <w:t xml:space="preserve"> </w:t>
      </w:r>
      <w:r w:rsidRPr="00454850">
        <w:rPr>
          <w:rFonts w:asciiTheme="minorHAnsi" w:hAnsiTheme="minorHAnsi" w:cstheme="minorHAnsi"/>
          <w:spacing w:val="-1"/>
        </w:rPr>
        <w:t>attenersi</w:t>
      </w:r>
      <w:r w:rsidRPr="00454850">
        <w:rPr>
          <w:rFonts w:asciiTheme="minorHAnsi" w:hAnsiTheme="minorHAnsi" w:cstheme="minorHAnsi"/>
          <w:spacing w:val="28"/>
        </w:rPr>
        <w:t xml:space="preserve"> </w:t>
      </w:r>
      <w:r w:rsidRPr="00454850">
        <w:rPr>
          <w:rFonts w:asciiTheme="minorHAnsi" w:hAnsiTheme="minorHAnsi" w:cstheme="minorHAnsi"/>
        </w:rPr>
        <w:t>nella</w:t>
      </w:r>
      <w:r w:rsidRPr="00454850">
        <w:rPr>
          <w:rFonts w:asciiTheme="minorHAnsi" w:hAnsiTheme="minorHAnsi" w:cstheme="minorHAnsi"/>
          <w:spacing w:val="38"/>
        </w:rPr>
        <w:t xml:space="preserve"> </w:t>
      </w:r>
      <w:r w:rsidRPr="00454850">
        <w:rPr>
          <w:rFonts w:asciiTheme="minorHAnsi" w:hAnsiTheme="minorHAnsi" w:cstheme="minorHAnsi"/>
          <w:spacing w:val="-1"/>
        </w:rPr>
        <w:t>determinazione</w:t>
      </w:r>
      <w:r w:rsidRPr="00454850">
        <w:rPr>
          <w:rFonts w:asciiTheme="minorHAnsi" w:hAnsiTheme="minorHAnsi" w:cstheme="minorHAnsi"/>
          <w:spacing w:val="34"/>
        </w:rPr>
        <w:t xml:space="preserve"> </w:t>
      </w:r>
      <w:r w:rsidRPr="00454850">
        <w:rPr>
          <w:rFonts w:asciiTheme="minorHAnsi" w:hAnsiTheme="minorHAnsi" w:cstheme="minorHAnsi"/>
        </w:rPr>
        <w:t>del</w:t>
      </w:r>
      <w:r w:rsidRPr="00454850">
        <w:rPr>
          <w:rFonts w:asciiTheme="minorHAnsi" w:hAnsiTheme="minorHAnsi" w:cstheme="minorHAnsi"/>
          <w:spacing w:val="32"/>
        </w:rPr>
        <w:t xml:space="preserve"> </w:t>
      </w:r>
      <w:r w:rsidRPr="00454850">
        <w:rPr>
          <w:rFonts w:asciiTheme="minorHAnsi" w:hAnsiTheme="minorHAnsi" w:cstheme="minorHAnsi"/>
        </w:rPr>
        <w:t>valore</w:t>
      </w:r>
      <w:r w:rsidRPr="00454850">
        <w:rPr>
          <w:rFonts w:asciiTheme="minorHAnsi" w:hAnsiTheme="minorHAnsi" w:cstheme="minorHAnsi"/>
          <w:spacing w:val="99"/>
          <w:w w:val="99"/>
        </w:rPr>
        <w:t xml:space="preserve"> </w:t>
      </w:r>
      <w:r w:rsidRPr="00454850">
        <w:rPr>
          <w:rFonts w:asciiTheme="minorHAnsi" w:hAnsiTheme="minorHAnsi" w:cstheme="minorHAnsi"/>
        </w:rPr>
        <w:t>stimato</w:t>
      </w:r>
      <w:r w:rsidRPr="00454850">
        <w:rPr>
          <w:rFonts w:asciiTheme="minorHAnsi" w:hAnsiTheme="minorHAnsi" w:cstheme="minorHAnsi"/>
          <w:spacing w:val="15"/>
        </w:rPr>
        <w:t xml:space="preserve"> </w:t>
      </w:r>
      <w:r w:rsidRPr="00454850">
        <w:rPr>
          <w:rFonts w:asciiTheme="minorHAnsi" w:hAnsiTheme="minorHAnsi" w:cstheme="minorHAnsi"/>
          <w:spacing w:val="-1"/>
        </w:rPr>
        <w:t>del</w:t>
      </w:r>
      <w:r w:rsidRPr="00454850">
        <w:rPr>
          <w:rFonts w:asciiTheme="minorHAnsi" w:hAnsiTheme="minorHAnsi" w:cstheme="minorHAnsi"/>
          <w:spacing w:val="13"/>
        </w:rPr>
        <w:t xml:space="preserve"> </w:t>
      </w:r>
      <w:r w:rsidRPr="00454850">
        <w:rPr>
          <w:rFonts w:asciiTheme="minorHAnsi" w:hAnsiTheme="minorHAnsi" w:cstheme="minorHAnsi"/>
          <w:spacing w:val="-1"/>
        </w:rPr>
        <w:t>contratto</w:t>
      </w:r>
      <w:r w:rsidRPr="00454850">
        <w:rPr>
          <w:rFonts w:asciiTheme="minorHAnsi" w:hAnsiTheme="minorHAnsi" w:cstheme="minorHAnsi"/>
          <w:spacing w:val="15"/>
        </w:rPr>
        <w:t xml:space="preserve"> </w:t>
      </w:r>
      <w:r w:rsidRPr="00454850">
        <w:rPr>
          <w:rFonts w:asciiTheme="minorHAnsi" w:hAnsiTheme="minorHAnsi" w:cstheme="minorHAnsi"/>
        </w:rPr>
        <w:t>avendo</w:t>
      </w:r>
      <w:r w:rsidRPr="00454850">
        <w:rPr>
          <w:rFonts w:asciiTheme="minorHAnsi" w:hAnsiTheme="minorHAnsi" w:cstheme="minorHAnsi"/>
          <w:spacing w:val="15"/>
        </w:rPr>
        <w:t xml:space="preserve"> </w:t>
      </w:r>
      <w:r w:rsidRPr="00454850">
        <w:rPr>
          <w:rFonts w:asciiTheme="minorHAnsi" w:hAnsiTheme="minorHAnsi" w:cstheme="minorHAnsi"/>
          <w:spacing w:val="-1"/>
        </w:rPr>
        <w:t>riguardo</w:t>
      </w:r>
      <w:r w:rsidRPr="00454850">
        <w:rPr>
          <w:rFonts w:asciiTheme="minorHAnsi" w:hAnsiTheme="minorHAnsi" w:cstheme="minorHAnsi"/>
          <w:spacing w:val="16"/>
        </w:rPr>
        <w:t xml:space="preserve"> </w:t>
      </w:r>
      <w:r w:rsidRPr="00454850">
        <w:rPr>
          <w:rFonts w:asciiTheme="minorHAnsi" w:hAnsiTheme="minorHAnsi" w:cstheme="minorHAnsi"/>
        </w:rPr>
        <w:t>alle</w:t>
      </w:r>
      <w:r w:rsidRPr="00454850">
        <w:rPr>
          <w:rFonts w:asciiTheme="minorHAnsi" w:hAnsiTheme="minorHAnsi" w:cstheme="minorHAnsi"/>
          <w:spacing w:val="15"/>
        </w:rPr>
        <w:t xml:space="preserve"> </w:t>
      </w:r>
      <w:r w:rsidRPr="00454850">
        <w:rPr>
          <w:rFonts w:asciiTheme="minorHAnsi" w:hAnsiTheme="minorHAnsi" w:cstheme="minorHAnsi"/>
        </w:rPr>
        <w:t>norme</w:t>
      </w:r>
      <w:r w:rsidRPr="00454850">
        <w:rPr>
          <w:rFonts w:asciiTheme="minorHAnsi" w:hAnsiTheme="minorHAnsi" w:cstheme="minorHAnsi"/>
          <w:spacing w:val="14"/>
        </w:rPr>
        <w:t xml:space="preserve"> </w:t>
      </w:r>
      <w:r w:rsidRPr="00454850">
        <w:rPr>
          <w:rFonts w:asciiTheme="minorHAnsi" w:hAnsiTheme="minorHAnsi" w:cstheme="minorHAnsi"/>
          <w:spacing w:val="-1"/>
        </w:rPr>
        <w:t>pertinenti</w:t>
      </w:r>
      <w:r w:rsidRPr="00454850">
        <w:rPr>
          <w:rFonts w:asciiTheme="minorHAnsi" w:hAnsiTheme="minorHAnsi" w:cstheme="minorHAnsi"/>
          <w:spacing w:val="15"/>
        </w:rPr>
        <w:t xml:space="preserve"> </w:t>
      </w:r>
      <w:r w:rsidRPr="00454850">
        <w:rPr>
          <w:rFonts w:asciiTheme="minorHAnsi" w:hAnsiTheme="minorHAnsi" w:cstheme="minorHAnsi"/>
        </w:rPr>
        <w:t>e</w:t>
      </w:r>
      <w:r w:rsidRPr="00454850">
        <w:rPr>
          <w:rFonts w:asciiTheme="minorHAnsi" w:hAnsiTheme="minorHAnsi" w:cstheme="minorHAnsi"/>
          <w:spacing w:val="53"/>
        </w:rPr>
        <w:t xml:space="preserve"> </w:t>
      </w:r>
      <w:r w:rsidRPr="00454850">
        <w:rPr>
          <w:rFonts w:asciiTheme="minorHAnsi" w:hAnsiTheme="minorHAnsi" w:cstheme="minorHAnsi"/>
          <w:spacing w:val="-1"/>
        </w:rPr>
        <w:t>all’oggetto</w:t>
      </w:r>
      <w:r w:rsidRPr="00454850">
        <w:rPr>
          <w:rFonts w:asciiTheme="minorHAnsi" w:hAnsiTheme="minorHAnsi" w:cstheme="minorHAnsi"/>
          <w:spacing w:val="-13"/>
        </w:rPr>
        <w:t xml:space="preserve"> </w:t>
      </w:r>
      <w:r w:rsidRPr="00454850">
        <w:rPr>
          <w:rFonts w:asciiTheme="minorHAnsi" w:hAnsiTheme="minorHAnsi" w:cstheme="minorHAnsi"/>
        </w:rPr>
        <w:t>complessivo</w:t>
      </w:r>
      <w:r w:rsidRPr="00454850">
        <w:rPr>
          <w:rFonts w:asciiTheme="minorHAnsi" w:hAnsiTheme="minorHAnsi" w:cstheme="minorHAnsi"/>
          <w:spacing w:val="-10"/>
        </w:rPr>
        <w:t xml:space="preserve"> </w:t>
      </w:r>
      <w:r w:rsidRPr="00454850">
        <w:rPr>
          <w:rFonts w:asciiTheme="minorHAnsi" w:hAnsiTheme="minorHAnsi" w:cstheme="minorHAnsi"/>
        </w:rPr>
        <w:t>del</w:t>
      </w:r>
      <w:r w:rsidRPr="00454850">
        <w:rPr>
          <w:rFonts w:asciiTheme="minorHAnsi" w:hAnsiTheme="minorHAnsi" w:cstheme="minorHAnsi"/>
          <w:spacing w:val="-11"/>
        </w:rPr>
        <w:t xml:space="preserve"> </w:t>
      </w:r>
      <w:r w:rsidRPr="00454850">
        <w:rPr>
          <w:rFonts w:asciiTheme="minorHAnsi" w:hAnsiTheme="minorHAnsi" w:cstheme="minorHAnsi"/>
        </w:rPr>
        <w:t>contratto (es. incarichi di progettazione esterni);</w:t>
      </w:r>
    </w:p>
    <w:p w14:paraId="726D6CEB" w14:textId="77777777" w:rsidR="008E7D12" w:rsidRPr="00454850" w:rsidRDefault="008E7D12" w:rsidP="00CC4DEF">
      <w:pPr>
        <w:pStyle w:val="Paragrafoelenco1"/>
        <w:numPr>
          <w:ilvl w:val="0"/>
          <w:numId w:val="50"/>
        </w:numPr>
        <w:spacing w:before="120" w:after="120"/>
        <w:jc w:val="both"/>
        <w:rPr>
          <w:rFonts w:asciiTheme="minorHAnsi" w:hAnsiTheme="minorHAnsi" w:cstheme="minorHAnsi"/>
        </w:rPr>
      </w:pPr>
      <w:r w:rsidRPr="00454850">
        <w:rPr>
          <w:rFonts w:asciiTheme="minorHAnsi" w:hAnsiTheme="minorHAnsi" w:cstheme="minorHAnsi"/>
          <w:spacing w:val="-1"/>
        </w:rPr>
        <w:t>conformare i</w:t>
      </w:r>
      <w:r w:rsidRPr="00454850">
        <w:rPr>
          <w:rFonts w:asciiTheme="minorHAnsi" w:hAnsiTheme="minorHAnsi" w:cstheme="minorHAnsi"/>
          <w:spacing w:val="54"/>
        </w:rPr>
        <w:t xml:space="preserve"> </w:t>
      </w:r>
      <w:r w:rsidRPr="00454850">
        <w:rPr>
          <w:rFonts w:asciiTheme="minorHAnsi" w:hAnsiTheme="minorHAnsi" w:cstheme="minorHAnsi"/>
          <w:spacing w:val="-1"/>
        </w:rPr>
        <w:t>bandi</w:t>
      </w:r>
      <w:r w:rsidRPr="00454850">
        <w:rPr>
          <w:rFonts w:asciiTheme="minorHAnsi" w:hAnsiTheme="minorHAnsi" w:cstheme="minorHAnsi"/>
          <w:spacing w:val="54"/>
        </w:rPr>
        <w:t xml:space="preserve"> </w:t>
      </w:r>
      <w:r w:rsidRPr="00454850">
        <w:rPr>
          <w:rFonts w:asciiTheme="minorHAnsi" w:hAnsiTheme="minorHAnsi" w:cstheme="minorHAnsi"/>
        </w:rPr>
        <w:t>e</w:t>
      </w:r>
      <w:r w:rsidRPr="00454850">
        <w:rPr>
          <w:rFonts w:asciiTheme="minorHAnsi" w:hAnsiTheme="minorHAnsi" w:cstheme="minorHAnsi"/>
          <w:spacing w:val="54"/>
        </w:rPr>
        <w:t xml:space="preserve"> i </w:t>
      </w:r>
      <w:r w:rsidRPr="00454850">
        <w:rPr>
          <w:rFonts w:asciiTheme="minorHAnsi" w:hAnsiTheme="minorHAnsi" w:cstheme="minorHAnsi"/>
        </w:rPr>
        <w:t xml:space="preserve">capitolati </w:t>
      </w:r>
      <w:r w:rsidRPr="00454850">
        <w:rPr>
          <w:rFonts w:asciiTheme="minorHAnsi" w:hAnsiTheme="minorHAnsi" w:cstheme="minorHAnsi"/>
          <w:spacing w:val="-1"/>
        </w:rPr>
        <w:t>ai</w:t>
      </w:r>
      <w:r w:rsidRPr="00454850">
        <w:rPr>
          <w:rFonts w:asciiTheme="minorHAnsi" w:hAnsiTheme="minorHAnsi" w:cstheme="minorHAnsi"/>
          <w:spacing w:val="54"/>
        </w:rPr>
        <w:t xml:space="preserve"> </w:t>
      </w:r>
      <w:r w:rsidRPr="00454850">
        <w:rPr>
          <w:rFonts w:asciiTheme="minorHAnsi" w:hAnsiTheme="minorHAnsi" w:cstheme="minorHAnsi"/>
          <w:spacing w:val="-1"/>
        </w:rPr>
        <w:t>bandi</w:t>
      </w:r>
      <w:r w:rsidRPr="00454850">
        <w:rPr>
          <w:rFonts w:asciiTheme="minorHAnsi" w:hAnsiTheme="minorHAnsi" w:cstheme="minorHAnsi"/>
          <w:spacing w:val="54"/>
        </w:rPr>
        <w:t xml:space="preserve"> </w:t>
      </w:r>
      <w:r w:rsidRPr="00454850">
        <w:rPr>
          <w:rFonts w:asciiTheme="minorHAnsi" w:hAnsiTheme="minorHAnsi" w:cstheme="minorHAnsi"/>
          <w:spacing w:val="-1"/>
        </w:rPr>
        <w:t>tipo</w:t>
      </w:r>
      <w:r w:rsidRPr="00454850">
        <w:rPr>
          <w:rFonts w:asciiTheme="minorHAnsi" w:hAnsiTheme="minorHAnsi" w:cstheme="minorHAnsi"/>
          <w:spacing w:val="54"/>
        </w:rPr>
        <w:t xml:space="preserve"> </w:t>
      </w:r>
      <w:r w:rsidRPr="00454850">
        <w:rPr>
          <w:rFonts w:asciiTheme="minorHAnsi" w:hAnsiTheme="minorHAnsi" w:cstheme="minorHAnsi"/>
          <w:spacing w:val="-1"/>
        </w:rPr>
        <w:t>redatti</w:t>
      </w:r>
      <w:r w:rsidRPr="00454850">
        <w:rPr>
          <w:rFonts w:asciiTheme="minorHAnsi" w:hAnsiTheme="minorHAnsi" w:cstheme="minorHAnsi"/>
        </w:rPr>
        <w:t xml:space="preserve"> </w:t>
      </w:r>
      <w:r w:rsidRPr="00454850">
        <w:rPr>
          <w:rFonts w:asciiTheme="minorHAnsi" w:hAnsiTheme="minorHAnsi" w:cstheme="minorHAnsi"/>
          <w:spacing w:val="-1"/>
        </w:rPr>
        <w:t>dall’ANAC</w:t>
      </w:r>
      <w:r w:rsidRPr="00454850">
        <w:rPr>
          <w:rFonts w:asciiTheme="minorHAnsi" w:hAnsiTheme="minorHAnsi" w:cstheme="minorHAnsi"/>
          <w:spacing w:val="55"/>
        </w:rPr>
        <w:t>,</w:t>
      </w:r>
      <w:r w:rsidRPr="00454850">
        <w:rPr>
          <w:rFonts w:asciiTheme="minorHAnsi" w:hAnsiTheme="minorHAnsi" w:cstheme="minorHAnsi"/>
          <w:spacing w:val="-1"/>
        </w:rPr>
        <w:t xml:space="preserve"> nel rispetto</w:t>
      </w:r>
      <w:r w:rsidRPr="00454850">
        <w:rPr>
          <w:rFonts w:asciiTheme="minorHAnsi" w:hAnsiTheme="minorHAnsi" w:cstheme="minorHAnsi"/>
          <w:spacing w:val="-17"/>
        </w:rPr>
        <w:t xml:space="preserve"> </w:t>
      </w:r>
      <w:r w:rsidRPr="00454850">
        <w:rPr>
          <w:rFonts w:asciiTheme="minorHAnsi" w:hAnsiTheme="minorHAnsi" w:cstheme="minorHAnsi"/>
        </w:rPr>
        <w:t>della</w:t>
      </w:r>
      <w:r w:rsidRPr="00454850">
        <w:rPr>
          <w:rFonts w:asciiTheme="minorHAnsi" w:hAnsiTheme="minorHAnsi" w:cstheme="minorHAnsi"/>
          <w:spacing w:val="-16"/>
        </w:rPr>
        <w:t xml:space="preserve"> </w:t>
      </w:r>
      <w:r w:rsidRPr="00454850">
        <w:rPr>
          <w:rFonts w:asciiTheme="minorHAnsi" w:hAnsiTheme="minorHAnsi" w:cstheme="minorHAnsi"/>
          <w:spacing w:val="-1"/>
        </w:rPr>
        <w:t>normativa</w:t>
      </w:r>
      <w:r w:rsidRPr="00454850">
        <w:rPr>
          <w:rFonts w:asciiTheme="minorHAnsi" w:hAnsiTheme="minorHAnsi" w:cstheme="minorHAnsi"/>
          <w:spacing w:val="-17"/>
        </w:rPr>
        <w:t xml:space="preserve"> </w:t>
      </w:r>
      <w:r w:rsidRPr="00454850">
        <w:rPr>
          <w:rFonts w:asciiTheme="minorHAnsi" w:hAnsiTheme="minorHAnsi" w:cstheme="minorHAnsi"/>
          <w:spacing w:val="-1"/>
        </w:rPr>
        <w:t>anticorruzione;</w:t>
      </w:r>
    </w:p>
    <w:p w14:paraId="6AF8796A" w14:textId="77777777" w:rsidR="008E7D12" w:rsidRPr="00454850" w:rsidRDefault="008E7D12" w:rsidP="00CC4DEF">
      <w:pPr>
        <w:pStyle w:val="Paragrafoelenco1"/>
        <w:numPr>
          <w:ilvl w:val="0"/>
          <w:numId w:val="50"/>
        </w:numPr>
        <w:spacing w:before="120" w:after="120"/>
        <w:jc w:val="both"/>
        <w:rPr>
          <w:rFonts w:asciiTheme="minorHAnsi" w:hAnsiTheme="minorHAnsi" w:cstheme="minorHAnsi"/>
        </w:rPr>
      </w:pPr>
      <w:r w:rsidRPr="00454850">
        <w:rPr>
          <w:rFonts w:asciiTheme="minorHAnsi" w:hAnsiTheme="minorHAnsi" w:cstheme="minorHAnsi"/>
          <w:spacing w:val="-1"/>
        </w:rPr>
        <w:t>dettagliare obbligatoriamente</w:t>
      </w:r>
      <w:r w:rsidRPr="00454850">
        <w:rPr>
          <w:rFonts w:asciiTheme="minorHAnsi" w:hAnsiTheme="minorHAnsi" w:cstheme="minorHAnsi"/>
          <w:spacing w:val="10"/>
        </w:rPr>
        <w:t xml:space="preserve"> </w:t>
      </w:r>
      <w:r w:rsidRPr="00454850">
        <w:rPr>
          <w:rFonts w:asciiTheme="minorHAnsi" w:hAnsiTheme="minorHAnsi" w:cstheme="minorHAnsi"/>
        </w:rPr>
        <w:t>nel</w:t>
      </w:r>
      <w:r w:rsidRPr="00454850">
        <w:rPr>
          <w:rFonts w:asciiTheme="minorHAnsi" w:hAnsiTheme="minorHAnsi" w:cstheme="minorHAnsi"/>
          <w:spacing w:val="38"/>
        </w:rPr>
        <w:t xml:space="preserve"> </w:t>
      </w:r>
      <w:r w:rsidRPr="00454850">
        <w:rPr>
          <w:rFonts w:asciiTheme="minorHAnsi" w:hAnsiTheme="minorHAnsi" w:cstheme="minorHAnsi"/>
        </w:rPr>
        <w:t>bando</w:t>
      </w:r>
      <w:r w:rsidRPr="00454850">
        <w:rPr>
          <w:rFonts w:asciiTheme="minorHAnsi" w:hAnsiTheme="minorHAnsi" w:cstheme="minorHAnsi"/>
          <w:spacing w:val="38"/>
        </w:rPr>
        <w:t xml:space="preserve"> </w:t>
      </w:r>
      <w:r w:rsidRPr="00454850">
        <w:rPr>
          <w:rFonts w:asciiTheme="minorHAnsi" w:hAnsiTheme="minorHAnsi" w:cstheme="minorHAnsi"/>
          <w:spacing w:val="1"/>
        </w:rPr>
        <w:t>di</w:t>
      </w:r>
      <w:r w:rsidRPr="00454850">
        <w:rPr>
          <w:rFonts w:asciiTheme="minorHAnsi" w:hAnsiTheme="minorHAnsi" w:cstheme="minorHAnsi"/>
          <w:spacing w:val="39"/>
        </w:rPr>
        <w:t xml:space="preserve"> </w:t>
      </w:r>
      <w:r w:rsidRPr="00454850">
        <w:rPr>
          <w:rFonts w:asciiTheme="minorHAnsi" w:hAnsiTheme="minorHAnsi" w:cstheme="minorHAnsi"/>
        </w:rPr>
        <w:t>gara</w:t>
      </w:r>
      <w:r w:rsidRPr="00454850">
        <w:rPr>
          <w:rFonts w:asciiTheme="minorHAnsi" w:hAnsiTheme="minorHAnsi" w:cstheme="minorHAnsi"/>
          <w:spacing w:val="41"/>
        </w:rPr>
        <w:t xml:space="preserve"> </w:t>
      </w:r>
      <w:r w:rsidRPr="00454850">
        <w:rPr>
          <w:rFonts w:asciiTheme="minorHAnsi" w:hAnsiTheme="minorHAnsi" w:cstheme="minorHAnsi"/>
          <w:spacing w:val="-1"/>
        </w:rPr>
        <w:t>in</w:t>
      </w:r>
      <w:r w:rsidRPr="00454850">
        <w:rPr>
          <w:rFonts w:asciiTheme="minorHAnsi" w:hAnsiTheme="minorHAnsi" w:cstheme="minorHAnsi"/>
          <w:spacing w:val="40"/>
        </w:rPr>
        <w:t xml:space="preserve"> </w:t>
      </w:r>
      <w:r w:rsidRPr="00454850">
        <w:rPr>
          <w:rFonts w:asciiTheme="minorHAnsi" w:hAnsiTheme="minorHAnsi" w:cstheme="minorHAnsi"/>
        </w:rPr>
        <w:t>modo</w:t>
      </w:r>
      <w:r w:rsidRPr="00454850">
        <w:rPr>
          <w:rFonts w:asciiTheme="minorHAnsi" w:hAnsiTheme="minorHAnsi" w:cstheme="minorHAnsi"/>
          <w:spacing w:val="43"/>
        </w:rPr>
        <w:t xml:space="preserve"> </w:t>
      </w:r>
      <w:r w:rsidRPr="00454850">
        <w:rPr>
          <w:rFonts w:asciiTheme="minorHAnsi" w:hAnsiTheme="minorHAnsi" w:cstheme="minorHAnsi"/>
          <w:spacing w:val="-1"/>
        </w:rPr>
        <w:t>trasparente</w:t>
      </w:r>
      <w:r w:rsidRPr="00454850">
        <w:rPr>
          <w:rFonts w:asciiTheme="minorHAnsi" w:hAnsiTheme="minorHAnsi" w:cstheme="minorHAnsi"/>
          <w:spacing w:val="40"/>
        </w:rPr>
        <w:t xml:space="preserve"> </w:t>
      </w:r>
      <w:r w:rsidRPr="00454850">
        <w:rPr>
          <w:rFonts w:asciiTheme="minorHAnsi" w:hAnsiTheme="minorHAnsi" w:cstheme="minorHAnsi"/>
        </w:rPr>
        <w:t>e</w:t>
      </w:r>
      <w:r w:rsidRPr="00454850">
        <w:rPr>
          <w:rFonts w:asciiTheme="minorHAnsi" w:hAnsiTheme="minorHAnsi" w:cstheme="minorHAnsi"/>
          <w:spacing w:val="42"/>
        </w:rPr>
        <w:t xml:space="preserve"> </w:t>
      </w:r>
      <w:r w:rsidRPr="00454850">
        <w:rPr>
          <w:rFonts w:asciiTheme="minorHAnsi" w:hAnsiTheme="minorHAnsi" w:cstheme="minorHAnsi"/>
          <w:spacing w:val="-1"/>
        </w:rPr>
        <w:t>congruo</w:t>
      </w:r>
      <w:r w:rsidRPr="00454850">
        <w:rPr>
          <w:rFonts w:asciiTheme="minorHAnsi" w:hAnsiTheme="minorHAnsi" w:cstheme="minorHAnsi"/>
          <w:spacing w:val="39"/>
        </w:rPr>
        <w:t xml:space="preserve"> </w:t>
      </w:r>
      <w:r w:rsidRPr="00454850">
        <w:rPr>
          <w:rFonts w:asciiTheme="minorHAnsi" w:hAnsiTheme="minorHAnsi" w:cstheme="minorHAnsi"/>
        </w:rPr>
        <w:t>i</w:t>
      </w:r>
      <w:r w:rsidRPr="00454850">
        <w:rPr>
          <w:rFonts w:asciiTheme="minorHAnsi" w:hAnsiTheme="minorHAnsi" w:cstheme="minorHAnsi"/>
          <w:spacing w:val="42"/>
        </w:rPr>
        <w:t xml:space="preserve"> </w:t>
      </w:r>
      <w:r w:rsidRPr="00454850">
        <w:rPr>
          <w:rFonts w:asciiTheme="minorHAnsi" w:hAnsiTheme="minorHAnsi" w:cstheme="minorHAnsi"/>
          <w:spacing w:val="-1"/>
        </w:rPr>
        <w:t>requisiti</w:t>
      </w:r>
      <w:r w:rsidRPr="00454850">
        <w:rPr>
          <w:rFonts w:asciiTheme="minorHAnsi" w:hAnsiTheme="minorHAnsi" w:cstheme="minorHAnsi"/>
          <w:spacing w:val="40"/>
        </w:rPr>
        <w:t xml:space="preserve"> </w:t>
      </w:r>
      <w:r w:rsidRPr="00454850">
        <w:rPr>
          <w:rFonts w:asciiTheme="minorHAnsi" w:hAnsiTheme="minorHAnsi" w:cstheme="minorHAnsi"/>
        </w:rPr>
        <w:t>minimi</w:t>
      </w:r>
      <w:r w:rsidRPr="00454850">
        <w:rPr>
          <w:rFonts w:asciiTheme="minorHAnsi" w:hAnsiTheme="minorHAnsi" w:cstheme="minorHAnsi"/>
          <w:spacing w:val="39"/>
        </w:rPr>
        <w:t xml:space="preserve"> </w:t>
      </w:r>
      <w:r w:rsidRPr="00454850">
        <w:rPr>
          <w:rFonts w:asciiTheme="minorHAnsi" w:hAnsiTheme="minorHAnsi" w:cstheme="minorHAnsi"/>
          <w:spacing w:val="-1"/>
        </w:rPr>
        <w:t>di</w:t>
      </w:r>
      <w:r w:rsidRPr="00454850">
        <w:rPr>
          <w:rFonts w:asciiTheme="minorHAnsi" w:hAnsiTheme="minorHAnsi" w:cstheme="minorHAnsi"/>
          <w:spacing w:val="67"/>
          <w:w w:val="99"/>
        </w:rPr>
        <w:t xml:space="preserve"> </w:t>
      </w:r>
      <w:r w:rsidRPr="00454850">
        <w:rPr>
          <w:rFonts w:asciiTheme="minorHAnsi" w:hAnsiTheme="minorHAnsi" w:cstheme="minorHAnsi"/>
          <w:spacing w:val="-1"/>
        </w:rPr>
        <w:t>ammissibilità</w:t>
      </w:r>
      <w:r w:rsidRPr="00454850">
        <w:rPr>
          <w:rFonts w:asciiTheme="minorHAnsi" w:hAnsiTheme="minorHAnsi" w:cstheme="minorHAnsi"/>
          <w:spacing w:val="-11"/>
        </w:rPr>
        <w:t xml:space="preserve"> </w:t>
      </w:r>
      <w:r w:rsidRPr="00454850">
        <w:rPr>
          <w:rFonts w:asciiTheme="minorHAnsi" w:hAnsiTheme="minorHAnsi" w:cstheme="minorHAnsi"/>
        </w:rPr>
        <w:t>delle</w:t>
      </w:r>
      <w:r w:rsidRPr="00454850">
        <w:rPr>
          <w:rFonts w:asciiTheme="minorHAnsi" w:hAnsiTheme="minorHAnsi" w:cstheme="minorHAnsi"/>
          <w:spacing w:val="-10"/>
        </w:rPr>
        <w:t xml:space="preserve"> </w:t>
      </w:r>
      <w:r w:rsidRPr="00454850">
        <w:rPr>
          <w:rFonts w:asciiTheme="minorHAnsi" w:hAnsiTheme="minorHAnsi" w:cstheme="minorHAnsi"/>
          <w:spacing w:val="-1"/>
        </w:rPr>
        <w:t>varianti</w:t>
      </w:r>
      <w:r w:rsidRPr="00454850">
        <w:rPr>
          <w:rFonts w:asciiTheme="minorHAnsi" w:hAnsiTheme="minorHAnsi" w:cstheme="minorHAnsi"/>
          <w:spacing w:val="-11"/>
        </w:rPr>
        <w:t xml:space="preserve"> </w:t>
      </w:r>
      <w:r w:rsidRPr="00454850">
        <w:rPr>
          <w:rFonts w:asciiTheme="minorHAnsi" w:hAnsiTheme="minorHAnsi" w:cstheme="minorHAnsi"/>
          <w:spacing w:val="-1"/>
        </w:rPr>
        <w:t>progettuali</w:t>
      </w:r>
      <w:r w:rsidRPr="00454850">
        <w:rPr>
          <w:rFonts w:asciiTheme="minorHAnsi" w:hAnsiTheme="minorHAnsi" w:cstheme="minorHAnsi"/>
          <w:spacing w:val="-11"/>
        </w:rPr>
        <w:t xml:space="preserve"> </w:t>
      </w:r>
      <w:r w:rsidRPr="00454850">
        <w:rPr>
          <w:rFonts w:asciiTheme="minorHAnsi" w:hAnsiTheme="minorHAnsi" w:cstheme="minorHAnsi"/>
        </w:rPr>
        <w:t>in</w:t>
      </w:r>
      <w:r w:rsidRPr="00454850">
        <w:rPr>
          <w:rFonts w:asciiTheme="minorHAnsi" w:hAnsiTheme="minorHAnsi" w:cstheme="minorHAnsi"/>
          <w:spacing w:val="-12"/>
        </w:rPr>
        <w:t xml:space="preserve"> </w:t>
      </w:r>
      <w:r w:rsidRPr="00454850">
        <w:rPr>
          <w:rFonts w:asciiTheme="minorHAnsi" w:hAnsiTheme="minorHAnsi" w:cstheme="minorHAnsi"/>
        </w:rPr>
        <w:t>sede</w:t>
      </w:r>
      <w:r w:rsidRPr="00454850">
        <w:rPr>
          <w:rFonts w:asciiTheme="minorHAnsi" w:hAnsiTheme="minorHAnsi" w:cstheme="minorHAnsi"/>
          <w:spacing w:val="-10"/>
        </w:rPr>
        <w:t xml:space="preserve"> </w:t>
      </w:r>
      <w:r w:rsidRPr="00454850">
        <w:rPr>
          <w:rFonts w:asciiTheme="minorHAnsi" w:hAnsiTheme="minorHAnsi" w:cstheme="minorHAnsi"/>
          <w:spacing w:val="-1"/>
        </w:rPr>
        <w:t>di</w:t>
      </w:r>
      <w:r w:rsidRPr="00454850">
        <w:rPr>
          <w:rFonts w:asciiTheme="minorHAnsi" w:hAnsiTheme="minorHAnsi" w:cstheme="minorHAnsi"/>
          <w:spacing w:val="-11"/>
        </w:rPr>
        <w:t xml:space="preserve"> </w:t>
      </w:r>
      <w:r w:rsidRPr="00454850">
        <w:rPr>
          <w:rFonts w:asciiTheme="minorHAnsi" w:hAnsiTheme="minorHAnsi" w:cstheme="minorHAnsi"/>
        </w:rPr>
        <w:t>offerta;</w:t>
      </w:r>
    </w:p>
    <w:p w14:paraId="5956D60F" w14:textId="77777777" w:rsidR="008E7D12" w:rsidRPr="00454850" w:rsidRDefault="008E7D12" w:rsidP="00CC4DEF">
      <w:pPr>
        <w:pStyle w:val="Paragrafoelenco1"/>
        <w:numPr>
          <w:ilvl w:val="0"/>
          <w:numId w:val="50"/>
        </w:numPr>
        <w:spacing w:before="120" w:after="120"/>
        <w:jc w:val="both"/>
        <w:rPr>
          <w:rFonts w:asciiTheme="minorHAnsi" w:hAnsiTheme="minorHAnsi" w:cstheme="minorHAnsi"/>
        </w:rPr>
      </w:pPr>
      <w:r w:rsidRPr="00454850">
        <w:rPr>
          <w:rFonts w:asciiTheme="minorHAnsi" w:hAnsiTheme="minorHAnsi" w:cstheme="minorHAnsi"/>
          <w:spacing w:val="-1"/>
        </w:rPr>
        <w:t>prevedere,</w:t>
      </w:r>
      <w:r w:rsidRPr="00454850">
        <w:rPr>
          <w:rFonts w:asciiTheme="minorHAnsi" w:hAnsiTheme="minorHAnsi" w:cstheme="minorHAnsi"/>
          <w:spacing w:val="2"/>
        </w:rPr>
        <w:t xml:space="preserve"> </w:t>
      </w:r>
      <w:r w:rsidRPr="00454850">
        <w:rPr>
          <w:rFonts w:asciiTheme="minorHAnsi" w:hAnsiTheme="minorHAnsi" w:cstheme="minorHAnsi"/>
        </w:rPr>
        <w:t>nella</w:t>
      </w:r>
      <w:r w:rsidRPr="00454850">
        <w:rPr>
          <w:rFonts w:asciiTheme="minorHAnsi" w:hAnsiTheme="minorHAnsi" w:cstheme="minorHAnsi"/>
          <w:spacing w:val="-1"/>
        </w:rPr>
        <w:t xml:space="preserve"> </w:t>
      </w:r>
      <w:r w:rsidRPr="00454850">
        <w:rPr>
          <w:rFonts w:asciiTheme="minorHAnsi" w:hAnsiTheme="minorHAnsi" w:cstheme="minorHAnsi"/>
        </w:rPr>
        <w:t>sottoscrizione</w:t>
      </w:r>
      <w:r w:rsidRPr="00454850">
        <w:rPr>
          <w:rFonts w:asciiTheme="minorHAnsi" w:hAnsiTheme="minorHAnsi" w:cstheme="minorHAnsi"/>
          <w:spacing w:val="24"/>
        </w:rPr>
        <w:t xml:space="preserve"> </w:t>
      </w:r>
      <w:r w:rsidRPr="00454850">
        <w:rPr>
          <w:rFonts w:asciiTheme="minorHAnsi" w:hAnsiTheme="minorHAnsi" w:cstheme="minorHAnsi"/>
          <w:spacing w:val="-1"/>
        </w:rPr>
        <w:t>da</w:t>
      </w:r>
      <w:r w:rsidRPr="00454850">
        <w:rPr>
          <w:rFonts w:asciiTheme="minorHAnsi" w:hAnsiTheme="minorHAnsi" w:cstheme="minorHAnsi"/>
          <w:spacing w:val="26"/>
        </w:rPr>
        <w:t xml:space="preserve"> </w:t>
      </w:r>
      <w:r w:rsidRPr="00454850">
        <w:rPr>
          <w:rFonts w:asciiTheme="minorHAnsi" w:hAnsiTheme="minorHAnsi" w:cstheme="minorHAnsi"/>
        </w:rPr>
        <w:t>parte</w:t>
      </w:r>
      <w:r w:rsidRPr="00454850">
        <w:rPr>
          <w:rFonts w:asciiTheme="minorHAnsi" w:hAnsiTheme="minorHAnsi" w:cstheme="minorHAnsi"/>
          <w:spacing w:val="26"/>
        </w:rPr>
        <w:t xml:space="preserve"> </w:t>
      </w:r>
      <w:r w:rsidRPr="00454850">
        <w:rPr>
          <w:rFonts w:asciiTheme="minorHAnsi" w:hAnsiTheme="minorHAnsi" w:cstheme="minorHAnsi"/>
        </w:rPr>
        <w:t>dei</w:t>
      </w:r>
      <w:r w:rsidRPr="00454850">
        <w:rPr>
          <w:rFonts w:asciiTheme="minorHAnsi" w:hAnsiTheme="minorHAnsi" w:cstheme="minorHAnsi"/>
          <w:spacing w:val="26"/>
        </w:rPr>
        <w:t xml:space="preserve"> </w:t>
      </w:r>
      <w:r w:rsidRPr="00454850">
        <w:rPr>
          <w:rFonts w:asciiTheme="minorHAnsi" w:hAnsiTheme="minorHAnsi" w:cstheme="minorHAnsi"/>
          <w:spacing w:val="-1"/>
        </w:rPr>
        <w:t>soggetti</w:t>
      </w:r>
      <w:r w:rsidRPr="00454850">
        <w:rPr>
          <w:rFonts w:asciiTheme="minorHAnsi" w:hAnsiTheme="minorHAnsi" w:cstheme="minorHAnsi"/>
          <w:spacing w:val="25"/>
        </w:rPr>
        <w:t xml:space="preserve"> </w:t>
      </w:r>
      <w:r w:rsidRPr="00454850">
        <w:rPr>
          <w:rFonts w:asciiTheme="minorHAnsi" w:hAnsiTheme="minorHAnsi" w:cstheme="minorHAnsi"/>
          <w:spacing w:val="-1"/>
        </w:rPr>
        <w:t>coinvolti</w:t>
      </w:r>
      <w:r w:rsidRPr="00454850">
        <w:rPr>
          <w:rFonts w:asciiTheme="minorHAnsi" w:hAnsiTheme="minorHAnsi" w:cstheme="minorHAnsi"/>
          <w:spacing w:val="25"/>
        </w:rPr>
        <w:t xml:space="preserve"> </w:t>
      </w:r>
      <w:r w:rsidRPr="00454850">
        <w:rPr>
          <w:rFonts w:asciiTheme="minorHAnsi" w:hAnsiTheme="minorHAnsi" w:cstheme="minorHAnsi"/>
        </w:rPr>
        <w:t>nella</w:t>
      </w:r>
      <w:r w:rsidRPr="00454850">
        <w:rPr>
          <w:rFonts w:asciiTheme="minorHAnsi" w:hAnsiTheme="minorHAnsi" w:cstheme="minorHAnsi"/>
          <w:spacing w:val="24"/>
        </w:rPr>
        <w:t xml:space="preserve"> </w:t>
      </w:r>
      <w:r w:rsidRPr="00454850">
        <w:rPr>
          <w:rFonts w:asciiTheme="minorHAnsi" w:hAnsiTheme="minorHAnsi" w:cstheme="minorHAnsi"/>
        </w:rPr>
        <w:t>redazione</w:t>
      </w:r>
      <w:r w:rsidRPr="00454850">
        <w:rPr>
          <w:rFonts w:asciiTheme="minorHAnsi" w:hAnsiTheme="minorHAnsi" w:cstheme="minorHAnsi"/>
          <w:spacing w:val="26"/>
        </w:rPr>
        <w:t xml:space="preserve"> </w:t>
      </w:r>
      <w:r w:rsidRPr="00454850">
        <w:rPr>
          <w:rFonts w:asciiTheme="minorHAnsi" w:hAnsiTheme="minorHAnsi" w:cstheme="minorHAnsi"/>
          <w:spacing w:val="-1"/>
        </w:rPr>
        <w:t>della</w:t>
      </w:r>
      <w:r w:rsidRPr="00454850">
        <w:rPr>
          <w:rFonts w:asciiTheme="minorHAnsi" w:hAnsiTheme="minorHAnsi" w:cstheme="minorHAnsi"/>
          <w:spacing w:val="27"/>
        </w:rPr>
        <w:t xml:space="preserve"> </w:t>
      </w:r>
      <w:r w:rsidRPr="00454850">
        <w:rPr>
          <w:rFonts w:asciiTheme="minorHAnsi" w:hAnsiTheme="minorHAnsi" w:cstheme="minorHAnsi"/>
          <w:spacing w:val="-1"/>
        </w:rPr>
        <w:t>documentazione</w:t>
      </w:r>
      <w:r w:rsidRPr="00454850">
        <w:rPr>
          <w:rFonts w:asciiTheme="minorHAnsi" w:hAnsiTheme="minorHAnsi" w:cstheme="minorHAnsi"/>
          <w:spacing w:val="26"/>
        </w:rPr>
        <w:t xml:space="preserve"> </w:t>
      </w:r>
      <w:r w:rsidRPr="00454850">
        <w:rPr>
          <w:rFonts w:asciiTheme="minorHAnsi" w:hAnsiTheme="minorHAnsi" w:cstheme="minorHAnsi"/>
          <w:spacing w:val="-1"/>
        </w:rPr>
        <w:t>di</w:t>
      </w:r>
      <w:r w:rsidRPr="00454850">
        <w:rPr>
          <w:rFonts w:asciiTheme="minorHAnsi" w:hAnsiTheme="minorHAnsi" w:cstheme="minorHAnsi"/>
          <w:spacing w:val="25"/>
        </w:rPr>
        <w:t xml:space="preserve"> </w:t>
      </w:r>
      <w:r w:rsidRPr="00454850">
        <w:rPr>
          <w:rFonts w:asciiTheme="minorHAnsi" w:hAnsiTheme="minorHAnsi" w:cstheme="minorHAnsi"/>
        </w:rPr>
        <w:t>gara,</w:t>
      </w:r>
      <w:r w:rsidRPr="00454850">
        <w:rPr>
          <w:rFonts w:asciiTheme="minorHAnsi" w:hAnsiTheme="minorHAnsi" w:cstheme="minorHAnsi"/>
          <w:spacing w:val="71"/>
          <w:w w:val="99"/>
        </w:rPr>
        <w:t xml:space="preserve"> </w:t>
      </w:r>
      <w:r w:rsidRPr="00454850">
        <w:rPr>
          <w:rFonts w:asciiTheme="minorHAnsi" w:hAnsiTheme="minorHAnsi" w:cstheme="minorHAnsi"/>
          <w:spacing w:val="-1"/>
        </w:rPr>
        <w:t>dichiarazioni</w:t>
      </w:r>
      <w:r w:rsidRPr="00454850">
        <w:rPr>
          <w:rFonts w:asciiTheme="minorHAnsi" w:hAnsiTheme="minorHAnsi" w:cstheme="minorHAnsi"/>
          <w:spacing w:val="51"/>
        </w:rPr>
        <w:t xml:space="preserve"> </w:t>
      </w:r>
      <w:r w:rsidRPr="00454850">
        <w:rPr>
          <w:rFonts w:asciiTheme="minorHAnsi" w:hAnsiTheme="minorHAnsi" w:cstheme="minorHAnsi"/>
          <w:spacing w:val="-1"/>
        </w:rPr>
        <w:t>in</w:t>
      </w:r>
      <w:r w:rsidRPr="00454850">
        <w:rPr>
          <w:rFonts w:asciiTheme="minorHAnsi" w:hAnsiTheme="minorHAnsi" w:cstheme="minorHAnsi"/>
          <w:spacing w:val="50"/>
        </w:rPr>
        <w:t xml:space="preserve"> </w:t>
      </w:r>
      <w:r w:rsidRPr="00454850">
        <w:rPr>
          <w:rFonts w:asciiTheme="minorHAnsi" w:hAnsiTheme="minorHAnsi" w:cstheme="minorHAnsi"/>
        </w:rPr>
        <w:t>cui</w:t>
      </w:r>
      <w:r w:rsidRPr="00454850">
        <w:rPr>
          <w:rFonts w:asciiTheme="minorHAnsi" w:hAnsiTheme="minorHAnsi" w:cstheme="minorHAnsi"/>
          <w:spacing w:val="50"/>
        </w:rPr>
        <w:t xml:space="preserve"> </w:t>
      </w:r>
      <w:r w:rsidRPr="00454850">
        <w:rPr>
          <w:rFonts w:asciiTheme="minorHAnsi" w:hAnsiTheme="minorHAnsi" w:cstheme="minorHAnsi"/>
        </w:rPr>
        <w:t>si</w:t>
      </w:r>
      <w:r w:rsidRPr="00454850">
        <w:rPr>
          <w:rFonts w:asciiTheme="minorHAnsi" w:hAnsiTheme="minorHAnsi" w:cstheme="minorHAnsi"/>
          <w:spacing w:val="51"/>
        </w:rPr>
        <w:t xml:space="preserve"> </w:t>
      </w:r>
      <w:r w:rsidRPr="00454850">
        <w:rPr>
          <w:rFonts w:asciiTheme="minorHAnsi" w:hAnsiTheme="minorHAnsi" w:cstheme="minorHAnsi"/>
          <w:spacing w:val="-1"/>
        </w:rPr>
        <w:t>attesta</w:t>
      </w:r>
      <w:r w:rsidRPr="00454850">
        <w:rPr>
          <w:rFonts w:asciiTheme="minorHAnsi" w:hAnsiTheme="minorHAnsi" w:cstheme="minorHAnsi"/>
          <w:spacing w:val="54"/>
        </w:rPr>
        <w:t xml:space="preserve"> </w:t>
      </w:r>
      <w:r w:rsidRPr="00454850">
        <w:rPr>
          <w:rFonts w:asciiTheme="minorHAnsi" w:hAnsiTheme="minorHAnsi" w:cstheme="minorHAnsi"/>
          <w:spacing w:val="-1"/>
        </w:rPr>
        <w:t>l’assenza</w:t>
      </w:r>
      <w:r w:rsidRPr="00454850">
        <w:rPr>
          <w:rFonts w:asciiTheme="minorHAnsi" w:hAnsiTheme="minorHAnsi" w:cstheme="minorHAnsi"/>
          <w:spacing w:val="53"/>
        </w:rPr>
        <w:t xml:space="preserve"> </w:t>
      </w:r>
      <w:r w:rsidRPr="00454850">
        <w:rPr>
          <w:rFonts w:asciiTheme="minorHAnsi" w:hAnsiTheme="minorHAnsi" w:cstheme="minorHAnsi"/>
          <w:spacing w:val="-1"/>
        </w:rPr>
        <w:t>di</w:t>
      </w:r>
      <w:r w:rsidRPr="00454850">
        <w:rPr>
          <w:rFonts w:asciiTheme="minorHAnsi" w:hAnsiTheme="minorHAnsi" w:cstheme="minorHAnsi"/>
          <w:spacing w:val="51"/>
        </w:rPr>
        <w:t xml:space="preserve"> </w:t>
      </w:r>
      <w:r w:rsidRPr="00454850">
        <w:rPr>
          <w:rFonts w:asciiTheme="minorHAnsi" w:hAnsiTheme="minorHAnsi" w:cstheme="minorHAnsi"/>
        </w:rPr>
        <w:t>interessi</w:t>
      </w:r>
      <w:r w:rsidRPr="00454850">
        <w:rPr>
          <w:rFonts w:asciiTheme="minorHAnsi" w:hAnsiTheme="minorHAnsi" w:cstheme="minorHAnsi"/>
          <w:spacing w:val="51"/>
        </w:rPr>
        <w:t xml:space="preserve"> </w:t>
      </w:r>
      <w:r w:rsidRPr="00454850">
        <w:rPr>
          <w:rFonts w:asciiTheme="minorHAnsi" w:hAnsiTheme="minorHAnsi" w:cstheme="minorHAnsi"/>
          <w:spacing w:val="-1"/>
        </w:rPr>
        <w:t>personali</w:t>
      </w:r>
      <w:r w:rsidRPr="00454850">
        <w:rPr>
          <w:rFonts w:asciiTheme="minorHAnsi" w:hAnsiTheme="minorHAnsi" w:cstheme="minorHAnsi"/>
          <w:spacing w:val="50"/>
        </w:rPr>
        <w:t xml:space="preserve"> </w:t>
      </w:r>
      <w:r w:rsidRPr="00454850">
        <w:rPr>
          <w:rFonts w:asciiTheme="minorHAnsi" w:hAnsiTheme="minorHAnsi" w:cstheme="minorHAnsi"/>
          <w:spacing w:val="-1"/>
        </w:rPr>
        <w:t>in</w:t>
      </w:r>
      <w:r w:rsidRPr="00454850">
        <w:rPr>
          <w:rFonts w:asciiTheme="minorHAnsi" w:hAnsiTheme="minorHAnsi" w:cstheme="minorHAnsi"/>
          <w:spacing w:val="52"/>
        </w:rPr>
        <w:t xml:space="preserve"> </w:t>
      </w:r>
      <w:r w:rsidRPr="00454850">
        <w:rPr>
          <w:rFonts w:asciiTheme="minorHAnsi" w:hAnsiTheme="minorHAnsi" w:cstheme="minorHAnsi"/>
          <w:spacing w:val="-1"/>
        </w:rPr>
        <w:t>relazione</w:t>
      </w:r>
      <w:r w:rsidRPr="00454850">
        <w:rPr>
          <w:rFonts w:asciiTheme="minorHAnsi" w:hAnsiTheme="minorHAnsi" w:cstheme="minorHAnsi"/>
          <w:spacing w:val="51"/>
        </w:rPr>
        <w:t xml:space="preserve"> </w:t>
      </w:r>
      <w:r w:rsidRPr="00454850">
        <w:rPr>
          <w:rFonts w:asciiTheme="minorHAnsi" w:hAnsiTheme="minorHAnsi" w:cstheme="minorHAnsi"/>
          <w:spacing w:val="-1"/>
        </w:rPr>
        <w:t>allo</w:t>
      </w:r>
      <w:r w:rsidRPr="00454850">
        <w:rPr>
          <w:rFonts w:asciiTheme="minorHAnsi" w:hAnsiTheme="minorHAnsi" w:cstheme="minorHAnsi"/>
          <w:spacing w:val="50"/>
        </w:rPr>
        <w:t xml:space="preserve"> </w:t>
      </w:r>
      <w:r w:rsidRPr="00454850">
        <w:rPr>
          <w:rFonts w:asciiTheme="minorHAnsi" w:hAnsiTheme="minorHAnsi" w:cstheme="minorHAnsi"/>
          <w:spacing w:val="-1"/>
        </w:rPr>
        <w:t>specifico</w:t>
      </w:r>
      <w:r w:rsidRPr="00454850">
        <w:rPr>
          <w:rFonts w:asciiTheme="minorHAnsi" w:hAnsiTheme="minorHAnsi" w:cstheme="minorHAnsi"/>
          <w:spacing w:val="52"/>
        </w:rPr>
        <w:t xml:space="preserve"> </w:t>
      </w:r>
      <w:r w:rsidRPr="00454850">
        <w:rPr>
          <w:rFonts w:asciiTheme="minorHAnsi" w:hAnsiTheme="minorHAnsi" w:cstheme="minorHAnsi"/>
        </w:rPr>
        <w:t>oggetto</w:t>
      </w:r>
      <w:r w:rsidRPr="00454850">
        <w:rPr>
          <w:rFonts w:asciiTheme="minorHAnsi" w:hAnsiTheme="minorHAnsi" w:cstheme="minorHAnsi"/>
          <w:spacing w:val="26"/>
        </w:rPr>
        <w:t xml:space="preserve"> </w:t>
      </w:r>
      <w:r w:rsidRPr="00454850">
        <w:rPr>
          <w:rFonts w:asciiTheme="minorHAnsi" w:hAnsiTheme="minorHAnsi" w:cstheme="minorHAnsi"/>
        </w:rPr>
        <w:t>della</w:t>
      </w:r>
      <w:r w:rsidRPr="00454850">
        <w:rPr>
          <w:rFonts w:asciiTheme="minorHAnsi" w:hAnsiTheme="minorHAnsi" w:cstheme="minorHAnsi"/>
          <w:spacing w:val="99"/>
          <w:w w:val="99"/>
        </w:rPr>
        <w:t xml:space="preserve"> </w:t>
      </w:r>
      <w:r w:rsidRPr="00454850">
        <w:rPr>
          <w:rFonts w:asciiTheme="minorHAnsi" w:hAnsiTheme="minorHAnsi" w:cstheme="minorHAnsi"/>
          <w:spacing w:val="-1"/>
        </w:rPr>
        <w:t>gara;</w:t>
      </w:r>
    </w:p>
    <w:p w14:paraId="735EF5B5" w14:textId="77777777" w:rsidR="008E7D12" w:rsidRPr="00454850" w:rsidRDefault="008E7D12" w:rsidP="00CC4DEF">
      <w:pPr>
        <w:pStyle w:val="Paragrafoelenco1"/>
        <w:numPr>
          <w:ilvl w:val="0"/>
          <w:numId w:val="50"/>
        </w:numPr>
        <w:spacing w:before="120" w:after="120"/>
        <w:jc w:val="both"/>
        <w:rPr>
          <w:rFonts w:asciiTheme="minorHAnsi" w:hAnsiTheme="minorHAnsi" w:cstheme="minorHAnsi"/>
        </w:rPr>
      </w:pPr>
      <w:r w:rsidRPr="00454850">
        <w:rPr>
          <w:rFonts w:asciiTheme="minorHAnsi" w:hAnsiTheme="minorHAnsi" w:cstheme="minorHAnsi"/>
          <w:spacing w:val="-1"/>
        </w:rPr>
        <w:t>Utilizzare</w:t>
      </w:r>
      <w:r w:rsidRPr="00454850">
        <w:rPr>
          <w:rFonts w:asciiTheme="minorHAnsi" w:hAnsiTheme="minorHAnsi" w:cstheme="minorHAnsi"/>
          <w:spacing w:val="13"/>
        </w:rPr>
        <w:t xml:space="preserve"> </w:t>
      </w:r>
      <w:r w:rsidRPr="00454850">
        <w:rPr>
          <w:rFonts w:asciiTheme="minorHAnsi" w:hAnsiTheme="minorHAnsi" w:cstheme="minorHAnsi"/>
          <w:spacing w:val="-1"/>
        </w:rPr>
        <w:t>clausole</w:t>
      </w:r>
      <w:r w:rsidRPr="00454850">
        <w:rPr>
          <w:rFonts w:asciiTheme="minorHAnsi" w:hAnsiTheme="minorHAnsi" w:cstheme="minorHAnsi"/>
          <w:spacing w:val="12"/>
        </w:rPr>
        <w:t xml:space="preserve"> </w:t>
      </w:r>
      <w:r w:rsidRPr="00454850">
        <w:rPr>
          <w:rFonts w:asciiTheme="minorHAnsi" w:hAnsiTheme="minorHAnsi" w:cstheme="minorHAnsi"/>
        </w:rPr>
        <w:t>standard</w:t>
      </w:r>
      <w:r w:rsidRPr="00454850">
        <w:rPr>
          <w:rFonts w:asciiTheme="minorHAnsi" w:hAnsiTheme="minorHAnsi" w:cstheme="minorHAnsi"/>
          <w:spacing w:val="12"/>
        </w:rPr>
        <w:t xml:space="preserve"> </w:t>
      </w:r>
      <w:r w:rsidRPr="00454850">
        <w:rPr>
          <w:rFonts w:asciiTheme="minorHAnsi" w:hAnsiTheme="minorHAnsi" w:cstheme="minorHAnsi"/>
        </w:rPr>
        <w:t>conformi</w:t>
      </w:r>
      <w:r w:rsidRPr="00454850">
        <w:rPr>
          <w:rFonts w:asciiTheme="minorHAnsi" w:hAnsiTheme="minorHAnsi" w:cstheme="minorHAnsi"/>
          <w:spacing w:val="13"/>
        </w:rPr>
        <w:t xml:space="preserve"> </w:t>
      </w:r>
      <w:r w:rsidRPr="00454850">
        <w:rPr>
          <w:rFonts w:asciiTheme="minorHAnsi" w:hAnsiTheme="minorHAnsi" w:cstheme="minorHAnsi"/>
          <w:spacing w:val="-1"/>
        </w:rPr>
        <w:t>alle</w:t>
      </w:r>
      <w:r w:rsidRPr="00454850">
        <w:rPr>
          <w:rFonts w:asciiTheme="minorHAnsi" w:hAnsiTheme="minorHAnsi" w:cstheme="minorHAnsi"/>
          <w:spacing w:val="12"/>
        </w:rPr>
        <w:t xml:space="preserve"> </w:t>
      </w:r>
      <w:r w:rsidRPr="00454850">
        <w:rPr>
          <w:rFonts w:asciiTheme="minorHAnsi" w:hAnsiTheme="minorHAnsi" w:cstheme="minorHAnsi"/>
          <w:spacing w:val="-1"/>
        </w:rPr>
        <w:t>prescrizioni</w:t>
      </w:r>
      <w:r w:rsidRPr="00454850">
        <w:rPr>
          <w:rFonts w:asciiTheme="minorHAnsi" w:hAnsiTheme="minorHAnsi" w:cstheme="minorHAnsi"/>
          <w:spacing w:val="12"/>
        </w:rPr>
        <w:t xml:space="preserve"> </w:t>
      </w:r>
      <w:r w:rsidRPr="00454850">
        <w:rPr>
          <w:rFonts w:asciiTheme="minorHAnsi" w:hAnsiTheme="minorHAnsi" w:cstheme="minorHAnsi"/>
          <w:spacing w:val="-1"/>
        </w:rPr>
        <w:t>normative</w:t>
      </w:r>
      <w:r w:rsidRPr="00454850">
        <w:rPr>
          <w:rFonts w:asciiTheme="minorHAnsi" w:hAnsiTheme="minorHAnsi" w:cstheme="minorHAnsi"/>
          <w:spacing w:val="12"/>
        </w:rPr>
        <w:t xml:space="preserve"> </w:t>
      </w:r>
      <w:r w:rsidRPr="00454850">
        <w:rPr>
          <w:rFonts w:asciiTheme="minorHAnsi" w:hAnsiTheme="minorHAnsi" w:cstheme="minorHAnsi"/>
        </w:rPr>
        <w:t>con</w:t>
      </w:r>
      <w:r w:rsidRPr="00454850">
        <w:rPr>
          <w:rFonts w:asciiTheme="minorHAnsi" w:hAnsiTheme="minorHAnsi" w:cstheme="minorHAnsi"/>
          <w:spacing w:val="14"/>
        </w:rPr>
        <w:t xml:space="preserve"> </w:t>
      </w:r>
      <w:r w:rsidRPr="00454850">
        <w:rPr>
          <w:rFonts w:asciiTheme="minorHAnsi" w:hAnsiTheme="minorHAnsi" w:cstheme="minorHAnsi"/>
          <w:spacing w:val="-1"/>
        </w:rPr>
        <w:t>riguardo</w:t>
      </w:r>
      <w:r w:rsidRPr="00454850">
        <w:rPr>
          <w:rFonts w:asciiTheme="minorHAnsi" w:hAnsiTheme="minorHAnsi" w:cstheme="minorHAnsi"/>
          <w:spacing w:val="12"/>
        </w:rPr>
        <w:t xml:space="preserve"> </w:t>
      </w:r>
      <w:r w:rsidRPr="00454850">
        <w:rPr>
          <w:rFonts w:asciiTheme="minorHAnsi" w:hAnsiTheme="minorHAnsi" w:cstheme="minorHAnsi"/>
        </w:rPr>
        <w:t>a</w:t>
      </w:r>
      <w:r w:rsidRPr="00454850">
        <w:rPr>
          <w:rFonts w:asciiTheme="minorHAnsi" w:hAnsiTheme="minorHAnsi" w:cstheme="minorHAnsi"/>
          <w:spacing w:val="16"/>
        </w:rPr>
        <w:t xml:space="preserve"> </w:t>
      </w:r>
      <w:r w:rsidRPr="00454850">
        <w:rPr>
          <w:rFonts w:asciiTheme="minorHAnsi" w:hAnsiTheme="minorHAnsi" w:cstheme="minorHAnsi"/>
          <w:spacing w:val="-1"/>
        </w:rPr>
        <w:t>garanzie</w:t>
      </w:r>
      <w:r w:rsidRPr="00454850">
        <w:rPr>
          <w:rFonts w:asciiTheme="minorHAnsi" w:hAnsiTheme="minorHAnsi" w:cstheme="minorHAnsi"/>
          <w:spacing w:val="9"/>
        </w:rPr>
        <w:t xml:space="preserve"> </w:t>
      </w:r>
      <w:r w:rsidRPr="00454850">
        <w:rPr>
          <w:rFonts w:asciiTheme="minorHAnsi" w:hAnsiTheme="minorHAnsi" w:cstheme="minorHAnsi"/>
        </w:rPr>
        <w:t>a</w:t>
      </w:r>
      <w:r w:rsidRPr="00454850">
        <w:rPr>
          <w:rFonts w:asciiTheme="minorHAnsi" w:hAnsiTheme="minorHAnsi" w:cstheme="minorHAnsi"/>
          <w:spacing w:val="42"/>
        </w:rPr>
        <w:t xml:space="preserve"> </w:t>
      </w:r>
      <w:r w:rsidRPr="00454850">
        <w:rPr>
          <w:rFonts w:asciiTheme="minorHAnsi" w:hAnsiTheme="minorHAnsi" w:cstheme="minorHAnsi"/>
        </w:rPr>
        <w:t>corredo</w:t>
      </w:r>
      <w:r w:rsidRPr="00454850">
        <w:rPr>
          <w:rFonts w:asciiTheme="minorHAnsi" w:hAnsiTheme="minorHAnsi" w:cstheme="minorHAnsi"/>
          <w:spacing w:val="101"/>
          <w:w w:val="99"/>
        </w:rPr>
        <w:t xml:space="preserve"> </w:t>
      </w:r>
      <w:r w:rsidRPr="00454850">
        <w:rPr>
          <w:rFonts w:asciiTheme="minorHAnsi" w:hAnsiTheme="minorHAnsi" w:cstheme="minorHAnsi"/>
          <w:spacing w:val="-1"/>
        </w:rPr>
        <w:t>dell’offerta,</w:t>
      </w:r>
      <w:r w:rsidRPr="00454850">
        <w:rPr>
          <w:rFonts w:asciiTheme="minorHAnsi" w:hAnsiTheme="minorHAnsi" w:cstheme="minorHAnsi"/>
          <w:spacing w:val="-11"/>
        </w:rPr>
        <w:t xml:space="preserve"> </w:t>
      </w:r>
      <w:r w:rsidRPr="00454850">
        <w:rPr>
          <w:rFonts w:asciiTheme="minorHAnsi" w:hAnsiTheme="minorHAnsi" w:cstheme="minorHAnsi"/>
          <w:spacing w:val="-1"/>
        </w:rPr>
        <w:t>tracciabilità</w:t>
      </w:r>
      <w:r w:rsidRPr="00454850">
        <w:rPr>
          <w:rFonts w:asciiTheme="minorHAnsi" w:hAnsiTheme="minorHAnsi" w:cstheme="minorHAnsi"/>
          <w:spacing w:val="-11"/>
        </w:rPr>
        <w:t xml:space="preserve"> </w:t>
      </w:r>
      <w:r w:rsidRPr="00454850">
        <w:rPr>
          <w:rFonts w:asciiTheme="minorHAnsi" w:hAnsiTheme="minorHAnsi" w:cstheme="minorHAnsi"/>
        </w:rPr>
        <w:t>dei</w:t>
      </w:r>
      <w:r w:rsidRPr="00454850">
        <w:rPr>
          <w:rFonts w:asciiTheme="minorHAnsi" w:hAnsiTheme="minorHAnsi" w:cstheme="minorHAnsi"/>
          <w:spacing w:val="-9"/>
        </w:rPr>
        <w:t xml:space="preserve"> </w:t>
      </w:r>
      <w:r w:rsidRPr="00454850">
        <w:rPr>
          <w:rFonts w:asciiTheme="minorHAnsi" w:hAnsiTheme="minorHAnsi" w:cstheme="minorHAnsi"/>
          <w:spacing w:val="-1"/>
        </w:rPr>
        <w:t>pagamenti</w:t>
      </w:r>
      <w:r w:rsidRPr="00454850">
        <w:rPr>
          <w:rFonts w:asciiTheme="minorHAnsi" w:hAnsiTheme="minorHAnsi" w:cstheme="minorHAnsi"/>
          <w:spacing w:val="-11"/>
        </w:rPr>
        <w:t xml:space="preserve"> </w:t>
      </w:r>
      <w:r w:rsidRPr="00454850">
        <w:rPr>
          <w:rFonts w:asciiTheme="minorHAnsi" w:hAnsiTheme="minorHAnsi" w:cstheme="minorHAnsi"/>
        </w:rPr>
        <w:t>e</w:t>
      </w:r>
      <w:r w:rsidRPr="00454850">
        <w:rPr>
          <w:rFonts w:asciiTheme="minorHAnsi" w:hAnsiTheme="minorHAnsi" w:cstheme="minorHAnsi"/>
          <w:spacing w:val="-11"/>
        </w:rPr>
        <w:t xml:space="preserve"> </w:t>
      </w:r>
      <w:r w:rsidRPr="00454850">
        <w:rPr>
          <w:rFonts w:asciiTheme="minorHAnsi" w:hAnsiTheme="minorHAnsi" w:cstheme="minorHAnsi"/>
          <w:spacing w:val="-1"/>
        </w:rPr>
        <w:t>termini</w:t>
      </w:r>
      <w:r w:rsidRPr="00454850">
        <w:rPr>
          <w:rFonts w:asciiTheme="minorHAnsi" w:hAnsiTheme="minorHAnsi" w:cstheme="minorHAnsi"/>
          <w:spacing w:val="-12"/>
        </w:rPr>
        <w:t xml:space="preserve"> </w:t>
      </w:r>
      <w:r w:rsidRPr="00454850">
        <w:rPr>
          <w:rFonts w:asciiTheme="minorHAnsi" w:hAnsiTheme="minorHAnsi" w:cstheme="minorHAnsi"/>
          <w:spacing w:val="1"/>
        </w:rPr>
        <w:t>di</w:t>
      </w:r>
      <w:r w:rsidRPr="00454850">
        <w:rPr>
          <w:rFonts w:asciiTheme="minorHAnsi" w:hAnsiTheme="minorHAnsi" w:cstheme="minorHAnsi"/>
          <w:spacing w:val="-11"/>
        </w:rPr>
        <w:t xml:space="preserve"> </w:t>
      </w:r>
      <w:r w:rsidRPr="00454850">
        <w:rPr>
          <w:rFonts w:asciiTheme="minorHAnsi" w:hAnsiTheme="minorHAnsi" w:cstheme="minorHAnsi"/>
        </w:rPr>
        <w:t>pagamento</w:t>
      </w:r>
      <w:r w:rsidRPr="00454850">
        <w:rPr>
          <w:rFonts w:asciiTheme="minorHAnsi" w:hAnsiTheme="minorHAnsi" w:cstheme="minorHAnsi"/>
          <w:spacing w:val="-11"/>
        </w:rPr>
        <w:t xml:space="preserve"> </w:t>
      </w:r>
      <w:r w:rsidRPr="00454850">
        <w:rPr>
          <w:rFonts w:asciiTheme="minorHAnsi" w:hAnsiTheme="minorHAnsi" w:cstheme="minorHAnsi"/>
          <w:spacing w:val="-1"/>
        </w:rPr>
        <w:t>agli</w:t>
      </w:r>
      <w:r w:rsidRPr="00454850">
        <w:rPr>
          <w:rFonts w:asciiTheme="minorHAnsi" w:hAnsiTheme="minorHAnsi" w:cstheme="minorHAnsi"/>
          <w:spacing w:val="-9"/>
        </w:rPr>
        <w:t xml:space="preserve"> </w:t>
      </w:r>
      <w:r w:rsidRPr="00454850">
        <w:rPr>
          <w:rFonts w:asciiTheme="minorHAnsi" w:hAnsiTheme="minorHAnsi" w:cstheme="minorHAnsi"/>
        </w:rPr>
        <w:t>operatori</w:t>
      </w:r>
      <w:r w:rsidRPr="00454850">
        <w:rPr>
          <w:rFonts w:asciiTheme="minorHAnsi" w:hAnsiTheme="minorHAnsi" w:cstheme="minorHAnsi"/>
          <w:spacing w:val="-12"/>
        </w:rPr>
        <w:t xml:space="preserve"> </w:t>
      </w:r>
      <w:r w:rsidRPr="00454850">
        <w:rPr>
          <w:rFonts w:asciiTheme="minorHAnsi" w:hAnsiTheme="minorHAnsi" w:cstheme="minorHAnsi"/>
        </w:rPr>
        <w:t>economici;</w:t>
      </w:r>
    </w:p>
    <w:p w14:paraId="1D050F0D" w14:textId="77777777" w:rsidR="008E7D12" w:rsidRPr="00454850" w:rsidRDefault="008E7D12" w:rsidP="00CC4DEF">
      <w:pPr>
        <w:pStyle w:val="Paragrafoelenco1"/>
        <w:numPr>
          <w:ilvl w:val="0"/>
          <w:numId w:val="50"/>
        </w:numPr>
        <w:spacing w:before="120" w:after="120"/>
        <w:jc w:val="both"/>
        <w:rPr>
          <w:rFonts w:asciiTheme="minorHAnsi" w:hAnsiTheme="minorHAnsi" w:cstheme="minorHAnsi"/>
        </w:rPr>
      </w:pPr>
      <w:r w:rsidRPr="00454850">
        <w:rPr>
          <w:rFonts w:asciiTheme="minorHAnsi" w:hAnsiTheme="minorHAnsi" w:cstheme="minorHAnsi"/>
          <w:spacing w:val="-1"/>
        </w:rPr>
        <w:t>Prevedere</w:t>
      </w:r>
      <w:r w:rsidRPr="00454850">
        <w:rPr>
          <w:rFonts w:asciiTheme="minorHAnsi" w:hAnsiTheme="minorHAnsi" w:cstheme="minorHAnsi"/>
          <w:spacing w:val="18"/>
        </w:rPr>
        <w:t xml:space="preserve"> </w:t>
      </w:r>
      <w:r w:rsidRPr="00454850">
        <w:rPr>
          <w:rFonts w:asciiTheme="minorHAnsi" w:hAnsiTheme="minorHAnsi" w:cstheme="minorHAnsi"/>
          <w:spacing w:val="-1"/>
        </w:rPr>
        <w:t>in</w:t>
      </w:r>
      <w:r w:rsidRPr="00454850">
        <w:rPr>
          <w:rFonts w:asciiTheme="minorHAnsi" w:hAnsiTheme="minorHAnsi" w:cstheme="minorHAnsi"/>
          <w:spacing w:val="17"/>
        </w:rPr>
        <w:t xml:space="preserve"> </w:t>
      </w:r>
      <w:r w:rsidRPr="00454850">
        <w:rPr>
          <w:rFonts w:asciiTheme="minorHAnsi" w:hAnsiTheme="minorHAnsi" w:cstheme="minorHAnsi"/>
        </w:rPr>
        <w:t>tutti</w:t>
      </w:r>
      <w:r w:rsidRPr="00454850">
        <w:rPr>
          <w:rFonts w:asciiTheme="minorHAnsi" w:hAnsiTheme="minorHAnsi" w:cstheme="minorHAnsi"/>
          <w:spacing w:val="16"/>
        </w:rPr>
        <w:t xml:space="preserve"> </w:t>
      </w:r>
      <w:r w:rsidRPr="00454850">
        <w:rPr>
          <w:rFonts w:asciiTheme="minorHAnsi" w:hAnsiTheme="minorHAnsi" w:cstheme="minorHAnsi"/>
        </w:rPr>
        <w:t>i</w:t>
      </w:r>
      <w:r w:rsidRPr="00454850">
        <w:rPr>
          <w:rFonts w:asciiTheme="minorHAnsi" w:hAnsiTheme="minorHAnsi" w:cstheme="minorHAnsi"/>
          <w:spacing w:val="15"/>
        </w:rPr>
        <w:t xml:space="preserve"> </w:t>
      </w:r>
      <w:r w:rsidRPr="00454850">
        <w:rPr>
          <w:rFonts w:asciiTheme="minorHAnsi" w:hAnsiTheme="minorHAnsi" w:cstheme="minorHAnsi"/>
        </w:rPr>
        <w:t>bandi,</w:t>
      </w:r>
      <w:r w:rsidRPr="00454850">
        <w:rPr>
          <w:rFonts w:asciiTheme="minorHAnsi" w:hAnsiTheme="minorHAnsi" w:cstheme="minorHAnsi"/>
          <w:spacing w:val="17"/>
        </w:rPr>
        <w:t xml:space="preserve"> </w:t>
      </w:r>
      <w:r w:rsidRPr="00454850">
        <w:rPr>
          <w:rFonts w:asciiTheme="minorHAnsi" w:hAnsiTheme="minorHAnsi" w:cstheme="minorHAnsi"/>
        </w:rPr>
        <w:t>gli</w:t>
      </w:r>
      <w:r w:rsidRPr="00454850">
        <w:rPr>
          <w:rFonts w:asciiTheme="minorHAnsi" w:hAnsiTheme="minorHAnsi" w:cstheme="minorHAnsi"/>
          <w:spacing w:val="16"/>
        </w:rPr>
        <w:t xml:space="preserve"> </w:t>
      </w:r>
      <w:r w:rsidRPr="00454850">
        <w:rPr>
          <w:rFonts w:asciiTheme="minorHAnsi" w:hAnsiTheme="minorHAnsi" w:cstheme="minorHAnsi"/>
          <w:spacing w:val="-1"/>
        </w:rPr>
        <w:t>avvisi,</w:t>
      </w:r>
      <w:r w:rsidRPr="00454850">
        <w:rPr>
          <w:rFonts w:asciiTheme="minorHAnsi" w:hAnsiTheme="minorHAnsi" w:cstheme="minorHAnsi"/>
          <w:spacing w:val="19"/>
        </w:rPr>
        <w:t xml:space="preserve"> </w:t>
      </w:r>
      <w:r w:rsidRPr="00454850">
        <w:rPr>
          <w:rFonts w:asciiTheme="minorHAnsi" w:hAnsiTheme="minorHAnsi" w:cstheme="minorHAnsi"/>
          <w:spacing w:val="-1"/>
        </w:rPr>
        <w:t>le</w:t>
      </w:r>
      <w:r w:rsidRPr="00454850">
        <w:rPr>
          <w:rFonts w:asciiTheme="minorHAnsi" w:hAnsiTheme="minorHAnsi" w:cstheme="minorHAnsi"/>
          <w:spacing w:val="19"/>
        </w:rPr>
        <w:t xml:space="preserve"> </w:t>
      </w:r>
      <w:r w:rsidRPr="00454850">
        <w:rPr>
          <w:rFonts w:asciiTheme="minorHAnsi" w:hAnsiTheme="minorHAnsi" w:cstheme="minorHAnsi"/>
          <w:spacing w:val="-1"/>
        </w:rPr>
        <w:t>lettere</w:t>
      </w:r>
      <w:r w:rsidRPr="00454850">
        <w:rPr>
          <w:rFonts w:asciiTheme="minorHAnsi" w:hAnsiTheme="minorHAnsi" w:cstheme="minorHAnsi"/>
          <w:spacing w:val="18"/>
        </w:rPr>
        <w:t xml:space="preserve"> </w:t>
      </w:r>
      <w:r w:rsidRPr="00454850">
        <w:rPr>
          <w:rFonts w:asciiTheme="minorHAnsi" w:hAnsiTheme="minorHAnsi" w:cstheme="minorHAnsi"/>
          <w:spacing w:val="1"/>
        </w:rPr>
        <w:t>di</w:t>
      </w:r>
      <w:r w:rsidRPr="00454850">
        <w:rPr>
          <w:rFonts w:asciiTheme="minorHAnsi" w:hAnsiTheme="minorHAnsi" w:cstheme="minorHAnsi"/>
          <w:spacing w:val="16"/>
        </w:rPr>
        <w:t xml:space="preserve"> </w:t>
      </w:r>
      <w:r w:rsidRPr="00454850">
        <w:rPr>
          <w:rFonts w:asciiTheme="minorHAnsi" w:hAnsiTheme="minorHAnsi" w:cstheme="minorHAnsi"/>
          <w:spacing w:val="-1"/>
        </w:rPr>
        <w:t>invito</w:t>
      </w:r>
      <w:r w:rsidRPr="00454850">
        <w:rPr>
          <w:rFonts w:asciiTheme="minorHAnsi" w:hAnsiTheme="minorHAnsi" w:cstheme="minorHAnsi"/>
          <w:spacing w:val="17"/>
        </w:rPr>
        <w:t xml:space="preserve"> </w:t>
      </w:r>
      <w:r w:rsidRPr="00454850">
        <w:rPr>
          <w:rFonts w:asciiTheme="minorHAnsi" w:hAnsiTheme="minorHAnsi" w:cstheme="minorHAnsi"/>
        </w:rPr>
        <w:t>o</w:t>
      </w:r>
      <w:r w:rsidRPr="00454850">
        <w:rPr>
          <w:rFonts w:asciiTheme="minorHAnsi" w:hAnsiTheme="minorHAnsi" w:cstheme="minorHAnsi"/>
          <w:spacing w:val="18"/>
        </w:rPr>
        <w:t xml:space="preserve"> </w:t>
      </w:r>
      <w:r w:rsidRPr="00454850">
        <w:rPr>
          <w:rFonts w:asciiTheme="minorHAnsi" w:hAnsiTheme="minorHAnsi" w:cstheme="minorHAnsi"/>
          <w:spacing w:val="-1"/>
        </w:rPr>
        <w:t>nei</w:t>
      </w:r>
      <w:r w:rsidRPr="00454850">
        <w:rPr>
          <w:rFonts w:asciiTheme="minorHAnsi" w:hAnsiTheme="minorHAnsi" w:cstheme="minorHAnsi"/>
          <w:spacing w:val="16"/>
        </w:rPr>
        <w:t xml:space="preserve"> </w:t>
      </w:r>
      <w:r w:rsidRPr="00454850">
        <w:rPr>
          <w:rFonts w:asciiTheme="minorHAnsi" w:hAnsiTheme="minorHAnsi" w:cstheme="minorHAnsi"/>
        </w:rPr>
        <w:t>contratti</w:t>
      </w:r>
      <w:r w:rsidRPr="00454850">
        <w:rPr>
          <w:rFonts w:asciiTheme="minorHAnsi" w:hAnsiTheme="minorHAnsi" w:cstheme="minorHAnsi"/>
          <w:spacing w:val="16"/>
        </w:rPr>
        <w:t xml:space="preserve"> </w:t>
      </w:r>
      <w:r w:rsidRPr="00454850">
        <w:rPr>
          <w:rFonts w:asciiTheme="minorHAnsi" w:hAnsiTheme="minorHAnsi" w:cstheme="minorHAnsi"/>
          <w:spacing w:val="-1"/>
        </w:rPr>
        <w:t>adottati</w:t>
      </w:r>
      <w:r w:rsidRPr="00454850">
        <w:rPr>
          <w:rFonts w:asciiTheme="minorHAnsi" w:hAnsiTheme="minorHAnsi" w:cstheme="minorHAnsi"/>
          <w:spacing w:val="16"/>
        </w:rPr>
        <w:t xml:space="preserve"> </w:t>
      </w:r>
      <w:r w:rsidRPr="00454850">
        <w:rPr>
          <w:rFonts w:asciiTheme="minorHAnsi" w:hAnsiTheme="minorHAnsi" w:cstheme="minorHAnsi"/>
          <w:spacing w:val="1"/>
        </w:rPr>
        <w:t>di</w:t>
      </w:r>
      <w:r w:rsidRPr="00454850">
        <w:rPr>
          <w:rFonts w:asciiTheme="minorHAnsi" w:hAnsiTheme="minorHAnsi" w:cstheme="minorHAnsi"/>
          <w:spacing w:val="15"/>
        </w:rPr>
        <w:t xml:space="preserve"> </w:t>
      </w:r>
      <w:r w:rsidRPr="00454850">
        <w:rPr>
          <w:rFonts w:asciiTheme="minorHAnsi" w:hAnsiTheme="minorHAnsi" w:cstheme="minorHAnsi"/>
          <w:spacing w:val="-1"/>
        </w:rPr>
        <w:t>una</w:t>
      </w:r>
      <w:r w:rsidRPr="00454850">
        <w:rPr>
          <w:rFonts w:asciiTheme="minorHAnsi" w:hAnsiTheme="minorHAnsi" w:cstheme="minorHAnsi"/>
          <w:spacing w:val="19"/>
        </w:rPr>
        <w:t xml:space="preserve"> </w:t>
      </w:r>
      <w:r w:rsidRPr="00454850">
        <w:rPr>
          <w:rFonts w:asciiTheme="minorHAnsi" w:hAnsiTheme="minorHAnsi" w:cstheme="minorHAnsi"/>
        </w:rPr>
        <w:t>clausola</w:t>
      </w:r>
      <w:r w:rsidRPr="00454850">
        <w:rPr>
          <w:rFonts w:asciiTheme="minorHAnsi" w:hAnsiTheme="minorHAnsi" w:cstheme="minorHAnsi"/>
          <w:spacing w:val="7"/>
        </w:rPr>
        <w:t xml:space="preserve"> </w:t>
      </w:r>
      <w:r w:rsidRPr="00454850">
        <w:rPr>
          <w:rFonts w:asciiTheme="minorHAnsi" w:hAnsiTheme="minorHAnsi" w:cstheme="minorHAnsi"/>
          <w:spacing w:val="-1"/>
        </w:rPr>
        <w:t>risolutiva</w:t>
      </w:r>
      <w:r w:rsidRPr="00454850">
        <w:rPr>
          <w:rFonts w:asciiTheme="minorHAnsi" w:hAnsiTheme="minorHAnsi" w:cstheme="minorHAnsi"/>
          <w:spacing w:val="34"/>
        </w:rPr>
        <w:t xml:space="preserve"> </w:t>
      </w:r>
      <w:r w:rsidRPr="00454850">
        <w:rPr>
          <w:rFonts w:asciiTheme="minorHAnsi" w:hAnsiTheme="minorHAnsi" w:cstheme="minorHAnsi"/>
          <w:spacing w:val="1"/>
        </w:rPr>
        <w:t>del</w:t>
      </w:r>
      <w:r w:rsidRPr="00454850">
        <w:rPr>
          <w:rFonts w:asciiTheme="minorHAnsi" w:hAnsiTheme="minorHAnsi" w:cstheme="minorHAnsi"/>
          <w:spacing w:val="75"/>
          <w:w w:val="99"/>
        </w:rPr>
        <w:t xml:space="preserve"> </w:t>
      </w:r>
      <w:r w:rsidRPr="00454850">
        <w:rPr>
          <w:rFonts w:asciiTheme="minorHAnsi" w:hAnsiTheme="minorHAnsi" w:cstheme="minorHAnsi"/>
          <w:spacing w:val="-1"/>
        </w:rPr>
        <w:t>contratto</w:t>
      </w:r>
      <w:r w:rsidRPr="00454850">
        <w:rPr>
          <w:rFonts w:asciiTheme="minorHAnsi" w:hAnsiTheme="minorHAnsi" w:cstheme="minorHAnsi"/>
          <w:spacing w:val="7"/>
        </w:rPr>
        <w:t xml:space="preserve"> </w:t>
      </w:r>
      <w:r w:rsidRPr="00454850">
        <w:rPr>
          <w:rFonts w:asciiTheme="minorHAnsi" w:hAnsiTheme="minorHAnsi" w:cstheme="minorHAnsi"/>
        </w:rPr>
        <w:t>a</w:t>
      </w:r>
      <w:r w:rsidRPr="00454850">
        <w:rPr>
          <w:rFonts w:asciiTheme="minorHAnsi" w:hAnsiTheme="minorHAnsi" w:cstheme="minorHAnsi"/>
          <w:spacing w:val="7"/>
        </w:rPr>
        <w:t xml:space="preserve"> </w:t>
      </w:r>
      <w:r w:rsidRPr="00454850">
        <w:rPr>
          <w:rFonts w:asciiTheme="minorHAnsi" w:hAnsiTheme="minorHAnsi" w:cstheme="minorHAnsi"/>
          <w:spacing w:val="-1"/>
        </w:rPr>
        <w:t>favore</w:t>
      </w:r>
      <w:r w:rsidRPr="00454850">
        <w:rPr>
          <w:rFonts w:asciiTheme="minorHAnsi" w:hAnsiTheme="minorHAnsi" w:cstheme="minorHAnsi"/>
          <w:spacing w:val="9"/>
        </w:rPr>
        <w:t xml:space="preserve"> </w:t>
      </w:r>
      <w:r w:rsidRPr="00454850">
        <w:rPr>
          <w:rFonts w:asciiTheme="minorHAnsi" w:hAnsiTheme="minorHAnsi" w:cstheme="minorHAnsi"/>
          <w:spacing w:val="-1"/>
        </w:rPr>
        <w:t>della</w:t>
      </w:r>
      <w:r w:rsidRPr="00454850">
        <w:rPr>
          <w:rFonts w:asciiTheme="minorHAnsi" w:hAnsiTheme="minorHAnsi" w:cstheme="minorHAnsi"/>
          <w:spacing w:val="12"/>
        </w:rPr>
        <w:t xml:space="preserve"> </w:t>
      </w:r>
      <w:r w:rsidRPr="00454850">
        <w:rPr>
          <w:rFonts w:asciiTheme="minorHAnsi" w:hAnsiTheme="minorHAnsi" w:cstheme="minorHAnsi"/>
          <w:spacing w:val="-1"/>
        </w:rPr>
        <w:t>stazione</w:t>
      </w:r>
      <w:r w:rsidRPr="00454850">
        <w:rPr>
          <w:rFonts w:asciiTheme="minorHAnsi" w:hAnsiTheme="minorHAnsi" w:cstheme="minorHAnsi"/>
          <w:spacing w:val="9"/>
        </w:rPr>
        <w:t xml:space="preserve"> </w:t>
      </w:r>
      <w:r w:rsidRPr="00454850">
        <w:rPr>
          <w:rFonts w:asciiTheme="minorHAnsi" w:hAnsiTheme="minorHAnsi" w:cstheme="minorHAnsi"/>
          <w:spacing w:val="-1"/>
        </w:rPr>
        <w:t>appaltante</w:t>
      </w:r>
      <w:r w:rsidRPr="00454850">
        <w:rPr>
          <w:rFonts w:asciiTheme="minorHAnsi" w:hAnsiTheme="minorHAnsi" w:cstheme="minorHAnsi"/>
          <w:spacing w:val="10"/>
        </w:rPr>
        <w:t xml:space="preserve"> </w:t>
      </w:r>
      <w:r w:rsidRPr="00454850">
        <w:rPr>
          <w:rFonts w:asciiTheme="minorHAnsi" w:hAnsiTheme="minorHAnsi" w:cstheme="minorHAnsi"/>
          <w:spacing w:val="-1"/>
        </w:rPr>
        <w:t>in</w:t>
      </w:r>
      <w:r w:rsidRPr="00454850">
        <w:rPr>
          <w:rFonts w:asciiTheme="minorHAnsi" w:hAnsiTheme="minorHAnsi" w:cstheme="minorHAnsi"/>
          <w:spacing w:val="7"/>
        </w:rPr>
        <w:t xml:space="preserve"> </w:t>
      </w:r>
      <w:r w:rsidRPr="00454850">
        <w:rPr>
          <w:rFonts w:asciiTheme="minorHAnsi" w:hAnsiTheme="minorHAnsi" w:cstheme="minorHAnsi"/>
          <w:spacing w:val="1"/>
        </w:rPr>
        <w:t>caso</w:t>
      </w:r>
      <w:r w:rsidRPr="00454850">
        <w:rPr>
          <w:rFonts w:asciiTheme="minorHAnsi" w:hAnsiTheme="minorHAnsi" w:cstheme="minorHAnsi"/>
          <w:spacing w:val="7"/>
        </w:rPr>
        <w:t xml:space="preserve"> </w:t>
      </w:r>
      <w:r w:rsidRPr="00454850">
        <w:rPr>
          <w:rFonts w:asciiTheme="minorHAnsi" w:hAnsiTheme="minorHAnsi" w:cstheme="minorHAnsi"/>
          <w:spacing w:val="-1"/>
        </w:rPr>
        <w:t>di</w:t>
      </w:r>
      <w:r w:rsidRPr="00454850">
        <w:rPr>
          <w:rFonts w:asciiTheme="minorHAnsi" w:hAnsiTheme="minorHAnsi" w:cstheme="minorHAnsi"/>
          <w:spacing w:val="6"/>
        </w:rPr>
        <w:t xml:space="preserve"> </w:t>
      </w:r>
      <w:r w:rsidRPr="00454850">
        <w:rPr>
          <w:rFonts w:asciiTheme="minorHAnsi" w:hAnsiTheme="minorHAnsi" w:cstheme="minorHAnsi"/>
          <w:spacing w:val="-1"/>
        </w:rPr>
        <w:t>gravi</w:t>
      </w:r>
      <w:r w:rsidRPr="00454850">
        <w:rPr>
          <w:rFonts w:asciiTheme="minorHAnsi" w:hAnsiTheme="minorHAnsi" w:cstheme="minorHAnsi"/>
          <w:spacing w:val="7"/>
        </w:rPr>
        <w:t xml:space="preserve"> </w:t>
      </w:r>
      <w:r w:rsidRPr="00454850">
        <w:rPr>
          <w:rFonts w:asciiTheme="minorHAnsi" w:hAnsiTheme="minorHAnsi" w:cstheme="minorHAnsi"/>
          <w:spacing w:val="-1"/>
        </w:rPr>
        <w:t>inosservanze</w:t>
      </w:r>
      <w:r w:rsidRPr="00454850">
        <w:rPr>
          <w:rFonts w:asciiTheme="minorHAnsi" w:hAnsiTheme="minorHAnsi" w:cstheme="minorHAnsi"/>
          <w:spacing w:val="9"/>
        </w:rPr>
        <w:t xml:space="preserve"> </w:t>
      </w:r>
      <w:r w:rsidRPr="00454850">
        <w:rPr>
          <w:rFonts w:asciiTheme="minorHAnsi" w:hAnsiTheme="minorHAnsi" w:cstheme="minorHAnsi"/>
          <w:spacing w:val="-1"/>
        </w:rPr>
        <w:t>delle</w:t>
      </w:r>
      <w:r w:rsidRPr="00454850">
        <w:rPr>
          <w:rFonts w:asciiTheme="minorHAnsi" w:hAnsiTheme="minorHAnsi" w:cstheme="minorHAnsi"/>
        </w:rPr>
        <w:t xml:space="preserve"> </w:t>
      </w:r>
      <w:r w:rsidRPr="00454850">
        <w:rPr>
          <w:rFonts w:asciiTheme="minorHAnsi" w:hAnsiTheme="minorHAnsi" w:cstheme="minorHAnsi"/>
          <w:spacing w:val="-1"/>
        </w:rPr>
        <w:t>clausole</w:t>
      </w:r>
      <w:r w:rsidRPr="00454850">
        <w:rPr>
          <w:rFonts w:asciiTheme="minorHAnsi" w:hAnsiTheme="minorHAnsi" w:cstheme="minorHAnsi"/>
          <w:spacing w:val="27"/>
        </w:rPr>
        <w:t xml:space="preserve"> </w:t>
      </w:r>
      <w:r w:rsidRPr="00454850">
        <w:rPr>
          <w:rFonts w:asciiTheme="minorHAnsi" w:hAnsiTheme="minorHAnsi" w:cstheme="minorHAnsi"/>
        </w:rPr>
        <w:t>contenute</w:t>
      </w:r>
      <w:r w:rsidRPr="00454850">
        <w:rPr>
          <w:rFonts w:asciiTheme="minorHAnsi" w:hAnsiTheme="minorHAnsi" w:cstheme="minorHAnsi"/>
          <w:spacing w:val="28"/>
        </w:rPr>
        <w:t xml:space="preserve"> </w:t>
      </w:r>
      <w:r w:rsidRPr="00454850">
        <w:rPr>
          <w:rFonts w:asciiTheme="minorHAnsi" w:hAnsiTheme="minorHAnsi" w:cstheme="minorHAnsi"/>
        </w:rPr>
        <w:t>nei</w:t>
      </w:r>
      <w:r w:rsidRPr="00454850">
        <w:rPr>
          <w:rFonts w:asciiTheme="minorHAnsi" w:hAnsiTheme="minorHAnsi" w:cstheme="minorHAnsi"/>
          <w:spacing w:val="-9"/>
        </w:rPr>
        <w:t xml:space="preserve"> </w:t>
      </w:r>
      <w:r w:rsidRPr="00454850">
        <w:rPr>
          <w:rFonts w:asciiTheme="minorHAnsi" w:hAnsiTheme="minorHAnsi" w:cstheme="minorHAnsi"/>
          <w:spacing w:val="-1"/>
        </w:rPr>
        <w:t>patti</w:t>
      </w:r>
      <w:r w:rsidRPr="00454850">
        <w:rPr>
          <w:rFonts w:asciiTheme="minorHAnsi" w:hAnsiTheme="minorHAnsi" w:cstheme="minorHAnsi"/>
          <w:spacing w:val="-9"/>
        </w:rPr>
        <w:t xml:space="preserve"> </w:t>
      </w:r>
      <w:r w:rsidRPr="00454850">
        <w:rPr>
          <w:rFonts w:asciiTheme="minorHAnsi" w:hAnsiTheme="minorHAnsi" w:cstheme="minorHAnsi"/>
          <w:spacing w:val="1"/>
        </w:rPr>
        <w:t>di</w:t>
      </w:r>
      <w:r w:rsidRPr="00454850">
        <w:rPr>
          <w:rFonts w:asciiTheme="minorHAnsi" w:hAnsiTheme="minorHAnsi" w:cstheme="minorHAnsi"/>
          <w:spacing w:val="-9"/>
        </w:rPr>
        <w:t xml:space="preserve"> </w:t>
      </w:r>
      <w:r w:rsidRPr="00454850">
        <w:rPr>
          <w:rFonts w:asciiTheme="minorHAnsi" w:hAnsiTheme="minorHAnsi" w:cstheme="minorHAnsi"/>
          <w:spacing w:val="-1"/>
        </w:rPr>
        <w:t>integrità;</w:t>
      </w:r>
    </w:p>
    <w:p w14:paraId="661F2795" w14:textId="77777777" w:rsidR="008E7D12" w:rsidRPr="00454850" w:rsidRDefault="008E7D12" w:rsidP="00CC4DEF">
      <w:pPr>
        <w:pStyle w:val="Paragrafoelenco1"/>
        <w:numPr>
          <w:ilvl w:val="0"/>
          <w:numId w:val="50"/>
        </w:numPr>
        <w:spacing w:before="120" w:after="120"/>
        <w:jc w:val="both"/>
        <w:rPr>
          <w:rFonts w:asciiTheme="minorHAnsi" w:hAnsiTheme="minorHAnsi" w:cstheme="minorHAnsi"/>
        </w:rPr>
      </w:pPr>
      <w:r w:rsidRPr="00454850">
        <w:rPr>
          <w:rFonts w:asciiTheme="minorHAnsi" w:hAnsiTheme="minorHAnsi" w:cstheme="minorHAnsi"/>
          <w:spacing w:val="-1"/>
        </w:rPr>
        <w:t>Inserire</w:t>
      </w:r>
      <w:r w:rsidRPr="00454850">
        <w:rPr>
          <w:rFonts w:asciiTheme="minorHAnsi" w:hAnsiTheme="minorHAnsi" w:cstheme="minorHAnsi"/>
          <w:spacing w:val="18"/>
        </w:rPr>
        <w:t xml:space="preserve"> </w:t>
      </w:r>
      <w:r w:rsidRPr="00454850">
        <w:rPr>
          <w:rFonts w:asciiTheme="minorHAnsi" w:hAnsiTheme="minorHAnsi" w:cstheme="minorHAnsi"/>
        </w:rPr>
        <w:t>misure</w:t>
      </w:r>
      <w:r w:rsidRPr="00454850">
        <w:rPr>
          <w:rFonts w:asciiTheme="minorHAnsi" w:hAnsiTheme="minorHAnsi" w:cstheme="minorHAnsi"/>
          <w:spacing w:val="39"/>
        </w:rPr>
        <w:t xml:space="preserve"> </w:t>
      </w:r>
      <w:r w:rsidRPr="00454850">
        <w:rPr>
          <w:rFonts w:asciiTheme="minorHAnsi" w:hAnsiTheme="minorHAnsi" w:cstheme="minorHAnsi"/>
          <w:spacing w:val="-1"/>
        </w:rPr>
        <w:t>di</w:t>
      </w:r>
      <w:r w:rsidRPr="00454850">
        <w:rPr>
          <w:rFonts w:asciiTheme="minorHAnsi" w:hAnsiTheme="minorHAnsi" w:cstheme="minorHAnsi"/>
          <w:spacing w:val="39"/>
        </w:rPr>
        <w:t xml:space="preserve"> </w:t>
      </w:r>
      <w:r w:rsidRPr="00454850">
        <w:rPr>
          <w:rFonts w:asciiTheme="minorHAnsi" w:hAnsiTheme="minorHAnsi" w:cstheme="minorHAnsi"/>
        </w:rPr>
        <w:t>trasparenza</w:t>
      </w:r>
      <w:r w:rsidRPr="00454850">
        <w:rPr>
          <w:rFonts w:asciiTheme="minorHAnsi" w:hAnsiTheme="minorHAnsi" w:cstheme="minorHAnsi"/>
          <w:spacing w:val="39"/>
        </w:rPr>
        <w:t xml:space="preserve"> </w:t>
      </w:r>
      <w:r w:rsidRPr="00454850">
        <w:rPr>
          <w:rFonts w:asciiTheme="minorHAnsi" w:hAnsiTheme="minorHAnsi" w:cstheme="minorHAnsi"/>
          <w:spacing w:val="-1"/>
        </w:rPr>
        <w:t>volte</w:t>
      </w:r>
      <w:r w:rsidRPr="00454850">
        <w:rPr>
          <w:rFonts w:asciiTheme="minorHAnsi" w:hAnsiTheme="minorHAnsi" w:cstheme="minorHAnsi"/>
          <w:spacing w:val="42"/>
        </w:rPr>
        <w:t xml:space="preserve"> </w:t>
      </w:r>
      <w:r w:rsidRPr="00454850">
        <w:rPr>
          <w:rFonts w:asciiTheme="minorHAnsi" w:hAnsiTheme="minorHAnsi" w:cstheme="minorHAnsi"/>
        </w:rPr>
        <w:t>a</w:t>
      </w:r>
      <w:r w:rsidRPr="00454850">
        <w:rPr>
          <w:rFonts w:asciiTheme="minorHAnsi" w:hAnsiTheme="minorHAnsi" w:cstheme="minorHAnsi"/>
          <w:spacing w:val="38"/>
        </w:rPr>
        <w:t xml:space="preserve"> </w:t>
      </w:r>
      <w:r w:rsidRPr="00454850">
        <w:rPr>
          <w:rFonts w:asciiTheme="minorHAnsi" w:hAnsiTheme="minorHAnsi" w:cstheme="minorHAnsi"/>
          <w:spacing w:val="-1"/>
        </w:rPr>
        <w:t>garantire</w:t>
      </w:r>
      <w:r w:rsidRPr="00454850">
        <w:rPr>
          <w:rFonts w:asciiTheme="minorHAnsi" w:hAnsiTheme="minorHAnsi" w:cstheme="minorHAnsi"/>
          <w:spacing w:val="40"/>
        </w:rPr>
        <w:t xml:space="preserve"> </w:t>
      </w:r>
      <w:r w:rsidRPr="00454850">
        <w:rPr>
          <w:rFonts w:asciiTheme="minorHAnsi" w:hAnsiTheme="minorHAnsi" w:cstheme="minorHAnsi"/>
        </w:rPr>
        <w:t>la</w:t>
      </w:r>
      <w:r w:rsidRPr="00454850">
        <w:rPr>
          <w:rFonts w:asciiTheme="minorHAnsi" w:hAnsiTheme="minorHAnsi" w:cstheme="minorHAnsi"/>
          <w:spacing w:val="40"/>
        </w:rPr>
        <w:t xml:space="preserve"> </w:t>
      </w:r>
      <w:r w:rsidRPr="00454850">
        <w:rPr>
          <w:rFonts w:asciiTheme="minorHAnsi" w:hAnsiTheme="minorHAnsi" w:cstheme="minorHAnsi"/>
          <w:spacing w:val="-1"/>
        </w:rPr>
        <w:t>nomina</w:t>
      </w:r>
      <w:r w:rsidRPr="00454850">
        <w:rPr>
          <w:rFonts w:asciiTheme="minorHAnsi" w:hAnsiTheme="minorHAnsi" w:cstheme="minorHAnsi"/>
          <w:spacing w:val="38"/>
        </w:rPr>
        <w:t xml:space="preserve"> </w:t>
      </w:r>
      <w:r w:rsidRPr="00454850">
        <w:rPr>
          <w:rFonts w:asciiTheme="minorHAnsi" w:hAnsiTheme="minorHAnsi" w:cstheme="minorHAnsi"/>
          <w:spacing w:val="1"/>
        </w:rPr>
        <w:t>di</w:t>
      </w:r>
      <w:r w:rsidRPr="00454850">
        <w:rPr>
          <w:rFonts w:asciiTheme="minorHAnsi" w:hAnsiTheme="minorHAnsi" w:cstheme="minorHAnsi"/>
          <w:spacing w:val="39"/>
        </w:rPr>
        <w:t xml:space="preserve"> </w:t>
      </w:r>
      <w:r w:rsidRPr="00454850">
        <w:rPr>
          <w:rFonts w:asciiTheme="minorHAnsi" w:hAnsiTheme="minorHAnsi" w:cstheme="minorHAnsi"/>
        </w:rPr>
        <w:t>RUP</w:t>
      </w:r>
      <w:r w:rsidRPr="00454850">
        <w:rPr>
          <w:rFonts w:asciiTheme="minorHAnsi" w:hAnsiTheme="minorHAnsi" w:cstheme="minorHAnsi"/>
          <w:spacing w:val="39"/>
        </w:rPr>
        <w:t xml:space="preserve"> </w:t>
      </w:r>
      <w:r w:rsidRPr="00454850">
        <w:rPr>
          <w:rFonts w:asciiTheme="minorHAnsi" w:hAnsiTheme="minorHAnsi" w:cstheme="minorHAnsi"/>
        </w:rPr>
        <w:t>a</w:t>
      </w:r>
      <w:r w:rsidRPr="00454850">
        <w:rPr>
          <w:rFonts w:asciiTheme="minorHAnsi" w:hAnsiTheme="minorHAnsi" w:cstheme="minorHAnsi"/>
          <w:spacing w:val="38"/>
        </w:rPr>
        <w:t xml:space="preserve"> </w:t>
      </w:r>
      <w:r w:rsidRPr="00454850">
        <w:rPr>
          <w:rFonts w:asciiTheme="minorHAnsi" w:hAnsiTheme="minorHAnsi" w:cstheme="minorHAnsi"/>
        </w:rPr>
        <w:t>soggetti</w:t>
      </w:r>
      <w:r w:rsidRPr="00454850">
        <w:rPr>
          <w:rFonts w:asciiTheme="minorHAnsi" w:hAnsiTheme="minorHAnsi" w:cstheme="minorHAnsi"/>
          <w:spacing w:val="39"/>
        </w:rPr>
        <w:t xml:space="preserve"> </w:t>
      </w:r>
      <w:r w:rsidRPr="00454850">
        <w:rPr>
          <w:rFonts w:asciiTheme="minorHAnsi" w:hAnsiTheme="minorHAnsi" w:cstheme="minorHAnsi"/>
          <w:spacing w:val="-1"/>
        </w:rPr>
        <w:t>in</w:t>
      </w:r>
      <w:r w:rsidRPr="00454850">
        <w:rPr>
          <w:rFonts w:asciiTheme="minorHAnsi" w:hAnsiTheme="minorHAnsi" w:cstheme="minorHAnsi"/>
          <w:spacing w:val="40"/>
        </w:rPr>
        <w:t xml:space="preserve"> </w:t>
      </w:r>
      <w:r w:rsidRPr="00454850">
        <w:rPr>
          <w:rFonts w:asciiTheme="minorHAnsi" w:hAnsiTheme="minorHAnsi" w:cstheme="minorHAnsi"/>
        </w:rPr>
        <w:t>possesso</w:t>
      </w:r>
      <w:r w:rsidRPr="00454850">
        <w:rPr>
          <w:rFonts w:asciiTheme="minorHAnsi" w:hAnsiTheme="minorHAnsi" w:cstheme="minorHAnsi"/>
          <w:spacing w:val="39"/>
        </w:rPr>
        <w:t xml:space="preserve"> </w:t>
      </w:r>
      <w:r w:rsidRPr="00454850">
        <w:rPr>
          <w:rFonts w:asciiTheme="minorHAnsi" w:hAnsiTheme="minorHAnsi" w:cstheme="minorHAnsi"/>
        </w:rPr>
        <w:t>dei</w:t>
      </w:r>
      <w:r w:rsidRPr="00454850">
        <w:rPr>
          <w:rFonts w:asciiTheme="minorHAnsi" w:hAnsiTheme="minorHAnsi" w:cstheme="minorHAnsi"/>
          <w:spacing w:val="39"/>
        </w:rPr>
        <w:t xml:space="preserve"> </w:t>
      </w:r>
      <w:r w:rsidRPr="00454850">
        <w:rPr>
          <w:rFonts w:asciiTheme="minorHAnsi" w:hAnsiTheme="minorHAnsi" w:cstheme="minorHAnsi"/>
          <w:spacing w:val="-1"/>
        </w:rPr>
        <w:t>requisiti</w:t>
      </w:r>
      <w:r w:rsidRPr="00454850">
        <w:rPr>
          <w:rFonts w:asciiTheme="minorHAnsi" w:hAnsiTheme="minorHAnsi" w:cstheme="minorHAnsi"/>
          <w:spacing w:val="39"/>
        </w:rPr>
        <w:t xml:space="preserve"> </w:t>
      </w:r>
      <w:r w:rsidRPr="00454850">
        <w:rPr>
          <w:rFonts w:asciiTheme="minorHAnsi" w:hAnsiTheme="minorHAnsi" w:cstheme="minorHAnsi"/>
          <w:spacing w:val="1"/>
        </w:rPr>
        <w:t>di</w:t>
      </w:r>
      <w:r w:rsidRPr="00454850">
        <w:rPr>
          <w:rFonts w:asciiTheme="minorHAnsi" w:hAnsiTheme="minorHAnsi" w:cstheme="minorHAnsi"/>
          <w:spacing w:val="74"/>
          <w:w w:val="99"/>
        </w:rPr>
        <w:t xml:space="preserve"> </w:t>
      </w:r>
      <w:r w:rsidRPr="00454850">
        <w:rPr>
          <w:rFonts w:asciiTheme="minorHAnsi" w:hAnsiTheme="minorHAnsi" w:cstheme="minorHAnsi"/>
          <w:spacing w:val="-1"/>
        </w:rPr>
        <w:t>professionalità necessari;</w:t>
      </w:r>
    </w:p>
    <w:p w14:paraId="543E725E" w14:textId="77777777" w:rsidR="008E7D12" w:rsidRPr="00454850" w:rsidRDefault="008E7D12" w:rsidP="00CC4DEF">
      <w:pPr>
        <w:pStyle w:val="Paragrafoelenco1"/>
        <w:numPr>
          <w:ilvl w:val="0"/>
          <w:numId w:val="50"/>
        </w:numPr>
        <w:spacing w:before="120" w:after="120"/>
        <w:jc w:val="both"/>
        <w:rPr>
          <w:rFonts w:asciiTheme="minorHAnsi" w:hAnsiTheme="minorHAnsi" w:cstheme="minorHAnsi"/>
        </w:rPr>
      </w:pPr>
      <w:r w:rsidRPr="00454850">
        <w:rPr>
          <w:rFonts w:asciiTheme="minorHAnsi" w:hAnsiTheme="minorHAnsi" w:cstheme="minorHAnsi"/>
          <w:spacing w:val="-1"/>
        </w:rPr>
        <w:t>Pubblicare</w:t>
      </w:r>
      <w:r w:rsidRPr="00454850">
        <w:rPr>
          <w:rFonts w:asciiTheme="minorHAnsi" w:hAnsiTheme="minorHAnsi" w:cstheme="minorHAnsi"/>
          <w:spacing w:val="44"/>
        </w:rPr>
        <w:t xml:space="preserve"> </w:t>
      </w:r>
      <w:r w:rsidRPr="00454850">
        <w:rPr>
          <w:rFonts w:asciiTheme="minorHAnsi" w:hAnsiTheme="minorHAnsi" w:cstheme="minorHAnsi"/>
          <w:spacing w:val="-1"/>
        </w:rPr>
        <w:t>un</w:t>
      </w:r>
      <w:r w:rsidRPr="00454850">
        <w:rPr>
          <w:rFonts w:asciiTheme="minorHAnsi" w:hAnsiTheme="minorHAnsi" w:cstheme="minorHAnsi"/>
          <w:spacing w:val="41"/>
        </w:rPr>
        <w:t xml:space="preserve"> </w:t>
      </w:r>
      <w:r w:rsidRPr="00454850">
        <w:rPr>
          <w:rFonts w:asciiTheme="minorHAnsi" w:hAnsiTheme="minorHAnsi" w:cstheme="minorHAnsi"/>
        </w:rPr>
        <w:t>avviso</w:t>
      </w:r>
      <w:r w:rsidRPr="00454850">
        <w:rPr>
          <w:rFonts w:asciiTheme="minorHAnsi" w:hAnsiTheme="minorHAnsi" w:cstheme="minorHAnsi"/>
          <w:spacing w:val="44"/>
        </w:rPr>
        <w:t xml:space="preserve"> </w:t>
      </w:r>
      <w:r w:rsidRPr="00454850">
        <w:rPr>
          <w:rFonts w:asciiTheme="minorHAnsi" w:hAnsiTheme="minorHAnsi" w:cstheme="minorHAnsi"/>
          <w:spacing w:val="-1"/>
        </w:rPr>
        <w:t>in</w:t>
      </w:r>
      <w:r w:rsidRPr="00454850">
        <w:rPr>
          <w:rFonts w:asciiTheme="minorHAnsi" w:hAnsiTheme="minorHAnsi" w:cstheme="minorHAnsi"/>
          <w:spacing w:val="44"/>
        </w:rPr>
        <w:t xml:space="preserve"> </w:t>
      </w:r>
      <w:r w:rsidRPr="00454850">
        <w:rPr>
          <w:rFonts w:asciiTheme="minorHAnsi" w:hAnsiTheme="minorHAnsi" w:cstheme="minorHAnsi"/>
        </w:rPr>
        <w:t>cui</w:t>
      </w:r>
      <w:r w:rsidRPr="00454850">
        <w:rPr>
          <w:rFonts w:asciiTheme="minorHAnsi" w:hAnsiTheme="minorHAnsi" w:cstheme="minorHAnsi"/>
          <w:spacing w:val="43"/>
        </w:rPr>
        <w:t xml:space="preserve"> </w:t>
      </w:r>
      <w:r w:rsidRPr="00454850">
        <w:rPr>
          <w:rFonts w:asciiTheme="minorHAnsi" w:hAnsiTheme="minorHAnsi" w:cstheme="minorHAnsi"/>
          <w:spacing w:val="-1"/>
        </w:rPr>
        <w:t>la</w:t>
      </w:r>
      <w:r w:rsidRPr="00454850">
        <w:rPr>
          <w:rFonts w:asciiTheme="minorHAnsi" w:hAnsiTheme="minorHAnsi" w:cstheme="minorHAnsi"/>
          <w:spacing w:val="45"/>
        </w:rPr>
        <w:t xml:space="preserve"> </w:t>
      </w:r>
      <w:r w:rsidRPr="00454850">
        <w:rPr>
          <w:rFonts w:asciiTheme="minorHAnsi" w:hAnsiTheme="minorHAnsi" w:cstheme="minorHAnsi"/>
          <w:spacing w:val="-1"/>
        </w:rPr>
        <w:t>stazione</w:t>
      </w:r>
      <w:r w:rsidRPr="00454850">
        <w:rPr>
          <w:rFonts w:asciiTheme="minorHAnsi" w:hAnsiTheme="minorHAnsi" w:cstheme="minorHAnsi"/>
          <w:spacing w:val="44"/>
        </w:rPr>
        <w:t xml:space="preserve"> </w:t>
      </w:r>
      <w:r w:rsidRPr="00454850">
        <w:rPr>
          <w:rFonts w:asciiTheme="minorHAnsi" w:hAnsiTheme="minorHAnsi" w:cstheme="minorHAnsi"/>
        </w:rPr>
        <w:t>appaltante</w:t>
      </w:r>
      <w:r w:rsidRPr="00454850">
        <w:rPr>
          <w:rFonts w:asciiTheme="minorHAnsi" w:hAnsiTheme="minorHAnsi" w:cstheme="minorHAnsi"/>
          <w:spacing w:val="41"/>
        </w:rPr>
        <w:t xml:space="preserve"> </w:t>
      </w:r>
      <w:r w:rsidRPr="00454850">
        <w:rPr>
          <w:rFonts w:asciiTheme="minorHAnsi" w:hAnsiTheme="minorHAnsi" w:cstheme="minorHAnsi"/>
        </w:rPr>
        <w:t>avvia</w:t>
      </w:r>
      <w:r w:rsidRPr="00454850">
        <w:rPr>
          <w:rFonts w:asciiTheme="minorHAnsi" w:hAnsiTheme="minorHAnsi" w:cstheme="minorHAnsi"/>
          <w:spacing w:val="34"/>
        </w:rPr>
        <w:t xml:space="preserve"> </w:t>
      </w:r>
      <w:r w:rsidRPr="00454850">
        <w:rPr>
          <w:rFonts w:asciiTheme="minorHAnsi" w:hAnsiTheme="minorHAnsi" w:cstheme="minorHAnsi"/>
        </w:rPr>
        <w:t>consultazioni</w:t>
      </w:r>
      <w:r w:rsidRPr="00454850">
        <w:rPr>
          <w:rFonts w:asciiTheme="minorHAnsi" w:hAnsiTheme="minorHAnsi" w:cstheme="minorHAnsi"/>
          <w:spacing w:val="77"/>
          <w:w w:val="99"/>
        </w:rPr>
        <w:t xml:space="preserve"> </w:t>
      </w:r>
      <w:r w:rsidRPr="00454850">
        <w:rPr>
          <w:rFonts w:asciiTheme="minorHAnsi" w:hAnsiTheme="minorHAnsi" w:cstheme="minorHAnsi"/>
          <w:spacing w:val="-1"/>
        </w:rPr>
        <w:t>preliminari</w:t>
      </w:r>
      <w:r w:rsidRPr="00454850">
        <w:rPr>
          <w:rFonts w:asciiTheme="minorHAnsi" w:hAnsiTheme="minorHAnsi" w:cstheme="minorHAnsi"/>
          <w:spacing w:val="-13"/>
        </w:rPr>
        <w:t xml:space="preserve"> </w:t>
      </w:r>
      <w:r w:rsidRPr="00454850">
        <w:rPr>
          <w:rFonts w:asciiTheme="minorHAnsi" w:hAnsiTheme="minorHAnsi" w:cstheme="minorHAnsi"/>
          <w:spacing w:val="1"/>
        </w:rPr>
        <w:t>di</w:t>
      </w:r>
      <w:r w:rsidRPr="00454850">
        <w:rPr>
          <w:rFonts w:asciiTheme="minorHAnsi" w:hAnsiTheme="minorHAnsi" w:cstheme="minorHAnsi"/>
          <w:spacing w:val="-11"/>
        </w:rPr>
        <w:t xml:space="preserve"> </w:t>
      </w:r>
      <w:r w:rsidRPr="00454850">
        <w:rPr>
          <w:rFonts w:asciiTheme="minorHAnsi" w:hAnsiTheme="minorHAnsi" w:cstheme="minorHAnsi"/>
        </w:rPr>
        <w:t>mercato</w:t>
      </w:r>
      <w:r w:rsidRPr="00454850">
        <w:rPr>
          <w:rFonts w:asciiTheme="minorHAnsi" w:hAnsiTheme="minorHAnsi" w:cstheme="minorHAnsi"/>
          <w:spacing w:val="-12"/>
        </w:rPr>
        <w:t xml:space="preserve"> </w:t>
      </w:r>
      <w:r w:rsidRPr="00454850">
        <w:rPr>
          <w:rFonts w:asciiTheme="minorHAnsi" w:hAnsiTheme="minorHAnsi" w:cstheme="minorHAnsi"/>
          <w:spacing w:val="-1"/>
        </w:rPr>
        <w:t>per</w:t>
      </w:r>
      <w:r w:rsidRPr="00454850">
        <w:rPr>
          <w:rFonts w:asciiTheme="minorHAnsi" w:hAnsiTheme="minorHAnsi" w:cstheme="minorHAnsi"/>
          <w:spacing w:val="-10"/>
        </w:rPr>
        <w:t xml:space="preserve"> </w:t>
      </w:r>
      <w:r w:rsidRPr="00454850">
        <w:rPr>
          <w:rFonts w:asciiTheme="minorHAnsi" w:hAnsiTheme="minorHAnsi" w:cstheme="minorHAnsi"/>
          <w:spacing w:val="-1"/>
        </w:rPr>
        <w:t>la</w:t>
      </w:r>
      <w:r w:rsidRPr="00454850">
        <w:rPr>
          <w:rFonts w:asciiTheme="minorHAnsi" w:hAnsiTheme="minorHAnsi" w:cstheme="minorHAnsi"/>
          <w:spacing w:val="-8"/>
        </w:rPr>
        <w:t xml:space="preserve"> </w:t>
      </w:r>
      <w:r w:rsidRPr="00454850">
        <w:rPr>
          <w:rFonts w:asciiTheme="minorHAnsi" w:hAnsiTheme="minorHAnsi" w:cstheme="minorHAnsi"/>
          <w:spacing w:val="-1"/>
        </w:rPr>
        <w:t>redazione</w:t>
      </w:r>
      <w:r w:rsidRPr="00454850">
        <w:rPr>
          <w:rFonts w:asciiTheme="minorHAnsi" w:hAnsiTheme="minorHAnsi" w:cstheme="minorHAnsi"/>
          <w:spacing w:val="-10"/>
        </w:rPr>
        <w:t xml:space="preserve"> </w:t>
      </w:r>
      <w:r w:rsidRPr="00454850">
        <w:rPr>
          <w:rFonts w:asciiTheme="minorHAnsi" w:hAnsiTheme="minorHAnsi" w:cstheme="minorHAnsi"/>
        </w:rPr>
        <w:t>delle</w:t>
      </w:r>
      <w:r w:rsidRPr="00454850">
        <w:rPr>
          <w:rFonts w:asciiTheme="minorHAnsi" w:hAnsiTheme="minorHAnsi" w:cstheme="minorHAnsi"/>
          <w:spacing w:val="-10"/>
        </w:rPr>
        <w:t xml:space="preserve"> </w:t>
      </w:r>
      <w:r w:rsidRPr="00454850">
        <w:rPr>
          <w:rFonts w:asciiTheme="minorHAnsi" w:hAnsiTheme="minorHAnsi" w:cstheme="minorHAnsi"/>
          <w:spacing w:val="-1"/>
        </w:rPr>
        <w:t>specifiche</w:t>
      </w:r>
      <w:r w:rsidRPr="00454850">
        <w:rPr>
          <w:rFonts w:asciiTheme="minorHAnsi" w:hAnsiTheme="minorHAnsi" w:cstheme="minorHAnsi"/>
          <w:spacing w:val="-11"/>
        </w:rPr>
        <w:t xml:space="preserve"> </w:t>
      </w:r>
      <w:r w:rsidRPr="00454850">
        <w:rPr>
          <w:rFonts w:asciiTheme="minorHAnsi" w:hAnsiTheme="minorHAnsi" w:cstheme="minorHAnsi"/>
          <w:spacing w:val="-1"/>
        </w:rPr>
        <w:t>tecniche.</w:t>
      </w:r>
    </w:p>
    <w:p w14:paraId="7AB667EC" w14:textId="77777777" w:rsidR="008E7D12" w:rsidRPr="00454850" w:rsidRDefault="008E7D12" w:rsidP="008E7D12">
      <w:pPr>
        <w:pStyle w:val="Paragrafoelenco1"/>
        <w:ind w:left="284"/>
        <w:jc w:val="both"/>
        <w:rPr>
          <w:rFonts w:asciiTheme="minorHAnsi" w:hAnsiTheme="minorHAnsi" w:cstheme="minorHAnsi"/>
          <w:bCs/>
          <w:spacing w:val="-1"/>
          <w:u w:val="single"/>
        </w:rPr>
      </w:pPr>
      <w:r w:rsidRPr="00454850">
        <w:rPr>
          <w:rFonts w:asciiTheme="minorHAnsi" w:hAnsiTheme="minorHAnsi" w:cstheme="minorHAnsi"/>
          <w:bCs/>
          <w:spacing w:val="-1"/>
          <w:u w:val="single"/>
        </w:rPr>
        <w:t>C</w:t>
      </w:r>
      <w:r w:rsidRPr="00454850">
        <w:rPr>
          <w:rFonts w:asciiTheme="minorHAnsi" w:hAnsiTheme="minorHAnsi" w:cstheme="minorHAnsi"/>
          <w:bCs/>
          <w:spacing w:val="1"/>
          <w:u w:val="single"/>
        </w:rPr>
        <w:t>on</w:t>
      </w:r>
      <w:r w:rsidRPr="00454850">
        <w:rPr>
          <w:rFonts w:asciiTheme="minorHAnsi" w:hAnsiTheme="minorHAnsi" w:cstheme="minorHAnsi"/>
          <w:bCs/>
          <w:spacing w:val="15"/>
          <w:u w:val="single"/>
        </w:rPr>
        <w:t xml:space="preserve"> </w:t>
      </w:r>
      <w:r w:rsidRPr="00454850">
        <w:rPr>
          <w:rFonts w:asciiTheme="minorHAnsi" w:hAnsiTheme="minorHAnsi" w:cstheme="minorHAnsi"/>
          <w:bCs/>
          <w:u w:val="single"/>
        </w:rPr>
        <w:t>specifico</w:t>
      </w:r>
      <w:r w:rsidRPr="00454850">
        <w:rPr>
          <w:rFonts w:asciiTheme="minorHAnsi" w:hAnsiTheme="minorHAnsi" w:cstheme="minorHAnsi"/>
          <w:bCs/>
          <w:spacing w:val="15"/>
          <w:u w:val="single"/>
        </w:rPr>
        <w:t xml:space="preserve"> </w:t>
      </w:r>
      <w:r w:rsidRPr="00454850">
        <w:rPr>
          <w:rFonts w:asciiTheme="minorHAnsi" w:hAnsiTheme="minorHAnsi" w:cstheme="minorHAnsi"/>
          <w:bCs/>
          <w:spacing w:val="-1"/>
          <w:u w:val="single"/>
        </w:rPr>
        <w:t>riguardo</w:t>
      </w:r>
      <w:r w:rsidRPr="00454850">
        <w:rPr>
          <w:rFonts w:asciiTheme="minorHAnsi" w:hAnsiTheme="minorHAnsi" w:cstheme="minorHAnsi"/>
          <w:bCs/>
          <w:spacing w:val="15"/>
          <w:u w:val="single"/>
        </w:rPr>
        <w:t xml:space="preserve"> </w:t>
      </w:r>
      <w:r w:rsidRPr="00454850">
        <w:rPr>
          <w:rFonts w:asciiTheme="minorHAnsi" w:hAnsiTheme="minorHAnsi" w:cstheme="minorHAnsi"/>
          <w:bCs/>
          <w:u w:val="single"/>
        </w:rPr>
        <w:t>alle</w:t>
      </w:r>
      <w:r w:rsidRPr="00454850">
        <w:rPr>
          <w:rFonts w:asciiTheme="minorHAnsi" w:hAnsiTheme="minorHAnsi" w:cstheme="minorHAnsi"/>
          <w:bCs/>
          <w:spacing w:val="17"/>
          <w:u w:val="single"/>
        </w:rPr>
        <w:t xml:space="preserve"> </w:t>
      </w:r>
      <w:r w:rsidRPr="00454850">
        <w:rPr>
          <w:rFonts w:asciiTheme="minorHAnsi" w:hAnsiTheme="minorHAnsi" w:cstheme="minorHAnsi"/>
          <w:bCs/>
          <w:spacing w:val="-1"/>
          <w:u w:val="single"/>
        </w:rPr>
        <w:t>procedure</w:t>
      </w:r>
      <w:r w:rsidRPr="00454850">
        <w:rPr>
          <w:rFonts w:asciiTheme="minorHAnsi" w:hAnsiTheme="minorHAnsi" w:cstheme="minorHAnsi"/>
          <w:bCs/>
          <w:spacing w:val="16"/>
          <w:u w:val="single"/>
        </w:rPr>
        <w:t xml:space="preserve"> </w:t>
      </w:r>
      <w:r w:rsidRPr="00454850">
        <w:rPr>
          <w:rFonts w:asciiTheme="minorHAnsi" w:hAnsiTheme="minorHAnsi" w:cstheme="minorHAnsi"/>
          <w:bCs/>
          <w:spacing w:val="-1"/>
          <w:u w:val="single"/>
        </w:rPr>
        <w:t>negoziate,</w:t>
      </w:r>
      <w:r w:rsidRPr="00454850">
        <w:rPr>
          <w:rFonts w:asciiTheme="minorHAnsi" w:hAnsiTheme="minorHAnsi" w:cstheme="minorHAnsi"/>
          <w:bCs/>
          <w:spacing w:val="18"/>
          <w:u w:val="single"/>
        </w:rPr>
        <w:t xml:space="preserve"> </w:t>
      </w:r>
      <w:r w:rsidRPr="00454850">
        <w:rPr>
          <w:rFonts w:asciiTheme="minorHAnsi" w:hAnsiTheme="minorHAnsi" w:cstheme="minorHAnsi"/>
          <w:bCs/>
          <w:u w:val="single"/>
        </w:rPr>
        <w:t>affidamenti</w:t>
      </w:r>
      <w:r w:rsidRPr="00454850">
        <w:rPr>
          <w:rFonts w:asciiTheme="minorHAnsi" w:hAnsiTheme="minorHAnsi" w:cstheme="minorHAnsi"/>
          <w:bCs/>
          <w:spacing w:val="17"/>
          <w:u w:val="single"/>
        </w:rPr>
        <w:t xml:space="preserve"> </w:t>
      </w:r>
      <w:r w:rsidRPr="00454850">
        <w:rPr>
          <w:rFonts w:asciiTheme="minorHAnsi" w:hAnsiTheme="minorHAnsi" w:cstheme="minorHAnsi"/>
          <w:bCs/>
          <w:spacing w:val="-1"/>
          <w:u w:val="single"/>
        </w:rPr>
        <w:t>diretti o sotto soglia</w:t>
      </w:r>
      <w:r w:rsidRPr="00454850">
        <w:rPr>
          <w:rFonts w:asciiTheme="minorHAnsi" w:hAnsiTheme="minorHAnsi" w:cstheme="minorHAnsi"/>
          <w:bCs/>
          <w:spacing w:val="18"/>
          <w:u w:val="single"/>
        </w:rPr>
        <w:t xml:space="preserve"> </w:t>
      </w:r>
      <w:r w:rsidRPr="00454850">
        <w:rPr>
          <w:rFonts w:asciiTheme="minorHAnsi" w:hAnsiTheme="minorHAnsi" w:cstheme="minorHAnsi"/>
          <w:bCs/>
          <w:spacing w:val="-13"/>
          <w:u w:val="single"/>
        </w:rPr>
        <w:t>è opportuno:</w:t>
      </w:r>
    </w:p>
    <w:p w14:paraId="42BDB887" w14:textId="53E00517" w:rsidR="008E7D12" w:rsidRPr="00454850" w:rsidRDefault="008E7D12" w:rsidP="00CC4DEF">
      <w:pPr>
        <w:pStyle w:val="Paragrafoelenco1"/>
        <w:numPr>
          <w:ilvl w:val="0"/>
          <w:numId w:val="36"/>
        </w:numPr>
        <w:spacing w:before="120" w:after="120"/>
        <w:ind w:left="714" w:hanging="357"/>
        <w:jc w:val="both"/>
        <w:rPr>
          <w:rFonts w:asciiTheme="minorHAnsi" w:hAnsiTheme="minorHAnsi" w:cstheme="minorHAnsi"/>
        </w:rPr>
      </w:pPr>
      <w:r w:rsidRPr="00454850">
        <w:rPr>
          <w:rFonts w:asciiTheme="minorHAnsi" w:hAnsiTheme="minorHAnsi" w:cstheme="minorHAnsi"/>
          <w:spacing w:val="-1"/>
        </w:rPr>
        <w:t xml:space="preserve">Dare evidenza, </w:t>
      </w:r>
      <w:r w:rsidRPr="00454850">
        <w:rPr>
          <w:rFonts w:asciiTheme="minorHAnsi" w:hAnsiTheme="minorHAnsi" w:cstheme="minorHAnsi"/>
          <w:spacing w:val="1"/>
        </w:rPr>
        <w:t>da</w:t>
      </w:r>
      <w:r w:rsidRPr="00454850">
        <w:rPr>
          <w:rFonts w:asciiTheme="minorHAnsi" w:hAnsiTheme="minorHAnsi" w:cstheme="minorHAnsi"/>
          <w:spacing w:val="-9"/>
        </w:rPr>
        <w:t xml:space="preserve"> </w:t>
      </w:r>
      <w:r w:rsidRPr="00454850">
        <w:rPr>
          <w:rFonts w:asciiTheme="minorHAnsi" w:hAnsiTheme="minorHAnsi" w:cstheme="minorHAnsi"/>
        </w:rPr>
        <w:t>parte</w:t>
      </w:r>
      <w:r w:rsidRPr="00454850">
        <w:rPr>
          <w:rFonts w:asciiTheme="minorHAnsi" w:hAnsiTheme="minorHAnsi" w:cstheme="minorHAnsi"/>
          <w:spacing w:val="-8"/>
        </w:rPr>
        <w:t xml:space="preserve"> </w:t>
      </w:r>
      <w:r w:rsidRPr="00454850">
        <w:rPr>
          <w:rFonts w:asciiTheme="minorHAnsi" w:hAnsiTheme="minorHAnsi" w:cstheme="minorHAnsi"/>
        </w:rPr>
        <w:t>del</w:t>
      </w:r>
      <w:r w:rsidRPr="00454850">
        <w:rPr>
          <w:rFonts w:asciiTheme="minorHAnsi" w:hAnsiTheme="minorHAnsi" w:cstheme="minorHAnsi"/>
          <w:spacing w:val="-7"/>
        </w:rPr>
        <w:t xml:space="preserve"> </w:t>
      </w:r>
      <w:r w:rsidRPr="00454850">
        <w:rPr>
          <w:rFonts w:asciiTheme="minorHAnsi" w:hAnsiTheme="minorHAnsi" w:cstheme="minorHAnsi"/>
          <w:spacing w:val="-1"/>
        </w:rPr>
        <w:t>RUP nel primo atto adottato, del</w:t>
      </w:r>
      <w:r w:rsidRPr="00454850">
        <w:rPr>
          <w:rFonts w:asciiTheme="minorHAnsi" w:hAnsiTheme="minorHAnsi" w:cstheme="minorHAnsi"/>
          <w:spacing w:val="23"/>
        </w:rPr>
        <w:t xml:space="preserve"> </w:t>
      </w:r>
      <w:r w:rsidRPr="00454850">
        <w:rPr>
          <w:rFonts w:asciiTheme="minorHAnsi" w:hAnsiTheme="minorHAnsi" w:cstheme="minorHAnsi"/>
          <w:spacing w:val="-1"/>
        </w:rPr>
        <w:t>ricorrere</w:t>
      </w:r>
      <w:r w:rsidRPr="00454850">
        <w:rPr>
          <w:rFonts w:asciiTheme="minorHAnsi" w:hAnsiTheme="minorHAnsi" w:cstheme="minorHAnsi"/>
          <w:spacing w:val="1"/>
        </w:rPr>
        <w:t xml:space="preserve"> </w:t>
      </w:r>
      <w:r w:rsidRPr="00454850">
        <w:rPr>
          <w:rFonts w:asciiTheme="minorHAnsi" w:hAnsiTheme="minorHAnsi" w:cstheme="minorHAnsi"/>
          <w:spacing w:val="-1"/>
        </w:rPr>
        <w:t>dei presupposti</w:t>
      </w:r>
      <w:r w:rsidRPr="00454850">
        <w:rPr>
          <w:rFonts w:asciiTheme="minorHAnsi" w:hAnsiTheme="minorHAnsi" w:cstheme="minorHAnsi"/>
          <w:spacing w:val="-5"/>
        </w:rPr>
        <w:t xml:space="preserve"> legali </w:t>
      </w:r>
      <w:r w:rsidRPr="00454850">
        <w:rPr>
          <w:rFonts w:asciiTheme="minorHAnsi" w:hAnsiTheme="minorHAnsi" w:cstheme="minorHAnsi"/>
          <w:spacing w:val="-1"/>
        </w:rPr>
        <w:t>per</w:t>
      </w:r>
      <w:r w:rsidRPr="00454850">
        <w:rPr>
          <w:rFonts w:asciiTheme="minorHAnsi" w:hAnsiTheme="minorHAnsi" w:cstheme="minorHAnsi"/>
          <w:spacing w:val="-3"/>
        </w:rPr>
        <w:t xml:space="preserve"> </w:t>
      </w:r>
      <w:r w:rsidRPr="00454850">
        <w:rPr>
          <w:rFonts w:asciiTheme="minorHAnsi" w:hAnsiTheme="minorHAnsi" w:cstheme="minorHAnsi"/>
          <w:spacing w:val="-1"/>
        </w:rPr>
        <w:t>indire</w:t>
      </w:r>
      <w:r w:rsidRPr="00454850">
        <w:rPr>
          <w:rFonts w:asciiTheme="minorHAnsi" w:hAnsiTheme="minorHAnsi" w:cstheme="minorHAnsi"/>
          <w:spacing w:val="-4"/>
        </w:rPr>
        <w:t xml:space="preserve"> </w:t>
      </w:r>
      <w:r w:rsidRPr="00454850">
        <w:rPr>
          <w:rFonts w:asciiTheme="minorHAnsi" w:hAnsiTheme="minorHAnsi" w:cstheme="minorHAnsi"/>
          <w:spacing w:val="-1"/>
        </w:rPr>
        <w:t>procedure</w:t>
      </w:r>
      <w:r w:rsidRPr="00454850">
        <w:rPr>
          <w:rFonts w:asciiTheme="minorHAnsi" w:hAnsiTheme="minorHAnsi" w:cstheme="minorHAnsi"/>
          <w:spacing w:val="-4"/>
        </w:rPr>
        <w:t xml:space="preserve"> </w:t>
      </w:r>
      <w:r w:rsidRPr="00454850">
        <w:rPr>
          <w:rFonts w:asciiTheme="minorHAnsi" w:hAnsiTheme="minorHAnsi" w:cstheme="minorHAnsi"/>
          <w:spacing w:val="-1"/>
        </w:rPr>
        <w:t>negoziate</w:t>
      </w:r>
      <w:r w:rsidRPr="00454850">
        <w:rPr>
          <w:rFonts w:asciiTheme="minorHAnsi" w:hAnsiTheme="minorHAnsi" w:cstheme="minorHAnsi"/>
          <w:spacing w:val="-4"/>
        </w:rPr>
        <w:t xml:space="preserve"> </w:t>
      </w:r>
      <w:r w:rsidRPr="00454850">
        <w:rPr>
          <w:rFonts w:asciiTheme="minorHAnsi" w:hAnsiTheme="minorHAnsi" w:cstheme="minorHAnsi"/>
        </w:rPr>
        <w:t>o</w:t>
      </w:r>
      <w:r w:rsidRPr="00454850">
        <w:rPr>
          <w:rFonts w:asciiTheme="minorHAnsi" w:hAnsiTheme="minorHAnsi" w:cstheme="minorHAnsi"/>
          <w:spacing w:val="-4"/>
        </w:rPr>
        <w:t xml:space="preserve"> </w:t>
      </w:r>
      <w:r w:rsidRPr="00454850">
        <w:rPr>
          <w:rFonts w:asciiTheme="minorHAnsi" w:hAnsiTheme="minorHAnsi" w:cstheme="minorHAnsi"/>
          <w:spacing w:val="-1"/>
        </w:rPr>
        <w:t>procedere</w:t>
      </w:r>
      <w:r w:rsidRPr="00454850">
        <w:rPr>
          <w:rFonts w:asciiTheme="minorHAnsi" w:hAnsiTheme="minorHAnsi" w:cstheme="minorHAnsi"/>
          <w:spacing w:val="-4"/>
        </w:rPr>
        <w:t xml:space="preserve"> </w:t>
      </w:r>
      <w:r w:rsidRPr="00454850">
        <w:rPr>
          <w:rFonts w:asciiTheme="minorHAnsi" w:hAnsiTheme="minorHAnsi" w:cstheme="minorHAnsi"/>
          <w:spacing w:val="-1"/>
        </w:rPr>
        <w:t>ad</w:t>
      </w:r>
      <w:r w:rsidRPr="00454850">
        <w:rPr>
          <w:rFonts w:asciiTheme="minorHAnsi" w:hAnsiTheme="minorHAnsi" w:cstheme="minorHAnsi"/>
          <w:spacing w:val="-8"/>
        </w:rPr>
        <w:t xml:space="preserve"> </w:t>
      </w:r>
      <w:r w:rsidRPr="00454850">
        <w:rPr>
          <w:rFonts w:asciiTheme="minorHAnsi" w:hAnsiTheme="minorHAnsi" w:cstheme="minorHAnsi"/>
        </w:rPr>
        <w:t>affidamenti</w:t>
      </w:r>
      <w:r w:rsidRPr="00454850">
        <w:rPr>
          <w:rFonts w:asciiTheme="minorHAnsi" w:hAnsiTheme="minorHAnsi" w:cstheme="minorHAnsi"/>
          <w:spacing w:val="-7"/>
        </w:rPr>
        <w:t xml:space="preserve"> </w:t>
      </w:r>
      <w:r w:rsidRPr="00454850">
        <w:rPr>
          <w:rFonts w:asciiTheme="minorHAnsi" w:hAnsiTheme="minorHAnsi" w:cstheme="minorHAnsi"/>
        </w:rPr>
        <w:t>diretti, secondo le direttive contenute nel Regolamento adottato</w:t>
      </w:r>
      <w:r w:rsidRPr="00454850">
        <w:rPr>
          <w:rFonts w:asciiTheme="minorHAnsi" w:hAnsiTheme="minorHAnsi" w:cstheme="minorHAnsi"/>
          <w:spacing w:val="-1"/>
        </w:rPr>
        <w:t>;</w:t>
      </w:r>
    </w:p>
    <w:p w14:paraId="035CED30" w14:textId="77777777" w:rsidR="008E7D12" w:rsidRPr="00454850" w:rsidRDefault="008E7D12" w:rsidP="00CC4DEF">
      <w:pPr>
        <w:pStyle w:val="Paragrafoelenco1"/>
        <w:numPr>
          <w:ilvl w:val="0"/>
          <w:numId w:val="36"/>
        </w:numPr>
        <w:spacing w:before="120" w:after="120"/>
        <w:ind w:left="714" w:hanging="357"/>
        <w:jc w:val="both"/>
        <w:rPr>
          <w:rFonts w:asciiTheme="minorHAnsi" w:hAnsiTheme="minorHAnsi" w:cstheme="minorHAnsi"/>
        </w:rPr>
      </w:pPr>
      <w:r w:rsidRPr="00454850">
        <w:rPr>
          <w:rFonts w:asciiTheme="minorHAnsi" w:hAnsiTheme="minorHAnsi" w:cstheme="minorHAnsi"/>
          <w:spacing w:val="-1"/>
        </w:rPr>
        <w:t>Predeterminare</w:t>
      </w:r>
      <w:r w:rsidRPr="00454850">
        <w:rPr>
          <w:rFonts w:asciiTheme="minorHAnsi" w:hAnsiTheme="minorHAnsi" w:cstheme="minorHAnsi"/>
          <w:spacing w:val="36"/>
        </w:rPr>
        <w:t xml:space="preserve"> </w:t>
      </w:r>
      <w:r w:rsidRPr="00454850">
        <w:rPr>
          <w:rFonts w:asciiTheme="minorHAnsi" w:hAnsiTheme="minorHAnsi" w:cstheme="minorHAnsi"/>
        </w:rPr>
        <w:t>nella</w:t>
      </w:r>
      <w:r w:rsidRPr="00454850">
        <w:rPr>
          <w:rFonts w:asciiTheme="minorHAnsi" w:hAnsiTheme="minorHAnsi" w:cstheme="minorHAnsi"/>
          <w:spacing w:val="38"/>
        </w:rPr>
        <w:t xml:space="preserve"> </w:t>
      </w:r>
      <w:r w:rsidRPr="00454850">
        <w:rPr>
          <w:rFonts w:asciiTheme="minorHAnsi" w:hAnsiTheme="minorHAnsi" w:cstheme="minorHAnsi"/>
          <w:spacing w:val="-1"/>
        </w:rPr>
        <w:t>determina</w:t>
      </w:r>
      <w:r w:rsidRPr="00454850">
        <w:rPr>
          <w:rFonts w:asciiTheme="minorHAnsi" w:hAnsiTheme="minorHAnsi" w:cstheme="minorHAnsi"/>
          <w:spacing w:val="37"/>
        </w:rPr>
        <w:t xml:space="preserve"> </w:t>
      </w:r>
      <w:r w:rsidRPr="00454850">
        <w:rPr>
          <w:rFonts w:asciiTheme="minorHAnsi" w:hAnsiTheme="minorHAnsi" w:cstheme="minorHAnsi"/>
        </w:rPr>
        <w:t>a</w:t>
      </w:r>
      <w:r w:rsidRPr="00454850">
        <w:rPr>
          <w:rFonts w:asciiTheme="minorHAnsi" w:hAnsiTheme="minorHAnsi" w:cstheme="minorHAnsi"/>
          <w:spacing w:val="36"/>
        </w:rPr>
        <w:t xml:space="preserve"> </w:t>
      </w:r>
      <w:r w:rsidRPr="00454850">
        <w:rPr>
          <w:rFonts w:asciiTheme="minorHAnsi" w:hAnsiTheme="minorHAnsi" w:cstheme="minorHAnsi"/>
        </w:rPr>
        <w:t>contrarre</w:t>
      </w:r>
      <w:r w:rsidRPr="00454850">
        <w:rPr>
          <w:rFonts w:asciiTheme="minorHAnsi" w:hAnsiTheme="minorHAnsi" w:cstheme="minorHAnsi"/>
          <w:spacing w:val="36"/>
        </w:rPr>
        <w:t xml:space="preserve"> </w:t>
      </w:r>
      <w:r w:rsidRPr="00454850">
        <w:rPr>
          <w:rFonts w:asciiTheme="minorHAnsi" w:hAnsiTheme="minorHAnsi" w:cstheme="minorHAnsi"/>
        </w:rPr>
        <w:t>dei</w:t>
      </w:r>
      <w:r w:rsidRPr="00454850">
        <w:rPr>
          <w:rFonts w:asciiTheme="minorHAnsi" w:hAnsiTheme="minorHAnsi" w:cstheme="minorHAnsi"/>
          <w:spacing w:val="38"/>
        </w:rPr>
        <w:t xml:space="preserve"> </w:t>
      </w:r>
      <w:r w:rsidRPr="00454850">
        <w:rPr>
          <w:rFonts w:asciiTheme="minorHAnsi" w:hAnsiTheme="minorHAnsi" w:cstheme="minorHAnsi"/>
          <w:spacing w:val="-1"/>
        </w:rPr>
        <w:t>criteri</w:t>
      </w:r>
      <w:r w:rsidRPr="00454850">
        <w:rPr>
          <w:rFonts w:asciiTheme="minorHAnsi" w:hAnsiTheme="minorHAnsi" w:cstheme="minorHAnsi"/>
          <w:spacing w:val="32"/>
        </w:rPr>
        <w:t xml:space="preserve"> </w:t>
      </w:r>
      <w:r w:rsidRPr="00454850">
        <w:rPr>
          <w:rFonts w:asciiTheme="minorHAnsi" w:hAnsiTheme="minorHAnsi" w:cstheme="minorHAnsi"/>
        </w:rPr>
        <w:t>che</w:t>
      </w:r>
      <w:r w:rsidRPr="00454850">
        <w:rPr>
          <w:rFonts w:asciiTheme="minorHAnsi" w:hAnsiTheme="minorHAnsi" w:cstheme="minorHAnsi"/>
          <w:spacing w:val="37"/>
        </w:rPr>
        <w:t xml:space="preserve"> </w:t>
      </w:r>
      <w:r w:rsidRPr="00454850">
        <w:rPr>
          <w:rFonts w:asciiTheme="minorHAnsi" w:hAnsiTheme="minorHAnsi" w:cstheme="minorHAnsi"/>
        </w:rPr>
        <w:t>saranno</w:t>
      </w:r>
      <w:r w:rsidRPr="00454850">
        <w:rPr>
          <w:rFonts w:asciiTheme="minorHAnsi" w:hAnsiTheme="minorHAnsi" w:cstheme="minorHAnsi"/>
          <w:spacing w:val="38"/>
        </w:rPr>
        <w:t xml:space="preserve"> </w:t>
      </w:r>
      <w:r w:rsidRPr="00454850">
        <w:rPr>
          <w:rFonts w:asciiTheme="minorHAnsi" w:hAnsiTheme="minorHAnsi" w:cstheme="minorHAnsi"/>
          <w:spacing w:val="-1"/>
        </w:rPr>
        <w:t>utilizzati</w:t>
      </w:r>
      <w:r w:rsidRPr="00454850">
        <w:rPr>
          <w:rFonts w:asciiTheme="minorHAnsi" w:hAnsiTheme="minorHAnsi" w:cstheme="minorHAnsi"/>
          <w:spacing w:val="35"/>
        </w:rPr>
        <w:t xml:space="preserve"> </w:t>
      </w:r>
      <w:r w:rsidRPr="00454850">
        <w:rPr>
          <w:rFonts w:asciiTheme="minorHAnsi" w:hAnsiTheme="minorHAnsi" w:cstheme="minorHAnsi"/>
          <w:spacing w:val="-1"/>
        </w:rPr>
        <w:t>per</w:t>
      </w:r>
      <w:r w:rsidRPr="00454850">
        <w:rPr>
          <w:rFonts w:asciiTheme="minorHAnsi" w:hAnsiTheme="minorHAnsi" w:cstheme="minorHAnsi"/>
          <w:spacing w:val="45"/>
        </w:rPr>
        <w:t xml:space="preserve"> </w:t>
      </w:r>
      <w:r w:rsidRPr="00454850">
        <w:rPr>
          <w:rFonts w:asciiTheme="minorHAnsi" w:hAnsiTheme="minorHAnsi" w:cstheme="minorHAnsi"/>
          <w:spacing w:val="-1"/>
        </w:rPr>
        <w:t>l’individuazione</w:t>
      </w:r>
      <w:r w:rsidRPr="00454850">
        <w:rPr>
          <w:rFonts w:asciiTheme="minorHAnsi" w:hAnsiTheme="minorHAnsi" w:cstheme="minorHAnsi"/>
          <w:spacing w:val="25"/>
        </w:rPr>
        <w:t xml:space="preserve"> </w:t>
      </w:r>
      <w:r w:rsidRPr="00454850">
        <w:rPr>
          <w:rFonts w:asciiTheme="minorHAnsi" w:hAnsiTheme="minorHAnsi" w:cstheme="minorHAnsi"/>
          <w:spacing w:val="-1"/>
        </w:rPr>
        <w:t>delle</w:t>
      </w:r>
      <w:r w:rsidRPr="00454850">
        <w:rPr>
          <w:rFonts w:asciiTheme="minorHAnsi" w:hAnsiTheme="minorHAnsi" w:cstheme="minorHAnsi"/>
          <w:spacing w:val="95"/>
          <w:w w:val="99"/>
        </w:rPr>
        <w:t xml:space="preserve"> </w:t>
      </w:r>
      <w:r w:rsidRPr="00454850">
        <w:rPr>
          <w:rFonts w:asciiTheme="minorHAnsi" w:hAnsiTheme="minorHAnsi" w:cstheme="minorHAnsi"/>
        </w:rPr>
        <w:t>imprese</w:t>
      </w:r>
      <w:r w:rsidRPr="00454850">
        <w:rPr>
          <w:rFonts w:asciiTheme="minorHAnsi" w:hAnsiTheme="minorHAnsi" w:cstheme="minorHAnsi"/>
          <w:spacing w:val="-12"/>
        </w:rPr>
        <w:t xml:space="preserve"> </w:t>
      </w:r>
      <w:r w:rsidRPr="00454850">
        <w:rPr>
          <w:rFonts w:asciiTheme="minorHAnsi" w:hAnsiTheme="minorHAnsi" w:cstheme="minorHAnsi"/>
          <w:spacing w:val="-1"/>
        </w:rPr>
        <w:t>da</w:t>
      </w:r>
      <w:r w:rsidRPr="00454850">
        <w:rPr>
          <w:rFonts w:asciiTheme="minorHAnsi" w:hAnsiTheme="minorHAnsi" w:cstheme="minorHAnsi"/>
          <w:spacing w:val="-14"/>
        </w:rPr>
        <w:t xml:space="preserve"> </w:t>
      </w:r>
      <w:r w:rsidRPr="00454850">
        <w:rPr>
          <w:rFonts w:asciiTheme="minorHAnsi" w:hAnsiTheme="minorHAnsi" w:cstheme="minorHAnsi"/>
          <w:spacing w:val="-1"/>
        </w:rPr>
        <w:t>invitare;</w:t>
      </w:r>
    </w:p>
    <w:p w14:paraId="1F03EB42" w14:textId="77777777" w:rsidR="008E7D12" w:rsidRPr="00454850" w:rsidRDefault="008E7D12" w:rsidP="00CC4DEF">
      <w:pPr>
        <w:pStyle w:val="Paragrafoelenco1"/>
        <w:numPr>
          <w:ilvl w:val="0"/>
          <w:numId w:val="36"/>
        </w:numPr>
        <w:spacing w:before="120" w:after="120"/>
        <w:ind w:left="714" w:hanging="357"/>
        <w:jc w:val="both"/>
        <w:rPr>
          <w:rFonts w:asciiTheme="minorHAnsi" w:hAnsiTheme="minorHAnsi" w:cstheme="minorHAnsi"/>
        </w:rPr>
      </w:pPr>
      <w:r w:rsidRPr="00454850">
        <w:rPr>
          <w:rFonts w:asciiTheme="minorHAnsi" w:hAnsiTheme="minorHAnsi" w:cstheme="minorHAnsi"/>
          <w:spacing w:val="-1"/>
        </w:rPr>
        <w:t>Impiegare</w:t>
      </w:r>
      <w:r w:rsidRPr="00454850">
        <w:rPr>
          <w:rFonts w:asciiTheme="minorHAnsi" w:hAnsiTheme="minorHAnsi" w:cstheme="minorHAnsi"/>
          <w:spacing w:val="-12"/>
        </w:rPr>
        <w:t xml:space="preserve"> </w:t>
      </w:r>
      <w:r w:rsidRPr="00454850">
        <w:rPr>
          <w:rFonts w:asciiTheme="minorHAnsi" w:hAnsiTheme="minorHAnsi" w:cstheme="minorHAnsi"/>
        </w:rPr>
        <w:t>sistemi</w:t>
      </w:r>
      <w:r w:rsidRPr="00454850">
        <w:rPr>
          <w:rFonts w:asciiTheme="minorHAnsi" w:hAnsiTheme="minorHAnsi" w:cstheme="minorHAnsi"/>
          <w:spacing w:val="-11"/>
        </w:rPr>
        <w:t xml:space="preserve"> </w:t>
      </w:r>
      <w:r w:rsidRPr="00454850">
        <w:rPr>
          <w:rFonts w:asciiTheme="minorHAnsi" w:hAnsiTheme="minorHAnsi" w:cstheme="minorHAnsi"/>
          <w:spacing w:val="-1"/>
        </w:rPr>
        <w:t>informatizzati</w:t>
      </w:r>
      <w:r w:rsidRPr="00454850">
        <w:rPr>
          <w:rFonts w:asciiTheme="minorHAnsi" w:hAnsiTheme="minorHAnsi" w:cstheme="minorHAnsi"/>
          <w:spacing w:val="-12"/>
        </w:rPr>
        <w:t xml:space="preserve"> </w:t>
      </w:r>
      <w:r w:rsidRPr="00454850">
        <w:rPr>
          <w:rFonts w:asciiTheme="minorHAnsi" w:hAnsiTheme="minorHAnsi" w:cstheme="minorHAnsi"/>
          <w:spacing w:val="-1"/>
        </w:rPr>
        <w:t>per</w:t>
      </w:r>
      <w:r w:rsidRPr="00454850">
        <w:rPr>
          <w:rFonts w:asciiTheme="minorHAnsi" w:hAnsiTheme="minorHAnsi" w:cstheme="minorHAnsi"/>
          <w:spacing w:val="-11"/>
        </w:rPr>
        <w:t xml:space="preserve"> </w:t>
      </w:r>
      <w:r w:rsidRPr="00454850">
        <w:rPr>
          <w:rFonts w:asciiTheme="minorHAnsi" w:hAnsiTheme="minorHAnsi" w:cstheme="minorHAnsi"/>
          <w:spacing w:val="-1"/>
        </w:rPr>
        <w:t>l’individuazione</w:t>
      </w:r>
      <w:r w:rsidRPr="00454850">
        <w:rPr>
          <w:rFonts w:asciiTheme="minorHAnsi" w:hAnsiTheme="minorHAnsi" w:cstheme="minorHAnsi"/>
          <w:spacing w:val="-11"/>
        </w:rPr>
        <w:t xml:space="preserve"> </w:t>
      </w:r>
      <w:r w:rsidRPr="00454850">
        <w:rPr>
          <w:rFonts w:asciiTheme="minorHAnsi" w:hAnsiTheme="minorHAnsi" w:cstheme="minorHAnsi"/>
        </w:rPr>
        <w:t>degli</w:t>
      </w:r>
      <w:r w:rsidRPr="00454850">
        <w:rPr>
          <w:rFonts w:asciiTheme="minorHAnsi" w:hAnsiTheme="minorHAnsi" w:cstheme="minorHAnsi"/>
          <w:spacing w:val="-12"/>
        </w:rPr>
        <w:t xml:space="preserve"> </w:t>
      </w:r>
      <w:r w:rsidRPr="00454850">
        <w:rPr>
          <w:rFonts w:asciiTheme="minorHAnsi" w:hAnsiTheme="minorHAnsi" w:cstheme="minorHAnsi"/>
        </w:rPr>
        <w:t>operatori</w:t>
      </w:r>
      <w:r w:rsidRPr="00454850">
        <w:rPr>
          <w:rFonts w:asciiTheme="minorHAnsi" w:hAnsiTheme="minorHAnsi" w:cstheme="minorHAnsi"/>
          <w:spacing w:val="-12"/>
        </w:rPr>
        <w:t xml:space="preserve"> </w:t>
      </w:r>
      <w:r w:rsidRPr="00454850">
        <w:rPr>
          <w:rFonts w:asciiTheme="minorHAnsi" w:hAnsiTheme="minorHAnsi" w:cstheme="minorHAnsi"/>
          <w:spacing w:val="-1"/>
        </w:rPr>
        <w:t>da</w:t>
      </w:r>
      <w:r w:rsidRPr="00454850">
        <w:rPr>
          <w:rFonts w:asciiTheme="minorHAnsi" w:hAnsiTheme="minorHAnsi" w:cstheme="minorHAnsi"/>
          <w:spacing w:val="-12"/>
        </w:rPr>
        <w:t xml:space="preserve"> </w:t>
      </w:r>
      <w:r w:rsidRPr="00454850">
        <w:rPr>
          <w:rFonts w:asciiTheme="minorHAnsi" w:hAnsiTheme="minorHAnsi" w:cstheme="minorHAnsi"/>
        </w:rPr>
        <w:t>consultare.</w:t>
      </w:r>
    </w:p>
    <w:p w14:paraId="74650BE1" w14:textId="02B2D997" w:rsidR="008E7D12" w:rsidRPr="00454850" w:rsidRDefault="008E7D12" w:rsidP="00CC4DEF">
      <w:pPr>
        <w:pStyle w:val="Paragrafoelenco1"/>
        <w:numPr>
          <w:ilvl w:val="0"/>
          <w:numId w:val="36"/>
        </w:numPr>
        <w:spacing w:before="120" w:after="120"/>
        <w:ind w:left="714" w:hanging="357"/>
        <w:jc w:val="both"/>
        <w:rPr>
          <w:rFonts w:asciiTheme="minorHAnsi" w:hAnsiTheme="minorHAnsi" w:cstheme="minorHAnsi"/>
        </w:rPr>
      </w:pPr>
      <w:r w:rsidRPr="00454850">
        <w:rPr>
          <w:rFonts w:asciiTheme="minorHAnsi" w:hAnsiTheme="minorHAnsi" w:cstheme="minorHAnsi"/>
          <w:spacing w:val="-1"/>
        </w:rPr>
        <w:t>Utilizzare</w:t>
      </w:r>
      <w:r w:rsidRPr="00454850">
        <w:rPr>
          <w:rFonts w:asciiTheme="minorHAnsi" w:hAnsiTheme="minorHAnsi" w:cstheme="minorHAnsi"/>
          <w:spacing w:val="-12"/>
        </w:rPr>
        <w:t xml:space="preserve"> </w:t>
      </w:r>
      <w:r w:rsidRPr="00454850">
        <w:rPr>
          <w:rFonts w:asciiTheme="minorHAnsi" w:hAnsiTheme="minorHAnsi" w:cstheme="minorHAnsi"/>
        </w:rPr>
        <w:t>procedure</w:t>
      </w:r>
      <w:r w:rsidRPr="00454850">
        <w:rPr>
          <w:rFonts w:asciiTheme="minorHAnsi" w:hAnsiTheme="minorHAnsi" w:cstheme="minorHAnsi"/>
          <w:spacing w:val="1"/>
        </w:rPr>
        <w:t xml:space="preserve"> </w:t>
      </w:r>
      <w:r w:rsidRPr="00454850">
        <w:rPr>
          <w:rFonts w:asciiTheme="minorHAnsi" w:hAnsiTheme="minorHAnsi" w:cstheme="minorHAnsi"/>
          <w:spacing w:val="-1"/>
        </w:rPr>
        <w:t>improntate</w:t>
      </w:r>
      <w:r w:rsidRPr="00454850">
        <w:rPr>
          <w:rFonts w:asciiTheme="minorHAnsi" w:hAnsiTheme="minorHAnsi" w:cstheme="minorHAnsi"/>
          <w:spacing w:val="5"/>
        </w:rPr>
        <w:t xml:space="preserve"> </w:t>
      </w:r>
      <w:r w:rsidRPr="00454850">
        <w:rPr>
          <w:rFonts w:asciiTheme="minorHAnsi" w:hAnsiTheme="minorHAnsi" w:cstheme="minorHAnsi"/>
          <w:spacing w:val="-1"/>
        </w:rPr>
        <w:t>ai</w:t>
      </w:r>
      <w:r w:rsidRPr="00454850">
        <w:rPr>
          <w:rFonts w:asciiTheme="minorHAnsi" w:hAnsiTheme="minorHAnsi" w:cstheme="minorHAnsi"/>
          <w:spacing w:val="105"/>
          <w:w w:val="99"/>
        </w:rPr>
        <w:t xml:space="preserve"> </w:t>
      </w:r>
      <w:r w:rsidRPr="00454850">
        <w:rPr>
          <w:rFonts w:asciiTheme="minorHAnsi" w:hAnsiTheme="minorHAnsi" w:cstheme="minorHAnsi"/>
        </w:rPr>
        <w:t>massimi</w:t>
      </w:r>
      <w:r w:rsidRPr="00454850">
        <w:rPr>
          <w:rFonts w:asciiTheme="minorHAnsi" w:hAnsiTheme="minorHAnsi" w:cstheme="minorHAnsi"/>
          <w:spacing w:val="39"/>
        </w:rPr>
        <w:t xml:space="preserve"> </w:t>
      </w:r>
      <w:r w:rsidRPr="00454850">
        <w:rPr>
          <w:rFonts w:asciiTheme="minorHAnsi" w:hAnsiTheme="minorHAnsi" w:cstheme="minorHAnsi"/>
          <w:spacing w:val="-1"/>
        </w:rPr>
        <w:t>livelli</w:t>
      </w:r>
      <w:r w:rsidRPr="00454850">
        <w:rPr>
          <w:rFonts w:asciiTheme="minorHAnsi" w:hAnsiTheme="minorHAnsi" w:cstheme="minorHAnsi"/>
          <w:spacing w:val="39"/>
        </w:rPr>
        <w:t xml:space="preserve"> </w:t>
      </w:r>
      <w:r w:rsidRPr="00454850">
        <w:rPr>
          <w:rFonts w:asciiTheme="minorHAnsi" w:hAnsiTheme="minorHAnsi" w:cstheme="minorHAnsi"/>
          <w:spacing w:val="1"/>
        </w:rPr>
        <w:t>di</w:t>
      </w:r>
      <w:r w:rsidRPr="00454850">
        <w:rPr>
          <w:rFonts w:asciiTheme="minorHAnsi" w:hAnsiTheme="minorHAnsi" w:cstheme="minorHAnsi"/>
          <w:spacing w:val="39"/>
        </w:rPr>
        <w:t xml:space="preserve"> </w:t>
      </w:r>
      <w:r w:rsidRPr="00454850">
        <w:rPr>
          <w:rFonts w:asciiTheme="minorHAnsi" w:hAnsiTheme="minorHAnsi" w:cstheme="minorHAnsi"/>
          <w:spacing w:val="-1"/>
        </w:rPr>
        <w:t>trasparenza</w:t>
      </w:r>
      <w:r w:rsidRPr="00454850">
        <w:rPr>
          <w:rFonts w:asciiTheme="minorHAnsi" w:hAnsiTheme="minorHAnsi" w:cstheme="minorHAnsi"/>
          <w:spacing w:val="42"/>
        </w:rPr>
        <w:t xml:space="preserve"> </w:t>
      </w:r>
      <w:r w:rsidRPr="00454850">
        <w:rPr>
          <w:rFonts w:asciiTheme="minorHAnsi" w:hAnsiTheme="minorHAnsi" w:cstheme="minorHAnsi"/>
        </w:rPr>
        <w:t>e</w:t>
      </w:r>
      <w:r w:rsidRPr="00454850">
        <w:rPr>
          <w:rFonts w:asciiTheme="minorHAnsi" w:hAnsiTheme="minorHAnsi" w:cstheme="minorHAnsi"/>
          <w:spacing w:val="40"/>
        </w:rPr>
        <w:t xml:space="preserve"> </w:t>
      </w:r>
      <w:r w:rsidRPr="00454850">
        <w:rPr>
          <w:rFonts w:asciiTheme="minorHAnsi" w:hAnsiTheme="minorHAnsi" w:cstheme="minorHAnsi"/>
          <w:spacing w:val="-1"/>
        </w:rPr>
        <w:t>pubblicità,</w:t>
      </w:r>
      <w:r w:rsidRPr="00454850">
        <w:rPr>
          <w:rFonts w:asciiTheme="minorHAnsi" w:hAnsiTheme="minorHAnsi" w:cstheme="minorHAnsi"/>
          <w:spacing w:val="43"/>
        </w:rPr>
        <w:t xml:space="preserve"> </w:t>
      </w:r>
      <w:r w:rsidRPr="00454850">
        <w:rPr>
          <w:rFonts w:asciiTheme="minorHAnsi" w:hAnsiTheme="minorHAnsi" w:cstheme="minorHAnsi"/>
          <w:spacing w:val="-1"/>
        </w:rPr>
        <w:t>anche</w:t>
      </w:r>
      <w:r w:rsidRPr="00454850">
        <w:rPr>
          <w:rFonts w:asciiTheme="minorHAnsi" w:hAnsiTheme="minorHAnsi" w:cstheme="minorHAnsi"/>
          <w:spacing w:val="40"/>
        </w:rPr>
        <w:t xml:space="preserve"> </w:t>
      </w:r>
      <w:r w:rsidRPr="00454850">
        <w:rPr>
          <w:rFonts w:asciiTheme="minorHAnsi" w:hAnsiTheme="minorHAnsi" w:cstheme="minorHAnsi"/>
        </w:rPr>
        <w:t>con</w:t>
      </w:r>
      <w:r w:rsidRPr="00454850">
        <w:rPr>
          <w:rFonts w:asciiTheme="minorHAnsi" w:hAnsiTheme="minorHAnsi" w:cstheme="minorHAnsi"/>
          <w:spacing w:val="40"/>
        </w:rPr>
        <w:t xml:space="preserve"> </w:t>
      </w:r>
      <w:r w:rsidRPr="00454850">
        <w:rPr>
          <w:rFonts w:asciiTheme="minorHAnsi" w:hAnsiTheme="minorHAnsi" w:cstheme="minorHAnsi"/>
          <w:spacing w:val="-1"/>
        </w:rPr>
        <w:t>riguardo</w:t>
      </w:r>
      <w:r w:rsidRPr="00454850">
        <w:rPr>
          <w:rFonts w:asciiTheme="minorHAnsi" w:hAnsiTheme="minorHAnsi" w:cstheme="minorHAnsi"/>
          <w:spacing w:val="40"/>
        </w:rPr>
        <w:t xml:space="preserve"> </w:t>
      </w:r>
      <w:r w:rsidRPr="00454850">
        <w:rPr>
          <w:rFonts w:asciiTheme="minorHAnsi" w:hAnsiTheme="minorHAnsi" w:cstheme="minorHAnsi"/>
        </w:rPr>
        <w:t>alla</w:t>
      </w:r>
      <w:r w:rsidRPr="00454850">
        <w:rPr>
          <w:rFonts w:asciiTheme="minorHAnsi" w:hAnsiTheme="minorHAnsi" w:cstheme="minorHAnsi"/>
          <w:spacing w:val="40"/>
        </w:rPr>
        <w:t xml:space="preserve"> </w:t>
      </w:r>
      <w:r w:rsidRPr="00454850">
        <w:rPr>
          <w:rFonts w:asciiTheme="minorHAnsi" w:hAnsiTheme="minorHAnsi" w:cstheme="minorHAnsi"/>
          <w:spacing w:val="-1"/>
        </w:rPr>
        <w:t>pubblicità</w:t>
      </w:r>
      <w:r w:rsidRPr="00454850">
        <w:rPr>
          <w:rFonts w:asciiTheme="minorHAnsi" w:hAnsiTheme="minorHAnsi" w:cstheme="minorHAnsi"/>
          <w:spacing w:val="42"/>
        </w:rPr>
        <w:t xml:space="preserve"> </w:t>
      </w:r>
      <w:r w:rsidRPr="00454850">
        <w:rPr>
          <w:rFonts w:asciiTheme="minorHAnsi" w:hAnsiTheme="minorHAnsi" w:cstheme="minorHAnsi"/>
          <w:spacing w:val="-1"/>
        </w:rPr>
        <w:t>delle</w:t>
      </w:r>
      <w:r w:rsidRPr="00454850">
        <w:rPr>
          <w:rFonts w:asciiTheme="minorHAnsi" w:hAnsiTheme="minorHAnsi" w:cstheme="minorHAnsi"/>
          <w:spacing w:val="37"/>
        </w:rPr>
        <w:t xml:space="preserve"> </w:t>
      </w:r>
      <w:r w:rsidRPr="00454850">
        <w:rPr>
          <w:rFonts w:asciiTheme="minorHAnsi" w:hAnsiTheme="minorHAnsi" w:cstheme="minorHAnsi"/>
        </w:rPr>
        <w:t>sedute</w:t>
      </w:r>
      <w:r w:rsidRPr="00454850">
        <w:rPr>
          <w:rFonts w:asciiTheme="minorHAnsi" w:hAnsiTheme="minorHAnsi" w:cstheme="minorHAnsi"/>
          <w:spacing w:val="1"/>
        </w:rPr>
        <w:t xml:space="preserve"> </w:t>
      </w:r>
      <w:r w:rsidRPr="00454850">
        <w:rPr>
          <w:rFonts w:asciiTheme="minorHAnsi" w:hAnsiTheme="minorHAnsi" w:cstheme="minorHAnsi"/>
          <w:spacing w:val="-1"/>
        </w:rPr>
        <w:t>di</w:t>
      </w:r>
      <w:r w:rsidRPr="00454850">
        <w:rPr>
          <w:rFonts w:asciiTheme="minorHAnsi" w:hAnsiTheme="minorHAnsi" w:cstheme="minorHAnsi"/>
          <w:spacing w:val="53"/>
        </w:rPr>
        <w:t xml:space="preserve"> </w:t>
      </w:r>
      <w:r w:rsidRPr="00454850">
        <w:rPr>
          <w:rFonts w:asciiTheme="minorHAnsi" w:hAnsiTheme="minorHAnsi" w:cstheme="minorHAnsi"/>
          <w:spacing w:val="-1"/>
        </w:rPr>
        <w:t>gara</w:t>
      </w:r>
      <w:r w:rsidRPr="00454850">
        <w:rPr>
          <w:rFonts w:asciiTheme="minorHAnsi" w:hAnsiTheme="minorHAnsi" w:cstheme="minorHAnsi"/>
          <w:spacing w:val="54"/>
        </w:rPr>
        <w:t xml:space="preserve"> </w:t>
      </w:r>
      <w:r w:rsidRPr="00454850">
        <w:rPr>
          <w:rFonts w:asciiTheme="minorHAnsi" w:hAnsiTheme="minorHAnsi" w:cstheme="minorHAnsi"/>
        </w:rPr>
        <w:t xml:space="preserve">e </w:t>
      </w:r>
      <w:r w:rsidRPr="00454850">
        <w:rPr>
          <w:rFonts w:asciiTheme="minorHAnsi" w:hAnsiTheme="minorHAnsi" w:cstheme="minorHAnsi"/>
          <w:spacing w:val="-1"/>
        </w:rPr>
        <w:t>alla</w:t>
      </w:r>
      <w:r w:rsidRPr="00454850">
        <w:rPr>
          <w:rFonts w:asciiTheme="minorHAnsi" w:hAnsiTheme="minorHAnsi" w:cstheme="minorHAnsi"/>
          <w:spacing w:val="99"/>
          <w:w w:val="99"/>
        </w:rPr>
        <w:t xml:space="preserve"> </w:t>
      </w:r>
      <w:r w:rsidRPr="00454850">
        <w:rPr>
          <w:rFonts w:asciiTheme="minorHAnsi" w:hAnsiTheme="minorHAnsi" w:cstheme="minorHAnsi"/>
          <w:spacing w:val="-1"/>
        </w:rPr>
        <w:t>pubblicazione</w:t>
      </w:r>
      <w:r w:rsidRPr="00454850">
        <w:rPr>
          <w:rFonts w:asciiTheme="minorHAnsi" w:hAnsiTheme="minorHAnsi" w:cstheme="minorHAnsi"/>
          <w:spacing w:val="15"/>
        </w:rPr>
        <w:t xml:space="preserve"> </w:t>
      </w:r>
      <w:r w:rsidRPr="00454850">
        <w:rPr>
          <w:rFonts w:asciiTheme="minorHAnsi" w:hAnsiTheme="minorHAnsi" w:cstheme="minorHAnsi"/>
          <w:spacing w:val="-1"/>
        </w:rPr>
        <w:t>della</w:t>
      </w:r>
      <w:r w:rsidRPr="00454850">
        <w:rPr>
          <w:rFonts w:asciiTheme="minorHAnsi" w:hAnsiTheme="minorHAnsi" w:cstheme="minorHAnsi"/>
          <w:spacing w:val="15"/>
        </w:rPr>
        <w:t xml:space="preserve"> </w:t>
      </w:r>
      <w:r w:rsidRPr="00454850">
        <w:rPr>
          <w:rFonts w:asciiTheme="minorHAnsi" w:hAnsiTheme="minorHAnsi" w:cstheme="minorHAnsi"/>
          <w:spacing w:val="-1"/>
        </w:rPr>
        <w:t>determina</w:t>
      </w:r>
      <w:r w:rsidRPr="00454850">
        <w:rPr>
          <w:rFonts w:asciiTheme="minorHAnsi" w:hAnsiTheme="minorHAnsi" w:cstheme="minorHAnsi"/>
          <w:spacing w:val="13"/>
        </w:rPr>
        <w:t xml:space="preserve"> </w:t>
      </w:r>
      <w:r w:rsidRPr="00454850">
        <w:rPr>
          <w:rFonts w:asciiTheme="minorHAnsi" w:hAnsiTheme="minorHAnsi" w:cstheme="minorHAnsi"/>
        </w:rPr>
        <w:t>a</w:t>
      </w:r>
      <w:r w:rsidRPr="00454850">
        <w:rPr>
          <w:rFonts w:asciiTheme="minorHAnsi" w:hAnsiTheme="minorHAnsi" w:cstheme="minorHAnsi"/>
          <w:spacing w:val="15"/>
        </w:rPr>
        <w:t xml:space="preserve"> </w:t>
      </w:r>
      <w:r w:rsidRPr="00454850">
        <w:rPr>
          <w:rFonts w:asciiTheme="minorHAnsi" w:hAnsiTheme="minorHAnsi" w:cstheme="minorHAnsi"/>
        </w:rPr>
        <w:t>contrarre</w:t>
      </w:r>
      <w:r w:rsidRPr="00454850">
        <w:rPr>
          <w:rFonts w:asciiTheme="minorHAnsi" w:hAnsiTheme="minorHAnsi" w:cstheme="minorHAnsi"/>
          <w:spacing w:val="13"/>
        </w:rPr>
        <w:t xml:space="preserve"> </w:t>
      </w:r>
      <w:r w:rsidRPr="00454850">
        <w:rPr>
          <w:rFonts w:asciiTheme="minorHAnsi" w:hAnsiTheme="minorHAnsi" w:cstheme="minorHAnsi"/>
          <w:spacing w:val="1"/>
        </w:rPr>
        <w:t>ai</w:t>
      </w:r>
      <w:r w:rsidRPr="00454850">
        <w:rPr>
          <w:rFonts w:asciiTheme="minorHAnsi" w:hAnsiTheme="minorHAnsi" w:cstheme="minorHAnsi"/>
          <w:spacing w:val="12"/>
        </w:rPr>
        <w:t xml:space="preserve"> </w:t>
      </w:r>
      <w:r w:rsidRPr="00454850">
        <w:rPr>
          <w:rFonts w:asciiTheme="minorHAnsi" w:hAnsiTheme="minorHAnsi" w:cstheme="minorHAnsi"/>
        </w:rPr>
        <w:t>sensi</w:t>
      </w:r>
      <w:r w:rsidRPr="00454850">
        <w:rPr>
          <w:rFonts w:asciiTheme="minorHAnsi" w:hAnsiTheme="minorHAnsi" w:cstheme="minorHAnsi"/>
          <w:spacing w:val="14"/>
        </w:rPr>
        <w:t xml:space="preserve"> </w:t>
      </w:r>
      <w:r w:rsidRPr="00454850">
        <w:rPr>
          <w:rFonts w:asciiTheme="minorHAnsi" w:hAnsiTheme="minorHAnsi" w:cstheme="minorHAnsi"/>
          <w:spacing w:val="-1"/>
        </w:rPr>
        <w:t>dell’art.</w:t>
      </w:r>
      <w:r w:rsidRPr="00454850">
        <w:rPr>
          <w:rFonts w:asciiTheme="minorHAnsi" w:hAnsiTheme="minorHAnsi" w:cstheme="minorHAnsi"/>
          <w:spacing w:val="16"/>
        </w:rPr>
        <w:t xml:space="preserve"> </w:t>
      </w:r>
      <w:r w:rsidRPr="00454850">
        <w:rPr>
          <w:rFonts w:asciiTheme="minorHAnsi" w:hAnsiTheme="minorHAnsi" w:cstheme="minorHAnsi"/>
          <w:spacing w:val="1"/>
        </w:rPr>
        <w:t>37</w:t>
      </w:r>
      <w:r w:rsidRPr="00454850">
        <w:rPr>
          <w:rFonts w:asciiTheme="minorHAnsi" w:hAnsiTheme="minorHAnsi" w:cstheme="minorHAnsi"/>
          <w:spacing w:val="13"/>
        </w:rPr>
        <w:t xml:space="preserve"> </w:t>
      </w:r>
      <w:r w:rsidRPr="00454850">
        <w:rPr>
          <w:rFonts w:asciiTheme="minorHAnsi" w:hAnsiTheme="minorHAnsi" w:cstheme="minorHAnsi"/>
        </w:rPr>
        <w:t>del</w:t>
      </w:r>
      <w:r w:rsidRPr="00454850">
        <w:rPr>
          <w:rFonts w:asciiTheme="minorHAnsi" w:hAnsiTheme="minorHAnsi" w:cstheme="minorHAnsi"/>
          <w:spacing w:val="12"/>
        </w:rPr>
        <w:t xml:space="preserve"> </w:t>
      </w:r>
      <w:r w:rsidR="00B46DCD">
        <w:rPr>
          <w:rFonts w:asciiTheme="minorHAnsi" w:hAnsiTheme="minorHAnsi" w:cstheme="minorHAnsi"/>
          <w:spacing w:val="-1"/>
        </w:rPr>
        <w:t xml:space="preserve">D. </w:t>
      </w:r>
      <w:proofErr w:type="spellStart"/>
      <w:r w:rsidR="00B46DCD">
        <w:rPr>
          <w:rFonts w:asciiTheme="minorHAnsi" w:hAnsiTheme="minorHAnsi" w:cstheme="minorHAnsi"/>
          <w:spacing w:val="-1"/>
        </w:rPr>
        <w:t>Lgs</w:t>
      </w:r>
      <w:proofErr w:type="spellEnd"/>
      <w:r w:rsidR="00B46DCD">
        <w:rPr>
          <w:rFonts w:asciiTheme="minorHAnsi" w:hAnsiTheme="minorHAnsi" w:cstheme="minorHAnsi"/>
          <w:spacing w:val="-1"/>
        </w:rPr>
        <w:t>.</w:t>
      </w:r>
      <w:r w:rsidRPr="00454850">
        <w:rPr>
          <w:rFonts w:asciiTheme="minorHAnsi" w:hAnsiTheme="minorHAnsi" w:cstheme="minorHAnsi"/>
          <w:spacing w:val="15"/>
        </w:rPr>
        <w:t xml:space="preserve"> </w:t>
      </w:r>
      <w:r w:rsidRPr="00454850">
        <w:rPr>
          <w:rFonts w:asciiTheme="minorHAnsi" w:hAnsiTheme="minorHAnsi" w:cstheme="minorHAnsi"/>
          <w:spacing w:val="-1"/>
        </w:rPr>
        <w:t>n.</w:t>
      </w:r>
      <w:r w:rsidRPr="00454850">
        <w:rPr>
          <w:rFonts w:asciiTheme="minorHAnsi" w:hAnsiTheme="minorHAnsi" w:cstheme="minorHAnsi"/>
          <w:spacing w:val="55"/>
        </w:rPr>
        <w:t xml:space="preserve"> </w:t>
      </w:r>
      <w:r w:rsidRPr="00454850">
        <w:rPr>
          <w:rFonts w:asciiTheme="minorHAnsi" w:hAnsiTheme="minorHAnsi" w:cstheme="minorHAnsi"/>
          <w:spacing w:val="-1"/>
        </w:rPr>
        <w:t>33/2013;</w:t>
      </w:r>
    </w:p>
    <w:p w14:paraId="6385ACD3" w14:textId="77777777" w:rsidR="008E7D12" w:rsidRPr="00454850" w:rsidRDefault="008E7D12" w:rsidP="00CC4DEF">
      <w:pPr>
        <w:pStyle w:val="Paragrafoelenco1"/>
        <w:numPr>
          <w:ilvl w:val="0"/>
          <w:numId w:val="36"/>
        </w:numPr>
        <w:spacing w:before="120" w:after="120"/>
        <w:ind w:left="714" w:hanging="357"/>
        <w:rPr>
          <w:rFonts w:asciiTheme="minorHAnsi" w:hAnsiTheme="minorHAnsi" w:cstheme="minorHAnsi"/>
          <w:spacing w:val="-1"/>
        </w:rPr>
      </w:pPr>
      <w:r w:rsidRPr="00454850">
        <w:rPr>
          <w:rFonts w:asciiTheme="minorHAnsi" w:hAnsiTheme="minorHAnsi" w:cstheme="minorHAnsi"/>
          <w:spacing w:val="-1"/>
        </w:rPr>
        <w:t xml:space="preserve">Eseguire la </w:t>
      </w:r>
      <w:proofErr w:type="spellStart"/>
      <w:r w:rsidRPr="00454850">
        <w:rPr>
          <w:rFonts w:asciiTheme="minorHAnsi" w:hAnsiTheme="minorHAnsi" w:cstheme="minorHAnsi"/>
          <w:spacing w:val="-1"/>
        </w:rPr>
        <w:t>Check</w:t>
      </w:r>
      <w:proofErr w:type="spellEnd"/>
      <w:r w:rsidRPr="00454850">
        <w:rPr>
          <w:rFonts w:asciiTheme="minorHAnsi" w:hAnsiTheme="minorHAnsi" w:cstheme="minorHAnsi"/>
          <w:spacing w:val="-1"/>
        </w:rPr>
        <w:t xml:space="preserve"> list di verifica degli adempimenti da porre in essere, anche in relazione al Regolamento interno, da trasmettersi periodicamente al RPCT;</w:t>
      </w:r>
    </w:p>
    <w:p w14:paraId="1A43FEAF" w14:textId="77777777" w:rsidR="008E7D12" w:rsidRPr="00454850" w:rsidRDefault="008E7D12" w:rsidP="00CC4DEF">
      <w:pPr>
        <w:pStyle w:val="Paragrafoelenco1"/>
        <w:numPr>
          <w:ilvl w:val="0"/>
          <w:numId w:val="36"/>
        </w:numPr>
        <w:spacing w:before="120" w:after="120"/>
        <w:ind w:left="714" w:hanging="357"/>
        <w:jc w:val="both"/>
        <w:rPr>
          <w:rFonts w:asciiTheme="minorHAnsi" w:hAnsiTheme="minorHAnsi" w:cstheme="minorHAnsi"/>
        </w:rPr>
      </w:pPr>
      <w:r w:rsidRPr="00454850">
        <w:rPr>
          <w:rFonts w:asciiTheme="minorHAnsi" w:hAnsiTheme="minorHAnsi" w:cstheme="minorHAnsi"/>
          <w:spacing w:val="-1"/>
        </w:rPr>
        <w:t>Verificare</w:t>
      </w:r>
      <w:r w:rsidRPr="00454850">
        <w:rPr>
          <w:rFonts w:asciiTheme="minorHAnsi" w:hAnsiTheme="minorHAnsi" w:cstheme="minorHAnsi"/>
          <w:spacing w:val="13"/>
        </w:rPr>
        <w:t xml:space="preserve"> </w:t>
      </w:r>
      <w:r w:rsidRPr="00454850">
        <w:rPr>
          <w:rFonts w:asciiTheme="minorHAnsi" w:hAnsiTheme="minorHAnsi" w:cstheme="minorHAnsi"/>
          <w:spacing w:val="-1"/>
        </w:rPr>
        <w:t>del</w:t>
      </w:r>
      <w:r w:rsidRPr="00454850">
        <w:rPr>
          <w:rFonts w:asciiTheme="minorHAnsi" w:hAnsiTheme="minorHAnsi" w:cstheme="minorHAnsi"/>
          <w:spacing w:val="14"/>
        </w:rPr>
        <w:t xml:space="preserve"> </w:t>
      </w:r>
      <w:r w:rsidRPr="00454850">
        <w:rPr>
          <w:rFonts w:asciiTheme="minorHAnsi" w:hAnsiTheme="minorHAnsi" w:cstheme="minorHAnsi"/>
          <w:spacing w:val="-1"/>
        </w:rPr>
        <w:t>rispetto</w:t>
      </w:r>
      <w:r w:rsidRPr="00454850">
        <w:rPr>
          <w:rFonts w:asciiTheme="minorHAnsi" w:hAnsiTheme="minorHAnsi" w:cstheme="minorHAnsi"/>
          <w:spacing w:val="12"/>
        </w:rPr>
        <w:t xml:space="preserve"> </w:t>
      </w:r>
      <w:r w:rsidRPr="00454850">
        <w:rPr>
          <w:rFonts w:asciiTheme="minorHAnsi" w:hAnsiTheme="minorHAnsi" w:cstheme="minorHAnsi"/>
        </w:rPr>
        <w:t>del</w:t>
      </w:r>
      <w:r w:rsidRPr="00454850">
        <w:rPr>
          <w:rFonts w:asciiTheme="minorHAnsi" w:hAnsiTheme="minorHAnsi" w:cstheme="minorHAnsi"/>
          <w:spacing w:val="14"/>
        </w:rPr>
        <w:t xml:space="preserve"> </w:t>
      </w:r>
      <w:r w:rsidRPr="00454850">
        <w:rPr>
          <w:rFonts w:asciiTheme="minorHAnsi" w:hAnsiTheme="minorHAnsi" w:cstheme="minorHAnsi"/>
          <w:spacing w:val="-1"/>
        </w:rPr>
        <w:t>principio</w:t>
      </w:r>
      <w:r w:rsidRPr="00454850">
        <w:rPr>
          <w:rFonts w:asciiTheme="minorHAnsi" w:hAnsiTheme="minorHAnsi" w:cstheme="minorHAnsi"/>
          <w:spacing w:val="15"/>
        </w:rPr>
        <w:t xml:space="preserve"> </w:t>
      </w:r>
      <w:r w:rsidRPr="00454850">
        <w:rPr>
          <w:rFonts w:asciiTheme="minorHAnsi" w:hAnsiTheme="minorHAnsi" w:cstheme="minorHAnsi"/>
          <w:spacing w:val="1"/>
        </w:rPr>
        <w:t>di</w:t>
      </w:r>
      <w:r w:rsidRPr="00454850">
        <w:rPr>
          <w:rFonts w:asciiTheme="minorHAnsi" w:hAnsiTheme="minorHAnsi" w:cstheme="minorHAnsi"/>
          <w:spacing w:val="11"/>
        </w:rPr>
        <w:t xml:space="preserve"> </w:t>
      </w:r>
      <w:r w:rsidRPr="00454850">
        <w:rPr>
          <w:rFonts w:asciiTheme="minorHAnsi" w:hAnsiTheme="minorHAnsi" w:cstheme="minorHAnsi"/>
        </w:rPr>
        <w:t>rotazione</w:t>
      </w:r>
      <w:r w:rsidRPr="00454850">
        <w:rPr>
          <w:rFonts w:asciiTheme="minorHAnsi" w:hAnsiTheme="minorHAnsi" w:cstheme="minorHAnsi"/>
          <w:spacing w:val="15"/>
        </w:rPr>
        <w:t xml:space="preserve"> </w:t>
      </w:r>
      <w:r w:rsidRPr="00454850">
        <w:rPr>
          <w:rFonts w:asciiTheme="minorHAnsi" w:hAnsiTheme="minorHAnsi" w:cstheme="minorHAnsi"/>
          <w:spacing w:val="-1"/>
        </w:rPr>
        <w:t>degli</w:t>
      </w:r>
      <w:r w:rsidRPr="00454850">
        <w:rPr>
          <w:rFonts w:asciiTheme="minorHAnsi" w:hAnsiTheme="minorHAnsi" w:cstheme="minorHAnsi"/>
        </w:rPr>
        <w:t xml:space="preserve"> operatori</w:t>
      </w:r>
      <w:r w:rsidRPr="00454850">
        <w:rPr>
          <w:rFonts w:asciiTheme="minorHAnsi" w:hAnsiTheme="minorHAnsi" w:cstheme="minorHAnsi"/>
          <w:spacing w:val="83"/>
          <w:w w:val="99"/>
        </w:rPr>
        <w:t xml:space="preserve"> </w:t>
      </w:r>
      <w:r w:rsidRPr="00454850">
        <w:rPr>
          <w:rFonts w:asciiTheme="minorHAnsi" w:hAnsiTheme="minorHAnsi" w:cstheme="minorHAnsi"/>
        </w:rPr>
        <w:t>economici</w:t>
      </w:r>
      <w:r w:rsidRPr="00454850">
        <w:rPr>
          <w:rFonts w:asciiTheme="minorHAnsi" w:hAnsiTheme="minorHAnsi" w:cstheme="minorHAnsi"/>
          <w:spacing w:val="-1"/>
        </w:rPr>
        <w:t>;</w:t>
      </w:r>
    </w:p>
    <w:p w14:paraId="3D8E45DC" w14:textId="77777777" w:rsidR="008E7D12" w:rsidRPr="00454850" w:rsidRDefault="008E7D12" w:rsidP="00CC4DEF">
      <w:pPr>
        <w:pStyle w:val="Paragrafoelenco1"/>
        <w:numPr>
          <w:ilvl w:val="0"/>
          <w:numId w:val="36"/>
        </w:numPr>
        <w:spacing w:before="120" w:after="120"/>
        <w:ind w:left="714" w:hanging="357"/>
        <w:jc w:val="both"/>
        <w:rPr>
          <w:rFonts w:asciiTheme="minorHAnsi" w:hAnsiTheme="minorHAnsi" w:cstheme="minorHAnsi"/>
          <w:spacing w:val="-1"/>
        </w:rPr>
      </w:pPr>
      <w:r w:rsidRPr="00454850">
        <w:rPr>
          <w:rFonts w:asciiTheme="minorHAnsi" w:hAnsiTheme="minorHAnsi" w:cstheme="minorHAnsi"/>
          <w:spacing w:val="-1"/>
        </w:rPr>
        <w:t>Obbligare a comunicare al RPC la presenza di ripetuti affidamenti ai medesimi operatori economici in un dato arco temporale (definito in modo congruo dalla stazione appaltante);</w:t>
      </w:r>
    </w:p>
    <w:p w14:paraId="161ACAF0" w14:textId="77777777" w:rsidR="008E7D12" w:rsidRPr="00454850" w:rsidRDefault="008E7D12" w:rsidP="00CC4DEF">
      <w:pPr>
        <w:pStyle w:val="Paragrafoelenco1"/>
        <w:numPr>
          <w:ilvl w:val="0"/>
          <w:numId w:val="36"/>
        </w:numPr>
        <w:spacing w:before="120" w:after="120"/>
        <w:ind w:left="714" w:hanging="357"/>
        <w:jc w:val="both"/>
        <w:rPr>
          <w:rFonts w:asciiTheme="minorHAnsi" w:hAnsiTheme="minorHAnsi" w:cstheme="minorHAnsi"/>
          <w:spacing w:val="-1"/>
        </w:rPr>
      </w:pPr>
      <w:r w:rsidRPr="00454850">
        <w:rPr>
          <w:rFonts w:asciiTheme="minorHAnsi" w:hAnsiTheme="minorHAnsi" w:cstheme="minorHAnsi"/>
          <w:spacing w:val="-1"/>
        </w:rPr>
        <w:t>Verificare da parte dell’ufficio acquisti la possibilità di accorpare le procedure di acquisizione di forniture, di affidamento dei servizi o di esecuzione dei lavori omogenei;</w:t>
      </w:r>
    </w:p>
    <w:p w14:paraId="1CE80DA4" w14:textId="77777777" w:rsidR="008E7D12" w:rsidRPr="00454850" w:rsidRDefault="008E7D12" w:rsidP="00CC4DEF">
      <w:pPr>
        <w:pStyle w:val="Paragrafoelenco1"/>
        <w:numPr>
          <w:ilvl w:val="0"/>
          <w:numId w:val="36"/>
        </w:numPr>
        <w:spacing w:before="120" w:after="120"/>
        <w:ind w:left="714" w:hanging="357"/>
        <w:jc w:val="both"/>
        <w:rPr>
          <w:rFonts w:asciiTheme="minorHAnsi" w:hAnsiTheme="minorHAnsi" w:cstheme="minorHAnsi"/>
          <w:spacing w:val="-1"/>
        </w:rPr>
      </w:pPr>
      <w:r w:rsidRPr="00454850">
        <w:rPr>
          <w:rFonts w:asciiTheme="minorHAnsi" w:hAnsiTheme="minorHAnsi" w:cstheme="minorHAnsi"/>
          <w:spacing w:val="-1"/>
        </w:rPr>
        <w:t>Dare direttive/linee guida interne che introducano come criterio tendenziale modalità di aggiudicazione competitive ad evidenza pubblica ovvero affidamenti mediante cottimo fiduciario, con consultazione di almeno 5 operatori economici, anche per procedure di importo inferiore a 40.000 euro;</w:t>
      </w:r>
    </w:p>
    <w:p w14:paraId="0D6005C0" w14:textId="77777777" w:rsidR="008E7D12" w:rsidRPr="00454850" w:rsidRDefault="008E7D12" w:rsidP="00CC4DEF">
      <w:pPr>
        <w:pStyle w:val="Paragrafoelenco1"/>
        <w:numPr>
          <w:ilvl w:val="0"/>
          <w:numId w:val="36"/>
        </w:numPr>
        <w:spacing w:before="120" w:after="120"/>
        <w:ind w:left="714" w:hanging="357"/>
        <w:jc w:val="both"/>
        <w:rPr>
          <w:rFonts w:asciiTheme="minorHAnsi" w:hAnsiTheme="minorHAnsi" w:cstheme="minorHAnsi"/>
          <w:spacing w:val="-1"/>
        </w:rPr>
      </w:pPr>
      <w:r w:rsidRPr="00454850">
        <w:rPr>
          <w:rFonts w:asciiTheme="minorHAnsi" w:hAnsiTheme="minorHAnsi" w:cstheme="minorHAnsi"/>
          <w:spacing w:val="-1"/>
        </w:rPr>
        <w:t>Obbligare ad effettuare l’avviso volontario per la trasparenza preventiva. • Utilizzo di elenchi aperti di operatori economici con applicazione del principio della rotazione, previa fissazione di criteri generali per l’iscrizione.</w:t>
      </w:r>
    </w:p>
    <w:p w14:paraId="37C960EE" w14:textId="77777777" w:rsidR="008E7D12" w:rsidRPr="00454850" w:rsidRDefault="008E7D12" w:rsidP="008E7D12">
      <w:pPr>
        <w:pStyle w:val="Paragrafoelenco1"/>
        <w:jc w:val="both"/>
        <w:rPr>
          <w:rFonts w:asciiTheme="minorHAnsi" w:hAnsiTheme="minorHAnsi" w:cstheme="minorHAnsi"/>
        </w:rPr>
      </w:pPr>
      <w:r w:rsidRPr="00454850">
        <w:rPr>
          <w:rFonts w:asciiTheme="minorHAnsi" w:hAnsiTheme="minorHAnsi" w:cstheme="minorHAnsi"/>
          <w:noProof/>
        </w:rPr>
        <mc:AlternateContent>
          <mc:Choice Requires="wps">
            <w:drawing>
              <wp:inline distT="0" distB="0" distL="0" distR="0" wp14:anchorId="3961A7EA" wp14:editId="72739F0F">
                <wp:extent cx="6411595" cy="3498215"/>
                <wp:effectExtent l="10160" t="5715" r="7620" b="10795"/>
                <wp:docPr id="41" name="Casella di tes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1595" cy="3498215"/>
                        </a:xfrm>
                        <a:prstGeom prst="rect">
                          <a:avLst/>
                        </a:prstGeom>
                        <a:noFill/>
                        <a:ln w="736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txbx>
                        <w:txbxContent>
                          <w:p w14:paraId="7873EE6A" w14:textId="77777777" w:rsidR="00D276BF" w:rsidRPr="00E915B3" w:rsidRDefault="00D276BF" w:rsidP="008E7D12">
                            <w:pPr>
                              <w:rPr>
                                <w:rFonts w:ascii="Calibri" w:hAnsi="Calibri" w:cs="Calibri"/>
                                <w:sz w:val="16"/>
                                <w:szCs w:val="16"/>
                              </w:rPr>
                            </w:pPr>
                          </w:p>
                          <w:p w14:paraId="128E40E3" w14:textId="343367F9" w:rsidR="00D276BF" w:rsidRPr="0066206B" w:rsidRDefault="00D276BF" w:rsidP="008E7D12">
                            <w:pPr>
                              <w:ind w:left="180"/>
                              <w:rPr>
                                <w:rFonts w:ascii="Calibri" w:hAnsi="Calibri" w:cs="Calibri"/>
                                <w:b/>
                                <w:bCs/>
                                <w:color w:val="000000"/>
                              </w:rPr>
                            </w:pPr>
                            <w:r w:rsidRPr="0066206B">
                              <w:rPr>
                                <w:rFonts w:ascii="Calibri" w:hAnsi="Calibri" w:cs="Calibri"/>
                                <w:b/>
                                <w:bCs/>
                              </w:rPr>
                              <w:t>Indicatori</w:t>
                            </w:r>
                            <w:r w:rsidRPr="0066206B">
                              <w:rPr>
                                <w:rFonts w:ascii="Calibri" w:hAnsi="Calibri" w:cs="Calibri"/>
                                <w:b/>
                                <w:bCs/>
                                <w:spacing w:val="14"/>
                              </w:rPr>
                              <w:t xml:space="preserve"> </w:t>
                            </w:r>
                            <w:r w:rsidRPr="0066206B">
                              <w:rPr>
                                <w:rFonts w:ascii="Calibri" w:hAnsi="Calibri" w:cs="Calibri"/>
                                <w:b/>
                                <w:bCs/>
                              </w:rPr>
                              <w:t>adottati</w:t>
                            </w:r>
                            <w:r w:rsidRPr="0066206B">
                              <w:rPr>
                                <w:rFonts w:ascii="Calibri" w:hAnsi="Calibri" w:cs="Calibri"/>
                                <w:b/>
                                <w:bCs/>
                                <w:spacing w:val="14"/>
                              </w:rPr>
                              <w:t xml:space="preserve"> </w:t>
                            </w:r>
                            <w:r w:rsidRPr="009249A3">
                              <w:rPr>
                                <w:rFonts w:ascii="Calibri" w:hAnsi="Calibri" w:cs="Calibri"/>
                                <w:b/>
                                <w:bCs/>
                              </w:rPr>
                              <w:t>dall’</w:t>
                            </w:r>
                            <w:r>
                              <w:rPr>
                                <w:rFonts w:ascii="Calibri" w:hAnsi="Calibri" w:cs="Calibri"/>
                                <w:b/>
                                <w:bCs/>
                              </w:rPr>
                              <w:t>AST</w:t>
                            </w:r>
                            <w:r w:rsidRPr="009249A3">
                              <w:rPr>
                                <w:rFonts w:ascii="Calibri" w:hAnsi="Calibri" w:cs="Calibri"/>
                                <w:b/>
                                <w:bCs/>
                              </w:rPr>
                              <w:t xml:space="preserve"> e</w:t>
                            </w:r>
                            <w:r w:rsidRPr="0066206B">
                              <w:rPr>
                                <w:rFonts w:ascii="Calibri" w:hAnsi="Calibri" w:cs="Calibri"/>
                                <w:b/>
                                <w:bCs/>
                                <w:color w:val="000000"/>
                                <w:spacing w:val="14"/>
                              </w:rPr>
                              <w:t xml:space="preserve"> </w:t>
                            </w:r>
                            <w:r w:rsidRPr="0066206B">
                              <w:rPr>
                                <w:rFonts w:ascii="Calibri" w:hAnsi="Calibri" w:cs="Calibri"/>
                                <w:b/>
                                <w:bCs/>
                                <w:color w:val="000000"/>
                              </w:rPr>
                              <w:t>previsti</w:t>
                            </w:r>
                            <w:r w:rsidRPr="0066206B">
                              <w:rPr>
                                <w:rFonts w:ascii="Calibri" w:hAnsi="Calibri" w:cs="Calibri"/>
                                <w:b/>
                                <w:bCs/>
                                <w:color w:val="000000"/>
                                <w:spacing w:val="14"/>
                              </w:rPr>
                              <w:t xml:space="preserve"> </w:t>
                            </w:r>
                            <w:r w:rsidRPr="0066206B">
                              <w:rPr>
                                <w:rFonts w:ascii="Calibri" w:hAnsi="Calibri" w:cs="Calibri"/>
                                <w:b/>
                                <w:bCs/>
                                <w:color w:val="000000"/>
                              </w:rPr>
                              <w:t>quale</w:t>
                            </w:r>
                            <w:r w:rsidRPr="0066206B">
                              <w:rPr>
                                <w:rFonts w:ascii="Calibri" w:hAnsi="Calibri" w:cs="Calibri"/>
                                <w:b/>
                                <w:bCs/>
                                <w:color w:val="000000"/>
                                <w:spacing w:val="15"/>
                              </w:rPr>
                              <w:t xml:space="preserve"> </w:t>
                            </w:r>
                            <w:r w:rsidRPr="0066206B">
                              <w:rPr>
                                <w:rFonts w:ascii="Calibri" w:hAnsi="Calibri" w:cs="Calibri"/>
                                <w:b/>
                                <w:bCs/>
                                <w:color w:val="000000"/>
                              </w:rPr>
                              <w:t>monitoraggio</w:t>
                            </w:r>
                            <w:r w:rsidRPr="0066206B">
                              <w:rPr>
                                <w:rFonts w:ascii="Calibri" w:hAnsi="Calibri" w:cs="Calibri"/>
                                <w:b/>
                                <w:bCs/>
                                <w:color w:val="000000"/>
                                <w:spacing w:val="15"/>
                              </w:rPr>
                              <w:t xml:space="preserve"> </w:t>
                            </w:r>
                            <w:r w:rsidRPr="0066206B">
                              <w:rPr>
                                <w:rFonts w:ascii="Calibri" w:hAnsi="Calibri" w:cs="Calibri"/>
                                <w:b/>
                                <w:bCs/>
                                <w:color w:val="000000"/>
                              </w:rPr>
                              <w:t>per</w:t>
                            </w:r>
                            <w:r w:rsidRPr="0066206B">
                              <w:rPr>
                                <w:rFonts w:ascii="Calibri" w:hAnsi="Calibri" w:cs="Calibri"/>
                                <w:b/>
                                <w:bCs/>
                                <w:color w:val="000000"/>
                                <w:spacing w:val="16"/>
                              </w:rPr>
                              <w:t xml:space="preserve"> </w:t>
                            </w:r>
                            <w:r w:rsidRPr="0066206B">
                              <w:rPr>
                                <w:rFonts w:ascii="Calibri" w:hAnsi="Calibri" w:cs="Calibri"/>
                                <w:b/>
                                <w:bCs/>
                                <w:color w:val="000000"/>
                              </w:rPr>
                              <w:t>le</w:t>
                            </w:r>
                            <w:r w:rsidRPr="0066206B">
                              <w:rPr>
                                <w:rFonts w:ascii="Calibri" w:hAnsi="Calibri" w:cs="Calibri"/>
                                <w:b/>
                                <w:bCs/>
                                <w:color w:val="000000"/>
                                <w:spacing w:val="13"/>
                              </w:rPr>
                              <w:t xml:space="preserve"> </w:t>
                            </w:r>
                            <w:r w:rsidRPr="0066206B">
                              <w:rPr>
                                <w:rFonts w:ascii="Calibri" w:hAnsi="Calibri" w:cs="Calibri"/>
                                <w:b/>
                                <w:bCs/>
                                <w:color w:val="000000"/>
                              </w:rPr>
                              <w:t>gare</w:t>
                            </w:r>
                            <w:r w:rsidRPr="0066206B">
                              <w:rPr>
                                <w:rFonts w:ascii="Calibri" w:hAnsi="Calibri" w:cs="Calibri"/>
                                <w:b/>
                                <w:bCs/>
                                <w:color w:val="000000"/>
                                <w:spacing w:val="13"/>
                              </w:rPr>
                              <w:t xml:space="preserve"> </w:t>
                            </w:r>
                            <w:r w:rsidRPr="0066206B">
                              <w:rPr>
                                <w:rFonts w:ascii="Calibri" w:hAnsi="Calibri" w:cs="Calibri"/>
                                <w:b/>
                                <w:bCs/>
                                <w:color w:val="000000"/>
                              </w:rPr>
                              <w:t>dell'area</w:t>
                            </w:r>
                            <w:r w:rsidRPr="0066206B">
                              <w:rPr>
                                <w:rFonts w:ascii="Calibri" w:hAnsi="Calibri" w:cs="Calibri"/>
                                <w:b/>
                                <w:bCs/>
                                <w:color w:val="000000"/>
                                <w:spacing w:val="13"/>
                              </w:rPr>
                              <w:t xml:space="preserve"> </w:t>
                            </w:r>
                            <w:r w:rsidRPr="0066206B">
                              <w:rPr>
                                <w:rFonts w:ascii="Calibri" w:hAnsi="Calibri" w:cs="Calibri"/>
                                <w:b/>
                                <w:bCs/>
                                <w:color w:val="000000"/>
                              </w:rPr>
                              <w:t>tecnica</w:t>
                            </w:r>
                            <w:r w:rsidRPr="0066206B">
                              <w:rPr>
                                <w:rFonts w:ascii="Calibri" w:hAnsi="Calibri" w:cs="Calibri"/>
                                <w:b/>
                                <w:bCs/>
                                <w:color w:val="000000"/>
                                <w:spacing w:val="15"/>
                              </w:rPr>
                              <w:t xml:space="preserve"> </w:t>
                            </w:r>
                            <w:r w:rsidRPr="0066206B">
                              <w:rPr>
                                <w:rFonts w:ascii="Calibri" w:hAnsi="Calibri" w:cs="Calibri"/>
                                <w:b/>
                                <w:bCs/>
                                <w:color w:val="000000"/>
                              </w:rPr>
                              <w:t>nella</w:t>
                            </w:r>
                            <w:r w:rsidRPr="0066206B">
                              <w:rPr>
                                <w:rFonts w:ascii="Calibri" w:hAnsi="Calibri" w:cs="Calibri"/>
                                <w:b/>
                                <w:bCs/>
                                <w:color w:val="000000"/>
                                <w:spacing w:val="91"/>
                                <w:w w:val="99"/>
                              </w:rPr>
                              <w:t xml:space="preserve"> </w:t>
                            </w:r>
                            <w:r w:rsidRPr="0066206B">
                              <w:rPr>
                                <w:rFonts w:ascii="Calibri" w:hAnsi="Calibri" w:cs="Calibri"/>
                                <w:b/>
                                <w:bCs/>
                                <w:color w:val="000000"/>
                              </w:rPr>
                              <w:t>fase</w:t>
                            </w:r>
                            <w:r w:rsidRPr="0066206B">
                              <w:rPr>
                                <w:rFonts w:ascii="Calibri" w:hAnsi="Calibri" w:cs="Calibri"/>
                                <w:b/>
                                <w:bCs/>
                                <w:color w:val="000000"/>
                                <w:spacing w:val="-11"/>
                              </w:rPr>
                              <w:t xml:space="preserve"> </w:t>
                            </w:r>
                            <w:r w:rsidRPr="0066206B">
                              <w:rPr>
                                <w:rFonts w:ascii="Calibri" w:hAnsi="Calibri" w:cs="Calibri"/>
                                <w:b/>
                                <w:bCs/>
                                <w:color w:val="000000"/>
                              </w:rPr>
                              <w:t>di</w:t>
                            </w:r>
                            <w:r w:rsidRPr="0066206B">
                              <w:rPr>
                                <w:rFonts w:ascii="Calibri" w:hAnsi="Calibri" w:cs="Calibri"/>
                                <w:b/>
                                <w:bCs/>
                                <w:color w:val="000000"/>
                                <w:spacing w:val="-11"/>
                              </w:rPr>
                              <w:t xml:space="preserve"> </w:t>
                            </w:r>
                            <w:r w:rsidRPr="0066206B">
                              <w:rPr>
                                <w:rFonts w:ascii="Calibri" w:hAnsi="Calibri" w:cs="Calibri"/>
                                <w:b/>
                                <w:bCs/>
                                <w:color w:val="000000"/>
                              </w:rPr>
                              <w:t>progettazione:</w:t>
                            </w:r>
                          </w:p>
                          <w:p w14:paraId="765BF8FD" w14:textId="77777777" w:rsidR="00D276BF" w:rsidRPr="00CF59BA" w:rsidRDefault="00D276BF" w:rsidP="00CC4DEF">
                            <w:pPr>
                              <w:pStyle w:val="Paragrafoelenco1"/>
                              <w:numPr>
                                <w:ilvl w:val="0"/>
                                <w:numId w:val="32"/>
                              </w:numPr>
                              <w:spacing w:before="120" w:after="120"/>
                              <w:ind w:left="714" w:hanging="357"/>
                              <w:rPr>
                                <w:rFonts w:ascii="Calibri" w:hAnsi="Calibri" w:cs="Calibri"/>
                              </w:rPr>
                            </w:pPr>
                            <w:r w:rsidRPr="00CF59BA">
                              <w:rPr>
                                <w:rFonts w:ascii="Calibri" w:hAnsi="Calibri" w:cs="Calibri"/>
                              </w:rPr>
                              <w:t>affidamenti</w:t>
                            </w:r>
                            <w:r w:rsidRPr="00CF59BA">
                              <w:rPr>
                                <w:rFonts w:ascii="Calibri" w:hAnsi="Calibri" w:cs="Calibri"/>
                                <w:spacing w:val="3"/>
                              </w:rPr>
                              <w:t xml:space="preserve"> </w:t>
                            </w:r>
                            <w:r w:rsidRPr="00CF59BA">
                              <w:rPr>
                                <w:rFonts w:ascii="Calibri" w:hAnsi="Calibri" w:cs="Calibri"/>
                              </w:rPr>
                              <w:t>diretti/cottimi</w:t>
                            </w:r>
                            <w:r w:rsidRPr="00CF59BA">
                              <w:rPr>
                                <w:rFonts w:ascii="Calibri" w:hAnsi="Calibri" w:cs="Calibri"/>
                                <w:spacing w:val="1"/>
                              </w:rPr>
                              <w:t xml:space="preserve"> </w:t>
                            </w:r>
                            <w:r w:rsidRPr="00CF59BA">
                              <w:rPr>
                                <w:rFonts w:ascii="Calibri" w:hAnsi="Calibri" w:cs="Calibri"/>
                              </w:rPr>
                              <w:t>fiduciari/sul</w:t>
                            </w:r>
                            <w:r w:rsidRPr="00CF59BA">
                              <w:rPr>
                                <w:rFonts w:ascii="Calibri" w:hAnsi="Calibri" w:cs="Calibri"/>
                                <w:spacing w:val="4"/>
                              </w:rPr>
                              <w:t xml:space="preserve"> </w:t>
                            </w:r>
                            <w:r w:rsidRPr="00CF59BA">
                              <w:rPr>
                                <w:rFonts w:ascii="Calibri" w:hAnsi="Calibri" w:cs="Calibri"/>
                              </w:rPr>
                              <w:t>totale</w:t>
                            </w:r>
                            <w:r w:rsidRPr="00CF59BA">
                              <w:rPr>
                                <w:rFonts w:ascii="Calibri" w:hAnsi="Calibri" w:cs="Calibri"/>
                                <w:spacing w:val="6"/>
                              </w:rPr>
                              <w:t xml:space="preserve"> </w:t>
                            </w:r>
                            <w:r w:rsidRPr="00CF59BA">
                              <w:rPr>
                                <w:rFonts w:ascii="Calibri" w:hAnsi="Calibri" w:cs="Calibri"/>
                              </w:rPr>
                              <w:t>degli</w:t>
                            </w:r>
                            <w:r w:rsidRPr="00CF59BA">
                              <w:rPr>
                                <w:rFonts w:ascii="Calibri" w:hAnsi="Calibri" w:cs="Calibri"/>
                                <w:spacing w:val="4"/>
                              </w:rPr>
                              <w:t xml:space="preserve"> </w:t>
                            </w:r>
                            <w:r w:rsidRPr="00CF59BA">
                              <w:rPr>
                                <w:rFonts w:ascii="Calibri" w:hAnsi="Calibri" w:cs="Calibri"/>
                              </w:rPr>
                              <w:t>affidamenti</w:t>
                            </w:r>
                            <w:r w:rsidRPr="00CF59BA">
                              <w:rPr>
                                <w:rFonts w:ascii="Calibri" w:hAnsi="Calibri" w:cs="Calibri"/>
                                <w:spacing w:val="3"/>
                              </w:rPr>
                              <w:t xml:space="preserve"> </w:t>
                            </w:r>
                            <w:r w:rsidRPr="00CF59BA">
                              <w:rPr>
                                <w:rFonts w:ascii="Calibri" w:hAnsi="Calibri" w:cs="Calibri"/>
                              </w:rPr>
                              <w:t>(per</w:t>
                            </w:r>
                            <w:r w:rsidRPr="00CF59BA">
                              <w:rPr>
                                <w:rFonts w:ascii="Calibri" w:hAnsi="Calibri" w:cs="Calibri"/>
                                <w:spacing w:val="8"/>
                              </w:rPr>
                              <w:t xml:space="preserve"> </w:t>
                            </w:r>
                            <w:r w:rsidRPr="00CF59BA">
                              <w:rPr>
                                <w:rFonts w:ascii="Calibri" w:hAnsi="Calibri" w:cs="Calibri"/>
                              </w:rPr>
                              <w:t>numero</w:t>
                            </w:r>
                            <w:r w:rsidRPr="00CF59BA">
                              <w:rPr>
                                <w:rFonts w:ascii="Calibri" w:hAnsi="Calibri" w:cs="Calibri"/>
                                <w:spacing w:val="4"/>
                              </w:rPr>
                              <w:t xml:space="preserve"> </w:t>
                            </w:r>
                            <w:r w:rsidRPr="00CF59BA">
                              <w:rPr>
                                <w:rFonts w:ascii="Calibri" w:hAnsi="Calibri" w:cs="Calibri"/>
                              </w:rPr>
                              <w:t>e</w:t>
                            </w:r>
                            <w:r w:rsidRPr="00CF59BA">
                              <w:rPr>
                                <w:rFonts w:ascii="Calibri" w:hAnsi="Calibri" w:cs="Calibri"/>
                                <w:spacing w:val="7"/>
                              </w:rPr>
                              <w:t xml:space="preserve"> </w:t>
                            </w:r>
                            <w:r w:rsidRPr="00CF59BA">
                              <w:rPr>
                                <w:rFonts w:ascii="Calibri" w:hAnsi="Calibri" w:cs="Calibri"/>
                              </w:rPr>
                              <w:t>valore</w:t>
                            </w:r>
                            <w:r w:rsidRPr="00CF59BA">
                              <w:rPr>
                                <w:rFonts w:ascii="Calibri" w:hAnsi="Calibri" w:cs="Calibri"/>
                                <w:spacing w:val="4"/>
                              </w:rPr>
                              <w:t xml:space="preserve"> </w:t>
                            </w:r>
                            <w:r w:rsidRPr="00CF59BA">
                              <w:rPr>
                                <w:rFonts w:ascii="Calibri" w:hAnsi="Calibri" w:cs="Calibri"/>
                              </w:rPr>
                              <w:t>economico)</w:t>
                            </w:r>
                            <w:r w:rsidRPr="00CF59BA">
                              <w:rPr>
                                <w:rFonts w:ascii="Calibri" w:hAnsi="Calibri" w:cs="Calibri"/>
                                <w:spacing w:val="6"/>
                              </w:rPr>
                              <w:t xml:space="preserve"> </w:t>
                            </w:r>
                            <w:r w:rsidRPr="00CF59BA">
                              <w:rPr>
                                <w:rFonts w:ascii="Calibri" w:hAnsi="Calibri" w:cs="Calibri"/>
                              </w:rPr>
                              <w:t>in</w:t>
                            </w:r>
                            <w:r w:rsidRPr="00CF59BA">
                              <w:rPr>
                                <w:rFonts w:ascii="Calibri" w:hAnsi="Calibri" w:cs="Calibri"/>
                                <w:spacing w:val="6"/>
                              </w:rPr>
                              <w:t xml:space="preserve"> </w:t>
                            </w:r>
                            <w:r w:rsidRPr="00CF59BA">
                              <w:rPr>
                                <w:rFonts w:ascii="Calibri" w:hAnsi="Calibri" w:cs="Calibri"/>
                              </w:rPr>
                              <w:t>un</w:t>
                            </w:r>
                            <w:r w:rsidRPr="00CF59BA">
                              <w:rPr>
                                <w:rFonts w:ascii="Calibri" w:hAnsi="Calibri" w:cs="Calibri"/>
                                <w:spacing w:val="39"/>
                                <w:w w:val="99"/>
                              </w:rPr>
                              <w:t xml:space="preserve"> </w:t>
                            </w:r>
                            <w:r w:rsidRPr="00CF59BA">
                              <w:rPr>
                                <w:rFonts w:ascii="Calibri" w:hAnsi="Calibri" w:cs="Calibri"/>
                              </w:rPr>
                              <w:t>determinato</w:t>
                            </w:r>
                            <w:r w:rsidRPr="00CF59BA">
                              <w:rPr>
                                <w:rFonts w:ascii="Calibri" w:hAnsi="Calibri" w:cs="Calibri"/>
                                <w:spacing w:val="-6"/>
                              </w:rPr>
                              <w:t xml:space="preserve"> </w:t>
                            </w:r>
                            <w:r w:rsidRPr="00CF59BA">
                              <w:rPr>
                                <w:rFonts w:ascii="Calibri" w:hAnsi="Calibri" w:cs="Calibri"/>
                              </w:rPr>
                              <w:t>arco</w:t>
                            </w:r>
                            <w:r w:rsidRPr="00CF59BA">
                              <w:rPr>
                                <w:rFonts w:ascii="Calibri" w:hAnsi="Calibri" w:cs="Calibri"/>
                                <w:spacing w:val="-9"/>
                              </w:rPr>
                              <w:t xml:space="preserve"> </w:t>
                            </w:r>
                            <w:r w:rsidRPr="00CF59BA">
                              <w:rPr>
                                <w:rFonts w:ascii="Calibri" w:hAnsi="Calibri" w:cs="Calibri"/>
                              </w:rPr>
                              <w:t>di</w:t>
                            </w:r>
                            <w:r w:rsidRPr="00CF59BA">
                              <w:rPr>
                                <w:rFonts w:ascii="Calibri" w:hAnsi="Calibri" w:cs="Calibri"/>
                                <w:spacing w:val="-7"/>
                              </w:rPr>
                              <w:t xml:space="preserve"> </w:t>
                            </w:r>
                            <w:r w:rsidRPr="00CF59BA">
                              <w:rPr>
                                <w:rFonts w:ascii="Calibri" w:hAnsi="Calibri" w:cs="Calibri"/>
                              </w:rPr>
                              <w:t>tempo</w:t>
                            </w:r>
                            <w:r>
                              <w:rPr>
                                <w:rFonts w:ascii="Calibri" w:hAnsi="Calibri" w:cs="Calibri"/>
                              </w:rPr>
                              <w:t xml:space="preserve"> (tranne per i lavori per i quali non si usano);</w:t>
                            </w:r>
                          </w:p>
                          <w:p w14:paraId="416BE86A" w14:textId="77777777" w:rsidR="00D276BF" w:rsidRPr="00CF59BA" w:rsidRDefault="00D276BF" w:rsidP="00CC4DEF">
                            <w:pPr>
                              <w:pStyle w:val="Paragrafoelenco1"/>
                              <w:numPr>
                                <w:ilvl w:val="0"/>
                                <w:numId w:val="32"/>
                              </w:numPr>
                              <w:spacing w:before="120" w:after="120"/>
                              <w:ind w:left="714" w:hanging="357"/>
                              <w:rPr>
                                <w:rFonts w:ascii="Calibri" w:hAnsi="Calibri" w:cs="Calibri"/>
                              </w:rPr>
                            </w:pPr>
                            <w:r w:rsidRPr="00CF59BA">
                              <w:rPr>
                                <w:rFonts w:ascii="Calibri" w:hAnsi="Calibri" w:cs="Calibri"/>
                              </w:rPr>
                              <w:t>rapporto</w:t>
                            </w:r>
                            <w:r w:rsidRPr="00CF59BA">
                              <w:rPr>
                                <w:rFonts w:ascii="Calibri" w:hAnsi="Calibri" w:cs="Calibri"/>
                                <w:spacing w:val="-8"/>
                              </w:rPr>
                              <w:t xml:space="preserve"> </w:t>
                            </w:r>
                            <w:r w:rsidRPr="00CF59BA">
                              <w:rPr>
                                <w:rFonts w:ascii="Calibri" w:hAnsi="Calibri" w:cs="Calibri"/>
                              </w:rPr>
                              <w:t>tra</w:t>
                            </w:r>
                            <w:r w:rsidRPr="00CF59BA">
                              <w:rPr>
                                <w:rFonts w:ascii="Calibri" w:hAnsi="Calibri" w:cs="Calibri"/>
                                <w:spacing w:val="-5"/>
                              </w:rPr>
                              <w:t xml:space="preserve"> </w:t>
                            </w:r>
                            <w:r w:rsidRPr="00CF59BA">
                              <w:rPr>
                                <w:rFonts w:ascii="Calibri" w:hAnsi="Calibri" w:cs="Calibri"/>
                              </w:rPr>
                              <w:t>numero</w:t>
                            </w:r>
                            <w:r w:rsidRPr="00CF59BA">
                              <w:rPr>
                                <w:rFonts w:ascii="Calibri" w:hAnsi="Calibri" w:cs="Calibri"/>
                                <w:spacing w:val="-7"/>
                              </w:rPr>
                              <w:t xml:space="preserve"> </w:t>
                            </w:r>
                            <w:r w:rsidRPr="00CF59BA">
                              <w:rPr>
                                <w:rFonts w:ascii="Calibri" w:hAnsi="Calibri" w:cs="Calibri"/>
                              </w:rPr>
                              <w:t>di</w:t>
                            </w:r>
                            <w:r w:rsidRPr="00CF59BA">
                              <w:rPr>
                                <w:rFonts w:ascii="Calibri" w:hAnsi="Calibri" w:cs="Calibri"/>
                                <w:spacing w:val="-8"/>
                              </w:rPr>
                              <w:t xml:space="preserve"> </w:t>
                            </w:r>
                            <w:r w:rsidRPr="00CF59BA">
                              <w:rPr>
                                <w:rFonts w:ascii="Calibri" w:hAnsi="Calibri" w:cs="Calibri"/>
                              </w:rPr>
                              <w:t>procedure</w:t>
                            </w:r>
                            <w:r w:rsidRPr="00CF59BA">
                              <w:rPr>
                                <w:rFonts w:ascii="Calibri" w:hAnsi="Calibri" w:cs="Calibri"/>
                                <w:spacing w:val="-4"/>
                              </w:rPr>
                              <w:t xml:space="preserve"> </w:t>
                            </w:r>
                            <w:r w:rsidRPr="00CF59BA">
                              <w:rPr>
                                <w:rFonts w:ascii="Calibri" w:hAnsi="Calibri" w:cs="Calibri"/>
                              </w:rPr>
                              <w:t>negoziate</w:t>
                            </w:r>
                            <w:r w:rsidRPr="00CF59BA">
                              <w:rPr>
                                <w:rFonts w:ascii="Calibri" w:hAnsi="Calibri" w:cs="Calibri"/>
                                <w:spacing w:val="-8"/>
                              </w:rPr>
                              <w:t xml:space="preserve"> </w:t>
                            </w:r>
                            <w:r w:rsidRPr="00CF59BA">
                              <w:rPr>
                                <w:rFonts w:ascii="Calibri" w:hAnsi="Calibri" w:cs="Calibri"/>
                              </w:rPr>
                              <w:t>con</w:t>
                            </w:r>
                            <w:r w:rsidRPr="00CF59BA">
                              <w:rPr>
                                <w:rFonts w:ascii="Calibri" w:hAnsi="Calibri" w:cs="Calibri"/>
                                <w:spacing w:val="-5"/>
                              </w:rPr>
                              <w:t xml:space="preserve"> </w:t>
                            </w:r>
                            <w:r w:rsidRPr="00CF59BA">
                              <w:rPr>
                                <w:rFonts w:ascii="Calibri" w:hAnsi="Calibri" w:cs="Calibri"/>
                              </w:rPr>
                              <w:t>e</w:t>
                            </w:r>
                            <w:r w:rsidRPr="00CF59BA">
                              <w:rPr>
                                <w:rFonts w:ascii="Calibri" w:hAnsi="Calibri" w:cs="Calibri"/>
                                <w:spacing w:val="-7"/>
                              </w:rPr>
                              <w:t xml:space="preserve"> </w:t>
                            </w:r>
                            <w:r w:rsidRPr="00CF59BA">
                              <w:rPr>
                                <w:rFonts w:ascii="Calibri" w:hAnsi="Calibri" w:cs="Calibri"/>
                              </w:rPr>
                              <w:t>senza</w:t>
                            </w:r>
                            <w:r w:rsidRPr="00CF59BA">
                              <w:rPr>
                                <w:rFonts w:ascii="Calibri" w:hAnsi="Calibri" w:cs="Calibri"/>
                                <w:spacing w:val="-8"/>
                              </w:rPr>
                              <w:t xml:space="preserve"> </w:t>
                            </w:r>
                            <w:r w:rsidRPr="00CF59BA">
                              <w:rPr>
                                <w:rFonts w:ascii="Calibri" w:hAnsi="Calibri" w:cs="Calibri"/>
                              </w:rPr>
                              <w:t>previa</w:t>
                            </w:r>
                            <w:r w:rsidRPr="00CF59BA">
                              <w:rPr>
                                <w:rFonts w:ascii="Calibri" w:hAnsi="Calibri" w:cs="Calibri"/>
                                <w:spacing w:val="-7"/>
                              </w:rPr>
                              <w:t xml:space="preserve"> </w:t>
                            </w:r>
                            <w:r w:rsidRPr="00CF59BA">
                              <w:rPr>
                                <w:rFonts w:ascii="Calibri" w:hAnsi="Calibri" w:cs="Calibri"/>
                              </w:rPr>
                              <w:t>pubblicazione</w:t>
                            </w:r>
                            <w:r w:rsidRPr="00CF59BA">
                              <w:rPr>
                                <w:rFonts w:ascii="Calibri" w:hAnsi="Calibri" w:cs="Calibri"/>
                                <w:spacing w:val="-5"/>
                              </w:rPr>
                              <w:t xml:space="preserve"> </w:t>
                            </w:r>
                            <w:r w:rsidRPr="00CF59BA">
                              <w:rPr>
                                <w:rFonts w:ascii="Calibri" w:hAnsi="Calibri" w:cs="Calibri"/>
                              </w:rPr>
                              <w:t>del</w:t>
                            </w:r>
                            <w:r w:rsidRPr="00CF59BA">
                              <w:rPr>
                                <w:rFonts w:ascii="Calibri" w:hAnsi="Calibri" w:cs="Calibri"/>
                                <w:spacing w:val="-6"/>
                              </w:rPr>
                              <w:t xml:space="preserve"> </w:t>
                            </w:r>
                            <w:r>
                              <w:rPr>
                                <w:rFonts w:ascii="Calibri" w:hAnsi="Calibri" w:cs="Calibri"/>
                              </w:rPr>
                              <w:t>bando;</w:t>
                            </w:r>
                          </w:p>
                          <w:p w14:paraId="63BFF090" w14:textId="3C42AF2B" w:rsidR="00D276BF" w:rsidRPr="00CF59BA" w:rsidRDefault="00D276BF" w:rsidP="00CC4DEF">
                            <w:pPr>
                              <w:pStyle w:val="Paragrafoelenco1"/>
                              <w:numPr>
                                <w:ilvl w:val="0"/>
                                <w:numId w:val="32"/>
                              </w:numPr>
                              <w:spacing w:before="120" w:after="120"/>
                              <w:ind w:left="714" w:hanging="357"/>
                              <w:rPr>
                                <w:rFonts w:ascii="Calibri" w:hAnsi="Calibri" w:cs="Calibri"/>
                              </w:rPr>
                            </w:pPr>
                            <w:r w:rsidRPr="00CF59BA">
                              <w:rPr>
                                <w:rFonts w:ascii="Calibri" w:hAnsi="Calibri" w:cs="Calibri"/>
                              </w:rPr>
                              <w:t>analizzare</w:t>
                            </w:r>
                            <w:r w:rsidRPr="00CF59BA">
                              <w:rPr>
                                <w:rFonts w:ascii="Calibri" w:hAnsi="Calibri" w:cs="Calibri"/>
                                <w:spacing w:val="9"/>
                              </w:rPr>
                              <w:t xml:space="preserve"> </w:t>
                            </w:r>
                            <w:r w:rsidRPr="00CF59BA">
                              <w:rPr>
                                <w:rFonts w:ascii="Calibri" w:hAnsi="Calibri" w:cs="Calibri"/>
                              </w:rPr>
                              <w:t>i</w:t>
                            </w:r>
                            <w:r w:rsidRPr="00CF59BA">
                              <w:rPr>
                                <w:rFonts w:ascii="Calibri" w:hAnsi="Calibri" w:cs="Calibri"/>
                                <w:spacing w:val="8"/>
                              </w:rPr>
                              <w:t xml:space="preserve"> </w:t>
                            </w:r>
                            <w:r w:rsidRPr="00CF59BA">
                              <w:rPr>
                                <w:rFonts w:ascii="Calibri" w:hAnsi="Calibri" w:cs="Calibri"/>
                              </w:rPr>
                              <w:t>valori</w:t>
                            </w:r>
                            <w:r w:rsidRPr="00CF59BA">
                              <w:rPr>
                                <w:rFonts w:ascii="Calibri" w:hAnsi="Calibri" w:cs="Calibri"/>
                                <w:spacing w:val="8"/>
                              </w:rPr>
                              <w:t xml:space="preserve"> </w:t>
                            </w:r>
                            <w:r w:rsidRPr="00CF59BA">
                              <w:rPr>
                                <w:rFonts w:ascii="Calibri" w:hAnsi="Calibri" w:cs="Calibri"/>
                              </w:rPr>
                              <w:t>iniziali</w:t>
                            </w:r>
                            <w:r w:rsidRPr="00CF59BA">
                              <w:rPr>
                                <w:rFonts w:ascii="Calibri" w:hAnsi="Calibri" w:cs="Calibri"/>
                                <w:spacing w:val="9"/>
                              </w:rPr>
                              <w:t xml:space="preserve"> </w:t>
                            </w:r>
                            <w:r w:rsidRPr="00CF59BA">
                              <w:rPr>
                                <w:rFonts w:ascii="Calibri" w:hAnsi="Calibri" w:cs="Calibri"/>
                              </w:rPr>
                              <w:t>di</w:t>
                            </w:r>
                            <w:r w:rsidRPr="00CF59BA">
                              <w:rPr>
                                <w:rFonts w:ascii="Calibri" w:hAnsi="Calibri" w:cs="Calibri"/>
                                <w:spacing w:val="8"/>
                              </w:rPr>
                              <w:t xml:space="preserve"> </w:t>
                            </w:r>
                            <w:r w:rsidRPr="00CF59BA">
                              <w:rPr>
                                <w:rFonts w:ascii="Calibri" w:hAnsi="Calibri" w:cs="Calibri"/>
                              </w:rPr>
                              <w:t>tutti</w:t>
                            </w:r>
                            <w:r w:rsidRPr="00CF59BA">
                              <w:rPr>
                                <w:rFonts w:ascii="Calibri" w:hAnsi="Calibri" w:cs="Calibri"/>
                                <w:spacing w:val="8"/>
                              </w:rPr>
                              <w:t xml:space="preserve"> </w:t>
                            </w:r>
                            <w:r w:rsidRPr="00CF59BA">
                              <w:rPr>
                                <w:rFonts w:ascii="Calibri" w:hAnsi="Calibri" w:cs="Calibri"/>
                              </w:rPr>
                              <w:t>gli</w:t>
                            </w:r>
                            <w:r w:rsidRPr="00CF59BA">
                              <w:rPr>
                                <w:rFonts w:ascii="Calibri" w:hAnsi="Calibri" w:cs="Calibri"/>
                                <w:spacing w:val="9"/>
                              </w:rPr>
                              <w:t xml:space="preserve"> </w:t>
                            </w:r>
                            <w:r w:rsidRPr="00CF59BA">
                              <w:rPr>
                                <w:rFonts w:ascii="Calibri" w:hAnsi="Calibri" w:cs="Calibri"/>
                              </w:rPr>
                              <w:t>affidamenti</w:t>
                            </w:r>
                            <w:r w:rsidRPr="00CF59BA">
                              <w:rPr>
                                <w:rFonts w:ascii="Calibri" w:hAnsi="Calibri" w:cs="Calibri"/>
                                <w:spacing w:val="6"/>
                              </w:rPr>
                              <w:t xml:space="preserve"> </w:t>
                            </w:r>
                            <w:r w:rsidRPr="00CF59BA">
                              <w:rPr>
                                <w:rFonts w:ascii="Calibri" w:hAnsi="Calibri" w:cs="Calibri"/>
                              </w:rPr>
                              <w:t>non</w:t>
                            </w:r>
                            <w:r w:rsidRPr="00CF59BA">
                              <w:rPr>
                                <w:rFonts w:ascii="Calibri" w:hAnsi="Calibri" w:cs="Calibri"/>
                                <w:spacing w:val="11"/>
                              </w:rPr>
                              <w:t xml:space="preserve"> </w:t>
                            </w:r>
                            <w:r w:rsidRPr="00CF59BA">
                              <w:rPr>
                                <w:rFonts w:ascii="Calibri" w:hAnsi="Calibri" w:cs="Calibri"/>
                              </w:rPr>
                              <w:t>concorrenziali</w:t>
                            </w:r>
                            <w:r w:rsidRPr="00CF59BA">
                              <w:rPr>
                                <w:rFonts w:ascii="Calibri" w:hAnsi="Calibri" w:cs="Calibri"/>
                                <w:spacing w:val="9"/>
                              </w:rPr>
                              <w:t xml:space="preserve"> </w:t>
                            </w:r>
                            <w:r w:rsidRPr="00CF59BA">
                              <w:rPr>
                                <w:rFonts w:ascii="Calibri" w:hAnsi="Calibri" w:cs="Calibri"/>
                              </w:rPr>
                              <w:t>in</w:t>
                            </w:r>
                            <w:r w:rsidRPr="00CF59BA">
                              <w:rPr>
                                <w:rFonts w:ascii="Calibri" w:hAnsi="Calibri" w:cs="Calibri"/>
                                <w:spacing w:val="9"/>
                              </w:rPr>
                              <w:t xml:space="preserve"> </w:t>
                            </w:r>
                            <w:r w:rsidRPr="00CF59BA">
                              <w:rPr>
                                <w:rFonts w:ascii="Calibri" w:hAnsi="Calibri" w:cs="Calibri"/>
                              </w:rPr>
                              <w:t>un</w:t>
                            </w:r>
                            <w:r w:rsidRPr="00CF59BA">
                              <w:rPr>
                                <w:rFonts w:ascii="Calibri" w:hAnsi="Calibri" w:cs="Calibri"/>
                                <w:spacing w:val="9"/>
                              </w:rPr>
                              <w:t xml:space="preserve"> </w:t>
                            </w:r>
                            <w:r w:rsidRPr="00CF59BA">
                              <w:rPr>
                                <w:rFonts w:ascii="Calibri" w:hAnsi="Calibri" w:cs="Calibri"/>
                              </w:rPr>
                              <w:t>determinato</w:t>
                            </w:r>
                            <w:r w:rsidRPr="00CF59BA">
                              <w:rPr>
                                <w:rFonts w:ascii="Calibri" w:hAnsi="Calibri" w:cs="Calibri"/>
                                <w:spacing w:val="12"/>
                              </w:rPr>
                              <w:t xml:space="preserve"> </w:t>
                            </w:r>
                            <w:r w:rsidRPr="00CF59BA">
                              <w:rPr>
                                <w:rFonts w:ascii="Calibri" w:hAnsi="Calibri" w:cs="Calibri"/>
                              </w:rPr>
                              <w:t>arco</w:t>
                            </w:r>
                            <w:r w:rsidRPr="00CF59BA">
                              <w:rPr>
                                <w:rFonts w:ascii="Calibri" w:hAnsi="Calibri" w:cs="Calibri"/>
                                <w:spacing w:val="34"/>
                              </w:rPr>
                              <w:t xml:space="preserve"> </w:t>
                            </w:r>
                            <w:r w:rsidRPr="00CF59BA">
                              <w:rPr>
                                <w:rFonts w:ascii="Calibri" w:hAnsi="Calibri" w:cs="Calibri"/>
                              </w:rPr>
                              <w:t>temporale</w:t>
                            </w:r>
                            <w:r w:rsidRPr="00CF59BA">
                              <w:rPr>
                                <w:rFonts w:ascii="Calibri" w:hAnsi="Calibri" w:cs="Calibri"/>
                                <w:spacing w:val="36"/>
                              </w:rPr>
                              <w:t xml:space="preserve"> </w:t>
                            </w:r>
                            <w:r w:rsidRPr="00CF59BA">
                              <w:rPr>
                                <w:rFonts w:ascii="Calibri" w:hAnsi="Calibri" w:cs="Calibri"/>
                                <w:spacing w:val="1"/>
                              </w:rPr>
                              <w:t>che</w:t>
                            </w:r>
                            <w:r w:rsidRPr="00CF59BA">
                              <w:rPr>
                                <w:rFonts w:ascii="Calibri" w:hAnsi="Calibri" w:cs="Calibri"/>
                                <w:spacing w:val="39"/>
                              </w:rPr>
                              <w:t xml:space="preserve"> </w:t>
                            </w:r>
                            <w:r w:rsidRPr="00CF59BA">
                              <w:rPr>
                                <w:rFonts w:ascii="Calibri" w:hAnsi="Calibri" w:cs="Calibri"/>
                              </w:rPr>
                              <w:t>in</w:t>
                            </w:r>
                            <w:r w:rsidRPr="00CF59BA">
                              <w:rPr>
                                <w:rFonts w:ascii="Calibri" w:hAnsi="Calibri" w:cs="Calibri"/>
                                <w:spacing w:val="91"/>
                                <w:w w:val="99"/>
                              </w:rPr>
                              <w:t xml:space="preserve"> </w:t>
                            </w:r>
                            <w:r w:rsidRPr="00CF59BA">
                              <w:rPr>
                                <w:rFonts w:ascii="Calibri" w:hAnsi="Calibri" w:cs="Calibri"/>
                                <w:spacing w:val="-2"/>
                              </w:rPr>
                              <w:t>corso</w:t>
                            </w:r>
                            <w:r w:rsidRPr="00CF59BA">
                              <w:rPr>
                                <w:rFonts w:ascii="Calibri" w:hAnsi="Calibri" w:cs="Calibri"/>
                                <w:spacing w:val="43"/>
                              </w:rPr>
                              <w:t xml:space="preserve"> </w:t>
                            </w:r>
                            <w:r w:rsidRPr="00CF59BA">
                              <w:rPr>
                                <w:rFonts w:ascii="Calibri" w:hAnsi="Calibri" w:cs="Calibri"/>
                              </w:rPr>
                              <w:t>di</w:t>
                            </w:r>
                            <w:r w:rsidRPr="00CF59BA">
                              <w:rPr>
                                <w:rFonts w:ascii="Calibri" w:hAnsi="Calibri" w:cs="Calibri"/>
                                <w:spacing w:val="45"/>
                              </w:rPr>
                              <w:t xml:space="preserve"> </w:t>
                            </w:r>
                            <w:r w:rsidRPr="00CF59BA">
                              <w:rPr>
                                <w:rFonts w:ascii="Calibri" w:hAnsi="Calibri" w:cs="Calibri"/>
                              </w:rPr>
                              <w:t>esecuzione</w:t>
                            </w:r>
                            <w:r w:rsidRPr="00CF59BA">
                              <w:rPr>
                                <w:rFonts w:ascii="Calibri" w:hAnsi="Calibri" w:cs="Calibri"/>
                                <w:spacing w:val="49"/>
                              </w:rPr>
                              <w:t xml:space="preserve"> </w:t>
                            </w:r>
                            <w:r w:rsidRPr="00CF59BA">
                              <w:rPr>
                                <w:rFonts w:ascii="Calibri" w:hAnsi="Calibri" w:cs="Calibri"/>
                              </w:rPr>
                              <w:t>o</w:t>
                            </w:r>
                            <w:r w:rsidRPr="00CF59BA">
                              <w:rPr>
                                <w:rFonts w:ascii="Calibri" w:hAnsi="Calibri" w:cs="Calibri"/>
                                <w:spacing w:val="46"/>
                              </w:rPr>
                              <w:t xml:space="preserve"> </w:t>
                            </w:r>
                            <w:r w:rsidRPr="00CF59BA">
                              <w:rPr>
                                <w:rFonts w:ascii="Calibri" w:hAnsi="Calibri" w:cs="Calibri"/>
                                <w:spacing w:val="1"/>
                              </w:rPr>
                              <w:t>una</w:t>
                            </w:r>
                            <w:r w:rsidRPr="00CF59BA">
                              <w:rPr>
                                <w:rFonts w:ascii="Calibri" w:hAnsi="Calibri" w:cs="Calibri"/>
                                <w:spacing w:val="45"/>
                              </w:rPr>
                              <w:t xml:space="preserve"> </w:t>
                            </w:r>
                            <w:r w:rsidRPr="00CF59BA">
                              <w:rPr>
                                <w:rFonts w:ascii="Calibri" w:hAnsi="Calibri" w:cs="Calibri"/>
                              </w:rPr>
                              <w:t>volta</w:t>
                            </w:r>
                            <w:r w:rsidRPr="00CF59BA">
                              <w:rPr>
                                <w:rFonts w:ascii="Calibri" w:hAnsi="Calibri" w:cs="Calibri"/>
                                <w:spacing w:val="49"/>
                              </w:rPr>
                              <w:t xml:space="preserve"> </w:t>
                            </w:r>
                            <w:r w:rsidRPr="00CF59BA">
                              <w:rPr>
                                <w:rFonts w:ascii="Calibri" w:hAnsi="Calibri" w:cs="Calibri"/>
                              </w:rPr>
                              <w:t>eseguiti</w:t>
                            </w:r>
                            <w:r w:rsidRPr="00CF59BA">
                              <w:rPr>
                                <w:rFonts w:ascii="Calibri" w:hAnsi="Calibri" w:cs="Calibri"/>
                                <w:spacing w:val="43"/>
                              </w:rPr>
                              <w:t xml:space="preserve"> </w:t>
                            </w:r>
                            <w:r w:rsidRPr="00CF59BA">
                              <w:rPr>
                                <w:rFonts w:ascii="Calibri" w:hAnsi="Calibri" w:cs="Calibri"/>
                              </w:rPr>
                              <w:t>abbiano</w:t>
                            </w:r>
                            <w:r w:rsidRPr="00CF59BA">
                              <w:rPr>
                                <w:rFonts w:ascii="Calibri" w:hAnsi="Calibri" w:cs="Calibri"/>
                                <w:spacing w:val="46"/>
                              </w:rPr>
                              <w:t xml:space="preserve"> </w:t>
                            </w:r>
                            <w:r w:rsidRPr="00CF59BA">
                              <w:rPr>
                                <w:rFonts w:ascii="Calibri" w:hAnsi="Calibri" w:cs="Calibri"/>
                              </w:rPr>
                              <w:t>oltrepassato</w:t>
                            </w:r>
                            <w:r w:rsidRPr="00CF59BA">
                              <w:rPr>
                                <w:rFonts w:ascii="Calibri" w:hAnsi="Calibri" w:cs="Calibri"/>
                                <w:spacing w:val="45"/>
                              </w:rPr>
                              <w:t xml:space="preserve"> </w:t>
                            </w:r>
                            <w:r w:rsidRPr="00CF59BA">
                              <w:rPr>
                                <w:rFonts w:ascii="Calibri" w:hAnsi="Calibri" w:cs="Calibri"/>
                              </w:rPr>
                              <w:t>i</w:t>
                            </w:r>
                            <w:r w:rsidRPr="00CF59BA">
                              <w:rPr>
                                <w:rFonts w:ascii="Calibri" w:hAnsi="Calibri" w:cs="Calibri"/>
                                <w:spacing w:val="48"/>
                              </w:rPr>
                              <w:t xml:space="preserve"> </w:t>
                            </w:r>
                            <w:r w:rsidRPr="00CF59BA">
                              <w:rPr>
                                <w:rFonts w:ascii="Calibri" w:hAnsi="Calibri" w:cs="Calibri"/>
                              </w:rPr>
                              <w:t>valori</w:t>
                            </w:r>
                            <w:r w:rsidRPr="00CF59BA">
                              <w:rPr>
                                <w:rFonts w:ascii="Calibri" w:hAnsi="Calibri" w:cs="Calibri"/>
                                <w:spacing w:val="45"/>
                              </w:rPr>
                              <w:t xml:space="preserve"> </w:t>
                            </w:r>
                            <w:r w:rsidRPr="00CF59BA">
                              <w:rPr>
                                <w:rFonts w:ascii="Calibri" w:hAnsi="Calibri" w:cs="Calibri"/>
                              </w:rPr>
                              <w:t>soglia</w:t>
                            </w:r>
                            <w:r w:rsidRPr="00CF59BA">
                              <w:rPr>
                                <w:rFonts w:ascii="Calibri" w:hAnsi="Calibri" w:cs="Calibri"/>
                                <w:spacing w:val="24"/>
                              </w:rPr>
                              <w:t xml:space="preserve"> </w:t>
                            </w:r>
                            <w:r w:rsidRPr="00CF59BA">
                              <w:rPr>
                                <w:rFonts w:ascii="Calibri" w:hAnsi="Calibri" w:cs="Calibri"/>
                              </w:rPr>
                              <w:t>previsti</w:t>
                            </w:r>
                            <w:r w:rsidRPr="00CF59BA">
                              <w:rPr>
                                <w:rFonts w:ascii="Calibri" w:hAnsi="Calibri" w:cs="Calibri"/>
                                <w:spacing w:val="2"/>
                              </w:rPr>
                              <w:t xml:space="preserve"> </w:t>
                            </w:r>
                            <w:r w:rsidRPr="00CF59BA">
                              <w:rPr>
                                <w:rFonts w:ascii="Calibri" w:hAnsi="Calibri" w:cs="Calibri"/>
                              </w:rPr>
                              <w:t>normativamente.</w:t>
                            </w:r>
                            <w:r w:rsidRPr="00CF59BA">
                              <w:rPr>
                                <w:rFonts w:ascii="Calibri" w:hAnsi="Calibri" w:cs="Calibri"/>
                                <w:spacing w:val="10"/>
                              </w:rPr>
                              <w:t xml:space="preserve"> </w:t>
                            </w:r>
                            <w:r w:rsidRPr="00CF59BA">
                              <w:rPr>
                                <w:rFonts w:ascii="Calibri" w:hAnsi="Calibri" w:cs="Calibri"/>
                              </w:rPr>
                              <w:t>Se</w:t>
                            </w:r>
                            <w:r w:rsidRPr="00CF59BA">
                              <w:rPr>
                                <w:rFonts w:ascii="Calibri" w:hAnsi="Calibri" w:cs="Calibri"/>
                                <w:spacing w:val="93"/>
                                <w:w w:val="99"/>
                              </w:rPr>
                              <w:t xml:space="preserve"> </w:t>
                            </w:r>
                            <w:r w:rsidRPr="00CF59BA">
                              <w:rPr>
                                <w:rFonts w:ascii="Calibri" w:hAnsi="Calibri" w:cs="Calibri"/>
                              </w:rPr>
                              <w:t>viene</w:t>
                            </w:r>
                            <w:r w:rsidRPr="00CF59BA">
                              <w:rPr>
                                <w:rFonts w:ascii="Calibri" w:hAnsi="Calibri" w:cs="Calibri"/>
                                <w:spacing w:val="37"/>
                              </w:rPr>
                              <w:t xml:space="preserve"> </w:t>
                            </w:r>
                            <w:r w:rsidRPr="00CF59BA">
                              <w:rPr>
                                <w:rFonts w:ascii="Calibri" w:hAnsi="Calibri" w:cs="Calibri"/>
                              </w:rPr>
                              <w:t>affidato</w:t>
                            </w:r>
                            <w:r w:rsidRPr="00CF59BA">
                              <w:rPr>
                                <w:rFonts w:ascii="Calibri" w:hAnsi="Calibri" w:cs="Calibri"/>
                                <w:spacing w:val="35"/>
                              </w:rPr>
                              <w:t xml:space="preserve"> </w:t>
                            </w:r>
                            <w:r w:rsidRPr="00CF59BA">
                              <w:rPr>
                                <w:rFonts w:ascii="Calibri" w:hAnsi="Calibri" w:cs="Calibri"/>
                              </w:rPr>
                              <w:t>un</w:t>
                            </w:r>
                            <w:r w:rsidRPr="00CF59BA">
                              <w:rPr>
                                <w:rFonts w:ascii="Calibri" w:hAnsi="Calibri" w:cs="Calibri"/>
                                <w:spacing w:val="32"/>
                              </w:rPr>
                              <w:t xml:space="preserve"> </w:t>
                            </w:r>
                            <w:r w:rsidRPr="00CF59BA">
                              <w:rPr>
                                <w:rFonts w:ascii="Calibri" w:hAnsi="Calibri" w:cs="Calibri"/>
                              </w:rPr>
                              <w:t>appalto</w:t>
                            </w:r>
                            <w:r w:rsidRPr="00CF59BA">
                              <w:rPr>
                                <w:rFonts w:ascii="Calibri" w:hAnsi="Calibri" w:cs="Calibri"/>
                                <w:spacing w:val="35"/>
                              </w:rPr>
                              <w:t xml:space="preserve"> </w:t>
                            </w:r>
                            <w:r w:rsidRPr="00CF59BA">
                              <w:rPr>
                                <w:rFonts w:ascii="Calibri" w:hAnsi="Calibri" w:cs="Calibri"/>
                              </w:rPr>
                              <w:t>con</w:t>
                            </w:r>
                            <w:r w:rsidRPr="00CF59BA">
                              <w:rPr>
                                <w:rFonts w:ascii="Calibri" w:hAnsi="Calibri" w:cs="Calibri"/>
                                <w:spacing w:val="34"/>
                              </w:rPr>
                              <w:t xml:space="preserve"> </w:t>
                            </w:r>
                            <w:r w:rsidRPr="00CF59BA">
                              <w:rPr>
                                <w:rFonts w:ascii="Calibri" w:hAnsi="Calibri" w:cs="Calibri"/>
                              </w:rPr>
                              <w:t>procedura</w:t>
                            </w:r>
                            <w:r w:rsidRPr="00CF59BA">
                              <w:rPr>
                                <w:rFonts w:ascii="Calibri" w:hAnsi="Calibri" w:cs="Calibri"/>
                                <w:spacing w:val="35"/>
                              </w:rPr>
                              <w:t xml:space="preserve"> </w:t>
                            </w:r>
                            <w:r w:rsidRPr="00CF59BA">
                              <w:rPr>
                                <w:rFonts w:ascii="Calibri" w:hAnsi="Calibri" w:cs="Calibri"/>
                              </w:rPr>
                              <w:t>negoziata</w:t>
                            </w:r>
                            <w:r w:rsidRPr="00CF59BA">
                              <w:rPr>
                                <w:rFonts w:ascii="Calibri" w:hAnsi="Calibri" w:cs="Calibri"/>
                                <w:spacing w:val="34"/>
                              </w:rPr>
                              <w:t xml:space="preserve"> </w:t>
                            </w:r>
                            <w:r w:rsidRPr="00CF59BA">
                              <w:rPr>
                                <w:rFonts w:ascii="Calibri" w:hAnsi="Calibri" w:cs="Calibri"/>
                              </w:rPr>
                              <w:t>in</w:t>
                            </w:r>
                            <w:r w:rsidRPr="00CF59BA">
                              <w:rPr>
                                <w:rFonts w:ascii="Calibri" w:hAnsi="Calibri" w:cs="Calibri"/>
                                <w:spacing w:val="33"/>
                              </w:rPr>
                              <w:t xml:space="preserve"> </w:t>
                            </w:r>
                            <w:r w:rsidRPr="00CF59BA">
                              <w:rPr>
                                <w:rFonts w:ascii="Calibri" w:hAnsi="Calibri" w:cs="Calibri"/>
                              </w:rPr>
                              <w:t>quanto</w:t>
                            </w:r>
                            <w:r w:rsidRPr="00CF59BA">
                              <w:rPr>
                                <w:rFonts w:ascii="Calibri" w:hAnsi="Calibri" w:cs="Calibri"/>
                                <w:spacing w:val="35"/>
                              </w:rPr>
                              <w:t xml:space="preserve"> </w:t>
                            </w:r>
                            <w:r w:rsidRPr="00CF59BA">
                              <w:rPr>
                                <w:rFonts w:ascii="Calibri" w:hAnsi="Calibri" w:cs="Calibri"/>
                              </w:rPr>
                              <w:t>il</w:t>
                            </w:r>
                            <w:r w:rsidRPr="00CF59BA">
                              <w:rPr>
                                <w:rFonts w:ascii="Calibri" w:hAnsi="Calibri" w:cs="Calibri"/>
                                <w:spacing w:val="52"/>
                              </w:rPr>
                              <w:t xml:space="preserve"> </w:t>
                            </w:r>
                            <w:r w:rsidRPr="00CF59BA">
                              <w:rPr>
                                <w:rFonts w:ascii="Calibri" w:hAnsi="Calibri" w:cs="Calibri"/>
                              </w:rPr>
                              <w:t>valore</w:t>
                            </w:r>
                            <w:r w:rsidRPr="00CF59BA">
                              <w:rPr>
                                <w:rFonts w:ascii="Calibri" w:hAnsi="Calibri" w:cs="Calibri"/>
                                <w:spacing w:val="12"/>
                              </w:rPr>
                              <w:t xml:space="preserve"> </w:t>
                            </w:r>
                            <w:r w:rsidRPr="00CF59BA">
                              <w:rPr>
                                <w:rFonts w:ascii="Calibri" w:hAnsi="Calibri" w:cs="Calibri"/>
                              </w:rPr>
                              <w:t>stimato</w:t>
                            </w:r>
                            <w:r w:rsidRPr="00CF59BA">
                              <w:rPr>
                                <w:rFonts w:ascii="Calibri" w:hAnsi="Calibri" w:cs="Calibri"/>
                                <w:spacing w:val="7"/>
                              </w:rPr>
                              <w:t xml:space="preserve"> </w:t>
                            </w:r>
                            <w:r w:rsidRPr="00CF59BA">
                              <w:rPr>
                                <w:rFonts w:ascii="Calibri" w:hAnsi="Calibri" w:cs="Calibri"/>
                              </w:rPr>
                              <w:t>è</w:t>
                            </w:r>
                            <w:r w:rsidRPr="00CF59BA">
                              <w:rPr>
                                <w:rFonts w:ascii="Calibri" w:hAnsi="Calibri" w:cs="Calibri"/>
                                <w:spacing w:val="11"/>
                              </w:rPr>
                              <w:t xml:space="preserve"> </w:t>
                            </w:r>
                            <w:r w:rsidRPr="00CF59BA">
                              <w:rPr>
                                <w:rFonts w:ascii="Calibri" w:hAnsi="Calibri" w:cs="Calibri"/>
                              </w:rPr>
                              <w:t>sotto</w:t>
                            </w:r>
                            <w:r w:rsidRPr="00CF59BA">
                              <w:rPr>
                                <w:rFonts w:ascii="Calibri" w:hAnsi="Calibri" w:cs="Calibri"/>
                                <w:spacing w:val="10"/>
                              </w:rPr>
                              <w:t xml:space="preserve"> </w:t>
                            </w:r>
                            <w:r w:rsidRPr="00CF59BA">
                              <w:rPr>
                                <w:rFonts w:ascii="Calibri" w:hAnsi="Calibri" w:cs="Calibri"/>
                              </w:rPr>
                              <w:t>soglia</w:t>
                            </w:r>
                            <w:r w:rsidRPr="00CF59BA">
                              <w:rPr>
                                <w:rFonts w:ascii="Calibri" w:hAnsi="Calibri" w:cs="Calibri"/>
                                <w:spacing w:val="12"/>
                              </w:rPr>
                              <w:t xml:space="preserve"> </w:t>
                            </w:r>
                            <w:r w:rsidRPr="00CF59BA">
                              <w:rPr>
                                <w:rFonts w:ascii="Calibri" w:hAnsi="Calibri" w:cs="Calibri"/>
                              </w:rPr>
                              <w:t>e,</w:t>
                            </w:r>
                            <w:r w:rsidRPr="00CF59BA">
                              <w:rPr>
                                <w:rFonts w:ascii="Calibri" w:hAnsi="Calibri" w:cs="Calibri"/>
                                <w:spacing w:val="61"/>
                                <w:w w:val="99"/>
                              </w:rPr>
                              <w:t xml:space="preserve"> </w:t>
                            </w:r>
                            <w:r w:rsidRPr="00CF59BA">
                              <w:rPr>
                                <w:rFonts w:ascii="Calibri" w:hAnsi="Calibri" w:cs="Calibri"/>
                              </w:rPr>
                              <w:t>successivamente,</w:t>
                            </w:r>
                            <w:r w:rsidRPr="00CF59BA">
                              <w:rPr>
                                <w:rFonts w:ascii="Calibri" w:hAnsi="Calibri" w:cs="Calibri"/>
                                <w:spacing w:val="36"/>
                              </w:rPr>
                              <w:t xml:space="preserve"> </w:t>
                            </w:r>
                            <w:r w:rsidRPr="00CF59BA">
                              <w:rPr>
                                <w:rFonts w:ascii="Calibri" w:hAnsi="Calibri" w:cs="Calibri"/>
                              </w:rPr>
                              <w:t>per</w:t>
                            </w:r>
                            <w:r w:rsidRPr="00CF59BA">
                              <w:rPr>
                                <w:rFonts w:ascii="Calibri" w:hAnsi="Calibri" w:cs="Calibri"/>
                                <w:spacing w:val="38"/>
                              </w:rPr>
                              <w:t xml:space="preserve"> </w:t>
                            </w:r>
                            <w:r w:rsidRPr="00CF59BA">
                              <w:rPr>
                                <w:rFonts w:ascii="Calibri" w:hAnsi="Calibri" w:cs="Calibri"/>
                              </w:rPr>
                              <w:t>effetto</w:t>
                            </w:r>
                            <w:r w:rsidRPr="00CF59BA">
                              <w:rPr>
                                <w:rFonts w:ascii="Calibri" w:hAnsi="Calibri" w:cs="Calibri"/>
                                <w:spacing w:val="39"/>
                              </w:rPr>
                              <w:t xml:space="preserve"> </w:t>
                            </w:r>
                            <w:r w:rsidRPr="00CF59BA">
                              <w:rPr>
                                <w:rFonts w:ascii="Calibri" w:hAnsi="Calibri" w:cs="Calibri"/>
                              </w:rPr>
                              <w:t>di</w:t>
                            </w:r>
                            <w:r w:rsidRPr="00CF59BA">
                              <w:rPr>
                                <w:rFonts w:ascii="Calibri" w:hAnsi="Calibri" w:cs="Calibri"/>
                                <w:spacing w:val="38"/>
                              </w:rPr>
                              <w:t xml:space="preserve"> </w:t>
                            </w:r>
                            <w:r w:rsidRPr="00CF59BA">
                              <w:rPr>
                                <w:rFonts w:ascii="Calibri" w:hAnsi="Calibri" w:cs="Calibri"/>
                              </w:rPr>
                              <w:t>varianti,</w:t>
                            </w:r>
                            <w:r w:rsidRPr="00CF59BA">
                              <w:rPr>
                                <w:rFonts w:ascii="Calibri" w:hAnsi="Calibri" w:cs="Calibri"/>
                                <w:spacing w:val="41"/>
                              </w:rPr>
                              <w:t xml:space="preserve"> </w:t>
                            </w:r>
                            <w:r w:rsidRPr="00CF59BA">
                              <w:rPr>
                                <w:rFonts w:ascii="Calibri" w:hAnsi="Calibri" w:cs="Calibri"/>
                              </w:rPr>
                              <w:t>quel</w:t>
                            </w:r>
                            <w:r w:rsidRPr="00CF59BA">
                              <w:rPr>
                                <w:rFonts w:ascii="Calibri" w:hAnsi="Calibri" w:cs="Calibri"/>
                                <w:spacing w:val="38"/>
                              </w:rPr>
                              <w:t xml:space="preserve"> </w:t>
                            </w:r>
                            <w:r w:rsidRPr="00CF59BA">
                              <w:rPr>
                                <w:rFonts w:ascii="Calibri" w:hAnsi="Calibri" w:cs="Calibri"/>
                              </w:rPr>
                              <w:t>valore</w:t>
                            </w:r>
                            <w:r w:rsidRPr="00CF59BA">
                              <w:rPr>
                                <w:rFonts w:ascii="Calibri" w:hAnsi="Calibri" w:cs="Calibri"/>
                                <w:spacing w:val="40"/>
                              </w:rPr>
                              <w:t xml:space="preserve"> </w:t>
                            </w:r>
                            <w:r w:rsidRPr="00CF59BA">
                              <w:rPr>
                                <w:rFonts w:ascii="Calibri" w:hAnsi="Calibri" w:cs="Calibri"/>
                              </w:rPr>
                              <w:t>iniziale</w:t>
                            </w:r>
                            <w:r w:rsidRPr="00CF59BA">
                              <w:rPr>
                                <w:rFonts w:ascii="Calibri" w:hAnsi="Calibri" w:cs="Calibri"/>
                                <w:spacing w:val="39"/>
                              </w:rPr>
                              <w:t xml:space="preserve"> </w:t>
                            </w:r>
                            <w:r w:rsidRPr="00CF59BA">
                              <w:rPr>
                                <w:rFonts w:ascii="Calibri" w:hAnsi="Calibri" w:cs="Calibri"/>
                              </w:rPr>
                              <w:t>supera</w:t>
                            </w:r>
                            <w:r w:rsidRPr="00CF59BA">
                              <w:rPr>
                                <w:rFonts w:ascii="Calibri" w:hAnsi="Calibri" w:cs="Calibri"/>
                                <w:spacing w:val="37"/>
                              </w:rPr>
                              <w:t xml:space="preserve"> </w:t>
                            </w:r>
                            <w:r w:rsidRPr="00CF59BA">
                              <w:rPr>
                                <w:rFonts w:ascii="Calibri" w:hAnsi="Calibri" w:cs="Calibri"/>
                                <w:spacing w:val="-2"/>
                              </w:rPr>
                              <w:t>la</w:t>
                            </w:r>
                            <w:r w:rsidRPr="00CF59BA">
                              <w:rPr>
                                <w:rFonts w:ascii="Calibri" w:hAnsi="Calibri" w:cs="Calibri"/>
                                <w:spacing w:val="17"/>
                              </w:rPr>
                              <w:t xml:space="preserve"> </w:t>
                            </w:r>
                            <w:r w:rsidRPr="00CF59BA">
                              <w:rPr>
                                <w:rFonts w:ascii="Calibri" w:hAnsi="Calibri" w:cs="Calibri"/>
                              </w:rPr>
                              <w:t>soglia,</w:t>
                            </w:r>
                            <w:r w:rsidRPr="00CF59BA">
                              <w:rPr>
                                <w:rFonts w:ascii="Calibri" w:hAnsi="Calibri" w:cs="Calibri"/>
                                <w:spacing w:val="43"/>
                              </w:rPr>
                              <w:t xml:space="preserve"> </w:t>
                            </w:r>
                            <w:r w:rsidRPr="00CF59BA">
                              <w:rPr>
                                <w:rFonts w:ascii="Calibri" w:hAnsi="Calibri" w:cs="Calibri"/>
                              </w:rPr>
                              <w:t>potrebbe</w:t>
                            </w:r>
                            <w:r w:rsidRPr="00CF59BA">
                              <w:rPr>
                                <w:rFonts w:ascii="Calibri" w:hAnsi="Calibri" w:cs="Calibri"/>
                                <w:spacing w:val="44"/>
                              </w:rPr>
                              <w:t xml:space="preserve"> </w:t>
                            </w:r>
                            <w:r w:rsidRPr="00CF59BA">
                              <w:rPr>
                                <w:rFonts w:ascii="Calibri" w:hAnsi="Calibri" w:cs="Calibri"/>
                              </w:rPr>
                              <w:t>essere</w:t>
                            </w:r>
                            <w:r w:rsidRPr="00CF59BA">
                              <w:rPr>
                                <w:rFonts w:ascii="Calibri" w:hAnsi="Calibri" w:cs="Calibri"/>
                                <w:spacing w:val="43"/>
                              </w:rPr>
                              <w:t xml:space="preserve"> </w:t>
                            </w:r>
                            <w:r w:rsidRPr="00CF59BA">
                              <w:rPr>
                                <w:rFonts w:ascii="Calibri" w:hAnsi="Calibri" w:cs="Calibri"/>
                              </w:rPr>
                              <w:t>necessario</w:t>
                            </w:r>
                            <w:r w:rsidRPr="00CF59BA">
                              <w:rPr>
                                <w:rFonts w:ascii="Calibri" w:hAnsi="Calibri" w:cs="Calibri"/>
                                <w:spacing w:val="89"/>
                                <w:w w:val="99"/>
                              </w:rPr>
                              <w:t xml:space="preserve"> </w:t>
                            </w:r>
                            <w:r w:rsidRPr="00CF59BA">
                              <w:rPr>
                                <w:rFonts w:ascii="Calibri" w:hAnsi="Calibri" w:cs="Calibri"/>
                              </w:rPr>
                              <w:t>un</w:t>
                            </w:r>
                            <w:r w:rsidRPr="00CF59BA">
                              <w:rPr>
                                <w:rFonts w:ascii="Calibri" w:hAnsi="Calibri" w:cs="Calibri"/>
                                <w:spacing w:val="3"/>
                              </w:rPr>
                              <w:t xml:space="preserve"> </w:t>
                            </w:r>
                            <w:r w:rsidRPr="00CF59BA">
                              <w:rPr>
                                <w:rFonts w:ascii="Calibri" w:hAnsi="Calibri" w:cs="Calibri"/>
                              </w:rPr>
                              <w:t>approfondimento</w:t>
                            </w:r>
                            <w:r w:rsidRPr="00CF59BA">
                              <w:rPr>
                                <w:rFonts w:ascii="Calibri" w:hAnsi="Calibri" w:cs="Calibri"/>
                                <w:spacing w:val="6"/>
                              </w:rPr>
                              <w:t xml:space="preserve"> </w:t>
                            </w:r>
                            <w:r w:rsidRPr="00CF59BA">
                              <w:rPr>
                                <w:rFonts w:ascii="Calibri" w:hAnsi="Calibri" w:cs="Calibri"/>
                              </w:rPr>
                              <w:t>delle</w:t>
                            </w:r>
                            <w:r w:rsidRPr="00CF59BA">
                              <w:rPr>
                                <w:rFonts w:ascii="Calibri" w:hAnsi="Calibri" w:cs="Calibri"/>
                                <w:spacing w:val="7"/>
                              </w:rPr>
                              <w:t xml:space="preserve"> </w:t>
                            </w:r>
                            <w:r w:rsidRPr="00CF59BA">
                              <w:rPr>
                                <w:rFonts w:ascii="Calibri" w:hAnsi="Calibri" w:cs="Calibri"/>
                              </w:rPr>
                              <w:t>ragioni</w:t>
                            </w:r>
                            <w:r w:rsidRPr="00CF59BA">
                              <w:rPr>
                                <w:rFonts w:ascii="Calibri" w:hAnsi="Calibri" w:cs="Calibri"/>
                                <w:spacing w:val="5"/>
                              </w:rPr>
                              <w:t xml:space="preserve"> </w:t>
                            </w:r>
                            <w:r w:rsidRPr="00CF59BA">
                              <w:rPr>
                                <w:rFonts w:ascii="Calibri" w:hAnsi="Calibri" w:cs="Calibri"/>
                              </w:rPr>
                              <w:t>che</w:t>
                            </w:r>
                            <w:r w:rsidRPr="00CF59BA">
                              <w:rPr>
                                <w:rFonts w:ascii="Calibri" w:hAnsi="Calibri" w:cs="Calibri"/>
                                <w:spacing w:val="6"/>
                              </w:rPr>
                              <w:t xml:space="preserve"> </w:t>
                            </w:r>
                            <w:r w:rsidRPr="00CF59BA">
                              <w:rPr>
                                <w:rFonts w:ascii="Calibri" w:hAnsi="Calibri" w:cs="Calibri"/>
                              </w:rPr>
                              <w:t xml:space="preserve">hanno </w:t>
                            </w:r>
                            <w:r w:rsidRPr="00CF59BA">
                              <w:rPr>
                                <w:rFonts w:ascii="Calibri" w:hAnsi="Calibri" w:cs="Calibri"/>
                                <w:spacing w:val="5"/>
                              </w:rPr>
                              <w:t>portato</w:t>
                            </w:r>
                            <w:r w:rsidRPr="00CF59BA">
                              <w:rPr>
                                <w:rFonts w:ascii="Calibri" w:hAnsi="Calibri" w:cs="Calibri"/>
                              </w:rPr>
                              <w:t xml:space="preserve"> </w:t>
                            </w:r>
                            <w:r w:rsidRPr="00CF59BA">
                              <w:rPr>
                                <w:rFonts w:ascii="Calibri" w:hAnsi="Calibri" w:cs="Calibri"/>
                                <w:spacing w:val="29"/>
                              </w:rPr>
                              <w:t>l</w:t>
                            </w:r>
                            <w:r>
                              <w:rPr>
                                <w:rFonts w:ascii="Calibri" w:hAnsi="Calibri" w:cs="Calibri"/>
                                <w:spacing w:val="29"/>
                              </w:rPr>
                              <w:t xml:space="preserve">’azienda </w:t>
                            </w:r>
                            <w:r w:rsidRPr="00CF59BA">
                              <w:rPr>
                                <w:rFonts w:ascii="Calibri" w:hAnsi="Calibri" w:cs="Calibri"/>
                              </w:rPr>
                              <w:t>a</w:t>
                            </w:r>
                            <w:r w:rsidRPr="00CF59BA">
                              <w:rPr>
                                <w:rFonts w:ascii="Calibri" w:hAnsi="Calibri" w:cs="Calibri"/>
                                <w:spacing w:val="27"/>
                              </w:rPr>
                              <w:t xml:space="preserve"> </w:t>
                            </w:r>
                            <w:r w:rsidRPr="00CF59BA">
                              <w:rPr>
                                <w:rFonts w:ascii="Calibri" w:hAnsi="Calibri" w:cs="Calibri"/>
                              </w:rPr>
                              <w:t>non</w:t>
                            </w:r>
                            <w:r w:rsidRPr="00CF59BA">
                              <w:rPr>
                                <w:rFonts w:ascii="Calibri" w:hAnsi="Calibri" w:cs="Calibri"/>
                                <w:spacing w:val="28"/>
                              </w:rPr>
                              <w:t xml:space="preserve"> </w:t>
                            </w:r>
                            <w:r w:rsidRPr="00CF59BA">
                              <w:rPr>
                                <w:rFonts w:ascii="Calibri" w:hAnsi="Calibri" w:cs="Calibri"/>
                              </w:rPr>
                              <w:t>progettare</w:t>
                            </w:r>
                            <w:r w:rsidRPr="00CF59BA">
                              <w:rPr>
                                <w:rFonts w:ascii="Calibri" w:hAnsi="Calibri" w:cs="Calibri"/>
                                <w:spacing w:val="27"/>
                              </w:rPr>
                              <w:t xml:space="preserve"> </w:t>
                            </w:r>
                            <w:r w:rsidRPr="00CF59BA">
                              <w:rPr>
                                <w:rFonts w:ascii="Calibri" w:hAnsi="Calibri" w:cs="Calibri"/>
                              </w:rPr>
                              <w:t>correttamente</w:t>
                            </w:r>
                            <w:r w:rsidRPr="00CF59BA">
                              <w:rPr>
                                <w:rFonts w:ascii="Calibri" w:hAnsi="Calibri" w:cs="Calibri"/>
                                <w:spacing w:val="27"/>
                              </w:rPr>
                              <w:t xml:space="preserve"> </w:t>
                            </w:r>
                            <w:r w:rsidRPr="00CF59BA">
                              <w:rPr>
                                <w:rFonts w:ascii="Calibri" w:hAnsi="Calibri" w:cs="Calibri"/>
                              </w:rPr>
                              <w:t>la</w:t>
                            </w:r>
                            <w:r w:rsidRPr="00CF59BA">
                              <w:rPr>
                                <w:rFonts w:ascii="Calibri" w:hAnsi="Calibri" w:cs="Calibri"/>
                                <w:spacing w:val="79"/>
                                <w:w w:val="99"/>
                              </w:rPr>
                              <w:t xml:space="preserve"> </w:t>
                            </w:r>
                            <w:r>
                              <w:rPr>
                                <w:rFonts w:ascii="Calibri" w:hAnsi="Calibri" w:cs="Calibri"/>
                              </w:rPr>
                              <w:t>gara;</w:t>
                            </w:r>
                          </w:p>
                          <w:p w14:paraId="557CBE25" w14:textId="77777777" w:rsidR="00D276BF" w:rsidRPr="00166705" w:rsidRDefault="00D276BF" w:rsidP="00CC4DEF">
                            <w:pPr>
                              <w:pStyle w:val="Paragrafoelenco1"/>
                              <w:numPr>
                                <w:ilvl w:val="0"/>
                                <w:numId w:val="32"/>
                              </w:numPr>
                              <w:spacing w:before="120" w:after="120"/>
                              <w:ind w:left="714" w:hanging="357"/>
                              <w:rPr>
                                <w:rFonts w:ascii="Calibri" w:hAnsi="Calibri" w:cs="Calibri"/>
                              </w:rPr>
                            </w:pPr>
                            <w:r w:rsidRPr="00CF59BA">
                              <w:rPr>
                                <w:rFonts w:ascii="Calibri" w:hAnsi="Calibri" w:cs="Calibri"/>
                              </w:rPr>
                              <w:t>quantificare</w:t>
                            </w:r>
                            <w:r w:rsidRPr="00166705">
                              <w:rPr>
                                <w:rFonts w:ascii="Calibri" w:hAnsi="Calibri" w:cs="Calibri"/>
                              </w:rPr>
                              <w:t xml:space="preserve"> </w:t>
                            </w:r>
                            <w:r w:rsidRPr="00CF59BA">
                              <w:rPr>
                                <w:rFonts w:ascii="Calibri" w:hAnsi="Calibri" w:cs="Calibri"/>
                              </w:rPr>
                              <w:t>il</w:t>
                            </w:r>
                            <w:r w:rsidRPr="00166705">
                              <w:rPr>
                                <w:rFonts w:ascii="Calibri" w:hAnsi="Calibri" w:cs="Calibri"/>
                              </w:rPr>
                              <w:t xml:space="preserve"> </w:t>
                            </w:r>
                            <w:r w:rsidRPr="00CF59BA">
                              <w:rPr>
                                <w:rFonts w:ascii="Calibri" w:hAnsi="Calibri" w:cs="Calibri"/>
                              </w:rPr>
                              <w:t>numero</w:t>
                            </w:r>
                            <w:r w:rsidRPr="00166705">
                              <w:rPr>
                                <w:rFonts w:ascii="Calibri" w:hAnsi="Calibri" w:cs="Calibri"/>
                              </w:rPr>
                              <w:t xml:space="preserve"> </w:t>
                            </w:r>
                            <w:r w:rsidRPr="00CF59BA">
                              <w:rPr>
                                <w:rFonts w:ascii="Calibri" w:hAnsi="Calibri" w:cs="Calibri"/>
                              </w:rPr>
                              <w:t>di</w:t>
                            </w:r>
                            <w:r w:rsidRPr="00166705">
                              <w:rPr>
                                <w:rFonts w:ascii="Calibri" w:hAnsi="Calibri" w:cs="Calibri"/>
                              </w:rPr>
                              <w:t xml:space="preserve"> </w:t>
                            </w:r>
                            <w:r w:rsidRPr="00CF59BA">
                              <w:rPr>
                                <w:rFonts w:ascii="Calibri" w:hAnsi="Calibri" w:cs="Calibri"/>
                              </w:rPr>
                              <w:t>affidamenti</w:t>
                            </w:r>
                            <w:r w:rsidRPr="00166705">
                              <w:rPr>
                                <w:rFonts w:ascii="Calibri" w:hAnsi="Calibri" w:cs="Calibri"/>
                              </w:rPr>
                              <w:t xml:space="preserve"> </w:t>
                            </w:r>
                            <w:r w:rsidRPr="00CF59BA">
                              <w:rPr>
                                <w:rFonts w:ascii="Calibri" w:hAnsi="Calibri" w:cs="Calibri"/>
                              </w:rPr>
                              <w:t>fatti</w:t>
                            </w:r>
                            <w:r w:rsidRPr="00166705">
                              <w:rPr>
                                <w:rFonts w:ascii="Calibri" w:hAnsi="Calibri" w:cs="Calibri"/>
                              </w:rPr>
                              <w:t xml:space="preserve"> </w:t>
                            </w:r>
                            <w:r w:rsidRPr="00CF59BA">
                              <w:rPr>
                                <w:rFonts w:ascii="Calibri" w:hAnsi="Calibri" w:cs="Calibri"/>
                              </w:rPr>
                              <w:t>in</w:t>
                            </w:r>
                            <w:r w:rsidRPr="00166705">
                              <w:rPr>
                                <w:rFonts w:ascii="Calibri" w:hAnsi="Calibri" w:cs="Calibri"/>
                              </w:rPr>
                              <w:t xml:space="preserve"> </w:t>
                            </w:r>
                            <w:r w:rsidRPr="00CF59BA">
                              <w:rPr>
                                <w:rFonts w:ascii="Calibri" w:hAnsi="Calibri" w:cs="Calibri"/>
                              </w:rPr>
                              <w:t>un</w:t>
                            </w:r>
                            <w:r w:rsidRPr="00166705">
                              <w:rPr>
                                <w:rFonts w:ascii="Calibri" w:hAnsi="Calibri" w:cs="Calibri"/>
                              </w:rPr>
                              <w:t xml:space="preserve"> </w:t>
                            </w:r>
                            <w:r w:rsidRPr="00CF59BA">
                              <w:rPr>
                                <w:rFonts w:ascii="Calibri" w:hAnsi="Calibri" w:cs="Calibri"/>
                              </w:rPr>
                              <w:t>determinato</w:t>
                            </w:r>
                            <w:r w:rsidRPr="00166705">
                              <w:rPr>
                                <w:rFonts w:ascii="Calibri" w:hAnsi="Calibri" w:cs="Calibri"/>
                              </w:rPr>
                              <w:t xml:space="preserve"> </w:t>
                            </w:r>
                            <w:r w:rsidRPr="00CF59BA">
                              <w:rPr>
                                <w:rFonts w:ascii="Calibri" w:hAnsi="Calibri" w:cs="Calibri"/>
                              </w:rPr>
                              <w:t>arco</w:t>
                            </w:r>
                            <w:r w:rsidRPr="00166705">
                              <w:rPr>
                                <w:rFonts w:ascii="Calibri" w:hAnsi="Calibri" w:cs="Calibri"/>
                              </w:rPr>
                              <w:t xml:space="preserve"> </w:t>
                            </w:r>
                            <w:r w:rsidRPr="00CF59BA">
                              <w:rPr>
                                <w:rFonts w:ascii="Calibri" w:hAnsi="Calibri" w:cs="Calibri"/>
                              </w:rPr>
                              <w:t>temporale</w:t>
                            </w:r>
                            <w:r w:rsidRPr="00166705">
                              <w:rPr>
                                <w:rFonts w:ascii="Calibri" w:hAnsi="Calibri" w:cs="Calibri"/>
                              </w:rPr>
                              <w:t xml:space="preserve"> </w:t>
                            </w:r>
                            <w:r w:rsidRPr="00CF59BA">
                              <w:rPr>
                                <w:rFonts w:ascii="Calibri" w:hAnsi="Calibri" w:cs="Calibri"/>
                              </w:rPr>
                              <w:t>che</w:t>
                            </w:r>
                            <w:r w:rsidRPr="00166705">
                              <w:rPr>
                                <w:rFonts w:ascii="Calibri" w:hAnsi="Calibri" w:cs="Calibri"/>
                              </w:rPr>
                              <w:t xml:space="preserve"> </w:t>
                            </w:r>
                            <w:r w:rsidRPr="00CF59BA">
                              <w:rPr>
                                <w:rFonts w:ascii="Calibri" w:hAnsi="Calibri" w:cs="Calibri"/>
                              </w:rPr>
                              <w:t>hanno</w:t>
                            </w:r>
                            <w:r w:rsidRPr="00166705">
                              <w:rPr>
                                <w:rFonts w:ascii="Calibri" w:hAnsi="Calibri" w:cs="Calibri"/>
                              </w:rPr>
                              <w:t xml:space="preserve"> </w:t>
                            </w:r>
                            <w:r w:rsidRPr="00CF59BA">
                              <w:rPr>
                                <w:rFonts w:ascii="Calibri" w:hAnsi="Calibri" w:cs="Calibri"/>
                              </w:rPr>
                              <w:t>utilizzato</w:t>
                            </w:r>
                            <w:r w:rsidRPr="00166705">
                              <w:rPr>
                                <w:rFonts w:ascii="Calibri" w:hAnsi="Calibri" w:cs="Calibri"/>
                              </w:rPr>
                              <w:t xml:space="preserve"> </w:t>
                            </w:r>
                            <w:r w:rsidRPr="00CF59BA">
                              <w:rPr>
                                <w:rFonts w:ascii="Calibri" w:hAnsi="Calibri" w:cs="Calibri"/>
                              </w:rPr>
                              <w:t>come</w:t>
                            </w:r>
                            <w:r w:rsidRPr="00166705">
                              <w:rPr>
                                <w:rFonts w:ascii="Calibri" w:hAnsi="Calibri" w:cs="Calibri"/>
                              </w:rPr>
                              <w:t xml:space="preserve"> </w:t>
                            </w:r>
                            <w:r w:rsidRPr="00CF59BA">
                              <w:rPr>
                                <w:rFonts w:ascii="Calibri" w:hAnsi="Calibri" w:cs="Calibri"/>
                              </w:rPr>
                              <w:t>criterio</w:t>
                            </w:r>
                            <w:r w:rsidRPr="00166705">
                              <w:rPr>
                                <w:rFonts w:ascii="Calibri" w:hAnsi="Calibri" w:cs="Calibri"/>
                              </w:rPr>
                              <w:t xml:space="preserve"> </w:t>
                            </w:r>
                            <w:r w:rsidRPr="00CF59BA">
                              <w:rPr>
                                <w:rFonts w:ascii="Calibri" w:hAnsi="Calibri" w:cs="Calibri"/>
                              </w:rPr>
                              <w:t>di</w:t>
                            </w:r>
                            <w:r w:rsidRPr="00166705">
                              <w:rPr>
                                <w:rFonts w:ascii="Calibri" w:hAnsi="Calibri" w:cs="Calibri"/>
                              </w:rPr>
                              <w:t xml:space="preserve"> </w:t>
                            </w:r>
                            <w:r w:rsidRPr="00CF59BA">
                              <w:rPr>
                                <w:rFonts w:ascii="Calibri" w:hAnsi="Calibri" w:cs="Calibri"/>
                              </w:rPr>
                              <w:t>scelta</w:t>
                            </w:r>
                            <w:r w:rsidRPr="00166705">
                              <w:rPr>
                                <w:rFonts w:ascii="Calibri" w:hAnsi="Calibri" w:cs="Calibri"/>
                              </w:rPr>
                              <w:t xml:space="preserve"> </w:t>
                            </w:r>
                            <w:r w:rsidRPr="00CF59BA">
                              <w:rPr>
                                <w:rFonts w:ascii="Calibri" w:hAnsi="Calibri" w:cs="Calibri"/>
                              </w:rPr>
                              <w:t>quello</w:t>
                            </w:r>
                            <w:r w:rsidRPr="00166705">
                              <w:rPr>
                                <w:rFonts w:ascii="Calibri" w:hAnsi="Calibri" w:cs="Calibri"/>
                              </w:rPr>
                              <w:t xml:space="preserve"> </w:t>
                            </w:r>
                            <w:r w:rsidRPr="00CF59BA">
                              <w:rPr>
                                <w:rFonts w:ascii="Calibri" w:hAnsi="Calibri" w:cs="Calibri"/>
                              </w:rPr>
                              <w:t>dell’offerta</w:t>
                            </w:r>
                            <w:r w:rsidRPr="00166705">
                              <w:rPr>
                                <w:rFonts w:ascii="Calibri" w:hAnsi="Calibri" w:cs="Calibri"/>
                              </w:rPr>
                              <w:t xml:space="preserve"> </w:t>
                            </w:r>
                            <w:r w:rsidRPr="00CF59BA">
                              <w:rPr>
                                <w:rFonts w:ascii="Calibri" w:hAnsi="Calibri" w:cs="Calibri"/>
                              </w:rPr>
                              <w:t>economicamente</w:t>
                            </w:r>
                            <w:r w:rsidRPr="00166705">
                              <w:rPr>
                                <w:rFonts w:ascii="Calibri" w:hAnsi="Calibri" w:cs="Calibri"/>
                              </w:rPr>
                              <w:t xml:space="preserve"> </w:t>
                            </w:r>
                            <w:r w:rsidRPr="00CF59BA">
                              <w:rPr>
                                <w:rFonts w:ascii="Calibri" w:hAnsi="Calibri" w:cs="Calibri"/>
                              </w:rPr>
                              <w:t>più</w:t>
                            </w:r>
                            <w:r w:rsidRPr="00166705">
                              <w:rPr>
                                <w:rFonts w:ascii="Calibri" w:hAnsi="Calibri" w:cs="Calibri"/>
                              </w:rPr>
                              <w:t xml:space="preserve"> </w:t>
                            </w:r>
                            <w:r w:rsidRPr="00CF59BA">
                              <w:rPr>
                                <w:rFonts w:ascii="Calibri" w:hAnsi="Calibri" w:cs="Calibri"/>
                              </w:rPr>
                              <w:t>vantaggiosa</w:t>
                            </w:r>
                            <w:r w:rsidRPr="00166705">
                              <w:rPr>
                                <w:rFonts w:ascii="Calibri" w:hAnsi="Calibri" w:cs="Calibri"/>
                              </w:rPr>
                              <w:t xml:space="preserve"> </w:t>
                            </w:r>
                            <w:r w:rsidRPr="00CF59BA">
                              <w:rPr>
                                <w:rFonts w:ascii="Calibri" w:hAnsi="Calibri" w:cs="Calibri"/>
                              </w:rPr>
                              <w:t>(OEPV)</w:t>
                            </w:r>
                            <w:r w:rsidRPr="00166705">
                              <w:rPr>
                                <w:rFonts w:ascii="Calibri" w:hAnsi="Calibri" w:cs="Calibri"/>
                              </w:rPr>
                              <w:t xml:space="preserve"> </w:t>
                            </w:r>
                            <w:r w:rsidRPr="00CF59BA">
                              <w:rPr>
                                <w:rFonts w:ascii="Calibri" w:hAnsi="Calibri" w:cs="Calibri"/>
                              </w:rPr>
                              <w:t>rispetto</w:t>
                            </w:r>
                            <w:r w:rsidRPr="00166705">
                              <w:rPr>
                                <w:rFonts w:ascii="Calibri" w:hAnsi="Calibri" w:cs="Calibri"/>
                              </w:rPr>
                              <w:t xml:space="preserve"> </w:t>
                            </w:r>
                            <w:r w:rsidRPr="00CF59BA">
                              <w:rPr>
                                <w:rFonts w:ascii="Calibri" w:hAnsi="Calibri" w:cs="Calibri"/>
                              </w:rPr>
                              <w:t>a</w:t>
                            </w:r>
                            <w:r w:rsidRPr="00166705">
                              <w:rPr>
                                <w:rFonts w:ascii="Calibri" w:hAnsi="Calibri" w:cs="Calibri"/>
                              </w:rPr>
                              <w:t xml:space="preserve"> </w:t>
                            </w:r>
                            <w:r w:rsidRPr="00CF59BA">
                              <w:rPr>
                                <w:rFonts w:ascii="Calibri" w:hAnsi="Calibri" w:cs="Calibri"/>
                              </w:rPr>
                              <w:t>tutti</w:t>
                            </w:r>
                            <w:r w:rsidRPr="00166705">
                              <w:rPr>
                                <w:rFonts w:ascii="Calibri" w:hAnsi="Calibri" w:cs="Calibri"/>
                              </w:rPr>
                              <w:t xml:space="preserve"> </w:t>
                            </w:r>
                            <w:r w:rsidRPr="00CF59BA">
                              <w:rPr>
                                <w:rFonts w:ascii="Calibri" w:hAnsi="Calibri" w:cs="Calibri"/>
                              </w:rPr>
                              <w:t>gli</w:t>
                            </w:r>
                            <w:r w:rsidRPr="00166705">
                              <w:rPr>
                                <w:rFonts w:ascii="Calibri" w:hAnsi="Calibri" w:cs="Calibri"/>
                              </w:rPr>
                              <w:t xml:space="preserve"> </w:t>
                            </w:r>
                            <w:r w:rsidRPr="00CF59BA">
                              <w:rPr>
                                <w:rFonts w:ascii="Calibri" w:hAnsi="Calibri" w:cs="Calibri"/>
                              </w:rPr>
                              <w:t>affidamenti</w:t>
                            </w:r>
                            <w:r w:rsidRPr="00166705">
                              <w:rPr>
                                <w:rFonts w:ascii="Calibri" w:hAnsi="Calibri" w:cs="Calibri"/>
                              </w:rPr>
                              <w:t xml:space="preserve"> </w:t>
                            </w:r>
                            <w:r w:rsidRPr="00CF59BA">
                              <w:rPr>
                                <w:rFonts w:ascii="Calibri" w:hAnsi="Calibri" w:cs="Calibri"/>
                              </w:rPr>
                              <w:t>effettuati</w:t>
                            </w:r>
                            <w:r w:rsidRPr="00166705">
                              <w:rPr>
                                <w:rFonts w:ascii="Calibri" w:hAnsi="Calibri" w:cs="Calibri"/>
                              </w:rPr>
                              <w:t xml:space="preserve"> </w:t>
                            </w:r>
                            <w:r w:rsidRPr="00CF59BA">
                              <w:rPr>
                                <w:rFonts w:ascii="Calibri" w:hAnsi="Calibri" w:cs="Calibri"/>
                              </w:rPr>
                              <w:t>in</w:t>
                            </w:r>
                            <w:r w:rsidRPr="00166705">
                              <w:rPr>
                                <w:rFonts w:ascii="Calibri" w:hAnsi="Calibri" w:cs="Calibri"/>
                              </w:rPr>
                              <w:t xml:space="preserve"> un </w:t>
                            </w:r>
                            <w:r w:rsidRPr="00CF59BA">
                              <w:rPr>
                                <w:rFonts w:ascii="Calibri" w:hAnsi="Calibri" w:cs="Calibri"/>
                              </w:rPr>
                              <w:t>determinato</w:t>
                            </w:r>
                            <w:r w:rsidRPr="00166705">
                              <w:rPr>
                                <w:rFonts w:ascii="Calibri" w:hAnsi="Calibri" w:cs="Calibri"/>
                              </w:rPr>
                              <w:t xml:space="preserve"> </w:t>
                            </w:r>
                            <w:r w:rsidRPr="00CF59BA">
                              <w:rPr>
                                <w:rFonts w:ascii="Calibri" w:hAnsi="Calibri" w:cs="Calibri"/>
                              </w:rPr>
                              <w:t>periodo.</w:t>
                            </w:r>
                            <w:r w:rsidRPr="00166705">
                              <w:rPr>
                                <w:rFonts w:ascii="Calibri" w:hAnsi="Calibri" w:cs="Calibri"/>
                              </w:rPr>
                              <w:t xml:space="preserve"> </w:t>
                            </w:r>
                            <w:r w:rsidRPr="00CF59BA">
                              <w:rPr>
                                <w:rFonts w:ascii="Calibri" w:hAnsi="Calibri" w:cs="Calibri"/>
                              </w:rPr>
                              <w:t>Sebbene,</w:t>
                            </w:r>
                            <w:r w:rsidRPr="00166705">
                              <w:rPr>
                                <w:rFonts w:ascii="Calibri" w:hAnsi="Calibri" w:cs="Calibri"/>
                              </w:rPr>
                              <w:t xml:space="preserve"> </w:t>
                            </w:r>
                            <w:r w:rsidRPr="00CF59BA">
                              <w:rPr>
                                <w:rFonts w:ascii="Calibri" w:hAnsi="Calibri" w:cs="Calibri"/>
                              </w:rPr>
                              <w:t>infatti,</w:t>
                            </w:r>
                            <w:r w:rsidRPr="00166705">
                              <w:rPr>
                                <w:rFonts w:ascii="Calibri" w:hAnsi="Calibri" w:cs="Calibri"/>
                              </w:rPr>
                              <w:t xml:space="preserve"> </w:t>
                            </w:r>
                            <w:r w:rsidRPr="00CF59BA">
                              <w:rPr>
                                <w:rFonts w:ascii="Calibri" w:hAnsi="Calibri" w:cs="Calibri"/>
                              </w:rPr>
                              <w:t>questo</w:t>
                            </w:r>
                            <w:r w:rsidRPr="00166705">
                              <w:rPr>
                                <w:rFonts w:ascii="Calibri" w:hAnsi="Calibri" w:cs="Calibri"/>
                              </w:rPr>
                              <w:t xml:space="preserve"> </w:t>
                            </w:r>
                            <w:r w:rsidRPr="00CF59BA">
                              <w:rPr>
                                <w:rFonts w:ascii="Calibri" w:hAnsi="Calibri" w:cs="Calibri"/>
                              </w:rPr>
                              <w:t>criterio</w:t>
                            </w:r>
                            <w:r w:rsidRPr="00166705">
                              <w:rPr>
                                <w:rFonts w:ascii="Calibri" w:hAnsi="Calibri" w:cs="Calibri"/>
                              </w:rPr>
                              <w:t xml:space="preserve"> </w:t>
                            </w:r>
                            <w:r w:rsidRPr="00CF59BA">
                              <w:rPr>
                                <w:rFonts w:ascii="Calibri" w:hAnsi="Calibri" w:cs="Calibri"/>
                              </w:rPr>
                              <w:t>troverà</w:t>
                            </w:r>
                            <w:r w:rsidRPr="00166705">
                              <w:rPr>
                                <w:rFonts w:ascii="Calibri" w:hAnsi="Calibri" w:cs="Calibri"/>
                              </w:rPr>
                              <w:t xml:space="preserve"> </w:t>
                            </w:r>
                            <w:r w:rsidRPr="00CF59BA">
                              <w:rPr>
                                <w:rFonts w:ascii="Calibri" w:hAnsi="Calibri" w:cs="Calibri"/>
                              </w:rPr>
                              <w:t>uno</w:t>
                            </w:r>
                            <w:r w:rsidRPr="00166705">
                              <w:rPr>
                                <w:rFonts w:ascii="Calibri" w:hAnsi="Calibri" w:cs="Calibri"/>
                              </w:rPr>
                              <w:t xml:space="preserve"> </w:t>
                            </w:r>
                            <w:r w:rsidRPr="00CF59BA">
                              <w:rPr>
                                <w:rFonts w:ascii="Calibri" w:hAnsi="Calibri" w:cs="Calibri"/>
                              </w:rPr>
                              <w:t>spazio</w:t>
                            </w:r>
                            <w:r w:rsidRPr="00166705">
                              <w:rPr>
                                <w:rFonts w:ascii="Calibri" w:hAnsi="Calibri" w:cs="Calibri"/>
                              </w:rPr>
                              <w:t xml:space="preserve"> </w:t>
                            </w:r>
                            <w:r w:rsidRPr="00CF59BA">
                              <w:rPr>
                                <w:rFonts w:ascii="Calibri" w:hAnsi="Calibri" w:cs="Calibri"/>
                              </w:rPr>
                              <w:t>sempre</w:t>
                            </w:r>
                            <w:r w:rsidRPr="00166705">
                              <w:rPr>
                                <w:rFonts w:ascii="Calibri" w:hAnsi="Calibri" w:cs="Calibri"/>
                              </w:rPr>
                              <w:t xml:space="preserve"> </w:t>
                            </w:r>
                            <w:r w:rsidRPr="00CF59BA">
                              <w:rPr>
                                <w:rFonts w:ascii="Calibri" w:hAnsi="Calibri" w:cs="Calibri"/>
                              </w:rPr>
                              <w:t>maggiore</w:t>
                            </w:r>
                            <w:r w:rsidRPr="00166705">
                              <w:rPr>
                                <w:rFonts w:ascii="Calibri" w:hAnsi="Calibri" w:cs="Calibri"/>
                              </w:rPr>
                              <w:t xml:space="preserve"> </w:t>
                            </w:r>
                            <w:r w:rsidRPr="00CF59BA">
                              <w:rPr>
                                <w:rFonts w:ascii="Calibri" w:hAnsi="Calibri" w:cs="Calibri"/>
                              </w:rPr>
                              <w:t>con</w:t>
                            </w:r>
                            <w:r w:rsidRPr="00166705">
                              <w:rPr>
                                <w:rFonts w:ascii="Calibri" w:hAnsi="Calibri" w:cs="Calibri"/>
                              </w:rPr>
                              <w:t xml:space="preserve"> </w:t>
                            </w:r>
                            <w:r w:rsidRPr="00CF59BA">
                              <w:rPr>
                                <w:rFonts w:ascii="Calibri" w:hAnsi="Calibri" w:cs="Calibri"/>
                              </w:rPr>
                              <w:t>l’introduzione</w:t>
                            </w:r>
                            <w:r w:rsidRPr="00166705">
                              <w:rPr>
                                <w:rFonts w:ascii="Calibri" w:hAnsi="Calibri" w:cs="Calibri"/>
                              </w:rPr>
                              <w:t xml:space="preserve"> </w:t>
                            </w:r>
                            <w:r w:rsidRPr="00CF59BA">
                              <w:rPr>
                                <w:rFonts w:ascii="Calibri" w:hAnsi="Calibri" w:cs="Calibri"/>
                              </w:rPr>
                              <w:t>delle</w:t>
                            </w:r>
                            <w:r w:rsidRPr="00166705">
                              <w:rPr>
                                <w:rFonts w:ascii="Calibri" w:hAnsi="Calibri" w:cs="Calibri"/>
                              </w:rPr>
                              <w:t xml:space="preserve"> </w:t>
                            </w:r>
                            <w:r w:rsidRPr="00CF59BA">
                              <w:rPr>
                                <w:rFonts w:ascii="Calibri" w:hAnsi="Calibri" w:cs="Calibri"/>
                              </w:rPr>
                              <w:t>nuove</w:t>
                            </w:r>
                            <w:r w:rsidRPr="00166705">
                              <w:rPr>
                                <w:rFonts w:ascii="Calibri" w:hAnsi="Calibri" w:cs="Calibri"/>
                              </w:rPr>
                              <w:t xml:space="preserve"> </w:t>
                            </w:r>
                            <w:r w:rsidRPr="00CF59BA">
                              <w:rPr>
                                <w:rFonts w:ascii="Calibri" w:hAnsi="Calibri" w:cs="Calibri"/>
                              </w:rPr>
                              <w:t>direttive,</w:t>
                            </w:r>
                            <w:r w:rsidRPr="00166705">
                              <w:rPr>
                                <w:rFonts w:ascii="Calibri" w:hAnsi="Calibri" w:cs="Calibri"/>
                              </w:rPr>
                              <w:t xml:space="preserve"> </w:t>
                            </w:r>
                            <w:r w:rsidRPr="00CF59BA">
                              <w:rPr>
                                <w:rFonts w:ascii="Calibri" w:hAnsi="Calibri" w:cs="Calibri"/>
                              </w:rPr>
                              <w:t>esso</w:t>
                            </w:r>
                            <w:r w:rsidRPr="00166705">
                              <w:rPr>
                                <w:rFonts w:ascii="Calibri" w:hAnsi="Calibri" w:cs="Calibri"/>
                              </w:rPr>
                              <w:t xml:space="preserve"> </w:t>
                            </w:r>
                            <w:r w:rsidRPr="00CF59BA">
                              <w:rPr>
                                <w:rFonts w:ascii="Calibri" w:hAnsi="Calibri" w:cs="Calibri"/>
                              </w:rPr>
                              <w:t>presenta</w:t>
                            </w:r>
                            <w:r w:rsidRPr="00166705">
                              <w:rPr>
                                <w:rFonts w:ascii="Calibri" w:hAnsi="Calibri" w:cs="Calibri"/>
                              </w:rPr>
                              <w:t xml:space="preserve"> </w:t>
                            </w:r>
                            <w:r w:rsidRPr="00CF59BA">
                              <w:rPr>
                                <w:rFonts w:ascii="Calibri" w:hAnsi="Calibri" w:cs="Calibri"/>
                              </w:rPr>
                              <w:t>un</w:t>
                            </w:r>
                            <w:r w:rsidRPr="00166705">
                              <w:rPr>
                                <w:rFonts w:ascii="Calibri" w:hAnsi="Calibri" w:cs="Calibri"/>
                              </w:rPr>
                              <w:t xml:space="preserve"> </w:t>
                            </w:r>
                            <w:r w:rsidRPr="00CF59BA">
                              <w:rPr>
                                <w:rFonts w:ascii="Calibri" w:hAnsi="Calibri" w:cs="Calibri"/>
                              </w:rPr>
                              <w:t>più</w:t>
                            </w:r>
                            <w:r w:rsidRPr="00166705">
                              <w:rPr>
                                <w:rFonts w:ascii="Calibri" w:hAnsi="Calibri" w:cs="Calibri"/>
                              </w:rPr>
                              <w:t xml:space="preserve"> </w:t>
                            </w:r>
                            <w:r w:rsidRPr="00CF59BA">
                              <w:rPr>
                                <w:rFonts w:ascii="Calibri" w:hAnsi="Calibri" w:cs="Calibri"/>
                              </w:rPr>
                              <w:t>elevato</w:t>
                            </w:r>
                            <w:r w:rsidRPr="00166705">
                              <w:rPr>
                                <w:rFonts w:ascii="Calibri" w:hAnsi="Calibri" w:cs="Calibri"/>
                              </w:rPr>
                              <w:t xml:space="preserve"> </w:t>
                            </w:r>
                            <w:r w:rsidRPr="00CF59BA">
                              <w:rPr>
                                <w:rFonts w:ascii="Calibri" w:hAnsi="Calibri" w:cs="Calibri"/>
                              </w:rPr>
                              <w:t>rischio</w:t>
                            </w:r>
                            <w:r w:rsidRPr="00166705">
                              <w:rPr>
                                <w:rFonts w:ascii="Calibri" w:hAnsi="Calibri" w:cs="Calibri"/>
                              </w:rPr>
                              <w:t xml:space="preserve"> di </w:t>
                            </w:r>
                            <w:r w:rsidRPr="00CF59BA">
                              <w:rPr>
                                <w:rFonts w:ascii="Calibri" w:hAnsi="Calibri" w:cs="Calibri"/>
                              </w:rPr>
                              <w:t>discrezionalità</w:t>
                            </w:r>
                            <w:r w:rsidRPr="00166705">
                              <w:rPr>
                                <w:rFonts w:ascii="Calibri" w:hAnsi="Calibri" w:cs="Calibri"/>
                              </w:rPr>
                              <w:t xml:space="preserve"> </w:t>
                            </w:r>
                            <w:r w:rsidRPr="00CF59BA">
                              <w:rPr>
                                <w:rFonts w:ascii="Calibri" w:hAnsi="Calibri" w:cs="Calibri"/>
                              </w:rPr>
                              <w:t>rispetto al</w:t>
                            </w:r>
                            <w:r w:rsidRPr="00166705">
                              <w:rPr>
                                <w:rFonts w:ascii="Calibri" w:hAnsi="Calibri" w:cs="Calibri"/>
                              </w:rPr>
                              <w:t xml:space="preserve"> </w:t>
                            </w:r>
                            <w:r w:rsidRPr="00CF59BA">
                              <w:rPr>
                                <w:rFonts w:ascii="Calibri" w:hAnsi="Calibri" w:cs="Calibri"/>
                              </w:rPr>
                              <w:t>criterio</w:t>
                            </w:r>
                            <w:r w:rsidRPr="00166705">
                              <w:rPr>
                                <w:rFonts w:ascii="Calibri" w:hAnsi="Calibri" w:cs="Calibri"/>
                              </w:rPr>
                              <w:t xml:space="preserve"> </w:t>
                            </w:r>
                            <w:r w:rsidRPr="00CF59BA">
                              <w:rPr>
                                <w:rFonts w:ascii="Calibri" w:hAnsi="Calibri" w:cs="Calibri"/>
                              </w:rPr>
                              <w:t>del</w:t>
                            </w:r>
                            <w:r w:rsidRPr="00166705">
                              <w:rPr>
                                <w:rFonts w:ascii="Calibri" w:hAnsi="Calibri" w:cs="Calibri"/>
                              </w:rPr>
                              <w:t xml:space="preserve"> </w:t>
                            </w:r>
                            <w:r w:rsidRPr="00CF59BA">
                              <w:rPr>
                                <w:rFonts w:ascii="Calibri" w:hAnsi="Calibri" w:cs="Calibri"/>
                              </w:rPr>
                              <w:t>prezzo</w:t>
                            </w:r>
                            <w:r w:rsidRPr="00166705">
                              <w:rPr>
                                <w:rFonts w:ascii="Calibri" w:hAnsi="Calibri" w:cs="Calibri"/>
                              </w:rPr>
                              <w:t xml:space="preserve"> </w:t>
                            </w:r>
                            <w:r w:rsidRPr="00CF59BA">
                              <w:rPr>
                                <w:rFonts w:ascii="Calibri" w:hAnsi="Calibri" w:cs="Calibri"/>
                              </w:rPr>
                              <w:t>più</w:t>
                            </w:r>
                            <w:r w:rsidRPr="00166705">
                              <w:rPr>
                                <w:rFonts w:ascii="Calibri" w:hAnsi="Calibri" w:cs="Calibri"/>
                              </w:rPr>
                              <w:t xml:space="preserve"> basso.</w:t>
                            </w:r>
                          </w:p>
                        </w:txbxContent>
                      </wps:txbx>
                      <wps:bodyPr rot="0" vert="horz" wrap="square" lIns="0" tIns="0" rIns="0" bIns="0" anchor="t" anchorCtr="0" upright="1">
                        <a:noAutofit/>
                      </wps:bodyPr>
                    </wps:wsp>
                  </a:graphicData>
                </a:graphic>
              </wp:inline>
            </w:drawing>
          </mc:Choice>
          <mc:Fallback>
            <w:pict>
              <v:shape w14:anchorId="3961A7EA" id="Casella di testo 41" o:spid="_x0000_s1028" type="#_x0000_t202" style="width:504.85pt;height:275.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Y45WgIAAHMEAAAOAAAAZHJzL2Uyb0RvYy54bWysVNuO2jAQfa/Uf7D8zoawgYVow2oboKq0&#10;vUjbfoCJHWLV8bi2IdlW/feOHUJR+1aVB2scz5yZOWeG+4e+VeQkrJOgC5reTCkRugIu9aGgXz7v&#10;JktKnGeaMwVaFPRFOPqwfv3qvjO5mEEDigtLEES7vDMFbbw3eZK4qhEtczdghMbHGmzLPF7tIeGW&#10;dYjeqmQ2nS6SDiw3FirhHH7dDI90HfHrWlT+Y1074YkqKNbm42njuQ9nsr5n+cEy08jqXAb7hypa&#10;JjUmvUBtmGfkaOVfUK2sLDio/U0FbQJ1LSsRe8Bu0ukf3Tw3zIjYC5LjzIUm9/9gqw+nT5ZIXtAs&#10;pUSzFjUqmRNKMcIl8cJ5IPiEPHXG5ej+bDDA92+gR71jz848QfXVEQ1lw/RBPFoLXSMYxzpjZHIV&#10;OuC4ALLv3gPHfOzoIQL1tW0DiUgLQXTU6+Wikeg9qfDjIkvT+WpOSYVvt9lqOUvnobqE5WO4sc6/&#10;FdCSYBTU4hBEeHZ6cn5wHV1CNg07qVQcBKVJV9C728V8aAyU5OExuDl72JfKkhMLoxR/57zu2q2V&#10;Hgdaybagy4sTywMdW81jFs+kGmwsWukAjt1hbWdrGJwfq+lqu9wus0k2W2wn2ZTzyeOuzCaLXXo3&#10;39xuynKT/jyXMMZHpgO5A82+3/dR3Nko4B74C1JvYdgE3Fw0GrDfKelwCwrqvh2ZFZSodxrlCysz&#10;GnY09qPBdIWhBfWUDGbph9U6GisPDSIPA6LhESWuZSQ/zMJQBYoWLjjZUb7zFobVub5Hr9//Fetf&#10;AAAA//8DAFBLAwQUAAYACAAAACEAfkF/wNwAAAAGAQAADwAAAGRycy9kb3ducmV2LnhtbEyPQUvD&#10;QBCF70L/wzKCN7ur0NrGbEopFBS8NIrnSXaaRLOzYXfbxv76br3oZeDxHu99k69G24sj+dA51vAw&#10;VSCIa2c6bjR8vG/vFyBCRDbYOyYNPxRgVUxucsyMO/GOjmVsRCrhkKGGNsYhkzLULVkMUzcQJ2/v&#10;vMWYpG+k8XhK5baXj0rNpcWO00KLA21aqr/Lg9Xg16/l3n3OFy/4djZba7+qpjprfXc7rp9BRBrj&#10;Xxiu+AkdisRUuQObIHoN6ZH4e6+eUssnEJWG2UwtQRa5/I9fXAAAAP//AwBQSwECLQAUAAYACAAA&#10;ACEAtoM4kv4AAADhAQAAEwAAAAAAAAAAAAAAAAAAAAAAW0NvbnRlbnRfVHlwZXNdLnhtbFBLAQIt&#10;ABQABgAIAAAAIQA4/SH/1gAAAJQBAAALAAAAAAAAAAAAAAAAAC8BAABfcmVscy8ucmVsc1BLAQIt&#10;ABQABgAIAAAAIQBTRY45WgIAAHMEAAAOAAAAAAAAAAAAAAAAAC4CAABkcnMvZTJvRG9jLnhtbFBL&#10;AQItABQABgAIAAAAIQB+QX/A3AAAAAYBAAAPAAAAAAAAAAAAAAAAALQEAABkcnMvZG93bnJldi54&#10;bWxQSwUGAAAAAAQABADzAAAAvQUAAAAA&#10;" filled="f" strokeweight=".20458mm">
                <v:textbox inset="0,0,0,0">
                  <w:txbxContent>
                    <w:p w14:paraId="7873EE6A" w14:textId="77777777" w:rsidR="00D276BF" w:rsidRPr="00E915B3" w:rsidRDefault="00D276BF" w:rsidP="008E7D12">
                      <w:pPr>
                        <w:rPr>
                          <w:rFonts w:ascii="Calibri" w:hAnsi="Calibri" w:cs="Calibri"/>
                          <w:sz w:val="16"/>
                          <w:szCs w:val="16"/>
                        </w:rPr>
                      </w:pPr>
                    </w:p>
                    <w:p w14:paraId="128E40E3" w14:textId="343367F9" w:rsidR="00D276BF" w:rsidRPr="0066206B" w:rsidRDefault="00D276BF" w:rsidP="008E7D12">
                      <w:pPr>
                        <w:ind w:left="180"/>
                        <w:rPr>
                          <w:rFonts w:ascii="Calibri" w:hAnsi="Calibri" w:cs="Calibri"/>
                          <w:b/>
                          <w:bCs/>
                          <w:color w:val="000000"/>
                        </w:rPr>
                      </w:pPr>
                      <w:r w:rsidRPr="0066206B">
                        <w:rPr>
                          <w:rFonts w:ascii="Calibri" w:hAnsi="Calibri" w:cs="Calibri"/>
                          <w:b/>
                          <w:bCs/>
                        </w:rPr>
                        <w:t>Indicatori</w:t>
                      </w:r>
                      <w:r w:rsidRPr="0066206B">
                        <w:rPr>
                          <w:rFonts w:ascii="Calibri" w:hAnsi="Calibri" w:cs="Calibri"/>
                          <w:b/>
                          <w:bCs/>
                          <w:spacing w:val="14"/>
                        </w:rPr>
                        <w:t xml:space="preserve"> </w:t>
                      </w:r>
                      <w:r w:rsidRPr="0066206B">
                        <w:rPr>
                          <w:rFonts w:ascii="Calibri" w:hAnsi="Calibri" w:cs="Calibri"/>
                          <w:b/>
                          <w:bCs/>
                        </w:rPr>
                        <w:t>adottati</w:t>
                      </w:r>
                      <w:r w:rsidRPr="0066206B">
                        <w:rPr>
                          <w:rFonts w:ascii="Calibri" w:hAnsi="Calibri" w:cs="Calibri"/>
                          <w:b/>
                          <w:bCs/>
                          <w:spacing w:val="14"/>
                        </w:rPr>
                        <w:t xml:space="preserve"> </w:t>
                      </w:r>
                      <w:r w:rsidRPr="009249A3">
                        <w:rPr>
                          <w:rFonts w:ascii="Calibri" w:hAnsi="Calibri" w:cs="Calibri"/>
                          <w:b/>
                          <w:bCs/>
                        </w:rPr>
                        <w:t>dall’</w:t>
                      </w:r>
                      <w:r>
                        <w:rPr>
                          <w:rFonts w:ascii="Calibri" w:hAnsi="Calibri" w:cs="Calibri"/>
                          <w:b/>
                          <w:bCs/>
                        </w:rPr>
                        <w:t>AST</w:t>
                      </w:r>
                      <w:r w:rsidRPr="009249A3">
                        <w:rPr>
                          <w:rFonts w:ascii="Calibri" w:hAnsi="Calibri" w:cs="Calibri"/>
                          <w:b/>
                          <w:bCs/>
                        </w:rPr>
                        <w:t xml:space="preserve"> e</w:t>
                      </w:r>
                      <w:r w:rsidRPr="0066206B">
                        <w:rPr>
                          <w:rFonts w:ascii="Calibri" w:hAnsi="Calibri" w:cs="Calibri"/>
                          <w:b/>
                          <w:bCs/>
                          <w:color w:val="000000"/>
                          <w:spacing w:val="14"/>
                        </w:rPr>
                        <w:t xml:space="preserve"> </w:t>
                      </w:r>
                      <w:r w:rsidRPr="0066206B">
                        <w:rPr>
                          <w:rFonts w:ascii="Calibri" w:hAnsi="Calibri" w:cs="Calibri"/>
                          <w:b/>
                          <w:bCs/>
                          <w:color w:val="000000"/>
                        </w:rPr>
                        <w:t>previsti</w:t>
                      </w:r>
                      <w:r w:rsidRPr="0066206B">
                        <w:rPr>
                          <w:rFonts w:ascii="Calibri" w:hAnsi="Calibri" w:cs="Calibri"/>
                          <w:b/>
                          <w:bCs/>
                          <w:color w:val="000000"/>
                          <w:spacing w:val="14"/>
                        </w:rPr>
                        <w:t xml:space="preserve"> </w:t>
                      </w:r>
                      <w:r w:rsidRPr="0066206B">
                        <w:rPr>
                          <w:rFonts w:ascii="Calibri" w:hAnsi="Calibri" w:cs="Calibri"/>
                          <w:b/>
                          <w:bCs/>
                          <w:color w:val="000000"/>
                        </w:rPr>
                        <w:t>quale</w:t>
                      </w:r>
                      <w:r w:rsidRPr="0066206B">
                        <w:rPr>
                          <w:rFonts w:ascii="Calibri" w:hAnsi="Calibri" w:cs="Calibri"/>
                          <w:b/>
                          <w:bCs/>
                          <w:color w:val="000000"/>
                          <w:spacing w:val="15"/>
                        </w:rPr>
                        <w:t xml:space="preserve"> </w:t>
                      </w:r>
                      <w:r w:rsidRPr="0066206B">
                        <w:rPr>
                          <w:rFonts w:ascii="Calibri" w:hAnsi="Calibri" w:cs="Calibri"/>
                          <w:b/>
                          <w:bCs/>
                          <w:color w:val="000000"/>
                        </w:rPr>
                        <w:t>monitoraggio</w:t>
                      </w:r>
                      <w:r w:rsidRPr="0066206B">
                        <w:rPr>
                          <w:rFonts w:ascii="Calibri" w:hAnsi="Calibri" w:cs="Calibri"/>
                          <w:b/>
                          <w:bCs/>
                          <w:color w:val="000000"/>
                          <w:spacing w:val="15"/>
                        </w:rPr>
                        <w:t xml:space="preserve"> </w:t>
                      </w:r>
                      <w:r w:rsidRPr="0066206B">
                        <w:rPr>
                          <w:rFonts w:ascii="Calibri" w:hAnsi="Calibri" w:cs="Calibri"/>
                          <w:b/>
                          <w:bCs/>
                          <w:color w:val="000000"/>
                        </w:rPr>
                        <w:t>per</w:t>
                      </w:r>
                      <w:r w:rsidRPr="0066206B">
                        <w:rPr>
                          <w:rFonts w:ascii="Calibri" w:hAnsi="Calibri" w:cs="Calibri"/>
                          <w:b/>
                          <w:bCs/>
                          <w:color w:val="000000"/>
                          <w:spacing w:val="16"/>
                        </w:rPr>
                        <w:t xml:space="preserve"> </w:t>
                      </w:r>
                      <w:r w:rsidRPr="0066206B">
                        <w:rPr>
                          <w:rFonts w:ascii="Calibri" w:hAnsi="Calibri" w:cs="Calibri"/>
                          <w:b/>
                          <w:bCs/>
                          <w:color w:val="000000"/>
                        </w:rPr>
                        <w:t>le</w:t>
                      </w:r>
                      <w:r w:rsidRPr="0066206B">
                        <w:rPr>
                          <w:rFonts w:ascii="Calibri" w:hAnsi="Calibri" w:cs="Calibri"/>
                          <w:b/>
                          <w:bCs/>
                          <w:color w:val="000000"/>
                          <w:spacing w:val="13"/>
                        </w:rPr>
                        <w:t xml:space="preserve"> </w:t>
                      </w:r>
                      <w:r w:rsidRPr="0066206B">
                        <w:rPr>
                          <w:rFonts w:ascii="Calibri" w:hAnsi="Calibri" w:cs="Calibri"/>
                          <w:b/>
                          <w:bCs/>
                          <w:color w:val="000000"/>
                        </w:rPr>
                        <w:t>gare</w:t>
                      </w:r>
                      <w:r w:rsidRPr="0066206B">
                        <w:rPr>
                          <w:rFonts w:ascii="Calibri" w:hAnsi="Calibri" w:cs="Calibri"/>
                          <w:b/>
                          <w:bCs/>
                          <w:color w:val="000000"/>
                          <w:spacing w:val="13"/>
                        </w:rPr>
                        <w:t xml:space="preserve"> </w:t>
                      </w:r>
                      <w:r w:rsidRPr="0066206B">
                        <w:rPr>
                          <w:rFonts w:ascii="Calibri" w:hAnsi="Calibri" w:cs="Calibri"/>
                          <w:b/>
                          <w:bCs/>
                          <w:color w:val="000000"/>
                        </w:rPr>
                        <w:t>dell'area</w:t>
                      </w:r>
                      <w:r w:rsidRPr="0066206B">
                        <w:rPr>
                          <w:rFonts w:ascii="Calibri" w:hAnsi="Calibri" w:cs="Calibri"/>
                          <w:b/>
                          <w:bCs/>
                          <w:color w:val="000000"/>
                          <w:spacing w:val="13"/>
                        </w:rPr>
                        <w:t xml:space="preserve"> </w:t>
                      </w:r>
                      <w:r w:rsidRPr="0066206B">
                        <w:rPr>
                          <w:rFonts w:ascii="Calibri" w:hAnsi="Calibri" w:cs="Calibri"/>
                          <w:b/>
                          <w:bCs/>
                          <w:color w:val="000000"/>
                        </w:rPr>
                        <w:t>tecnica</w:t>
                      </w:r>
                      <w:r w:rsidRPr="0066206B">
                        <w:rPr>
                          <w:rFonts w:ascii="Calibri" w:hAnsi="Calibri" w:cs="Calibri"/>
                          <w:b/>
                          <w:bCs/>
                          <w:color w:val="000000"/>
                          <w:spacing w:val="15"/>
                        </w:rPr>
                        <w:t xml:space="preserve"> </w:t>
                      </w:r>
                      <w:r w:rsidRPr="0066206B">
                        <w:rPr>
                          <w:rFonts w:ascii="Calibri" w:hAnsi="Calibri" w:cs="Calibri"/>
                          <w:b/>
                          <w:bCs/>
                          <w:color w:val="000000"/>
                        </w:rPr>
                        <w:t>nella</w:t>
                      </w:r>
                      <w:r w:rsidRPr="0066206B">
                        <w:rPr>
                          <w:rFonts w:ascii="Calibri" w:hAnsi="Calibri" w:cs="Calibri"/>
                          <w:b/>
                          <w:bCs/>
                          <w:color w:val="000000"/>
                          <w:spacing w:val="91"/>
                          <w:w w:val="99"/>
                        </w:rPr>
                        <w:t xml:space="preserve"> </w:t>
                      </w:r>
                      <w:r w:rsidRPr="0066206B">
                        <w:rPr>
                          <w:rFonts w:ascii="Calibri" w:hAnsi="Calibri" w:cs="Calibri"/>
                          <w:b/>
                          <w:bCs/>
                          <w:color w:val="000000"/>
                        </w:rPr>
                        <w:t>fase</w:t>
                      </w:r>
                      <w:r w:rsidRPr="0066206B">
                        <w:rPr>
                          <w:rFonts w:ascii="Calibri" w:hAnsi="Calibri" w:cs="Calibri"/>
                          <w:b/>
                          <w:bCs/>
                          <w:color w:val="000000"/>
                          <w:spacing w:val="-11"/>
                        </w:rPr>
                        <w:t xml:space="preserve"> </w:t>
                      </w:r>
                      <w:r w:rsidRPr="0066206B">
                        <w:rPr>
                          <w:rFonts w:ascii="Calibri" w:hAnsi="Calibri" w:cs="Calibri"/>
                          <w:b/>
                          <w:bCs/>
                          <w:color w:val="000000"/>
                        </w:rPr>
                        <w:t>di</w:t>
                      </w:r>
                      <w:r w:rsidRPr="0066206B">
                        <w:rPr>
                          <w:rFonts w:ascii="Calibri" w:hAnsi="Calibri" w:cs="Calibri"/>
                          <w:b/>
                          <w:bCs/>
                          <w:color w:val="000000"/>
                          <w:spacing w:val="-11"/>
                        </w:rPr>
                        <w:t xml:space="preserve"> </w:t>
                      </w:r>
                      <w:r w:rsidRPr="0066206B">
                        <w:rPr>
                          <w:rFonts w:ascii="Calibri" w:hAnsi="Calibri" w:cs="Calibri"/>
                          <w:b/>
                          <w:bCs/>
                          <w:color w:val="000000"/>
                        </w:rPr>
                        <w:t>progettazione:</w:t>
                      </w:r>
                    </w:p>
                    <w:p w14:paraId="765BF8FD" w14:textId="77777777" w:rsidR="00D276BF" w:rsidRPr="00CF59BA" w:rsidRDefault="00D276BF" w:rsidP="00CC4DEF">
                      <w:pPr>
                        <w:pStyle w:val="Paragrafoelenco1"/>
                        <w:numPr>
                          <w:ilvl w:val="0"/>
                          <w:numId w:val="32"/>
                        </w:numPr>
                        <w:spacing w:before="120" w:after="120"/>
                        <w:ind w:left="714" w:hanging="357"/>
                        <w:rPr>
                          <w:rFonts w:ascii="Calibri" w:hAnsi="Calibri" w:cs="Calibri"/>
                        </w:rPr>
                      </w:pPr>
                      <w:r w:rsidRPr="00CF59BA">
                        <w:rPr>
                          <w:rFonts w:ascii="Calibri" w:hAnsi="Calibri" w:cs="Calibri"/>
                        </w:rPr>
                        <w:t>affidamenti</w:t>
                      </w:r>
                      <w:r w:rsidRPr="00CF59BA">
                        <w:rPr>
                          <w:rFonts w:ascii="Calibri" w:hAnsi="Calibri" w:cs="Calibri"/>
                          <w:spacing w:val="3"/>
                        </w:rPr>
                        <w:t xml:space="preserve"> </w:t>
                      </w:r>
                      <w:r w:rsidRPr="00CF59BA">
                        <w:rPr>
                          <w:rFonts w:ascii="Calibri" w:hAnsi="Calibri" w:cs="Calibri"/>
                        </w:rPr>
                        <w:t>diretti/cottimi</w:t>
                      </w:r>
                      <w:r w:rsidRPr="00CF59BA">
                        <w:rPr>
                          <w:rFonts w:ascii="Calibri" w:hAnsi="Calibri" w:cs="Calibri"/>
                          <w:spacing w:val="1"/>
                        </w:rPr>
                        <w:t xml:space="preserve"> </w:t>
                      </w:r>
                      <w:r w:rsidRPr="00CF59BA">
                        <w:rPr>
                          <w:rFonts w:ascii="Calibri" w:hAnsi="Calibri" w:cs="Calibri"/>
                        </w:rPr>
                        <w:t>fiduciari/sul</w:t>
                      </w:r>
                      <w:r w:rsidRPr="00CF59BA">
                        <w:rPr>
                          <w:rFonts w:ascii="Calibri" w:hAnsi="Calibri" w:cs="Calibri"/>
                          <w:spacing w:val="4"/>
                        </w:rPr>
                        <w:t xml:space="preserve"> </w:t>
                      </w:r>
                      <w:r w:rsidRPr="00CF59BA">
                        <w:rPr>
                          <w:rFonts w:ascii="Calibri" w:hAnsi="Calibri" w:cs="Calibri"/>
                        </w:rPr>
                        <w:t>totale</w:t>
                      </w:r>
                      <w:r w:rsidRPr="00CF59BA">
                        <w:rPr>
                          <w:rFonts w:ascii="Calibri" w:hAnsi="Calibri" w:cs="Calibri"/>
                          <w:spacing w:val="6"/>
                        </w:rPr>
                        <w:t xml:space="preserve"> </w:t>
                      </w:r>
                      <w:r w:rsidRPr="00CF59BA">
                        <w:rPr>
                          <w:rFonts w:ascii="Calibri" w:hAnsi="Calibri" w:cs="Calibri"/>
                        </w:rPr>
                        <w:t>degli</w:t>
                      </w:r>
                      <w:r w:rsidRPr="00CF59BA">
                        <w:rPr>
                          <w:rFonts w:ascii="Calibri" w:hAnsi="Calibri" w:cs="Calibri"/>
                          <w:spacing w:val="4"/>
                        </w:rPr>
                        <w:t xml:space="preserve"> </w:t>
                      </w:r>
                      <w:r w:rsidRPr="00CF59BA">
                        <w:rPr>
                          <w:rFonts w:ascii="Calibri" w:hAnsi="Calibri" w:cs="Calibri"/>
                        </w:rPr>
                        <w:t>affidamenti</w:t>
                      </w:r>
                      <w:r w:rsidRPr="00CF59BA">
                        <w:rPr>
                          <w:rFonts w:ascii="Calibri" w:hAnsi="Calibri" w:cs="Calibri"/>
                          <w:spacing w:val="3"/>
                        </w:rPr>
                        <w:t xml:space="preserve"> </w:t>
                      </w:r>
                      <w:r w:rsidRPr="00CF59BA">
                        <w:rPr>
                          <w:rFonts w:ascii="Calibri" w:hAnsi="Calibri" w:cs="Calibri"/>
                        </w:rPr>
                        <w:t>(per</w:t>
                      </w:r>
                      <w:r w:rsidRPr="00CF59BA">
                        <w:rPr>
                          <w:rFonts w:ascii="Calibri" w:hAnsi="Calibri" w:cs="Calibri"/>
                          <w:spacing w:val="8"/>
                        </w:rPr>
                        <w:t xml:space="preserve"> </w:t>
                      </w:r>
                      <w:r w:rsidRPr="00CF59BA">
                        <w:rPr>
                          <w:rFonts w:ascii="Calibri" w:hAnsi="Calibri" w:cs="Calibri"/>
                        </w:rPr>
                        <w:t>numero</w:t>
                      </w:r>
                      <w:r w:rsidRPr="00CF59BA">
                        <w:rPr>
                          <w:rFonts w:ascii="Calibri" w:hAnsi="Calibri" w:cs="Calibri"/>
                          <w:spacing w:val="4"/>
                        </w:rPr>
                        <w:t xml:space="preserve"> </w:t>
                      </w:r>
                      <w:r w:rsidRPr="00CF59BA">
                        <w:rPr>
                          <w:rFonts w:ascii="Calibri" w:hAnsi="Calibri" w:cs="Calibri"/>
                        </w:rPr>
                        <w:t>e</w:t>
                      </w:r>
                      <w:r w:rsidRPr="00CF59BA">
                        <w:rPr>
                          <w:rFonts w:ascii="Calibri" w:hAnsi="Calibri" w:cs="Calibri"/>
                          <w:spacing w:val="7"/>
                        </w:rPr>
                        <w:t xml:space="preserve"> </w:t>
                      </w:r>
                      <w:r w:rsidRPr="00CF59BA">
                        <w:rPr>
                          <w:rFonts w:ascii="Calibri" w:hAnsi="Calibri" w:cs="Calibri"/>
                        </w:rPr>
                        <w:t>valore</w:t>
                      </w:r>
                      <w:r w:rsidRPr="00CF59BA">
                        <w:rPr>
                          <w:rFonts w:ascii="Calibri" w:hAnsi="Calibri" w:cs="Calibri"/>
                          <w:spacing w:val="4"/>
                        </w:rPr>
                        <w:t xml:space="preserve"> </w:t>
                      </w:r>
                      <w:r w:rsidRPr="00CF59BA">
                        <w:rPr>
                          <w:rFonts w:ascii="Calibri" w:hAnsi="Calibri" w:cs="Calibri"/>
                        </w:rPr>
                        <w:t>economico)</w:t>
                      </w:r>
                      <w:r w:rsidRPr="00CF59BA">
                        <w:rPr>
                          <w:rFonts w:ascii="Calibri" w:hAnsi="Calibri" w:cs="Calibri"/>
                          <w:spacing w:val="6"/>
                        </w:rPr>
                        <w:t xml:space="preserve"> </w:t>
                      </w:r>
                      <w:r w:rsidRPr="00CF59BA">
                        <w:rPr>
                          <w:rFonts w:ascii="Calibri" w:hAnsi="Calibri" w:cs="Calibri"/>
                        </w:rPr>
                        <w:t>in</w:t>
                      </w:r>
                      <w:r w:rsidRPr="00CF59BA">
                        <w:rPr>
                          <w:rFonts w:ascii="Calibri" w:hAnsi="Calibri" w:cs="Calibri"/>
                          <w:spacing w:val="6"/>
                        </w:rPr>
                        <w:t xml:space="preserve"> </w:t>
                      </w:r>
                      <w:r w:rsidRPr="00CF59BA">
                        <w:rPr>
                          <w:rFonts w:ascii="Calibri" w:hAnsi="Calibri" w:cs="Calibri"/>
                        </w:rPr>
                        <w:t>un</w:t>
                      </w:r>
                      <w:r w:rsidRPr="00CF59BA">
                        <w:rPr>
                          <w:rFonts w:ascii="Calibri" w:hAnsi="Calibri" w:cs="Calibri"/>
                          <w:spacing w:val="39"/>
                          <w:w w:val="99"/>
                        </w:rPr>
                        <w:t xml:space="preserve"> </w:t>
                      </w:r>
                      <w:r w:rsidRPr="00CF59BA">
                        <w:rPr>
                          <w:rFonts w:ascii="Calibri" w:hAnsi="Calibri" w:cs="Calibri"/>
                        </w:rPr>
                        <w:t>determinato</w:t>
                      </w:r>
                      <w:r w:rsidRPr="00CF59BA">
                        <w:rPr>
                          <w:rFonts w:ascii="Calibri" w:hAnsi="Calibri" w:cs="Calibri"/>
                          <w:spacing w:val="-6"/>
                        </w:rPr>
                        <w:t xml:space="preserve"> </w:t>
                      </w:r>
                      <w:r w:rsidRPr="00CF59BA">
                        <w:rPr>
                          <w:rFonts w:ascii="Calibri" w:hAnsi="Calibri" w:cs="Calibri"/>
                        </w:rPr>
                        <w:t>arco</w:t>
                      </w:r>
                      <w:r w:rsidRPr="00CF59BA">
                        <w:rPr>
                          <w:rFonts w:ascii="Calibri" w:hAnsi="Calibri" w:cs="Calibri"/>
                          <w:spacing w:val="-9"/>
                        </w:rPr>
                        <w:t xml:space="preserve"> </w:t>
                      </w:r>
                      <w:r w:rsidRPr="00CF59BA">
                        <w:rPr>
                          <w:rFonts w:ascii="Calibri" w:hAnsi="Calibri" w:cs="Calibri"/>
                        </w:rPr>
                        <w:t>di</w:t>
                      </w:r>
                      <w:r w:rsidRPr="00CF59BA">
                        <w:rPr>
                          <w:rFonts w:ascii="Calibri" w:hAnsi="Calibri" w:cs="Calibri"/>
                          <w:spacing w:val="-7"/>
                        </w:rPr>
                        <w:t xml:space="preserve"> </w:t>
                      </w:r>
                      <w:r w:rsidRPr="00CF59BA">
                        <w:rPr>
                          <w:rFonts w:ascii="Calibri" w:hAnsi="Calibri" w:cs="Calibri"/>
                        </w:rPr>
                        <w:t>tempo</w:t>
                      </w:r>
                      <w:r>
                        <w:rPr>
                          <w:rFonts w:ascii="Calibri" w:hAnsi="Calibri" w:cs="Calibri"/>
                        </w:rPr>
                        <w:t xml:space="preserve"> (tranne per i lavori per i quali non si usano);</w:t>
                      </w:r>
                    </w:p>
                    <w:p w14:paraId="416BE86A" w14:textId="77777777" w:rsidR="00D276BF" w:rsidRPr="00CF59BA" w:rsidRDefault="00D276BF" w:rsidP="00CC4DEF">
                      <w:pPr>
                        <w:pStyle w:val="Paragrafoelenco1"/>
                        <w:numPr>
                          <w:ilvl w:val="0"/>
                          <w:numId w:val="32"/>
                        </w:numPr>
                        <w:spacing w:before="120" w:after="120"/>
                        <w:ind w:left="714" w:hanging="357"/>
                        <w:rPr>
                          <w:rFonts w:ascii="Calibri" w:hAnsi="Calibri" w:cs="Calibri"/>
                        </w:rPr>
                      </w:pPr>
                      <w:r w:rsidRPr="00CF59BA">
                        <w:rPr>
                          <w:rFonts w:ascii="Calibri" w:hAnsi="Calibri" w:cs="Calibri"/>
                        </w:rPr>
                        <w:t>rapporto</w:t>
                      </w:r>
                      <w:r w:rsidRPr="00CF59BA">
                        <w:rPr>
                          <w:rFonts w:ascii="Calibri" w:hAnsi="Calibri" w:cs="Calibri"/>
                          <w:spacing w:val="-8"/>
                        </w:rPr>
                        <w:t xml:space="preserve"> </w:t>
                      </w:r>
                      <w:r w:rsidRPr="00CF59BA">
                        <w:rPr>
                          <w:rFonts w:ascii="Calibri" w:hAnsi="Calibri" w:cs="Calibri"/>
                        </w:rPr>
                        <w:t>tra</w:t>
                      </w:r>
                      <w:r w:rsidRPr="00CF59BA">
                        <w:rPr>
                          <w:rFonts w:ascii="Calibri" w:hAnsi="Calibri" w:cs="Calibri"/>
                          <w:spacing w:val="-5"/>
                        </w:rPr>
                        <w:t xml:space="preserve"> </w:t>
                      </w:r>
                      <w:r w:rsidRPr="00CF59BA">
                        <w:rPr>
                          <w:rFonts w:ascii="Calibri" w:hAnsi="Calibri" w:cs="Calibri"/>
                        </w:rPr>
                        <w:t>numero</w:t>
                      </w:r>
                      <w:r w:rsidRPr="00CF59BA">
                        <w:rPr>
                          <w:rFonts w:ascii="Calibri" w:hAnsi="Calibri" w:cs="Calibri"/>
                          <w:spacing w:val="-7"/>
                        </w:rPr>
                        <w:t xml:space="preserve"> </w:t>
                      </w:r>
                      <w:r w:rsidRPr="00CF59BA">
                        <w:rPr>
                          <w:rFonts w:ascii="Calibri" w:hAnsi="Calibri" w:cs="Calibri"/>
                        </w:rPr>
                        <w:t>di</w:t>
                      </w:r>
                      <w:r w:rsidRPr="00CF59BA">
                        <w:rPr>
                          <w:rFonts w:ascii="Calibri" w:hAnsi="Calibri" w:cs="Calibri"/>
                          <w:spacing w:val="-8"/>
                        </w:rPr>
                        <w:t xml:space="preserve"> </w:t>
                      </w:r>
                      <w:r w:rsidRPr="00CF59BA">
                        <w:rPr>
                          <w:rFonts w:ascii="Calibri" w:hAnsi="Calibri" w:cs="Calibri"/>
                        </w:rPr>
                        <w:t>procedure</w:t>
                      </w:r>
                      <w:r w:rsidRPr="00CF59BA">
                        <w:rPr>
                          <w:rFonts w:ascii="Calibri" w:hAnsi="Calibri" w:cs="Calibri"/>
                          <w:spacing w:val="-4"/>
                        </w:rPr>
                        <w:t xml:space="preserve"> </w:t>
                      </w:r>
                      <w:r w:rsidRPr="00CF59BA">
                        <w:rPr>
                          <w:rFonts w:ascii="Calibri" w:hAnsi="Calibri" w:cs="Calibri"/>
                        </w:rPr>
                        <w:t>negoziate</w:t>
                      </w:r>
                      <w:r w:rsidRPr="00CF59BA">
                        <w:rPr>
                          <w:rFonts w:ascii="Calibri" w:hAnsi="Calibri" w:cs="Calibri"/>
                          <w:spacing w:val="-8"/>
                        </w:rPr>
                        <w:t xml:space="preserve"> </w:t>
                      </w:r>
                      <w:r w:rsidRPr="00CF59BA">
                        <w:rPr>
                          <w:rFonts w:ascii="Calibri" w:hAnsi="Calibri" w:cs="Calibri"/>
                        </w:rPr>
                        <w:t>con</w:t>
                      </w:r>
                      <w:r w:rsidRPr="00CF59BA">
                        <w:rPr>
                          <w:rFonts w:ascii="Calibri" w:hAnsi="Calibri" w:cs="Calibri"/>
                          <w:spacing w:val="-5"/>
                        </w:rPr>
                        <w:t xml:space="preserve"> </w:t>
                      </w:r>
                      <w:r w:rsidRPr="00CF59BA">
                        <w:rPr>
                          <w:rFonts w:ascii="Calibri" w:hAnsi="Calibri" w:cs="Calibri"/>
                        </w:rPr>
                        <w:t>e</w:t>
                      </w:r>
                      <w:r w:rsidRPr="00CF59BA">
                        <w:rPr>
                          <w:rFonts w:ascii="Calibri" w:hAnsi="Calibri" w:cs="Calibri"/>
                          <w:spacing w:val="-7"/>
                        </w:rPr>
                        <w:t xml:space="preserve"> </w:t>
                      </w:r>
                      <w:r w:rsidRPr="00CF59BA">
                        <w:rPr>
                          <w:rFonts w:ascii="Calibri" w:hAnsi="Calibri" w:cs="Calibri"/>
                        </w:rPr>
                        <w:t>senza</w:t>
                      </w:r>
                      <w:r w:rsidRPr="00CF59BA">
                        <w:rPr>
                          <w:rFonts w:ascii="Calibri" w:hAnsi="Calibri" w:cs="Calibri"/>
                          <w:spacing w:val="-8"/>
                        </w:rPr>
                        <w:t xml:space="preserve"> </w:t>
                      </w:r>
                      <w:r w:rsidRPr="00CF59BA">
                        <w:rPr>
                          <w:rFonts w:ascii="Calibri" w:hAnsi="Calibri" w:cs="Calibri"/>
                        </w:rPr>
                        <w:t>previa</w:t>
                      </w:r>
                      <w:r w:rsidRPr="00CF59BA">
                        <w:rPr>
                          <w:rFonts w:ascii="Calibri" w:hAnsi="Calibri" w:cs="Calibri"/>
                          <w:spacing w:val="-7"/>
                        </w:rPr>
                        <w:t xml:space="preserve"> </w:t>
                      </w:r>
                      <w:r w:rsidRPr="00CF59BA">
                        <w:rPr>
                          <w:rFonts w:ascii="Calibri" w:hAnsi="Calibri" w:cs="Calibri"/>
                        </w:rPr>
                        <w:t>pubblicazione</w:t>
                      </w:r>
                      <w:r w:rsidRPr="00CF59BA">
                        <w:rPr>
                          <w:rFonts w:ascii="Calibri" w:hAnsi="Calibri" w:cs="Calibri"/>
                          <w:spacing w:val="-5"/>
                        </w:rPr>
                        <w:t xml:space="preserve"> </w:t>
                      </w:r>
                      <w:r w:rsidRPr="00CF59BA">
                        <w:rPr>
                          <w:rFonts w:ascii="Calibri" w:hAnsi="Calibri" w:cs="Calibri"/>
                        </w:rPr>
                        <w:t>del</w:t>
                      </w:r>
                      <w:r w:rsidRPr="00CF59BA">
                        <w:rPr>
                          <w:rFonts w:ascii="Calibri" w:hAnsi="Calibri" w:cs="Calibri"/>
                          <w:spacing w:val="-6"/>
                        </w:rPr>
                        <w:t xml:space="preserve"> </w:t>
                      </w:r>
                      <w:r>
                        <w:rPr>
                          <w:rFonts w:ascii="Calibri" w:hAnsi="Calibri" w:cs="Calibri"/>
                        </w:rPr>
                        <w:t>bando;</w:t>
                      </w:r>
                    </w:p>
                    <w:p w14:paraId="63BFF090" w14:textId="3C42AF2B" w:rsidR="00D276BF" w:rsidRPr="00CF59BA" w:rsidRDefault="00D276BF" w:rsidP="00CC4DEF">
                      <w:pPr>
                        <w:pStyle w:val="Paragrafoelenco1"/>
                        <w:numPr>
                          <w:ilvl w:val="0"/>
                          <w:numId w:val="32"/>
                        </w:numPr>
                        <w:spacing w:before="120" w:after="120"/>
                        <w:ind w:left="714" w:hanging="357"/>
                        <w:rPr>
                          <w:rFonts w:ascii="Calibri" w:hAnsi="Calibri" w:cs="Calibri"/>
                        </w:rPr>
                      </w:pPr>
                      <w:r w:rsidRPr="00CF59BA">
                        <w:rPr>
                          <w:rFonts w:ascii="Calibri" w:hAnsi="Calibri" w:cs="Calibri"/>
                        </w:rPr>
                        <w:t>analizzare</w:t>
                      </w:r>
                      <w:r w:rsidRPr="00CF59BA">
                        <w:rPr>
                          <w:rFonts w:ascii="Calibri" w:hAnsi="Calibri" w:cs="Calibri"/>
                          <w:spacing w:val="9"/>
                        </w:rPr>
                        <w:t xml:space="preserve"> </w:t>
                      </w:r>
                      <w:r w:rsidRPr="00CF59BA">
                        <w:rPr>
                          <w:rFonts w:ascii="Calibri" w:hAnsi="Calibri" w:cs="Calibri"/>
                        </w:rPr>
                        <w:t>i</w:t>
                      </w:r>
                      <w:r w:rsidRPr="00CF59BA">
                        <w:rPr>
                          <w:rFonts w:ascii="Calibri" w:hAnsi="Calibri" w:cs="Calibri"/>
                          <w:spacing w:val="8"/>
                        </w:rPr>
                        <w:t xml:space="preserve"> </w:t>
                      </w:r>
                      <w:r w:rsidRPr="00CF59BA">
                        <w:rPr>
                          <w:rFonts w:ascii="Calibri" w:hAnsi="Calibri" w:cs="Calibri"/>
                        </w:rPr>
                        <w:t>valori</w:t>
                      </w:r>
                      <w:r w:rsidRPr="00CF59BA">
                        <w:rPr>
                          <w:rFonts w:ascii="Calibri" w:hAnsi="Calibri" w:cs="Calibri"/>
                          <w:spacing w:val="8"/>
                        </w:rPr>
                        <w:t xml:space="preserve"> </w:t>
                      </w:r>
                      <w:r w:rsidRPr="00CF59BA">
                        <w:rPr>
                          <w:rFonts w:ascii="Calibri" w:hAnsi="Calibri" w:cs="Calibri"/>
                        </w:rPr>
                        <w:t>iniziali</w:t>
                      </w:r>
                      <w:r w:rsidRPr="00CF59BA">
                        <w:rPr>
                          <w:rFonts w:ascii="Calibri" w:hAnsi="Calibri" w:cs="Calibri"/>
                          <w:spacing w:val="9"/>
                        </w:rPr>
                        <w:t xml:space="preserve"> </w:t>
                      </w:r>
                      <w:r w:rsidRPr="00CF59BA">
                        <w:rPr>
                          <w:rFonts w:ascii="Calibri" w:hAnsi="Calibri" w:cs="Calibri"/>
                        </w:rPr>
                        <w:t>di</w:t>
                      </w:r>
                      <w:r w:rsidRPr="00CF59BA">
                        <w:rPr>
                          <w:rFonts w:ascii="Calibri" w:hAnsi="Calibri" w:cs="Calibri"/>
                          <w:spacing w:val="8"/>
                        </w:rPr>
                        <w:t xml:space="preserve"> </w:t>
                      </w:r>
                      <w:r w:rsidRPr="00CF59BA">
                        <w:rPr>
                          <w:rFonts w:ascii="Calibri" w:hAnsi="Calibri" w:cs="Calibri"/>
                        </w:rPr>
                        <w:t>tutti</w:t>
                      </w:r>
                      <w:r w:rsidRPr="00CF59BA">
                        <w:rPr>
                          <w:rFonts w:ascii="Calibri" w:hAnsi="Calibri" w:cs="Calibri"/>
                          <w:spacing w:val="8"/>
                        </w:rPr>
                        <w:t xml:space="preserve"> </w:t>
                      </w:r>
                      <w:r w:rsidRPr="00CF59BA">
                        <w:rPr>
                          <w:rFonts w:ascii="Calibri" w:hAnsi="Calibri" w:cs="Calibri"/>
                        </w:rPr>
                        <w:t>gli</w:t>
                      </w:r>
                      <w:r w:rsidRPr="00CF59BA">
                        <w:rPr>
                          <w:rFonts w:ascii="Calibri" w:hAnsi="Calibri" w:cs="Calibri"/>
                          <w:spacing w:val="9"/>
                        </w:rPr>
                        <w:t xml:space="preserve"> </w:t>
                      </w:r>
                      <w:r w:rsidRPr="00CF59BA">
                        <w:rPr>
                          <w:rFonts w:ascii="Calibri" w:hAnsi="Calibri" w:cs="Calibri"/>
                        </w:rPr>
                        <w:t>affidamenti</w:t>
                      </w:r>
                      <w:r w:rsidRPr="00CF59BA">
                        <w:rPr>
                          <w:rFonts w:ascii="Calibri" w:hAnsi="Calibri" w:cs="Calibri"/>
                          <w:spacing w:val="6"/>
                        </w:rPr>
                        <w:t xml:space="preserve"> </w:t>
                      </w:r>
                      <w:r w:rsidRPr="00CF59BA">
                        <w:rPr>
                          <w:rFonts w:ascii="Calibri" w:hAnsi="Calibri" w:cs="Calibri"/>
                        </w:rPr>
                        <w:t>non</w:t>
                      </w:r>
                      <w:r w:rsidRPr="00CF59BA">
                        <w:rPr>
                          <w:rFonts w:ascii="Calibri" w:hAnsi="Calibri" w:cs="Calibri"/>
                          <w:spacing w:val="11"/>
                        </w:rPr>
                        <w:t xml:space="preserve"> </w:t>
                      </w:r>
                      <w:r w:rsidRPr="00CF59BA">
                        <w:rPr>
                          <w:rFonts w:ascii="Calibri" w:hAnsi="Calibri" w:cs="Calibri"/>
                        </w:rPr>
                        <w:t>concorrenziali</w:t>
                      </w:r>
                      <w:r w:rsidRPr="00CF59BA">
                        <w:rPr>
                          <w:rFonts w:ascii="Calibri" w:hAnsi="Calibri" w:cs="Calibri"/>
                          <w:spacing w:val="9"/>
                        </w:rPr>
                        <w:t xml:space="preserve"> </w:t>
                      </w:r>
                      <w:r w:rsidRPr="00CF59BA">
                        <w:rPr>
                          <w:rFonts w:ascii="Calibri" w:hAnsi="Calibri" w:cs="Calibri"/>
                        </w:rPr>
                        <w:t>in</w:t>
                      </w:r>
                      <w:r w:rsidRPr="00CF59BA">
                        <w:rPr>
                          <w:rFonts w:ascii="Calibri" w:hAnsi="Calibri" w:cs="Calibri"/>
                          <w:spacing w:val="9"/>
                        </w:rPr>
                        <w:t xml:space="preserve"> </w:t>
                      </w:r>
                      <w:r w:rsidRPr="00CF59BA">
                        <w:rPr>
                          <w:rFonts w:ascii="Calibri" w:hAnsi="Calibri" w:cs="Calibri"/>
                        </w:rPr>
                        <w:t>un</w:t>
                      </w:r>
                      <w:r w:rsidRPr="00CF59BA">
                        <w:rPr>
                          <w:rFonts w:ascii="Calibri" w:hAnsi="Calibri" w:cs="Calibri"/>
                          <w:spacing w:val="9"/>
                        </w:rPr>
                        <w:t xml:space="preserve"> </w:t>
                      </w:r>
                      <w:r w:rsidRPr="00CF59BA">
                        <w:rPr>
                          <w:rFonts w:ascii="Calibri" w:hAnsi="Calibri" w:cs="Calibri"/>
                        </w:rPr>
                        <w:t>determinato</w:t>
                      </w:r>
                      <w:r w:rsidRPr="00CF59BA">
                        <w:rPr>
                          <w:rFonts w:ascii="Calibri" w:hAnsi="Calibri" w:cs="Calibri"/>
                          <w:spacing w:val="12"/>
                        </w:rPr>
                        <w:t xml:space="preserve"> </w:t>
                      </w:r>
                      <w:r w:rsidRPr="00CF59BA">
                        <w:rPr>
                          <w:rFonts w:ascii="Calibri" w:hAnsi="Calibri" w:cs="Calibri"/>
                        </w:rPr>
                        <w:t>arco</w:t>
                      </w:r>
                      <w:r w:rsidRPr="00CF59BA">
                        <w:rPr>
                          <w:rFonts w:ascii="Calibri" w:hAnsi="Calibri" w:cs="Calibri"/>
                          <w:spacing w:val="34"/>
                        </w:rPr>
                        <w:t xml:space="preserve"> </w:t>
                      </w:r>
                      <w:r w:rsidRPr="00CF59BA">
                        <w:rPr>
                          <w:rFonts w:ascii="Calibri" w:hAnsi="Calibri" w:cs="Calibri"/>
                        </w:rPr>
                        <w:t>temporale</w:t>
                      </w:r>
                      <w:r w:rsidRPr="00CF59BA">
                        <w:rPr>
                          <w:rFonts w:ascii="Calibri" w:hAnsi="Calibri" w:cs="Calibri"/>
                          <w:spacing w:val="36"/>
                        </w:rPr>
                        <w:t xml:space="preserve"> </w:t>
                      </w:r>
                      <w:r w:rsidRPr="00CF59BA">
                        <w:rPr>
                          <w:rFonts w:ascii="Calibri" w:hAnsi="Calibri" w:cs="Calibri"/>
                          <w:spacing w:val="1"/>
                        </w:rPr>
                        <w:t>che</w:t>
                      </w:r>
                      <w:r w:rsidRPr="00CF59BA">
                        <w:rPr>
                          <w:rFonts w:ascii="Calibri" w:hAnsi="Calibri" w:cs="Calibri"/>
                          <w:spacing w:val="39"/>
                        </w:rPr>
                        <w:t xml:space="preserve"> </w:t>
                      </w:r>
                      <w:r w:rsidRPr="00CF59BA">
                        <w:rPr>
                          <w:rFonts w:ascii="Calibri" w:hAnsi="Calibri" w:cs="Calibri"/>
                        </w:rPr>
                        <w:t>in</w:t>
                      </w:r>
                      <w:r w:rsidRPr="00CF59BA">
                        <w:rPr>
                          <w:rFonts w:ascii="Calibri" w:hAnsi="Calibri" w:cs="Calibri"/>
                          <w:spacing w:val="91"/>
                          <w:w w:val="99"/>
                        </w:rPr>
                        <w:t xml:space="preserve"> </w:t>
                      </w:r>
                      <w:r w:rsidRPr="00CF59BA">
                        <w:rPr>
                          <w:rFonts w:ascii="Calibri" w:hAnsi="Calibri" w:cs="Calibri"/>
                          <w:spacing w:val="-2"/>
                        </w:rPr>
                        <w:t>corso</w:t>
                      </w:r>
                      <w:r w:rsidRPr="00CF59BA">
                        <w:rPr>
                          <w:rFonts w:ascii="Calibri" w:hAnsi="Calibri" w:cs="Calibri"/>
                          <w:spacing w:val="43"/>
                        </w:rPr>
                        <w:t xml:space="preserve"> </w:t>
                      </w:r>
                      <w:r w:rsidRPr="00CF59BA">
                        <w:rPr>
                          <w:rFonts w:ascii="Calibri" w:hAnsi="Calibri" w:cs="Calibri"/>
                        </w:rPr>
                        <w:t>di</w:t>
                      </w:r>
                      <w:r w:rsidRPr="00CF59BA">
                        <w:rPr>
                          <w:rFonts w:ascii="Calibri" w:hAnsi="Calibri" w:cs="Calibri"/>
                          <w:spacing w:val="45"/>
                        </w:rPr>
                        <w:t xml:space="preserve"> </w:t>
                      </w:r>
                      <w:r w:rsidRPr="00CF59BA">
                        <w:rPr>
                          <w:rFonts w:ascii="Calibri" w:hAnsi="Calibri" w:cs="Calibri"/>
                        </w:rPr>
                        <w:t>esecuzione</w:t>
                      </w:r>
                      <w:r w:rsidRPr="00CF59BA">
                        <w:rPr>
                          <w:rFonts w:ascii="Calibri" w:hAnsi="Calibri" w:cs="Calibri"/>
                          <w:spacing w:val="49"/>
                        </w:rPr>
                        <w:t xml:space="preserve"> </w:t>
                      </w:r>
                      <w:r w:rsidRPr="00CF59BA">
                        <w:rPr>
                          <w:rFonts w:ascii="Calibri" w:hAnsi="Calibri" w:cs="Calibri"/>
                        </w:rPr>
                        <w:t>o</w:t>
                      </w:r>
                      <w:r w:rsidRPr="00CF59BA">
                        <w:rPr>
                          <w:rFonts w:ascii="Calibri" w:hAnsi="Calibri" w:cs="Calibri"/>
                          <w:spacing w:val="46"/>
                        </w:rPr>
                        <w:t xml:space="preserve"> </w:t>
                      </w:r>
                      <w:r w:rsidRPr="00CF59BA">
                        <w:rPr>
                          <w:rFonts w:ascii="Calibri" w:hAnsi="Calibri" w:cs="Calibri"/>
                          <w:spacing w:val="1"/>
                        </w:rPr>
                        <w:t>una</w:t>
                      </w:r>
                      <w:r w:rsidRPr="00CF59BA">
                        <w:rPr>
                          <w:rFonts w:ascii="Calibri" w:hAnsi="Calibri" w:cs="Calibri"/>
                          <w:spacing w:val="45"/>
                        </w:rPr>
                        <w:t xml:space="preserve"> </w:t>
                      </w:r>
                      <w:r w:rsidRPr="00CF59BA">
                        <w:rPr>
                          <w:rFonts w:ascii="Calibri" w:hAnsi="Calibri" w:cs="Calibri"/>
                        </w:rPr>
                        <w:t>volta</w:t>
                      </w:r>
                      <w:r w:rsidRPr="00CF59BA">
                        <w:rPr>
                          <w:rFonts w:ascii="Calibri" w:hAnsi="Calibri" w:cs="Calibri"/>
                          <w:spacing w:val="49"/>
                        </w:rPr>
                        <w:t xml:space="preserve"> </w:t>
                      </w:r>
                      <w:r w:rsidRPr="00CF59BA">
                        <w:rPr>
                          <w:rFonts w:ascii="Calibri" w:hAnsi="Calibri" w:cs="Calibri"/>
                        </w:rPr>
                        <w:t>eseguiti</w:t>
                      </w:r>
                      <w:r w:rsidRPr="00CF59BA">
                        <w:rPr>
                          <w:rFonts w:ascii="Calibri" w:hAnsi="Calibri" w:cs="Calibri"/>
                          <w:spacing w:val="43"/>
                        </w:rPr>
                        <w:t xml:space="preserve"> </w:t>
                      </w:r>
                      <w:r w:rsidRPr="00CF59BA">
                        <w:rPr>
                          <w:rFonts w:ascii="Calibri" w:hAnsi="Calibri" w:cs="Calibri"/>
                        </w:rPr>
                        <w:t>abbiano</w:t>
                      </w:r>
                      <w:r w:rsidRPr="00CF59BA">
                        <w:rPr>
                          <w:rFonts w:ascii="Calibri" w:hAnsi="Calibri" w:cs="Calibri"/>
                          <w:spacing w:val="46"/>
                        </w:rPr>
                        <w:t xml:space="preserve"> </w:t>
                      </w:r>
                      <w:r w:rsidRPr="00CF59BA">
                        <w:rPr>
                          <w:rFonts w:ascii="Calibri" w:hAnsi="Calibri" w:cs="Calibri"/>
                        </w:rPr>
                        <w:t>oltrepassato</w:t>
                      </w:r>
                      <w:r w:rsidRPr="00CF59BA">
                        <w:rPr>
                          <w:rFonts w:ascii="Calibri" w:hAnsi="Calibri" w:cs="Calibri"/>
                          <w:spacing w:val="45"/>
                        </w:rPr>
                        <w:t xml:space="preserve"> </w:t>
                      </w:r>
                      <w:r w:rsidRPr="00CF59BA">
                        <w:rPr>
                          <w:rFonts w:ascii="Calibri" w:hAnsi="Calibri" w:cs="Calibri"/>
                        </w:rPr>
                        <w:t>i</w:t>
                      </w:r>
                      <w:r w:rsidRPr="00CF59BA">
                        <w:rPr>
                          <w:rFonts w:ascii="Calibri" w:hAnsi="Calibri" w:cs="Calibri"/>
                          <w:spacing w:val="48"/>
                        </w:rPr>
                        <w:t xml:space="preserve"> </w:t>
                      </w:r>
                      <w:r w:rsidRPr="00CF59BA">
                        <w:rPr>
                          <w:rFonts w:ascii="Calibri" w:hAnsi="Calibri" w:cs="Calibri"/>
                        </w:rPr>
                        <w:t>valori</w:t>
                      </w:r>
                      <w:r w:rsidRPr="00CF59BA">
                        <w:rPr>
                          <w:rFonts w:ascii="Calibri" w:hAnsi="Calibri" w:cs="Calibri"/>
                          <w:spacing w:val="45"/>
                        </w:rPr>
                        <w:t xml:space="preserve"> </w:t>
                      </w:r>
                      <w:r w:rsidRPr="00CF59BA">
                        <w:rPr>
                          <w:rFonts w:ascii="Calibri" w:hAnsi="Calibri" w:cs="Calibri"/>
                        </w:rPr>
                        <w:t>soglia</w:t>
                      </w:r>
                      <w:r w:rsidRPr="00CF59BA">
                        <w:rPr>
                          <w:rFonts w:ascii="Calibri" w:hAnsi="Calibri" w:cs="Calibri"/>
                          <w:spacing w:val="24"/>
                        </w:rPr>
                        <w:t xml:space="preserve"> </w:t>
                      </w:r>
                      <w:r w:rsidRPr="00CF59BA">
                        <w:rPr>
                          <w:rFonts w:ascii="Calibri" w:hAnsi="Calibri" w:cs="Calibri"/>
                        </w:rPr>
                        <w:t>previsti</w:t>
                      </w:r>
                      <w:r w:rsidRPr="00CF59BA">
                        <w:rPr>
                          <w:rFonts w:ascii="Calibri" w:hAnsi="Calibri" w:cs="Calibri"/>
                          <w:spacing w:val="2"/>
                        </w:rPr>
                        <w:t xml:space="preserve"> </w:t>
                      </w:r>
                      <w:r w:rsidRPr="00CF59BA">
                        <w:rPr>
                          <w:rFonts w:ascii="Calibri" w:hAnsi="Calibri" w:cs="Calibri"/>
                        </w:rPr>
                        <w:t>normativamente.</w:t>
                      </w:r>
                      <w:r w:rsidRPr="00CF59BA">
                        <w:rPr>
                          <w:rFonts w:ascii="Calibri" w:hAnsi="Calibri" w:cs="Calibri"/>
                          <w:spacing w:val="10"/>
                        </w:rPr>
                        <w:t xml:space="preserve"> </w:t>
                      </w:r>
                      <w:r w:rsidRPr="00CF59BA">
                        <w:rPr>
                          <w:rFonts w:ascii="Calibri" w:hAnsi="Calibri" w:cs="Calibri"/>
                        </w:rPr>
                        <w:t>Se</w:t>
                      </w:r>
                      <w:r w:rsidRPr="00CF59BA">
                        <w:rPr>
                          <w:rFonts w:ascii="Calibri" w:hAnsi="Calibri" w:cs="Calibri"/>
                          <w:spacing w:val="93"/>
                          <w:w w:val="99"/>
                        </w:rPr>
                        <w:t xml:space="preserve"> </w:t>
                      </w:r>
                      <w:r w:rsidRPr="00CF59BA">
                        <w:rPr>
                          <w:rFonts w:ascii="Calibri" w:hAnsi="Calibri" w:cs="Calibri"/>
                        </w:rPr>
                        <w:t>viene</w:t>
                      </w:r>
                      <w:r w:rsidRPr="00CF59BA">
                        <w:rPr>
                          <w:rFonts w:ascii="Calibri" w:hAnsi="Calibri" w:cs="Calibri"/>
                          <w:spacing w:val="37"/>
                        </w:rPr>
                        <w:t xml:space="preserve"> </w:t>
                      </w:r>
                      <w:r w:rsidRPr="00CF59BA">
                        <w:rPr>
                          <w:rFonts w:ascii="Calibri" w:hAnsi="Calibri" w:cs="Calibri"/>
                        </w:rPr>
                        <w:t>affidato</w:t>
                      </w:r>
                      <w:r w:rsidRPr="00CF59BA">
                        <w:rPr>
                          <w:rFonts w:ascii="Calibri" w:hAnsi="Calibri" w:cs="Calibri"/>
                          <w:spacing w:val="35"/>
                        </w:rPr>
                        <w:t xml:space="preserve"> </w:t>
                      </w:r>
                      <w:r w:rsidRPr="00CF59BA">
                        <w:rPr>
                          <w:rFonts w:ascii="Calibri" w:hAnsi="Calibri" w:cs="Calibri"/>
                        </w:rPr>
                        <w:t>un</w:t>
                      </w:r>
                      <w:r w:rsidRPr="00CF59BA">
                        <w:rPr>
                          <w:rFonts w:ascii="Calibri" w:hAnsi="Calibri" w:cs="Calibri"/>
                          <w:spacing w:val="32"/>
                        </w:rPr>
                        <w:t xml:space="preserve"> </w:t>
                      </w:r>
                      <w:r w:rsidRPr="00CF59BA">
                        <w:rPr>
                          <w:rFonts w:ascii="Calibri" w:hAnsi="Calibri" w:cs="Calibri"/>
                        </w:rPr>
                        <w:t>appalto</w:t>
                      </w:r>
                      <w:r w:rsidRPr="00CF59BA">
                        <w:rPr>
                          <w:rFonts w:ascii="Calibri" w:hAnsi="Calibri" w:cs="Calibri"/>
                          <w:spacing w:val="35"/>
                        </w:rPr>
                        <w:t xml:space="preserve"> </w:t>
                      </w:r>
                      <w:r w:rsidRPr="00CF59BA">
                        <w:rPr>
                          <w:rFonts w:ascii="Calibri" w:hAnsi="Calibri" w:cs="Calibri"/>
                        </w:rPr>
                        <w:t>con</w:t>
                      </w:r>
                      <w:r w:rsidRPr="00CF59BA">
                        <w:rPr>
                          <w:rFonts w:ascii="Calibri" w:hAnsi="Calibri" w:cs="Calibri"/>
                          <w:spacing w:val="34"/>
                        </w:rPr>
                        <w:t xml:space="preserve"> </w:t>
                      </w:r>
                      <w:r w:rsidRPr="00CF59BA">
                        <w:rPr>
                          <w:rFonts w:ascii="Calibri" w:hAnsi="Calibri" w:cs="Calibri"/>
                        </w:rPr>
                        <w:t>procedura</w:t>
                      </w:r>
                      <w:r w:rsidRPr="00CF59BA">
                        <w:rPr>
                          <w:rFonts w:ascii="Calibri" w:hAnsi="Calibri" w:cs="Calibri"/>
                          <w:spacing w:val="35"/>
                        </w:rPr>
                        <w:t xml:space="preserve"> </w:t>
                      </w:r>
                      <w:r w:rsidRPr="00CF59BA">
                        <w:rPr>
                          <w:rFonts w:ascii="Calibri" w:hAnsi="Calibri" w:cs="Calibri"/>
                        </w:rPr>
                        <w:t>negoziata</w:t>
                      </w:r>
                      <w:r w:rsidRPr="00CF59BA">
                        <w:rPr>
                          <w:rFonts w:ascii="Calibri" w:hAnsi="Calibri" w:cs="Calibri"/>
                          <w:spacing w:val="34"/>
                        </w:rPr>
                        <w:t xml:space="preserve"> </w:t>
                      </w:r>
                      <w:r w:rsidRPr="00CF59BA">
                        <w:rPr>
                          <w:rFonts w:ascii="Calibri" w:hAnsi="Calibri" w:cs="Calibri"/>
                        </w:rPr>
                        <w:t>in</w:t>
                      </w:r>
                      <w:r w:rsidRPr="00CF59BA">
                        <w:rPr>
                          <w:rFonts w:ascii="Calibri" w:hAnsi="Calibri" w:cs="Calibri"/>
                          <w:spacing w:val="33"/>
                        </w:rPr>
                        <w:t xml:space="preserve"> </w:t>
                      </w:r>
                      <w:r w:rsidRPr="00CF59BA">
                        <w:rPr>
                          <w:rFonts w:ascii="Calibri" w:hAnsi="Calibri" w:cs="Calibri"/>
                        </w:rPr>
                        <w:t>quanto</w:t>
                      </w:r>
                      <w:r w:rsidRPr="00CF59BA">
                        <w:rPr>
                          <w:rFonts w:ascii="Calibri" w:hAnsi="Calibri" w:cs="Calibri"/>
                          <w:spacing w:val="35"/>
                        </w:rPr>
                        <w:t xml:space="preserve"> </w:t>
                      </w:r>
                      <w:r w:rsidRPr="00CF59BA">
                        <w:rPr>
                          <w:rFonts w:ascii="Calibri" w:hAnsi="Calibri" w:cs="Calibri"/>
                        </w:rPr>
                        <w:t>il</w:t>
                      </w:r>
                      <w:r w:rsidRPr="00CF59BA">
                        <w:rPr>
                          <w:rFonts w:ascii="Calibri" w:hAnsi="Calibri" w:cs="Calibri"/>
                          <w:spacing w:val="52"/>
                        </w:rPr>
                        <w:t xml:space="preserve"> </w:t>
                      </w:r>
                      <w:r w:rsidRPr="00CF59BA">
                        <w:rPr>
                          <w:rFonts w:ascii="Calibri" w:hAnsi="Calibri" w:cs="Calibri"/>
                        </w:rPr>
                        <w:t>valore</w:t>
                      </w:r>
                      <w:r w:rsidRPr="00CF59BA">
                        <w:rPr>
                          <w:rFonts w:ascii="Calibri" w:hAnsi="Calibri" w:cs="Calibri"/>
                          <w:spacing w:val="12"/>
                        </w:rPr>
                        <w:t xml:space="preserve"> </w:t>
                      </w:r>
                      <w:r w:rsidRPr="00CF59BA">
                        <w:rPr>
                          <w:rFonts w:ascii="Calibri" w:hAnsi="Calibri" w:cs="Calibri"/>
                        </w:rPr>
                        <w:t>stimato</w:t>
                      </w:r>
                      <w:r w:rsidRPr="00CF59BA">
                        <w:rPr>
                          <w:rFonts w:ascii="Calibri" w:hAnsi="Calibri" w:cs="Calibri"/>
                          <w:spacing w:val="7"/>
                        </w:rPr>
                        <w:t xml:space="preserve"> </w:t>
                      </w:r>
                      <w:r w:rsidRPr="00CF59BA">
                        <w:rPr>
                          <w:rFonts w:ascii="Calibri" w:hAnsi="Calibri" w:cs="Calibri"/>
                        </w:rPr>
                        <w:t>è</w:t>
                      </w:r>
                      <w:r w:rsidRPr="00CF59BA">
                        <w:rPr>
                          <w:rFonts w:ascii="Calibri" w:hAnsi="Calibri" w:cs="Calibri"/>
                          <w:spacing w:val="11"/>
                        </w:rPr>
                        <w:t xml:space="preserve"> </w:t>
                      </w:r>
                      <w:r w:rsidRPr="00CF59BA">
                        <w:rPr>
                          <w:rFonts w:ascii="Calibri" w:hAnsi="Calibri" w:cs="Calibri"/>
                        </w:rPr>
                        <w:t>sotto</w:t>
                      </w:r>
                      <w:r w:rsidRPr="00CF59BA">
                        <w:rPr>
                          <w:rFonts w:ascii="Calibri" w:hAnsi="Calibri" w:cs="Calibri"/>
                          <w:spacing w:val="10"/>
                        </w:rPr>
                        <w:t xml:space="preserve"> </w:t>
                      </w:r>
                      <w:r w:rsidRPr="00CF59BA">
                        <w:rPr>
                          <w:rFonts w:ascii="Calibri" w:hAnsi="Calibri" w:cs="Calibri"/>
                        </w:rPr>
                        <w:t>soglia</w:t>
                      </w:r>
                      <w:r w:rsidRPr="00CF59BA">
                        <w:rPr>
                          <w:rFonts w:ascii="Calibri" w:hAnsi="Calibri" w:cs="Calibri"/>
                          <w:spacing w:val="12"/>
                        </w:rPr>
                        <w:t xml:space="preserve"> </w:t>
                      </w:r>
                      <w:r w:rsidRPr="00CF59BA">
                        <w:rPr>
                          <w:rFonts w:ascii="Calibri" w:hAnsi="Calibri" w:cs="Calibri"/>
                        </w:rPr>
                        <w:t>e,</w:t>
                      </w:r>
                      <w:r w:rsidRPr="00CF59BA">
                        <w:rPr>
                          <w:rFonts w:ascii="Calibri" w:hAnsi="Calibri" w:cs="Calibri"/>
                          <w:spacing w:val="61"/>
                          <w:w w:val="99"/>
                        </w:rPr>
                        <w:t xml:space="preserve"> </w:t>
                      </w:r>
                      <w:r w:rsidRPr="00CF59BA">
                        <w:rPr>
                          <w:rFonts w:ascii="Calibri" w:hAnsi="Calibri" w:cs="Calibri"/>
                        </w:rPr>
                        <w:t>successivamente,</w:t>
                      </w:r>
                      <w:r w:rsidRPr="00CF59BA">
                        <w:rPr>
                          <w:rFonts w:ascii="Calibri" w:hAnsi="Calibri" w:cs="Calibri"/>
                          <w:spacing w:val="36"/>
                        </w:rPr>
                        <w:t xml:space="preserve"> </w:t>
                      </w:r>
                      <w:r w:rsidRPr="00CF59BA">
                        <w:rPr>
                          <w:rFonts w:ascii="Calibri" w:hAnsi="Calibri" w:cs="Calibri"/>
                        </w:rPr>
                        <w:t>per</w:t>
                      </w:r>
                      <w:r w:rsidRPr="00CF59BA">
                        <w:rPr>
                          <w:rFonts w:ascii="Calibri" w:hAnsi="Calibri" w:cs="Calibri"/>
                          <w:spacing w:val="38"/>
                        </w:rPr>
                        <w:t xml:space="preserve"> </w:t>
                      </w:r>
                      <w:r w:rsidRPr="00CF59BA">
                        <w:rPr>
                          <w:rFonts w:ascii="Calibri" w:hAnsi="Calibri" w:cs="Calibri"/>
                        </w:rPr>
                        <w:t>effetto</w:t>
                      </w:r>
                      <w:r w:rsidRPr="00CF59BA">
                        <w:rPr>
                          <w:rFonts w:ascii="Calibri" w:hAnsi="Calibri" w:cs="Calibri"/>
                          <w:spacing w:val="39"/>
                        </w:rPr>
                        <w:t xml:space="preserve"> </w:t>
                      </w:r>
                      <w:r w:rsidRPr="00CF59BA">
                        <w:rPr>
                          <w:rFonts w:ascii="Calibri" w:hAnsi="Calibri" w:cs="Calibri"/>
                        </w:rPr>
                        <w:t>di</w:t>
                      </w:r>
                      <w:r w:rsidRPr="00CF59BA">
                        <w:rPr>
                          <w:rFonts w:ascii="Calibri" w:hAnsi="Calibri" w:cs="Calibri"/>
                          <w:spacing w:val="38"/>
                        </w:rPr>
                        <w:t xml:space="preserve"> </w:t>
                      </w:r>
                      <w:r w:rsidRPr="00CF59BA">
                        <w:rPr>
                          <w:rFonts w:ascii="Calibri" w:hAnsi="Calibri" w:cs="Calibri"/>
                        </w:rPr>
                        <w:t>varianti,</w:t>
                      </w:r>
                      <w:r w:rsidRPr="00CF59BA">
                        <w:rPr>
                          <w:rFonts w:ascii="Calibri" w:hAnsi="Calibri" w:cs="Calibri"/>
                          <w:spacing w:val="41"/>
                        </w:rPr>
                        <w:t xml:space="preserve"> </w:t>
                      </w:r>
                      <w:r w:rsidRPr="00CF59BA">
                        <w:rPr>
                          <w:rFonts w:ascii="Calibri" w:hAnsi="Calibri" w:cs="Calibri"/>
                        </w:rPr>
                        <w:t>quel</w:t>
                      </w:r>
                      <w:r w:rsidRPr="00CF59BA">
                        <w:rPr>
                          <w:rFonts w:ascii="Calibri" w:hAnsi="Calibri" w:cs="Calibri"/>
                          <w:spacing w:val="38"/>
                        </w:rPr>
                        <w:t xml:space="preserve"> </w:t>
                      </w:r>
                      <w:r w:rsidRPr="00CF59BA">
                        <w:rPr>
                          <w:rFonts w:ascii="Calibri" w:hAnsi="Calibri" w:cs="Calibri"/>
                        </w:rPr>
                        <w:t>valore</w:t>
                      </w:r>
                      <w:r w:rsidRPr="00CF59BA">
                        <w:rPr>
                          <w:rFonts w:ascii="Calibri" w:hAnsi="Calibri" w:cs="Calibri"/>
                          <w:spacing w:val="40"/>
                        </w:rPr>
                        <w:t xml:space="preserve"> </w:t>
                      </w:r>
                      <w:r w:rsidRPr="00CF59BA">
                        <w:rPr>
                          <w:rFonts w:ascii="Calibri" w:hAnsi="Calibri" w:cs="Calibri"/>
                        </w:rPr>
                        <w:t>iniziale</w:t>
                      </w:r>
                      <w:r w:rsidRPr="00CF59BA">
                        <w:rPr>
                          <w:rFonts w:ascii="Calibri" w:hAnsi="Calibri" w:cs="Calibri"/>
                          <w:spacing w:val="39"/>
                        </w:rPr>
                        <w:t xml:space="preserve"> </w:t>
                      </w:r>
                      <w:r w:rsidRPr="00CF59BA">
                        <w:rPr>
                          <w:rFonts w:ascii="Calibri" w:hAnsi="Calibri" w:cs="Calibri"/>
                        </w:rPr>
                        <w:t>supera</w:t>
                      </w:r>
                      <w:r w:rsidRPr="00CF59BA">
                        <w:rPr>
                          <w:rFonts w:ascii="Calibri" w:hAnsi="Calibri" w:cs="Calibri"/>
                          <w:spacing w:val="37"/>
                        </w:rPr>
                        <w:t xml:space="preserve"> </w:t>
                      </w:r>
                      <w:r w:rsidRPr="00CF59BA">
                        <w:rPr>
                          <w:rFonts w:ascii="Calibri" w:hAnsi="Calibri" w:cs="Calibri"/>
                          <w:spacing w:val="-2"/>
                        </w:rPr>
                        <w:t>la</w:t>
                      </w:r>
                      <w:r w:rsidRPr="00CF59BA">
                        <w:rPr>
                          <w:rFonts w:ascii="Calibri" w:hAnsi="Calibri" w:cs="Calibri"/>
                          <w:spacing w:val="17"/>
                        </w:rPr>
                        <w:t xml:space="preserve"> </w:t>
                      </w:r>
                      <w:r w:rsidRPr="00CF59BA">
                        <w:rPr>
                          <w:rFonts w:ascii="Calibri" w:hAnsi="Calibri" w:cs="Calibri"/>
                        </w:rPr>
                        <w:t>soglia,</w:t>
                      </w:r>
                      <w:r w:rsidRPr="00CF59BA">
                        <w:rPr>
                          <w:rFonts w:ascii="Calibri" w:hAnsi="Calibri" w:cs="Calibri"/>
                          <w:spacing w:val="43"/>
                        </w:rPr>
                        <w:t xml:space="preserve"> </w:t>
                      </w:r>
                      <w:r w:rsidRPr="00CF59BA">
                        <w:rPr>
                          <w:rFonts w:ascii="Calibri" w:hAnsi="Calibri" w:cs="Calibri"/>
                        </w:rPr>
                        <w:t>potrebbe</w:t>
                      </w:r>
                      <w:r w:rsidRPr="00CF59BA">
                        <w:rPr>
                          <w:rFonts w:ascii="Calibri" w:hAnsi="Calibri" w:cs="Calibri"/>
                          <w:spacing w:val="44"/>
                        </w:rPr>
                        <w:t xml:space="preserve"> </w:t>
                      </w:r>
                      <w:r w:rsidRPr="00CF59BA">
                        <w:rPr>
                          <w:rFonts w:ascii="Calibri" w:hAnsi="Calibri" w:cs="Calibri"/>
                        </w:rPr>
                        <w:t>essere</w:t>
                      </w:r>
                      <w:r w:rsidRPr="00CF59BA">
                        <w:rPr>
                          <w:rFonts w:ascii="Calibri" w:hAnsi="Calibri" w:cs="Calibri"/>
                          <w:spacing w:val="43"/>
                        </w:rPr>
                        <w:t xml:space="preserve"> </w:t>
                      </w:r>
                      <w:r w:rsidRPr="00CF59BA">
                        <w:rPr>
                          <w:rFonts w:ascii="Calibri" w:hAnsi="Calibri" w:cs="Calibri"/>
                        </w:rPr>
                        <w:t>necessario</w:t>
                      </w:r>
                      <w:r w:rsidRPr="00CF59BA">
                        <w:rPr>
                          <w:rFonts w:ascii="Calibri" w:hAnsi="Calibri" w:cs="Calibri"/>
                          <w:spacing w:val="89"/>
                          <w:w w:val="99"/>
                        </w:rPr>
                        <w:t xml:space="preserve"> </w:t>
                      </w:r>
                      <w:r w:rsidRPr="00CF59BA">
                        <w:rPr>
                          <w:rFonts w:ascii="Calibri" w:hAnsi="Calibri" w:cs="Calibri"/>
                        </w:rPr>
                        <w:t>un</w:t>
                      </w:r>
                      <w:r w:rsidRPr="00CF59BA">
                        <w:rPr>
                          <w:rFonts w:ascii="Calibri" w:hAnsi="Calibri" w:cs="Calibri"/>
                          <w:spacing w:val="3"/>
                        </w:rPr>
                        <w:t xml:space="preserve"> </w:t>
                      </w:r>
                      <w:r w:rsidRPr="00CF59BA">
                        <w:rPr>
                          <w:rFonts w:ascii="Calibri" w:hAnsi="Calibri" w:cs="Calibri"/>
                        </w:rPr>
                        <w:t>approfondimento</w:t>
                      </w:r>
                      <w:r w:rsidRPr="00CF59BA">
                        <w:rPr>
                          <w:rFonts w:ascii="Calibri" w:hAnsi="Calibri" w:cs="Calibri"/>
                          <w:spacing w:val="6"/>
                        </w:rPr>
                        <w:t xml:space="preserve"> </w:t>
                      </w:r>
                      <w:r w:rsidRPr="00CF59BA">
                        <w:rPr>
                          <w:rFonts w:ascii="Calibri" w:hAnsi="Calibri" w:cs="Calibri"/>
                        </w:rPr>
                        <w:t>delle</w:t>
                      </w:r>
                      <w:r w:rsidRPr="00CF59BA">
                        <w:rPr>
                          <w:rFonts w:ascii="Calibri" w:hAnsi="Calibri" w:cs="Calibri"/>
                          <w:spacing w:val="7"/>
                        </w:rPr>
                        <w:t xml:space="preserve"> </w:t>
                      </w:r>
                      <w:r w:rsidRPr="00CF59BA">
                        <w:rPr>
                          <w:rFonts w:ascii="Calibri" w:hAnsi="Calibri" w:cs="Calibri"/>
                        </w:rPr>
                        <w:t>ragioni</w:t>
                      </w:r>
                      <w:r w:rsidRPr="00CF59BA">
                        <w:rPr>
                          <w:rFonts w:ascii="Calibri" w:hAnsi="Calibri" w:cs="Calibri"/>
                          <w:spacing w:val="5"/>
                        </w:rPr>
                        <w:t xml:space="preserve"> </w:t>
                      </w:r>
                      <w:r w:rsidRPr="00CF59BA">
                        <w:rPr>
                          <w:rFonts w:ascii="Calibri" w:hAnsi="Calibri" w:cs="Calibri"/>
                        </w:rPr>
                        <w:t>che</w:t>
                      </w:r>
                      <w:r w:rsidRPr="00CF59BA">
                        <w:rPr>
                          <w:rFonts w:ascii="Calibri" w:hAnsi="Calibri" w:cs="Calibri"/>
                          <w:spacing w:val="6"/>
                        </w:rPr>
                        <w:t xml:space="preserve"> </w:t>
                      </w:r>
                      <w:r w:rsidRPr="00CF59BA">
                        <w:rPr>
                          <w:rFonts w:ascii="Calibri" w:hAnsi="Calibri" w:cs="Calibri"/>
                        </w:rPr>
                        <w:t xml:space="preserve">hanno </w:t>
                      </w:r>
                      <w:r w:rsidRPr="00CF59BA">
                        <w:rPr>
                          <w:rFonts w:ascii="Calibri" w:hAnsi="Calibri" w:cs="Calibri"/>
                          <w:spacing w:val="5"/>
                        </w:rPr>
                        <w:t>portato</w:t>
                      </w:r>
                      <w:r w:rsidRPr="00CF59BA">
                        <w:rPr>
                          <w:rFonts w:ascii="Calibri" w:hAnsi="Calibri" w:cs="Calibri"/>
                        </w:rPr>
                        <w:t xml:space="preserve"> </w:t>
                      </w:r>
                      <w:r w:rsidRPr="00CF59BA">
                        <w:rPr>
                          <w:rFonts w:ascii="Calibri" w:hAnsi="Calibri" w:cs="Calibri"/>
                          <w:spacing w:val="29"/>
                        </w:rPr>
                        <w:t>l</w:t>
                      </w:r>
                      <w:r>
                        <w:rPr>
                          <w:rFonts w:ascii="Calibri" w:hAnsi="Calibri" w:cs="Calibri"/>
                          <w:spacing w:val="29"/>
                        </w:rPr>
                        <w:t xml:space="preserve">’azienda </w:t>
                      </w:r>
                      <w:r w:rsidRPr="00CF59BA">
                        <w:rPr>
                          <w:rFonts w:ascii="Calibri" w:hAnsi="Calibri" w:cs="Calibri"/>
                        </w:rPr>
                        <w:t>a</w:t>
                      </w:r>
                      <w:r w:rsidRPr="00CF59BA">
                        <w:rPr>
                          <w:rFonts w:ascii="Calibri" w:hAnsi="Calibri" w:cs="Calibri"/>
                          <w:spacing w:val="27"/>
                        </w:rPr>
                        <w:t xml:space="preserve"> </w:t>
                      </w:r>
                      <w:r w:rsidRPr="00CF59BA">
                        <w:rPr>
                          <w:rFonts w:ascii="Calibri" w:hAnsi="Calibri" w:cs="Calibri"/>
                        </w:rPr>
                        <w:t>non</w:t>
                      </w:r>
                      <w:r w:rsidRPr="00CF59BA">
                        <w:rPr>
                          <w:rFonts w:ascii="Calibri" w:hAnsi="Calibri" w:cs="Calibri"/>
                          <w:spacing w:val="28"/>
                        </w:rPr>
                        <w:t xml:space="preserve"> </w:t>
                      </w:r>
                      <w:r w:rsidRPr="00CF59BA">
                        <w:rPr>
                          <w:rFonts w:ascii="Calibri" w:hAnsi="Calibri" w:cs="Calibri"/>
                        </w:rPr>
                        <w:t>progettare</w:t>
                      </w:r>
                      <w:r w:rsidRPr="00CF59BA">
                        <w:rPr>
                          <w:rFonts w:ascii="Calibri" w:hAnsi="Calibri" w:cs="Calibri"/>
                          <w:spacing w:val="27"/>
                        </w:rPr>
                        <w:t xml:space="preserve"> </w:t>
                      </w:r>
                      <w:r w:rsidRPr="00CF59BA">
                        <w:rPr>
                          <w:rFonts w:ascii="Calibri" w:hAnsi="Calibri" w:cs="Calibri"/>
                        </w:rPr>
                        <w:t>correttamente</w:t>
                      </w:r>
                      <w:r w:rsidRPr="00CF59BA">
                        <w:rPr>
                          <w:rFonts w:ascii="Calibri" w:hAnsi="Calibri" w:cs="Calibri"/>
                          <w:spacing w:val="27"/>
                        </w:rPr>
                        <w:t xml:space="preserve"> </w:t>
                      </w:r>
                      <w:r w:rsidRPr="00CF59BA">
                        <w:rPr>
                          <w:rFonts w:ascii="Calibri" w:hAnsi="Calibri" w:cs="Calibri"/>
                        </w:rPr>
                        <w:t>la</w:t>
                      </w:r>
                      <w:r w:rsidRPr="00CF59BA">
                        <w:rPr>
                          <w:rFonts w:ascii="Calibri" w:hAnsi="Calibri" w:cs="Calibri"/>
                          <w:spacing w:val="79"/>
                          <w:w w:val="99"/>
                        </w:rPr>
                        <w:t xml:space="preserve"> </w:t>
                      </w:r>
                      <w:r>
                        <w:rPr>
                          <w:rFonts w:ascii="Calibri" w:hAnsi="Calibri" w:cs="Calibri"/>
                        </w:rPr>
                        <w:t>gara;</w:t>
                      </w:r>
                    </w:p>
                    <w:p w14:paraId="557CBE25" w14:textId="77777777" w:rsidR="00D276BF" w:rsidRPr="00166705" w:rsidRDefault="00D276BF" w:rsidP="00CC4DEF">
                      <w:pPr>
                        <w:pStyle w:val="Paragrafoelenco1"/>
                        <w:numPr>
                          <w:ilvl w:val="0"/>
                          <w:numId w:val="32"/>
                        </w:numPr>
                        <w:spacing w:before="120" w:after="120"/>
                        <w:ind w:left="714" w:hanging="357"/>
                        <w:rPr>
                          <w:rFonts w:ascii="Calibri" w:hAnsi="Calibri" w:cs="Calibri"/>
                        </w:rPr>
                      </w:pPr>
                      <w:r w:rsidRPr="00CF59BA">
                        <w:rPr>
                          <w:rFonts w:ascii="Calibri" w:hAnsi="Calibri" w:cs="Calibri"/>
                        </w:rPr>
                        <w:t>quantificare</w:t>
                      </w:r>
                      <w:r w:rsidRPr="00166705">
                        <w:rPr>
                          <w:rFonts w:ascii="Calibri" w:hAnsi="Calibri" w:cs="Calibri"/>
                        </w:rPr>
                        <w:t xml:space="preserve"> </w:t>
                      </w:r>
                      <w:r w:rsidRPr="00CF59BA">
                        <w:rPr>
                          <w:rFonts w:ascii="Calibri" w:hAnsi="Calibri" w:cs="Calibri"/>
                        </w:rPr>
                        <w:t>il</w:t>
                      </w:r>
                      <w:r w:rsidRPr="00166705">
                        <w:rPr>
                          <w:rFonts w:ascii="Calibri" w:hAnsi="Calibri" w:cs="Calibri"/>
                        </w:rPr>
                        <w:t xml:space="preserve"> </w:t>
                      </w:r>
                      <w:r w:rsidRPr="00CF59BA">
                        <w:rPr>
                          <w:rFonts w:ascii="Calibri" w:hAnsi="Calibri" w:cs="Calibri"/>
                        </w:rPr>
                        <w:t>numero</w:t>
                      </w:r>
                      <w:r w:rsidRPr="00166705">
                        <w:rPr>
                          <w:rFonts w:ascii="Calibri" w:hAnsi="Calibri" w:cs="Calibri"/>
                        </w:rPr>
                        <w:t xml:space="preserve"> </w:t>
                      </w:r>
                      <w:r w:rsidRPr="00CF59BA">
                        <w:rPr>
                          <w:rFonts w:ascii="Calibri" w:hAnsi="Calibri" w:cs="Calibri"/>
                        </w:rPr>
                        <w:t>di</w:t>
                      </w:r>
                      <w:r w:rsidRPr="00166705">
                        <w:rPr>
                          <w:rFonts w:ascii="Calibri" w:hAnsi="Calibri" w:cs="Calibri"/>
                        </w:rPr>
                        <w:t xml:space="preserve"> </w:t>
                      </w:r>
                      <w:r w:rsidRPr="00CF59BA">
                        <w:rPr>
                          <w:rFonts w:ascii="Calibri" w:hAnsi="Calibri" w:cs="Calibri"/>
                        </w:rPr>
                        <w:t>affidamenti</w:t>
                      </w:r>
                      <w:r w:rsidRPr="00166705">
                        <w:rPr>
                          <w:rFonts w:ascii="Calibri" w:hAnsi="Calibri" w:cs="Calibri"/>
                        </w:rPr>
                        <w:t xml:space="preserve"> </w:t>
                      </w:r>
                      <w:r w:rsidRPr="00CF59BA">
                        <w:rPr>
                          <w:rFonts w:ascii="Calibri" w:hAnsi="Calibri" w:cs="Calibri"/>
                        </w:rPr>
                        <w:t>fatti</w:t>
                      </w:r>
                      <w:r w:rsidRPr="00166705">
                        <w:rPr>
                          <w:rFonts w:ascii="Calibri" w:hAnsi="Calibri" w:cs="Calibri"/>
                        </w:rPr>
                        <w:t xml:space="preserve"> </w:t>
                      </w:r>
                      <w:r w:rsidRPr="00CF59BA">
                        <w:rPr>
                          <w:rFonts w:ascii="Calibri" w:hAnsi="Calibri" w:cs="Calibri"/>
                        </w:rPr>
                        <w:t>in</w:t>
                      </w:r>
                      <w:r w:rsidRPr="00166705">
                        <w:rPr>
                          <w:rFonts w:ascii="Calibri" w:hAnsi="Calibri" w:cs="Calibri"/>
                        </w:rPr>
                        <w:t xml:space="preserve"> </w:t>
                      </w:r>
                      <w:r w:rsidRPr="00CF59BA">
                        <w:rPr>
                          <w:rFonts w:ascii="Calibri" w:hAnsi="Calibri" w:cs="Calibri"/>
                        </w:rPr>
                        <w:t>un</w:t>
                      </w:r>
                      <w:r w:rsidRPr="00166705">
                        <w:rPr>
                          <w:rFonts w:ascii="Calibri" w:hAnsi="Calibri" w:cs="Calibri"/>
                        </w:rPr>
                        <w:t xml:space="preserve"> </w:t>
                      </w:r>
                      <w:r w:rsidRPr="00CF59BA">
                        <w:rPr>
                          <w:rFonts w:ascii="Calibri" w:hAnsi="Calibri" w:cs="Calibri"/>
                        </w:rPr>
                        <w:t>determinato</w:t>
                      </w:r>
                      <w:r w:rsidRPr="00166705">
                        <w:rPr>
                          <w:rFonts w:ascii="Calibri" w:hAnsi="Calibri" w:cs="Calibri"/>
                        </w:rPr>
                        <w:t xml:space="preserve"> </w:t>
                      </w:r>
                      <w:r w:rsidRPr="00CF59BA">
                        <w:rPr>
                          <w:rFonts w:ascii="Calibri" w:hAnsi="Calibri" w:cs="Calibri"/>
                        </w:rPr>
                        <w:t>arco</w:t>
                      </w:r>
                      <w:r w:rsidRPr="00166705">
                        <w:rPr>
                          <w:rFonts w:ascii="Calibri" w:hAnsi="Calibri" w:cs="Calibri"/>
                        </w:rPr>
                        <w:t xml:space="preserve"> </w:t>
                      </w:r>
                      <w:r w:rsidRPr="00CF59BA">
                        <w:rPr>
                          <w:rFonts w:ascii="Calibri" w:hAnsi="Calibri" w:cs="Calibri"/>
                        </w:rPr>
                        <w:t>temporale</w:t>
                      </w:r>
                      <w:r w:rsidRPr="00166705">
                        <w:rPr>
                          <w:rFonts w:ascii="Calibri" w:hAnsi="Calibri" w:cs="Calibri"/>
                        </w:rPr>
                        <w:t xml:space="preserve"> </w:t>
                      </w:r>
                      <w:r w:rsidRPr="00CF59BA">
                        <w:rPr>
                          <w:rFonts w:ascii="Calibri" w:hAnsi="Calibri" w:cs="Calibri"/>
                        </w:rPr>
                        <w:t>che</w:t>
                      </w:r>
                      <w:r w:rsidRPr="00166705">
                        <w:rPr>
                          <w:rFonts w:ascii="Calibri" w:hAnsi="Calibri" w:cs="Calibri"/>
                        </w:rPr>
                        <w:t xml:space="preserve"> </w:t>
                      </w:r>
                      <w:r w:rsidRPr="00CF59BA">
                        <w:rPr>
                          <w:rFonts w:ascii="Calibri" w:hAnsi="Calibri" w:cs="Calibri"/>
                        </w:rPr>
                        <w:t>hanno</w:t>
                      </w:r>
                      <w:r w:rsidRPr="00166705">
                        <w:rPr>
                          <w:rFonts w:ascii="Calibri" w:hAnsi="Calibri" w:cs="Calibri"/>
                        </w:rPr>
                        <w:t xml:space="preserve"> </w:t>
                      </w:r>
                      <w:r w:rsidRPr="00CF59BA">
                        <w:rPr>
                          <w:rFonts w:ascii="Calibri" w:hAnsi="Calibri" w:cs="Calibri"/>
                        </w:rPr>
                        <w:t>utilizzato</w:t>
                      </w:r>
                      <w:r w:rsidRPr="00166705">
                        <w:rPr>
                          <w:rFonts w:ascii="Calibri" w:hAnsi="Calibri" w:cs="Calibri"/>
                        </w:rPr>
                        <w:t xml:space="preserve"> </w:t>
                      </w:r>
                      <w:r w:rsidRPr="00CF59BA">
                        <w:rPr>
                          <w:rFonts w:ascii="Calibri" w:hAnsi="Calibri" w:cs="Calibri"/>
                        </w:rPr>
                        <w:t>come</w:t>
                      </w:r>
                      <w:r w:rsidRPr="00166705">
                        <w:rPr>
                          <w:rFonts w:ascii="Calibri" w:hAnsi="Calibri" w:cs="Calibri"/>
                        </w:rPr>
                        <w:t xml:space="preserve"> </w:t>
                      </w:r>
                      <w:r w:rsidRPr="00CF59BA">
                        <w:rPr>
                          <w:rFonts w:ascii="Calibri" w:hAnsi="Calibri" w:cs="Calibri"/>
                        </w:rPr>
                        <w:t>criterio</w:t>
                      </w:r>
                      <w:r w:rsidRPr="00166705">
                        <w:rPr>
                          <w:rFonts w:ascii="Calibri" w:hAnsi="Calibri" w:cs="Calibri"/>
                        </w:rPr>
                        <w:t xml:space="preserve"> </w:t>
                      </w:r>
                      <w:r w:rsidRPr="00CF59BA">
                        <w:rPr>
                          <w:rFonts w:ascii="Calibri" w:hAnsi="Calibri" w:cs="Calibri"/>
                        </w:rPr>
                        <w:t>di</w:t>
                      </w:r>
                      <w:r w:rsidRPr="00166705">
                        <w:rPr>
                          <w:rFonts w:ascii="Calibri" w:hAnsi="Calibri" w:cs="Calibri"/>
                        </w:rPr>
                        <w:t xml:space="preserve"> </w:t>
                      </w:r>
                      <w:r w:rsidRPr="00CF59BA">
                        <w:rPr>
                          <w:rFonts w:ascii="Calibri" w:hAnsi="Calibri" w:cs="Calibri"/>
                        </w:rPr>
                        <w:t>scelta</w:t>
                      </w:r>
                      <w:r w:rsidRPr="00166705">
                        <w:rPr>
                          <w:rFonts w:ascii="Calibri" w:hAnsi="Calibri" w:cs="Calibri"/>
                        </w:rPr>
                        <w:t xml:space="preserve"> </w:t>
                      </w:r>
                      <w:r w:rsidRPr="00CF59BA">
                        <w:rPr>
                          <w:rFonts w:ascii="Calibri" w:hAnsi="Calibri" w:cs="Calibri"/>
                        </w:rPr>
                        <w:t>quello</w:t>
                      </w:r>
                      <w:r w:rsidRPr="00166705">
                        <w:rPr>
                          <w:rFonts w:ascii="Calibri" w:hAnsi="Calibri" w:cs="Calibri"/>
                        </w:rPr>
                        <w:t xml:space="preserve"> </w:t>
                      </w:r>
                      <w:r w:rsidRPr="00CF59BA">
                        <w:rPr>
                          <w:rFonts w:ascii="Calibri" w:hAnsi="Calibri" w:cs="Calibri"/>
                        </w:rPr>
                        <w:t>dell’offerta</w:t>
                      </w:r>
                      <w:r w:rsidRPr="00166705">
                        <w:rPr>
                          <w:rFonts w:ascii="Calibri" w:hAnsi="Calibri" w:cs="Calibri"/>
                        </w:rPr>
                        <w:t xml:space="preserve"> </w:t>
                      </w:r>
                      <w:r w:rsidRPr="00CF59BA">
                        <w:rPr>
                          <w:rFonts w:ascii="Calibri" w:hAnsi="Calibri" w:cs="Calibri"/>
                        </w:rPr>
                        <w:t>economicamente</w:t>
                      </w:r>
                      <w:r w:rsidRPr="00166705">
                        <w:rPr>
                          <w:rFonts w:ascii="Calibri" w:hAnsi="Calibri" w:cs="Calibri"/>
                        </w:rPr>
                        <w:t xml:space="preserve"> </w:t>
                      </w:r>
                      <w:r w:rsidRPr="00CF59BA">
                        <w:rPr>
                          <w:rFonts w:ascii="Calibri" w:hAnsi="Calibri" w:cs="Calibri"/>
                        </w:rPr>
                        <w:t>più</w:t>
                      </w:r>
                      <w:r w:rsidRPr="00166705">
                        <w:rPr>
                          <w:rFonts w:ascii="Calibri" w:hAnsi="Calibri" w:cs="Calibri"/>
                        </w:rPr>
                        <w:t xml:space="preserve"> </w:t>
                      </w:r>
                      <w:r w:rsidRPr="00CF59BA">
                        <w:rPr>
                          <w:rFonts w:ascii="Calibri" w:hAnsi="Calibri" w:cs="Calibri"/>
                        </w:rPr>
                        <w:t>vantaggiosa</w:t>
                      </w:r>
                      <w:r w:rsidRPr="00166705">
                        <w:rPr>
                          <w:rFonts w:ascii="Calibri" w:hAnsi="Calibri" w:cs="Calibri"/>
                        </w:rPr>
                        <w:t xml:space="preserve"> </w:t>
                      </w:r>
                      <w:r w:rsidRPr="00CF59BA">
                        <w:rPr>
                          <w:rFonts w:ascii="Calibri" w:hAnsi="Calibri" w:cs="Calibri"/>
                        </w:rPr>
                        <w:t>(OEPV)</w:t>
                      </w:r>
                      <w:r w:rsidRPr="00166705">
                        <w:rPr>
                          <w:rFonts w:ascii="Calibri" w:hAnsi="Calibri" w:cs="Calibri"/>
                        </w:rPr>
                        <w:t xml:space="preserve"> </w:t>
                      </w:r>
                      <w:r w:rsidRPr="00CF59BA">
                        <w:rPr>
                          <w:rFonts w:ascii="Calibri" w:hAnsi="Calibri" w:cs="Calibri"/>
                        </w:rPr>
                        <w:t>rispetto</w:t>
                      </w:r>
                      <w:r w:rsidRPr="00166705">
                        <w:rPr>
                          <w:rFonts w:ascii="Calibri" w:hAnsi="Calibri" w:cs="Calibri"/>
                        </w:rPr>
                        <w:t xml:space="preserve"> </w:t>
                      </w:r>
                      <w:r w:rsidRPr="00CF59BA">
                        <w:rPr>
                          <w:rFonts w:ascii="Calibri" w:hAnsi="Calibri" w:cs="Calibri"/>
                        </w:rPr>
                        <w:t>a</w:t>
                      </w:r>
                      <w:r w:rsidRPr="00166705">
                        <w:rPr>
                          <w:rFonts w:ascii="Calibri" w:hAnsi="Calibri" w:cs="Calibri"/>
                        </w:rPr>
                        <w:t xml:space="preserve"> </w:t>
                      </w:r>
                      <w:r w:rsidRPr="00CF59BA">
                        <w:rPr>
                          <w:rFonts w:ascii="Calibri" w:hAnsi="Calibri" w:cs="Calibri"/>
                        </w:rPr>
                        <w:t>tutti</w:t>
                      </w:r>
                      <w:r w:rsidRPr="00166705">
                        <w:rPr>
                          <w:rFonts w:ascii="Calibri" w:hAnsi="Calibri" w:cs="Calibri"/>
                        </w:rPr>
                        <w:t xml:space="preserve"> </w:t>
                      </w:r>
                      <w:r w:rsidRPr="00CF59BA">
                        <w:rPr>
                          <w:rFonts w:ascii="Calibri" w:hAnsi="Calibri" w:cs="Calibri"/>
                        </w:rPr>
                        <w:t>gli</w:t>
                      </w:r>
                      <w:r w:rsidRPr="00166705">
                        <w:rPr>
                          <w:rFonts w:ascii="Calibri" w:hAnsi="Calibri" w:cs="Calibri"/>
                        </w:rPr>
                        <w:t xml:space="preserve"> </w:t>
                      </w:r>
                      <w:r w:rsidRPr="00CF59BA">
                        <w:rPr>
                          <w:rFonts w:ascii="Calibri" w:hAnsi="Calibri" w:cs="Calibri"/>
                        </w:rPr>
                        <w:t>affidamenti</w:t>
                      </w:r>
                      <w:r w:rsidRPr="00166705">
                        <w:rPr>
                          <w:rFonts w:ascii="Calibri" w:hAnsi="Calibri" w:cs="Calibri"/>
                        </w:rPr>
                        <w:t xml:space="preserve"> </w:t>
                      </w:r>
                      <w:r w:rsidRPr="00CF59BA">
                        <w:rPr>
                          <w:rFonts w:ascii="Calibri" w:hAnsi="Calibri" w:cs="Calibri"/>
                        </w:rPr>
                        <w:t>effettuati</w:t>
                      </w:r>
                      <w:r w:rsidRPr="00166705">
                        <w:rPr>
                          <w:rFonts w:ascii="Calibri" w:hAnsi="Calibri" w:cs="Calibri"/>
                        </w:rPr>
                        <w:t xml:space="preserve"> </w:t>
                      </w:r>
                      <w:r w:rsidRPr="00CF59BA">
                        <w:rPr>
                          <w:rFonts w:ascii="Calibri" w:hAnsi="Calibri" w:cs="Calibri"/>
                        </w:rPr>
                        <w:t>in</w:t>
                      </w:r>
                      <w:r w:rsidRPr="00166705">
                        <w:rPr>
                          <w:rFonts w:ascii="Calibri" w:hAnsi="Calibri" w:cs="Calibri"/>
                        </w:rPr>
                        <w:t xml:space="preserve"> un </w:t>
                      </w:r>
                      <w:r w:rsidRPr="00CF59BA">
                        <w:rPr>
                          <w:rFonts w:ascii="Calibri" w:hAnsi="Calibri" w:cs="Calibri"/>
                        </w:rPr>
                        <w:t>determinato</w:t>
                      </w:r>
                      <w:r w:rsidRPr="00166705">
                        <w:rPr>
                          <w:rFonts w:ascii="Calibri" w:hAnsi="Calibri" w:cs="Calibri"/>
                        </w:rPr>
                        <w:t xml:space="preserve"> </w:t>
                      </w:r>
                      <w:r w:rsidRPr="00CF59BA">
                        <w:rPr>
                          <w:rFonts w:ascii="Calibri" w:hAnsi="Calibri" w:cs="Calibri"/>
                        </w:rPr>
                        <w:t>periodo.</w:t>
                      </w:r>
                      <w:r w:rsidRPr="00166705">
                        <w:rPr>
                          <w:rFonts w:ascii="Calibri" w:hAnsi="Calibri" w:cs="Calibri"/>
                        </w:rPr>
                        <w:t xml:space="preserve"> </w:t>
                      </w:r>
                      <w:r w:rsidRPr="00CF59BA">
                        <w:rPr>
                          <w:rFonts w:ascii="Calibri" w:hAnsi="Calibri" w:cs="Calibri"/>
                        </w:rPr>
                        <w:t>Sebbene,</w:t>
                      </w:r>
                      <w:r w:rsidRPr="00166705">
                        <w:rPr>
                          <w:rFonts w:ascii="Calibri" w:hAnsi="Calibri" w:cs="Calibri"/>
                        </w:rPr>
                        <w:t xml:space="preserve"> </w:t>
                      </w:r>
                      <w:r w:rsidRPr="00CF59BA">
                        <w:rPr>
                          <w:rFonts w:ascii="Calibri" w:hAnsi="Calibri" w:cs="Calibri"/>
                        </w:rPr>
                        <w:t>infatti,</w:t>
                      </w:r>
                      <w:r w:rsidRPr="00166705">
                        <w:rPr>
                          <w:rFonts w:ascii="Calibri" w:hAnsi="Calibri" w:cs="Calibri"/>
                        </w:rPr>
                        <w:t xml:space="preserve"> </w:t>
                      </w:r>
                      <w:r w:rsidRPr="00CF59BA">
                        <w:rPr>
                          <w:rFonts w:ascii="Calibri" w:hAnsi="Calibri" w:cs="Calibri"/>
                        </w:rPr>
                        <w:t>questo</w:t>
                      </w:r>
                      <w:r w:rsidRPr="00166705">
                        <w:rPr>
                          <w:rFonts w:ascii="Calibri" w:hAnsi="Calibri" w:cs="Calibri"/>
                        </w:rPr>
                        <w:t xml:space="preserve"> </w:t>
                      </w:r>
                      <w:r w:rsidRPr="00CF59BA">
                        <w:rPr>
                          <w:rFonts w:ascii="Calibri" w:hAnsi="Calibri" w:cs="Calibri"/>
                        </w:rPr>
                        <w:t>criterio</w:t>
                      </w:r>
                      <w:r w:rsidRPr="00166705">
                        <w:rPr>
                          <w:rFonts w:ascii="Calibri" w:hAnsi="Calibri" w:cs="Calibri"/>
                        </w:rPr>
                        <w:t xml:space="preserve"> </w:t>
                      </w:r>
                      <w:r w:rsidRPr="00CF59BA">
                        <w:rPr>
                          <w:rFonts w:ascii="Calibri" w:hAnsi="Calibri" w:cs="Calibri"/>
                        </w:rPr>
                        <w:t>troverà</w:t>
                      </w:r>
                      <w:r w:rsidRPr="00166705">
                        <w:rPr>
                          <w:rFonts w:ascii="Calibri" w:hAnsi="Calibri" w:cs="Calibri"/>
                        </w:rPr>
                        <w:t xml:space="preserve"> </w:t>
                      </w:r>
                      <w:r w:rsidRPr="00CF59BA">
                        <w:rPr>
                          <w:rFonts w:ascii="Calibri" w:hAnsi="Calibri" w:cs="Calibri"/>
                        </w:rPr>
                        <w:t>uno</w:t>
                      </w:r>
                      <w:r w:rsidRPr="00166705">
                        <w:rPr>
                          <w:rFonts w:ascii="Calibri" w:hAnsi="Calibri" w:cs="Calibri"/>
                        </w:rPr>
                        <w:t xml:space="preserve"> </w:t>
                      </w:r>
                      <w:r w:rsidRPr="00CF59BA">
                        <w:rPr>
                          <w:rFonts w:ascii="Calibri" w:hAnsi="Calibri" w:cs="Calibri"/>
                        </w:rPr>
                        <w:t>spazio</w:t>
                      </w:r>
                      <w:r w:rsidRPr="00166705">
                        <w:rPr>
                          <w:rFonts w:ascii="Calibri" w:hAnsi="Calibri" w:cs="Calibri"/>
                        </w:rPr>
                        <w:t xml:space="preserve"> </w:t>
                      </w:r>
                      <w:r w:rsidRPr="00CF59BA">
                        <w:rPr>
                          <w:rFonts w:ascii="Calibri" w:hAnsi="Calibri" w:cs="Calibri"/>
                        </w:rPr>
                        <w:t>sempre</w:t>
                      </w:r>
                      <w:r w:rsidRPr="00166705">
                        <w:rPr>
                          <w:rFonts w:ascii="Calibri" w:hAnsi="Calibri" w:cs="Calibri"/>
                        </w:rPr>
                        <w:t xml:space="preserve"> </w:t>
                      </w:r>
                      <w:r w:rsidRPr="00CF59BA">
                        <w:rPr>
                          <w:rFonts w:ascii="Calibri" w:hAnsi="Calibri" w:cs="Calibri"/>
                        </w:rPr>
                        <w:t>maggiore</w:t>
                      </w:r>
                      <w:r w:rsidRPr="00166705">
                        <w:rPr>
                          <w:rFonts w:ascii="Calibri" w:hAnsi="Calibri" w:cs="Calibri"/>
                        </w:rPr>
                        <w:t xml:space="preserve"> </w:t>
                      </w:r>
                      <w:r w:rsidRPr="00CF59BA">
                        <w:rPr>
                          <w:rFonts w:ascii="Calibri" w:hAnsi="Calibri" w:cs="Calibri"/>
                        </w:rPr>
                        <w:t>con</w:t>
                      </w:r>
                      <w:r w:rsidRPr="00166705">
                        <w:rPr>
                          <w:rFonts w:ascii="Calibri" w:hAnsi="Calibri" w:cs="Calibri"/>
                        </w:rPr>
                        <w:t xml:space="preserve"> </w:t>
                      </w:r>
                      <w:r w:rsidRPr="00CF59BA">
                        <w:rPr>
                          <w:rFonts w:ascii="Calibri" w:hAnsi="Calibri" w:cs="Calibri"/>
                        </w:rPr>
                        <w:t>l’introduzione</w:t>
                      </w:r>
                      <w:r w:rsidRPr="00166705">
                        <w:rPr>
                          <w:rFonts w:ascii="Calibri" w:hAnsi="Calibri" w:cs="Calibri"/>
                        </w:rPr>
                        <w:t xml:space="preserve"> </w:t>
                      </w:r>
                      <w:r w:rsidRPr="00CF59BA">
                        <w:rPr>
                          <w:rFonts w:ascii="Calibri" w:hAnsi="Calibri" w:cs="Calibri"/>
                        </w:rPr>
                        <w:t>delle</w:t>
                      </w:r>
                      <w:r w:rsidRPr="00166705">
                        <w:rPr>
                          <w:rFonts w:ascii="Calibri" w:hAnsi="Calibri" w:cs="Calibri"/>
                        </w:rPr>
                        <w:t xml:space="preserve"> </w:t>
                      </w:r>
                      <w:r w:rsidRPr="00CF59BA">
                        <w:rPr>
                          <w:rFonts w:ascii="Calibri" w:hAnsi="Calibri" w:cs="Calibri"/>
                        </w:rPr>
                        <w:t>nuove</w:t>
                      </w:r>
                      <w:r w:rsidRPr="00166705">
                        <w:rPr>
                          <w:rFonts w:ascii="Calibri" w:hAnsi="Calibri" w:cs="Calibri"/>
                        </w:rPr>
                        <w:t xml:space="preserve"> </w:t>
                      </w:r>
                      <w:r w:rsidRPr="00CF59BA">
                        <w:rPr>
                          <w:rFonts w:ascii="Calibri" w:hAnsi="Calibri" w:cs="Calibri"/>
                        </w:rPr>
                        <w:t>direttive,</w:t>
                      </w:r>
                      <w:r w:rsidRPr="00166705">
                        <w:rPr>
                          <w:rFonts w:ascii="Calibri" w:hAnsi="Calibri" w:cs="Calibri"/>
                        </w:rPr>
                        <w:t xml:space="preserve"> </w:t>
                      </w:r>
                      <w:r w:rsidRPr="00CF59BA">
                        <w:rPr>
                          <w:rFonts w:ascii="Calibri" w:hAnsi="Calibri" w:cs="Calibri"/>
                        </w:rPr>
                        <w:t>esso</w:t>
                      </w:r>
                      <w:r w:rsidRPr="00166705">
                        <w:rPr>
                          <w:rFonts w:ascii="Calibri" w:hAnsi="Calibri" w:cs="Calibri"/>
                        </w:rPr>
                        <w:t xml:space="preserve"> </w:t>
                      </w:r>
                      <w:r w:rsidRPr="00CF59BA">
                        <w:rPr>
                          <w:rFonts w:ascii="Calibri" w:hAnsi="Calibri" w:cs="Calibri"/>
                        </w:rPr>
                        <w:t>presenta</w:t>
                      </w:r>
                      <w:r w:rsidRPr="00166705">
                        <w:rPr>
                          <w:rFonts w:ascii="Calibri" w:hAnsi="Calibri" w:cs="Calibri"/>
                        </w:rPr>
                        <w:t xml:space="preserve"> </w:t>
                      </w:r>
                      <w:r w:rsidRPr="00CF59BA">
                        <w:rPr>
                          <w:rFonts w:ascii="Calibri" w:hAnsi="Calibri" w:cs="Calibri"/>
                        </w:rPr>
                        <w:t>un</w:t>
                      </w:r>
                      <w:r w:rsidRPr="00166705">
                        <w:rPr>
                          <w:rFonts w:ascii="Calibri" w:hAnsi="Calibri" w:cs="Calibri"/>
                        </w:rPr>
                        <w:t xml:space="preserve"> </w:t>
                      </w:r>
                      <w:r w:rsidRPr="00CF59BA">
                        <w:rPr>
                          <w:rFonts w:ascii="Calibri" w:hAnsi="Calibri" w:cs="Calibri"/>
                        </w:rPr>
                        <w:t>più</w:t>
                      </w:r>
                      <w:r w:rsidRPr="00166705">
                        <w:rPr>
                          <w:rFonts w:ascii="Calibri" w:hAnsi="Calibri" w:cs="Calibri"/>
                        </w:rPr>
                        <w:t xml:space="preserve"> </w:t>
                      </w:r>
                      <w:r w:rsidRPr="00CF59BA">
                        <w:rPr>
                          <w:rFonts w:ascii="Calibri" w:hAnsi="Calibri" w:cs="Calibri"/>
                        </w:rPr>
                        <w:t>elevato</w:t>
                      </w:r>
                      <w:r w:rsidRPr="00166705">
                        <w:rPr>
                          <w:rFonts w:ascii="Calibri" w:hAnsi="Calibri" w:cs="Calibri"/>
                        </w:rPr>
                        <w:t xml:space="preserve"> </w:t>
                      </w:r>
                      <w:r w:rsidRPr="00CF59BA">
                        <w:rPr>
                          <w:rFonts w:ascii="Calibri" w:hAnsi="Calibri" w:cs="Calibri"/>
                        </w:rPr>
                        <w:t>rischio</w:t>
                      </w:r>
                      <w:r w:rsidRPr="00166705">
                        <w:rPr>
                          <w:rFonts w:ascii="Calibri" w:hAnsi="Calibri" w:cs="Calibri"/>
                        </w:rPr>
                        <w:t xml:space="preserve"> di </w:t>
                      </w:r>
                      <w:r w:rsidRPr="00CF59BA">
                        <w:rPr>
                          <w:rFonts w:ascii="Calibri" w:hAnsi="Calibri" w:cs="Calibri"/>
                        </w:rPr>
                        <w:t>discrezionalità</w:t>
                      </w:r>
                      <w:r w:rsidRPr="00166705">
                        <w:rPr>
                          <w:rFonts w:ascii="Calibri" w:hAnsi="Calibri" w:cs="Calibri"/>
                        </w:rPr>
                        <w:t xml:space="preserve"> </w:t>
                      </w:r>
                      <w:r w:rsidRPr="00CF59BA">
                        <w:rPr>
                          <w:rFonts w:ascii="Calibri" w:hAnsi="Calibri" w:cs="Calibri"/>
                        </w:rPr>
                        <w:t>rispetto al</w:t>
                      </w:r>
                      <w:r w:rsidRPr="00166705">
                        <w:rPr>
                          <w:rFonts w:ascii="Calibri" w:hAnsi="Calibri" w:cs="Calibri"/>
                        </w:rPr>
                        <w:t xml:space="preserve"> </w:t>
                      </w:r>
                      <w:r w:rsidRPr="00CF59BA">
                        <w:rPr>
                          <w:rFonts w:ascii="Calibri" w:hAnsi="Calibri" w:cs="Calibri"/>
                        </w:rPr>
                        <w:t>criterio</w:t>
                      </w:r>
                      <w:r w:rsidRPr="00166705">
                        <w:rPr>
                          <w:rFonts w:ascii="Calibri" w:hAnsi="Calibri" w:cs="Calibri"/>
                        </w:rPr>
                        <w:t xml:space="preserve"> </w:t>
                      </w:r>
                      <w:r w:rsidRPr="00CF59BA">
                        <w:rPr>
                          <w:rFonts w:ascii="Calibri" w:hAnsi="Calibri" w:cs="Calibri"/>
                        </w:rPr>
                        <w:t>del</w:t>
                      </w:r>
                      <w:r w:rsidRPr="00166705">
                        <w:rPr>
                          <w:rFonts w:ascii="Calibri" w:hAnsi="Calibri" w:cs="Calibri"/>
                        </w:rPr>
                        <w:t xml:space="preserve"> </w:t>
                      </w:r>
                      <w:r w:rsidRPr="00CF59BA">
                        <w:rPr>
                          <w:rFonts w:ascii="Calibri" w:hAnsi="Calibri" w:cs="Calibri"/>
                        </w:rPr>
                        <w:t>prezzo</w:t>
                      </w:r>
                      <w:r w:rsidRPr="00166705">
                        <w:rPr>
                          <w:rFonts w:ascii="Calibri" w:hAnsi="Calibri" w:cs="Calibri"/>
                        </w:rPr>
                        <w:t xml:space="preserve"> </w:t>
                      </w:r>
                      <w:r w:rsidRPr="00CF59BA">
                        <w:rPr>
                          <w:rFonts w:ascii="Calibri" w:hAnsi="Calibri" w:cs="Calibri"/>
                        </w:rPr>
                        <w:t>più</w:t>
                      </w:r>
                      <w:r w:rsidRPr="00166705">
                        <w:rPr>
                          <w:rFonts w:ascii="Calibri" w:hAnsi="Calibri" w:cs="Calibri"/>
                        </w:rPr>
                        <w:t xml:space="preserve"> basso.</w:t>
                      </w:r>
                    </w:p>
                  </w:txbxContent>
                </v:textbox>
                <w10:anchorlock/>
              </v:shape>
            </w:pict>
          </mc:Fallback>
        </mc:AlternateContent>
      </w:r>
    </w:p>
    <w:p w14:paraId="32934130" w14:textId="77777777" w:rsidR="006A6A9D" w:rsidRPr="00454850" w:rsidRDefault="006A6A9D" w:rsidP="008E7D12">
      <w:pPr>
        <w:jc w:val="both"/>
        <w:rPr>
          <w:rFonts w:asciiTheme="minorHAnsi" w:hAnsiTheme="minorHAnsi" w:cstheme="minorHAnsi"/>
        </w:rPr>
      </w:pPr>
      <w:bookmarkStart w:id="81" w:name="_Toc463447867"/>
      <w:bookmarkStart w:id="82" w:name="_Toc463448608"/>
    </w:p>
    <w:p w14:paraId="4749FB49" w14:textId="77777777" w:rsidR="008E7D12" w:rsidRPr="00454850" w:rsidRDefault="008E7D12" w:rsidP="008E7D12">
      <w:pPr>
        <w:jc w:val="both"/>
        <w:rPr>
          <w:rFonts w:asciiTheme="minorHAnsi" w:hAnsiTheme="minorHAnsi" w:cstheme="minorHAnsi"/>
          <w:b/>
          <w:i/>
          <w:iCs/>
          <w:spacing w:val="-1"/>
          <w:u w:val="single"/>
        </w:rPr>
      </w:pPr>
      <w:r w:rsidRPr="00454850">
        <w:rPr>
          <w:rFonts w:asciiTheme="minorHAnsi" w:hAnsiTheme="minorHAnsi" w:cstheme="minorHAnsi"/>
          <w:b/>
          <w:i/>
          <w:iCs/>
          <w:spacing w:val="-1"/>
          <w:u w:val="single"/>
        </w:rPr>
        <w:t>SELEZIONE DEL CONTRAENTE</w:t>
      </w:r>
      <w:bookmarkEnd w:id="81"/>
      <w:bookmarkEnd w:id="82"/>
    </w:p>
    <w:p w14:paraId="7C39EC2B" w14:textId="77777777" w:rsidR="008E7D12" w:rsidRPr="00454850" w:rsidRDefault="008E7D12" w:rsidP="008E7D12">
      <w:pPr>
        <w:jc w:val="both"/>
        <w:rPr>
          <w:rFonts w:asciiTheme="minorHAnsi" w:hAnsiTheme="minorHAnsi" w:cstheme="minorHAnsi"/>
        </w:rPr>
      </w:pPr>
    </w:p>
    <w:p w14:paraId="552626DB" w14:textId="77777777" w:rsidR="008E7D12" w:rsidRPr="00454850" w:rsidRDefault="008E7D12" w:rsidP="008E7D12">
      <w:pPr>
        <w:jc w:val="both"/>
        <w:rPr>
          <w:rFonts w:asciiTheme="minorHAnsi" w:hAnsiTheme="minorHAnsi" w:cstheme="minorHAnsi"/>
          <w:bCs/>
          <w:spacing w:val="-1"/>
          <w:u w:val="single"/>
        </w:rPr>
      </w:pPr>
      <w:r w:rsidRPr="00454850">
        <w:rPr>
          <w:rFonts w:asciiTheme="minorHAnsi" w:hAnsiTheme="minorHAnsi" w:cstheme="minorHAnsi"/>
          <w:bCs/>
          <w:spacing w:val="-1"/>
          <w:u w:val="single"/>
        </w:rPr>
        <w:t>Principali</w:t>
      </w:r>
      <w:r w:rsidRPr="00454850">
        <w:rPr>
          <w:rFonts w:asciiTheme="minorHAnsi" w:hAnsiTheme="minorHAnsi" w:cstheme="minorHAnsi"/>
          <w:bCs/>
          <w:spacing w:val="-13"/>
          <w:u w:val="single"/>
        </w:rPr>
        <w:t xml:space="preserve"> </w:t>
      </w:r>
      <w:r w:rsidRPr="00454850">
        <w:rPr>
          <w:rFonts w:asciiTheme="minorHAnsi" w:hAnsiTheme="minorHAnsi" w:cstheme="minorHAnsi"/>
          <w:bCs/>
          <w:spacing w:val="-1"/>
          <w:u w:val="single"/>
        </w:rPr>
        <w:t>rischi:</w:t>
      </w:r>
    </w:p>
    <w:p w14:paraId="33AD7581" w14:textId="77777777" w:rsidR="008E7D12" w:rsidRPr="00454850" w:rsidRDefault="008E7D12" w:rsidP="008E7D12">
      <w:pPr>
        <w:jc w:val="both"/>
        <w:rPr>
          <w:rFonts w:asciiTheme="minorHAnsi" w:hAnsiTheme="minorHAnsi" w:cstheme="minorHAnsi"/>
          <w:b/>
          <w:bCs/>
          <w:sz w:val="8"/>
          <w:szCs w:val="8"/>
          <w:u w:val="single"/>
        </w:rPr>
      </w:pPr>
    </w:p>
    <w:p w14:paraId="20819674" w14:textId="77777777" w:rsidR="008E7D12" w:rsidRPr="00454850" w:rsidRDefault="008E7D12" w:rsidP="008E7D12">
      <w:pPr>
        <w:jc w:val="both"/>
        <w:rPr>
          <w:rFonts w:asciiTheme="minorHAnsi" w:hAnsiTheme="minorHAnsi" w:cstheme="minorHAnsi"/>
          <w:b/>
          <w:bCs/>
          <w:sz w:val="8"/>
          <w:szCs w:val="8"/>
          <w:u w:val="single"/>
        </w:rPr>
      </w:pPr>
    </w:p>
    <w:p w14:paraId="2675A9A6" w14:textId="77777777" w:rsidR="008E7D12" w:rsidRPr="00454850" w:rsidRDefault="008E7D12" w:rsidP="008E7D12">
      <w:pPr>
        <w:jc w:val="both"/>
        <w:rPr>
          <w:rFonts w:asciiTheme="minorHAnsi" w:hAnsiTheme="minorHAnsi" w:cstheme="minorHAnsi"/>
          <w:spacing w:val="51"/>
        </w:rPr>
      </w:pPr>
      <w:r w:rsidRPr="00454850">
        <w:rPr>
          <w:rFonts w:asciiTheme="minorHAnsi" w:hAnsiTheme="minorHAnsi" w:cstheme="minorHAnsi"/>
          <w:spacing w:val="-1"/>
        </w:rPr>
        <w:t>In</w:t>
      </w:r>
      <w:r w:rsidRPr="00454850">
        <w:rPr>
          <w:rFonts w:asciiTheme="minorHAnsi" w:hAnsiTheme="minorHAnsi" w:cstheme="minorHAnsi"/>
          <w:spacing w:val="-6"/>
        </w:rPr>
        <w:t xml:space="preserve"> </w:t>
      </w:r>
      <w:r w:rsidRPr="00454850">
        <w:rPr>
          <w:rFonts w:asciiTheme="minorHAnsi" w:hAnsiTheme="minorHAnsi" w:cstheme="minorHAnsi"/>
        </w:rPr>
        <w:t>questa fase</w:t>
      </w:r>
      <w:r w:rsidRPr="00454850">
        <w:rPr>
          <w:rFonts w:asciiTheme="minorHAnsi" w:hAnsiTheme="minorHAnsi" w:cstheme="minorHAnsi"/>
          <w:spacing w:val="-6"/>
        </w:rPr>
        <w:t xml:space="preserve"> </w:t>
      </w:r>
      <w:r w:rsidRPr="00454850">
        <w:rPr>
          <w:rFonts w:asciiTheme="minorHAnsi" w:hAnsiTheme="minorHAnsi" w:cstheme="minorHAnsi"/>
        </w:rPr>
        <w:t>i</w:t>
      </w:r>
      <w:r w:rsidRPr="00454850">
        <w:rPr>
          <w:rFonts w:asciiTheme="minorHAnsi" w:hAnsiTheme="minorHAnsi" w:cstheme="minorHAnsi"/>
          <w:spacing w:val="-3"/>
        </w:rPr>
        <w:t xml:space="preserve"> </w:t>
      </w:r>
      <w:r w:rsidRPr="00454850">
        <w:rPr>
          <w:rFonts w:asciiTheme="minorHAnsi" w:hAnsiTheme="minorHAnsi" w:cstheme="minorHAnsi"/>
          <w:spacing w:val="-1"/>
        </w:rPr>
        <w:t>rischi</w:t>
      </w:r>
      <w:r w:rsidRPr="00454850">
        <w:rPr>
          <w:rFonts w:asciiTheme="minorHAnsi" w:hAnsiTheme="minorHAnsi" w:cstheme="minorHAnsi"/>
          <w:spacing w:val="-4"/>
        </w:rPr>
        <w:t xml:space="preserve"> </w:t>
      </w:r>
      <w:r w:rsidRPr="00454850">
        <w:rPr>
          <w:rFonts w:asciiTheme="minorHAnsi" w:hAnsiTheme="minorHAnsi" w:cstheme="minorHAnsi"/>
          <w:spacing w:val="-1"/>
        </w:rPr>
        <w:t>possibili</w:t>
      </w:r>
      <w:r w:rsidRPr="00454850">
        <w:rPr>
          <w:rFonts w:asciiTheme="minorHAnsi" w:hAnsiTheme="minorHAnsi" w:cstheme="minorHAnsi"/>
          <w:spacing w:val="-4"/>
        </w:rPr>
        <w:t xml:space="preserve"> </w:t>
      </w:r>
      <w:r w:rsidRPr="00454850">
        <w:rPr>
          <w:rFonts w:asciiTheme="minorHAnsi" w:hAnsiTheme="minorHAnsi" w:cstheme="minorHAnsi"/>
          <w:spacing w:val="-1"/>
        </w:rPr>
        <w:t>derivano</w:t>
      </w:r>
      <w:r w:rsidRPr="00454850">
        <w:rPr>
          <w:rFonts w:asciiTheme="minorHAnsi" w:hAnsiTheme="minorHAnsi" w:cstheme="minorHAnsi"/>
        </w:rPr>
        <w:t xml:space="preserve"> dalla</w:t>
      </w:r>
      <w:r w:rsidRPr="00454850">
        <w:rPr>
          <w:rFonts w:asciiTheme="minorHAnsi" w:hAnsiTheme="minorHAnsi" w:cstheme="minorHAnsi"/>
          <w:spacing w:val="-6"/>
        </w:rPr>
        <w:t xml:space="preserve"> </w:t>
      </w:r>
      <w:r w:rsidRPr="00454850">
        <w:rPr>
          <w:rFonts w:asciiTheme="minorHAnsi" w:hAnsiTheme="minorHAnsi" w:cstheme="minorHAnsi"/>
        </w:rPr>
        <w:t>possibilità</w:t>
      </w:r>
      <w:r w:rsidRPr="00454850">
        <w:rPr>
          <w:rFonts w:asciiTheme="minorHAnsi" w:hAnsiTheme="minorHAnsi" w:cstheme="minorHAnsi"/>
          <w:spacing w:val="-5"/>
        </w:rPr>
        <w:t xml:space="preserve"> </w:t>
      </w:r>
      <w:r w:rsidRPr="00454850">
        <w:rPr>
          <w:rFonts w:asciiTheme="minorHAnsi" w:hAnsiTheme="minorHAnsi" w:cstheme="minorHAnsi"/>
        </w:rPr>
        <w:t>che</w:t>
      </w:r>
      <w:r w:rsidRPr="00454850">
        <w:rPr>
          <w:rFonts w:asciiTheme="minorHAnsi" w:hAnsiTheme="minorHAnsi" w:cstheme="minorHAnsi"/>
          <w:spacing w:val="-3"/>
        </w:rPr>
        <w:t xml:space="preserve"> </w:t>
      </w:r>
      <w:r w:rsidRPr="00454850">
        <w:rPr>
          <w:rFonts w:asciiTheme="minorHAnsi" w:hAnsiTheme="minorHAnsi" w:cstheme="minorHAnsi"/>
        </w:rPr>
        <w:t>i</w:t>
      </w:r>
      <w:r w:rsidRPr="00454850">
        <w:rPr>
          <w:rFonts w:asciiTheme="minorHAnsi" w:hAnsiTheme="minorHAnsi" w:cstheme="minorHAnsi"/>
          <w:spacing w:val="-3"/>
        </w:rPr>
        <w:t xml:space="preserve"> </w:t>
      </w:r>
      <w:r w:rsidRPr="00454850">
        <w:rPr>
          <w:rFonts w:asciiTheme="minorHAnsi" w:hAnsiTheme="minorHAnsi" w:cstheme="minorHAnsi"/>
        </w:rPr>
        <w:t>vari</w:t>
      </w:r>
      <w:r w:rsidRPr="00454850">
        <w:rPr>
          <w:rFonts w:asciiTheme="minorHAnsi" w:hAnsiTheme="minorHAnsi" w:cstheme="minorHAnsi"/>
          <w:spacing w:val="-4"/>
        </w:rPr>
        <w:t xml:space="preserve"> </w:t>
      </w:r>
      <w:r w:rsidRPr="00454850">
        <w:rPr>
          <w:rFonts w:asciiTheme="minorHAnsi" w:hAnsiTheme="minorHAnsi" w:cstheme="minorHAnsi"/>
          <w:spacing w:val="-1"/>
        </w:rPr>
        <w:t>attori</w:t>
      </w:r>
      <w:r w:rsidRPr="00454850">
        <w:rPr>
          <w:rFonts w:asciiTheme="minorHAnsi" w:hAnsiTheme="minorHAnsi" w:cstheme="minorHAnsi"/>
          <w:spacing w:val="-5"/>
        </w:rPr>
        <w:t xml:space="preserve"> </w:t>
      </w:r>
      <w:r w:rsidRPr="00454850">
        <w:rPr>
          <w:rFonts w:asciiTheme="minorHAnsi" w:hAnsiTheme="minorHAnsi" w:cstheme="minorHAnsi"/>
        </w:rPr>
        <w:t xml:space="preserve">coinvolti </w:t>
      </w:r>
      <w:r w:rsidRPr="00454850">
        <w:rPr>
          <w:rFonts w:asciiTheme="minorHAnsi" w:hAnsiTheme="minorHAnsi" w:cstheme="minorHAnsi"/>
          <w:spacing w:val="-1"/>
        </w:rPr>
        <w:t>manipolino</w:t>
      </w:r>
      <w:r w:rsidRPr="00454850">
        <w:rPr>
          <w:rFonts w:asciiTheme="minorHAnsi" w:hAnsiTheme="minorHAnsi" w:cstheme="minorHAnsi"/>
          <w:spacing w:val="33"/>
        </w:rPr>
        <w:t xml:space="preserve"> </w:t>
      </w:r>
      <w:r w:rsidRPr="00454850">
        <w:rPr>
          <w:rFonts w:asciiTheme="minorHAnsi" w:hAnsiTheme="minorHAnsi" w:cstheme="minorHAnsi"/>
          <w:spacing w:val="-1"/>
        </w:rPr>
        <w:t>le</w:t>
      </w:r>
      <w:r w:rsidRPr="00454850">
        <w:rPr>
          <w:rFonts w:asciiTheme="minorHAnsi" w:hAnsiTheme="minorHAnsi" w:cstheme="minorHAnsi"/>
          <w:spacing w:val="47"/>
        </w:rPr>
        <w:t xml:space="preserve"> </w:t>
      </w:r>
      <w:r w:rsidRPr="00454850">
        <w:rPr>
          <w:rFonts w:asciiTheme="minorHAnsi" w:hAnsiTheme="minorHAnsi" w:cstheme="minorHAnsi"/>
          <w:spacing w:val="-1"/>
        </w:rPr>
        <w:t>disposizioni</w:t>
      </w:r>
      <w:r w:rsidRPr="00454850">
        <w:rPr>
          <w:rFonts w:asciiTheme="minorHAnsi" w:hAnsiTheme="minorHAnsi" w:cstheme="minorHAnsi"/>
          <w:spacing w:val="45"/>
        </w:rPr>
        <w:t xml:space="preserve"> </w:t>
      </w:r>
      <w:r w:rsidRPr="00454850">
        <w:rPr>
          <w:rFonts w:asciiTheme="minorHAnsi" w:hAnsiTheme="minorHAnsi" w:cstheme="minorHAnsi"/>
        </w:rPr>
        <w:t>che</w:t>
      </w:r>
      <w:r w:rsidRPr="00454850">
        <w:rPr>
          <w:rFonts w:asciiTheme="minorHAnsi" w:hAnsiTheme="minorHAnsi" w:cstheme="minorHAnsi"/>
          <w:spacing w:val="89"/>
          <w:w w:val="99"/>
        </w:rPr>
        <w:t xml:space="preserve"> </w:t>
      </w:r>
      <w:r w:rsidRPr="00454850">
        <w:rPr>
          <w:rFonts w:asciiTheme="minorHAnsi" w:hAnsiTheme="minorHAnsi" w:cstheme="minorHAnsi"/>
          <w:spacing w:val="-1"/>
        </w:rPr>
        <w:t>governano i vari</w:t>
      </w:r>
      <w:r w:rsidRPr="00454850">
        <w:rPr>
          <w:rFonts w:asciiTheme="minorHAnsi" w:hAnsiTheme="minorHAnsi" w:cstheme="minorHAnsi"/>
          <w:spacing w:val="43"/>
        </w:rPr>
        <w:t xml:space="preserve"> </w:t>
      </w:r>
      <w:r w:rsidRPr="00454850">
        <w:rPr>
          <w:rFonts w:asciiTheme="minorHAnsi" w:hAnsiTheme="minorHAnsi" w:cstheme="minorHAnsi"/>
        </w:rPr>
        <w:t>processi</w:t>
      </w:r>
      <w:r w:rsidRPr="00454850">
        <w:rPr>
          <w:rFonts w:asciiTheme="minorHAnsi" w:hAnsiTheme="minorHAnsi" w:cstheme="minorHAnsi"/>
          <w:spacing w:val="49"/>
        </w:rPr>
        <w:t xml:space="preserve"> </w:t>
      </w:r>
      <w:r w:rsidRPr="00454850">
        <w:rPr>
          <w:rFonts w:asciiTheme="minorHAnsi" w:hAnsiTheme="minorHAnsi" w:cstheme="minorHAnsi"/>
          <w:spacing w:val="-1"/>
        </w:rPr>
        <w:t>al</w:t>
      </w:r>
      <w:r w:rsidRPr="00454850">
        <w:rPr>
          <w:rFonts w:asciiTheme="minorHAnsi" w:hAnsiTheme="minorHAnsi" w:cstheme="minorHAnsi"/>
          <w:spacing w:val="49"/>
        </w:rPr>
        <w:t xml:space="preserve"> </w:t>
      </w:r>
      <w:r w:rsidRPr="00454850">
        <w:rPr>
          <w:rFonts w:asciiTheme="minorHAnsi" w:hAnsiTheme="minorHAnsi" w:cstheme="minorHAnsi"/>
          <w:spacing w:val="-1"/>
        </w:rPr>
        <w:t>fine</w:t>
      </w:r>
      <w:r w:rsidRPr="00454850">
        <w:rPr>
          <w:rFonts w:asciiTheme="minorHAnsi" w:hAnsiTheme="minorHAnsi" w:cstheme="minorHAnsi"/>
          <w:spacing w:val="51"/>
        </w:rPr>
        <w:t xml:space="preserve"> </w:t>
      </w:r>
      <w:r w:rsidRPr="00454850">
        <w:rPr>
          <w:rFonts w:asciiTheme="minorHAnsi" w:hAnsiTheme="minorHAnsi" w:cstheme="minorHAnsi"/>
          <w:spacing w:val="1"/>
        </w:rPr>
        <w:t>di</w:t>
      </w:r>
      <w:r w:rsidRPr="00454850">
        <w:rPr>
          <w:rFonts w:asciiTheme="minorHAnsi" w:hAnsiTheme="minorHAnsi" w:cstheme="minorHAnsi"/>
          <w:spacing w:val="49"/>
        </w:rPr>
        <w:t xml:space="preserve"> </w:t>
      </w:r>
      <w:r w:rsidRPr="00454850">
        <w:rPr>
          <w:rFonts w:asciiTheme="minorHAnsi" w:hAnsiTheme="minorHAnsi" w:cstheme="minorHAnsi"/>
          <w:spacing w:val="-1"/>
        </w:rPr>
        <w:t>pilotare</w:t>
      </w:r>
      <w:r w:rsidRPr="00454850">
        <w:rPr>
          <w:rFonts w:asciiTheme="minorHAnsi" w:hAnsiTheme="minorHAnsi" w:cstheme="minorHAnsi"/>
          <w:spacing w:val="49"/>
        </w:rPr>
        <w:t xml:space="preserve"> </w:t>
      </w:r>
      <w:r w:rsidRPr="00454850">
        <w:rPr>
          <w:rFonts w:asciiTheme="minorHAnsi" w:hAnsiTheme="minorHAnsi" w:cstheme="minorHAnsi"/>
          <w:spacing w:val="-1"/>
        </w:rPr>
        <w:t>l’aggiudicazione</w:t>
      </w:r>
      <w:r w:rsidRPr="00454850">
        <w:rPr>
          <w:rFonts w:asciiTheme="minorHAnsi" w:hAnsiTheme="minorHAnsi" w:cstheme="minorHAnsi"/>
          <w:spacing w:val="50"/>
        </w:rPr>
        <w:t xml:space="preserve"> </w:t>
      </w:r>
      <w:r w:rsidRPr="00454850">
        <w:rPr>
          <w:rFonts w:asciiTheme="minorHAnsi" w:hAnsiTheme="minorHAnsi" w:cstheme="minorHAnsi"/>
        </w:rPr>
        <w:t>della</w:t>
      </w:r>
      <w:r w:rsidRPr="00454850">
        <w:rPr>
          <w:rFonts w:asciiTheme="minorHAnsi" w:hAnsiTheme="minorHAnsi" w:cstheme="minorHAnsi"/>
          <w:spacing w:val="51"/>
        </w:rPr>
        <w:t xml:space="preserve"> </w:t>
      </w:r>
      <w:r w:rsidRPr="00454850">
        <w:rPr>
          <w:rFonts w:asciiTheme="minorHAnsi" w:hAnsiTheme="minorHAnsi" w:cstheme="minorHAnsi"/>
        </w:rPr>
        <w:t>gara.</w:t>
      </w:r>
      <w:r w:rsidRPr="00454850">
        <w:rPr>
          <w:rFonts w:asciiTheme="minorHAnsi" w:hAnsiTheme="minorHAnsi" w:cstheme="minorHAnsi"/>
          <w:spacing w:val="51"/>
        </w:rPr>
        <w:t xml:space="preserve"> </w:t>
      </w:r>
    </w:p>
    <w:p w14:paraId="0AFA000D" w14:textId="77777777" w:rsidR="008E7D12" w:rsidRPr="00454850" w:rsidRDefault="008E7D12" w:rsidP="008E7D12">
      <w:pPr>
        <w:jc w:val="both"/>
        <w:rPr>
          <w:rFonts w:asciiTheme="minorHAnsi" w:hAnsiTheme="minorHAnsi" w:cstheme="minorHAnsi"/>
          <w:spacing w:val="-1"/>
        </w:rPr>
      </w:pPr>
      <w:r w:rsidRPr="00454850">
        <w:rPr>
          <w:rFonts w:asciiTheme="minorHAnsi" w:hAnsiTheme="minorHAnsi" w:cstheme="minorHAnsi"/>
        </w:rPr>
        <w:t>Possono</w:t>
      </w:r>
      <w:r w:rsidRPr="00454850">
        <w:rPr>
          <w:rFonts w:asciiTheme="minorHAnsi" w:hAnsiTheme="minorHAnsi" w:cstheme="minorHAnsi"/>
          <w:spacing w:val="8"/>
        </w:rPr>
        <w:t xml:space="preserve"> </w:t>
      </w:r>
      <w:r w:rsidRPr="00454850">
        <w:rPr>
          <w:rFonts w:asciiTheme="minorHAnsi" w:hAnsiTheme="minorHAnsi" w:cstheme="minorHAnsi"/>
          <w:spacing w:val="-1"/>
        </w:rPr>
        <w:t>rientrare</w:t>
      </w:r>
      <w:r w:rsidRPr="00454850">
        <w:rPr>
          <w:rFonts w:asciiTheme="minorHAnsi" w:hAnsiTheme="minorHAnsi" w:cstheme="minorHAnsi"/>
          <w:spacing w:val="10"/>
        </w:rPr>
        <w:t xml:space="preserve"> </w:t>
      </w:r>
      <w:r w:rsidRPr="00454850">
        <w:rPr>
          <w:rFonts w:asciiTheme="minorHAnsi" w:hAnsiTheme="minorHAnsi" w:cstheme="minorHAnsi"/>
        </w:rPr>
        <w:t>in</w:t>
      </w:r>
      <w:r w:rsidRPr="00454850">
        <w:rPr>
          <w:rFonts w:asciiTheme="minorHAnsi" w:hAnsiTheme="minorHAnsi" w:cstheme="minorHAnsi"/>
          <w:spacing w:val="11"/>
        </w:rPr>
        <w:t xml:space="preserve"> </w:t>
      </w:r>
      <w:r w:rsidRPr="00454850">
        <w:rPr>
          <w:rFonts w:asciiTheme="minorHAnsi" w:hAnsiTheme="minorHAnsi" w:cstheme="minorHAnsi"/>
          <w:spacing w:val="-1"/>
        </w:rPr>
        <w:t>tale</w:t>
      </w:r>
      <w:r w:rsidRPr="00454850">
        <w:rPr>
          <w:rFonts w:asciiTheme="minorHAnsi" w:hAnsiTheme="minorHAnsi" w:cstheme="minorHAnsi"/>
          <w:spacing w:val="10"/>
        </w:rPr>
        <w:t xml:space="preserve"> </w:t>
      </w:r>
      <w:r w:rsidRPr="00454850">
        <w:rPr>
          <w:rFonts w:asciiTheme="minorHAnsi" w:hAnsiTheme="minorHAnsi" w:cstheme="minorHAnsi"/>
          <w:spacing w:val="-1"/>
        </w:rPr>
        <w:t>alveo:</w:t>
      </w:r>
    </w:p>
    <w:p w14:paraId="33E0B5C9" w14:textId="77777777" w:rsidR="008E7D12" w:rsidRPr="00454850" w:rsidRDefault="008E7D12" w:rsidP="00CC4DEF">
      <w:pPr>
        <w:pStyle w:val="Paragrafoelenco1"/>
        <w:numPr>
          <w:ilvl w:val="0"/>
          <w:numId w:val="14"/>
        </w:numPr>
        <w:spacing w:before="120" w:after="120"/>
        <w:ind w:left="538" w:hanging="357"/>
        <w:jc w:val="both"/>
        <w:rPr>
          <w:rFonts w:asciiTheme="minorHAnsi" w:hAnsiTheme="minorHAnsi" w:cstheme="minorHAnsi"/>
        </w:rPr>
      </w:pPr>
      <w:r w:rsidRPr="00454850">
        <w:rPr>
          <w:rFonts w:asciiTheme="minorHAnsi" w:hAnsiTheme="minorHAnsi" w:cstheme="minorHAnsi"/>
          <w:spacing w:val="-1"/>
        </w:rPr>
        <w:t>azioni</w:t>
      </w:r>
      <w:r w:rsidRPr="00454850">
        <w:rPr>
          <w:rFonts w:asciiTheme="minorHAnsi" w:hAnsiTheme="minorHAnsi" w:cstheme="minorHAnsi"/>
          <w:spacing w:val="23"/>
        </w:rPr>
        <w:t xml:space="preserve"> </w:t>
      </w:r>
      <w:r w:rsidRPr="00454850">
        <w:rPr>
          <w:rFonts w:asciiTheme="minorHAnsi" w:hAnsiTheme="minorHAnsi" w:cstheme="minorHAnsi"/>
        </w:rPr>
        <w:t>e</w:t>
      </w:r>
      <w:r w:rsidRPr="00454850">
        <w:rPr>
          <w:rFonts w:asciiTheme="minorHAnsi" w:hAnsiTheme="minorHAnsi" w:cstheme="minorHAnsi"/>
          <w:spacing w:val="26"/>
        </w:rPr>
        <w:t xml:space="preserve"> </w:t>
      </w:r>
      <w:r w:rsidRPr="00454850">
        <w:rPr>
          <w:rFonts w:asciiTheme="minorHAnsi" w:hAnsiTheme="minorHAnsi" w:cstheme="minorHAnsi"/>
        </w:rPr>
        <w:t>comportamenti</w:t>
      </w:r>
      <w:r w:rsidRPr="00454850">
        <w:rPr>
          <w:rFonts w:asciiTheme="minorHAnsi" w:hAnsiTheme="minorHAnsi" w:cstheme="minorHAnsi"/>
          <w:spacing w:val="25"/>
        </w:rPr>
        <w:t xml:space="preserve"> </w:t>
      </w:r>
      <w:r w:rsidRPr="00454850">
        <w:rPr>
          <w:rFonts w:asciiTheme="minorHAnsi" w:hAnsiTheme="minorHAnsi" w:cstheme="minorHAnsi"/>
          <w:spacing w:val="-1"/>
        </w:rPr>
        <w:t>tesi</w:t>
      </w:r>
      <w:r w:rsidRPr="00454850">
        <w:rPr>
          <w:rFonts w:asciiTheme="minorHAnsi" w:hAnsiTheme="minorHAnsi" w:cstheme="minorHAnsi"/>
          <w:spacing w:val="26"/>
        </w:rPr>
        <w:t xml:space="preserve"> </w:t>
      </w:r>
      <w:r w:rsidRPr="00454850">
        <w:rPr>
          <w:rFonts w:asciiTheme="minorHAnsi" w:hAnsiTheme="minorHAnsi" w:cstheme="minorHAnsi"/>
        </w:rPr>
        <w:t>a</w:t>
      </w:r>
      <w:r w:rsidRPr="00454850">
        <w:rPr>
          <w:rFonts w:asciiTheme="minorHAnsi" w:hAnsiTheme="minorHAnsi" w:cstheme="minorHAnsi"/>
          <w:spacing w:val="26"/>
        </w:rPr>
        <w:t xml:space="preserve"> </w:t>
      </w:r>
      <w:r w:rsidRPr="00454850">
        <w:rPr>
          <w:rFonts w:asciiTheme="minorHAnsi" w:hAnsiTheme="minorHAnsi" w:cstheme="minorHAnsi"/>
          <w:spacing w:val="-1"/>
        </w:rPr>
        <w:t>restringere</w:t>
      </w:r>
      <w:r w:rsidRPr="00454850">
        <w:rPr>
          <w:rFonts w:asciiTheme="minorHAnsi" w:hAnsiTheme="minorHAnsi" w:cstheme="minorHAnsi"/>
          <w:spacing w:val="26"/>
        </w:rPr>
        <w:t xml:space="preserve"> </w:t>
      </w:r>
      <w:r w:rsidRPr="00454850">
        <w:rPr>
          <w:rFonts w:asciiTheme="minorHAnsi" w:hAnsiTheme="minorHAnsi" w:cstheme="minorHAnsi"/>
          <w:spacing w:val="-1"/>
        </w:rPr>
        <w:t>indebitamente</w:t>
      </w:r>
      <w:r w:rsidRPr="00454850">
        <w:rPr>
          <w:rFonts w:asciiTheme="minorHAnsi" w:hAnsiTheme="minorHAnsi" w:cstheme="minorHAnsi"/>
          <w:spacing w:val="26"/>
        </w:rPr>
        <w:t xml:space="preserve"> </w:t>
      </w:r>
      <w:r w:rsidRPr="00454850">
        <w:rPr>
          <w:rFonts w:asciiTheme="minorHAnsi" w:hAnsiTheme="minorHAnsi" w:cstheme="minorHAnsi"/>
          <w:spacing w:val="-1"/>
        </w:rPr>
        <w:t>la</w:t>
      </w:r>
      <w:r w:rsidRPr="00454850">
        <w:rPr>
          <w:rFonts w:asciiTheme="minorHAnsi" w:hAnsiTheme="minorHAnsi" w:cstheme="minorHAnsi"/>
          <w:spacing w:val="46"/>
        </w:rPr>
        <w:t xml:space="preserve"> </w:t>
      </w:r>
      <w:r w:rsidRPr="00454850">
        <w:rPr>
          <w:rFonts w:asciiTheme="minorHAnsi" w:hAnsiTheme="minorHAnsi" w:cstheme="minorHAnsi"/>
        </w:rPr>
        <w:t>platea</w:t>
      </w:r>
      <w:r w:rsidRPr="00454850">
        <w:rPr>
          <w:rFonts w:asciiTheme="minorHAnsi" w:hAnsiTheme="minorHAnsi" w:cstheme="minorHAnsi"/>
          <w:spacing w:val="16"/>
        </w:rPr>
        <w:t xml:space="preserve"> </w:t>
      </w:r>
      <w:r w:rsidRPr="00454850">
        <w:rPr>
          <w:rFonts w:asciiTheme="minorHAnsi" w:hAnsiTheme="minorHAnsi" w:cstheme="minorHAnsi"/>
        </w:rPr>
        <w:t>dei</w:t>
      </w:r>
      <w:r w:rsidRPr="00454850">
        <w:rPr>
          <w:rFonts w:asciiTheme="minorHAnsi" w:hAnsiTheme="minorHAnsi" w:cstheme="minorHAnsi"/>
          <w:spacing w:val="14"/>
        </w:rPr>
        <w:t xml:space="preserve"> </w:t>
      </w:r>
      <w:r w:rsidRPr="00454850">
        <w:rPr>
          <w:rFonts w:asciiTheme="minorHAnsi" w:hAnsiTheme="minorHAnsi" w:cstheme="minorHAnsi"/>
          <w:spacing w:val="-1"/>
        </w:rPr>
        <w:t>partecipanti</w:t>
      </w:r>
      <w:r w:rsidRPr="00454850">
        <w:rPr>
          <w:rFonts w:asciiTheme="minorHAnsi" w:hAnsiTheme="minorHAnsi" w:cstheme="minorHAnsi"/>
          <w:spacing w:val="17"/>
        </w:rPr>
        <w:t xml:space="preserve"> </w:t>
      </w:r>
      <w:r w:rsidRPr="00454850">
        <w:rPr>
          <w:rFonts w:asciiTheme="minorHAnsi" w:hAnsiTheme="minorHAnsi" w:cstheme="minorHAnsi"/>
          <w:spacing w:val="-1"/>
        </w:rPr>
        <w:t>alla</w:t>
      </w:r>
      <w:r w:rsidRPr="00454850">
        <w:rPr>
          <w:rFonts w:asciiTheme="minorHAnsi" w:hAnsiTheme="minorHAnsi" w:cstheme="minorHAnsi"/>
          <w:spacing w:val="18"/>
        </w:rPr>
        <w:t xml:space="preserve"> </w:t>
      </w:r>
      <w:r w:rsidRPr="00454850">
        <w:rPr>
          <w:rFonts w:asciiTheme="minorHAnsi" w:hAnsiTheme="minorHAnsi" w:cstheme="minorHAnsi"/>
        </w:rPr>
        <w:t>gara;</w:t>
      </w:r>
      <w:r w:rsidRPr="00454850">
        <w:rPr>
          <w:rFonts w:asciiTheme="minorHAnsi" w:hAnsiTheme="minorHAnsi" w:cstheme="minorHAnsi"/>
          <w:spacing w:val="103"/>
          <w:w w:val="99"/>
        </w:rPr>
        <w:t xml:space="preserve"> </w:t>
      </w:r>
    </w:p>
    <w:p w14:paraId="4EAAA94D" w14:textId="77777777" w:rsidR="008E7D12" w:rsidRPr="00454850" w:rsidRDefault="008E7D12" w:rsidP="00CC4DEF">
      <w:pPr>
        <w:pStyle w:val="Paragrafoelenco1"/>
        <w:numPr>
          <w:ilvl w:val="0"/>
          <w:numId w:val="14"/>
        </w:numPr>
        <w:spacing w:before="120" w:after="120"/>
        <w:ind w:left="538" w:hanging="357"/>
        <w:jc w:val="both"/>
        <w:rPr>
          <w:rFonts w:asciiTheme="minorHAnsi" w:hAnsiTheme="minorHAnsi" w:cstheme="minorHAnsi"/>
        </w:rPr>
      </w:pPr>
      <w:r w:rsidRPr="00454850">
        <w:rPr>
          <w:rFonts w:asciiTheme="minorHAnsi" w:hAnsiTheme="minorHAnsi" w:cstheme="minorHAnsi"/>
          <w:spacing w:val="-1"/>
        </w:rPr>
        <w:t>l’applicazione</w:t>
      </w:r>
      <w:r w:rsidRPr="00454850">
        <w:rPr>
          <w:rFonts w:asciiTheme="minorHAnsi" w:hAnsiTheme="minorHAnsi" w:cstheme="minorHAnsi"/>
          <w:spacing w:val="44"/>
        </w:rPr>
        <w:t xml:space="preserve"> </w:t>
      </w:r>
      <w:r w:rsidRPr="00454850">
        <w:rPr>
          <w:rFonts w:asciiTheme="minorHAnsi" w:hAnsiTheme="minorHAnsi" w:cstheme="minorHAnsi"/>
        </w:rPr>
        <w:t>distorta dei criteri di aggiudicazione della gara per manipolarne l’esito;</w:t>
      </w:r>
    </w:p>
    <w:p w14:paraId="042DBB2E" w14:textId="77777777" w:rsidR="008E7D12" w:rsidRPr="00454850" w:rsidRDefault="008E7D12" w:rsidP="00CC4DEF">
      <w:pPr>
        <w:pStyle w:val="Paragrafoelenco1"/>
        <w:numPr>
          <w:ilvl w:val="0"/>
          <w:numId w:val="14"/>
        </w:numPr>
        <w:spacing w:before="120" w:after="120"/>
        <w:ind w:left="538" w:hanging="357"/>
        <w:jc w:val="both"/>
        <w:rPr>
          <w:rFonts w:asciiTheme="minorHAnsi" w:hAnsiTheme="minorHAnsi" w:cstheme="minorHAnsi"/>
        </w:rPr>
      </w:pPr>
      <w:r w:rsidRPr="00454850">
        <w:rPr>
          <w:rFonts w:asciiTheme="minorHAnsi" w:hAnsiTheme="minorHAnsi" w:cstheme="minorHAnsi"/>
        </w:rPr>
        <w:t>la nomina dei commissari in conflitto di interesso o privi dei necessari requisiti;</w:t>
      </w:r>
    </w:p>
    <w:p w14:paraId="69727CC5" w14:textId="77777777" w:rsidR="008E7D12" w:rsidRPr="00454850" w:rsidRDefault="008E7D12" w:rsidP="00CC4DEF">
      <w:pPr>
        <w:pStyle w:val="Paragrafoelenco1"/>
        <w:numPr>
          <w:ilvl w:val="0"/>
          <w:numId w:val="14"/>
        </w:numPr>
        <w:spacing w:before="120" w:after="120"/>
        <w:ind w:left="538" w:hanging="357"/>
        <w:jc w:val="both"/>
        <w:rPr>
          <w:rFonts w:asciiTheme="minorHAnsi" w:hAnsiTheme="minorHAnsi" w:cstheme="minorHAnsi"/>
        </w:rPr>
      </w:pPr>
      <w:r w:rsidRPr="00454850">
        <w:rPr>
          <w:rFonts w:asciiTheme="minorHAnsi" w:hAnsiTheme="minorHAnsi" w:cstheme="minorHAnsi"/>
          <w:spacing w:val="-1"/>
        </w:rPr>
        <w:t>alterazione</w:t>
      </w:r>
      <w:r w:rsidRPr="00454850">
        <w:rPr>
          <w:rFonts w:asciiTheme="minorHAnsi" w:hAnsiTheme="minorHAnsi" w:cstheme="minorHAnsi"/>
          <w:spacing w:val="54"/>
        </w:rPr>
        <w:t xml:space="preserve"> </w:t>
      </w:r>
      <w:r w:rsidRPr="00454850">
        <w:rPr>
          <w:rFonts w:asciiTheme="minorHAnsi" w:hAnsiTheme="minorHAnsi" w:cstheme="minorHAnsi"/>
        </w:rPr>
        <w:t>o</w:t>
      </w:r>
      <w:r w:rsidRPr="00454850">
        <w:rPr>
          <w:rFonts w:asciiTheme="minorHAnsi" w:hAnsiTheme="minorHAnsi" w:cstheme="minorHAnsi"/>
          <w:spacing w:val="55"/>
        </w:rPr>
        <w:t xml:space="preserve"> </w:t>
      </w:r>
      <w:r w:rsidRPr="00454850">
        <w:rPr>
          <w:rFonts w:asciiTheme="minorHAnsi" w:hAnsiTheme="minorHAnsi" w:cstheme="minorHAnsi"/>
        </w:rPr>
        <w:t>sottrazione</w:t>
      </w:r>
      <w:r w:rsidRPr="00454850">
        <w:rPr>
          <w:rFonts w:asciiTheme="minorHAnsi" w:hAnsiTheme="minorHAnsi" w:cstheme="minorHAnsi"/>
          <w:spacing w:val="53"/>
        </w:rPr>
        <w:t xml:space="preserve"> </w:t>
      </w:r>
      <w:r w:rsidRPr="00454850">
        <w:rPr>
          <w:rFonts w:asciiTheme="minorHAnsi" w:hAnsiTheme="minorHAnsi" w:cstheme="minorHAnsi"/>
        </w:rPr>
        <w:t>della</w:t>
      </w:r>
      <w:r w:rsidRPr="00454850">
        <w:rPr>
          <w:rFonts w:asciiTheme="minorHAnsi" w:hAnsiTheme="minorHAnsi" w:cstheme="minorHAnsi"/>
          <w:spacing w:val="81"/>
          <w:w w:val="99"/>
        </w:rPr>
        <w:t xml:space="preserve"> </w:t>
      </w:r>
      <w:r w:rsidRPr="00454850">
        <w:rPr>
          <w:rFonts w:asciiTheme="minorHAnsi" w:hAnsiTheme="minorHAnsi" w:cstheme="minorHAnsi"/>
          <w:spacing w:val="-1"/>
        </w:rPr>
        <w:t>documentazione</w:t>
      </w:r>
      <w:r w:rsidRPr="00454850">
        <w:rPr>
          <w:rFonts w:asciiTheme="minorHAnsi" w:hAnsiTheme="minorHAnsi" w:cstheme="minorHAnsi"/>
          <w:spacing w:val="37"/>
        </w:rPr>
        <w:t xml:space="preserve"> </w:t>
      </w:r>
      <w:r w:rsidRPr="00454850">
        <w:rPr>
          <w:rFonts w:asciiTheme="minorHAnsi" w:hAnsiTheme="minorHAnsi" w:cstheme="minorHAnsi"/>
          <w:spacing w:val="-1"/>
        </w:rPr>
        <w:t>di</w:t>
      </w:r>
      <w:r w:rsidRPr="00454850">
        <w:rPr>
          <w:rFonts w:asciiTheme="minorHAnsi" w:hAnsiTheme="minorHAnsi" w:cstheme="minorHAnsi"/>
          <w:spacing w:val="34"/>
        </w:rPr>
        <w:t xml:space="preserve"> </w:t>
      </w:r>
      <w:r w:rsidRPr="00454850">
        <w:rPr>
          <w:rFonts w:asciiTheme="minorHAnsi" w:hAnsiTheme="minorHAnsi" w:cstheme="minorHAnsi"/>
          <w:spacing w:val="-1"/>
        </w:rPr>
        <w:t>gara</w:t>
      </w:r>
      <w:r w:rsidRPr="00454850">
        <w:rPr>
          <w:rFonts w:asciiTheme="minorHAnsi" w:hAnsiTheme="minorHAnsi" w:cstheme="minorHAnsi"/>
          <w:spacing w:val="38"/>
        </w:rPr>
        <w:t xml:space="preserve"> </w:t>
      </w:r>
      <w:r w:rsidRPr="00454850">
        <w:rPr>
          <w:rFonts w:asciiTheme="minorHAnsi" w:hAnsiTheme="minorHAnsi" w:cstheme="minorHAnsi"/>
        </w:rPr>
        <w:t>sia</w:t>
      </w:r>
      <w:r w:rsidRPr="00454850">
        <w:rPr>
          <w:rFonts w:asciiTheme="minorHAnsi" w:hAnsiTheme="minorHAnsi" w:cstheme="minorHAnsi"/>
          <w:spacing w:val="37"/>
        </w:rPr>
        <w:t xml:space="preserve"> </w:t>
      </w:r>
      <w:r w:rsidRPr="00454850">
        <w:rPr>
          <w:rFonts w:asciiTheme="minorHAnsi" w:hAnsiTheme="minorHAnsi" w:cstheme="minorHAnsi"/>
          <w:spacing w:val="-1"/>
        </w:rPr>
        <w:t>in</w:t>
      </w:r>
      <w:r w:rsidRPr="00454850">
        <w:rPr>
          <w:rFonts w:asciiTheme="minorHAnsi" w:hAnsiTheme="minorHAnsi" w:cstheme="minorHAnsi"/>
          <w:spacing w:val="33"/>
        </w:rPr>
        <w:t xml:space="preserve"> </w:t>
      </w:r>
      <w:r w:rsidRPr="00454850">
        <w:rPr>
          <w:rFonts w:asciiTheme="minorHAnsi" w:hAnsiTheme="minorHAnsi" w:cstheme="minorHAnsi"/>
        </w:rPr>
        <w:t>fase</w:t>
      </w:r>
      <w:r w:rsidRPr="00454850">
        <w:rPr>
          <w:rFonts w:asciiTheme="minorHAnsi" w:hAnsiTheme="minorHAnsi" w:cstheme="minorHAnsi"/>
          <w:spacing w:val="38"/>
        </w:rPr>
        <w:t xml:space="preserve"> </w:t>
      </w:r>
      <w:r w:rsidRPr="00454850">
        <w:rPr>
          <w:rFonts w:asciiTheme="minorHAnsi" w:hAnsiTheme="minorHAnsi" w:cstheme="minorHAnsi"/>
          <w:spacing w:val="-1"/>
        </w:rPr>
        <w:t>di</w:t>
      </w:r>
      <w:r w:rsidRPr="00454850">
        <w:rPr>
          <w:rFonts w:asciiTheme="minorHAnsi" w:hAnsiTheme="minorHAnsi" w:cstheme="minorHAnsi"/>
          <w:spacing w:val="36"/>
        </w:rPr>
        <w:t xml:space="preserve"> </w:t>
      </w:r>
      <w:r w:rsidRPr="00454850">
        <w:rPr>
          <w:rFonts w:asciiTheme="minorHAnsi" w:hAnsiTheme="minorHAnsi" w:cstheme="minorHAnsi"/>
          <w:spacing w:val="-1"/>
        </w:rPr>
        <w:t>gara</w:t>
      </w:r>
      <w:r w:rsidRPr="00454850">
        <w:rPr>
          <w:rFonts w:asciiTheme="minorHAnsi" w:hAnsiTheme="minorHAnsi" w:cstheme="minorHAnsi"/>
          <w:spacing w:val="35"/>
        </w:rPr>
        <w:t xml:space="preserve"> </w:t>
      </w:r>
      <w:r w:rsidRPr="00454850">
        <w:rPr>
          <w:rFonts w:asciiTheme="minorHAnsi" w:hAnsiTheme="minorHAnsi" w:cstheme="minorHAnsi"/>
        </w:rPr>
        <w:t>che</w:t>
      </w:r>
      <w:r w:rsidRPr="00454850">
        <w:rPr>
          <w:rFonts w:asciiTheme="minorHAnsi" w:hAnsiTheme="minorHAnsi" w:cstheme="minorHAnsi"/>
          <w:spacing w:val="38"/>
        </w:rPr>
        <w:t xml:space="preserve"> </w:t>
      </w:r>
      <w:r w:rsidRPr="00454850">
        <w:rPr>
          <w:rFonts w:asciiTheme="minorHAnsi" w:hAnsiTheme="minorHAnsi" w:cstheme="minorHAnsi"/>
        </w:rPr>
        <w:t>in</w:t>
      </w:r>
      <w:r w:rsidRPr="00454850">
        <w:rPr>
          <w:rFonts w:asciiTheme="minorHAnsi" w:hAnsiTheme="minorHAnsi" w:cstheme="minorHAnsi"/>
          <w:spacing w:val="34"/>
        </w:rPr>
        <w:t xml:space="preserve"> </w:t>
      </w:r>
      <w:r w:rsidRPr="00454850">
        <w:rPr>
          <w:rFonts w:asciiTheme="minorHAnsi" w:hAnsiTheme="minorHAnsi" w:cstheme="minorHAnsi"/>
        </w:rPr>
        <w:t>fase</w:t>
      </w:r>
      <w:r w:rsidRPr="00454850">
        <w:rPr>
          <w:rFonts w:asciiTheme="minorHAnsi" w:hAnsiTheme="minorHAnsi" w:cstheme="minorHAnsi"/>
          <w:spacing w:val="38"/>
        </w:rPr>
        <w:t xml:space="preserve"> </w:t>
      </w:r>
      <w:r w:rsidRPr="00454850">
        <w:rPr>
          <w:rFonts w:asciiTheme="minorHAnsi" w:hAnsiTheme="minorHAnsi" w:cstheme="minorHAnsi"/>
          <w:spacing w:val="-1"/>
        </w:rPr>
        <w:t>successiva</w:t>
      </w:r>
      <w:r w:rsidRPr="00454850">
        <w:rPr>
          <w:rFonts w:asciiTheme="minorHAnsi" w:hAnsiTheme="minorHAnsi" w:cstheme="minorHAnsi"/>
          <w:spacing w:val="38"/>
        </w:rPr>
        <w:t xml:space="preserve"> </w:t>
      </w:r>
      <w:r w:rsidRPr="00454850">
        <w:rPr>
          <w:rFonts w:asciiTheme="minorHAnsi" w:hAnsiTheme="minorHAnsi" w:cstheme="minorHAnsi"/>
          <w:spacing w:val="-1"/>
        </w:rPr>
        <w:t>di</w:t>
      </w:r>
      <w:r w:rsidRPr="00454850">
        <w:rPr>
          <w:rFonts w:asciiTheme="minorHAnsi" w:hAnsiTheme="minorHAnsi" w:cstheme="minorHAnsi"/>
          <w:spacing w:val="45"/>
        </w:rPr>
        <w:t xml:space="preserve"> </w:t>
      </w:r>
      <w:r w:rsidRPr="00454850">
        <w:rPr>
          <w:rFonts w:asciiTheme="minorHAnsi" w:hAnsiTheme="minorHAnsi" w:cstheme="minorHAnsi"/>
          <w:spacing w:val="-1"/>
        </w:rPr>
        <w:t>controllo).</w:t>
      </w:r>
    </w:p>
    <w:p w14:paraId="68298015" w14:textId="77777777" w:rsidR="008E7D12" w:rsidRPr="00454850" w:rsidRDefault="008E7D12" w:rsidP="008E7D12">
      <w:pPr>
        <w:jc w:val="both"/>
        <w:rPr>
          <w:rFonts w:asciiTheme="minorHAnsi" w:hAnsiTheme="minorHAnsi" w:cstheme="minorHAnsi"/>
          <w:spacing w:val="-1"/>
        </w:rPr>
      </w:pPr>
      <w:r w:rsidRPr="00454850">
        <w:rPr>
          <w:rFonts w:asciiTheme="minorHAnsi" w:hAnsiTheme="minorHAnsi" w:cstheme="minorHAnsi"/>
          <w:bCs/>
          <w:spacing w:val="-1"/>
          <w:u w:val="single"/>
        </w:rPr>
        <w:t>Le</w:t>
      </w:r>
      <w:r w:rsidRPr="00454850">
        <w:rPr>
          <w:rFonts w:asciiTheme="minorHAnsi" w:hAnsiTheme="minorHAnsi" w:cstheme="minorHAnsi"/>
          <w:bCs/>
          <w:spacing w:val="39"/>
          <w:u w:val="single"/>
        </w:rPr>
        <w:t xml:space="preserve"> </w:t>
      </w:r>
      <w:r w:rsidRPr="00454850">
        <w:rPr>
          <w:rFonts w:asciiTheme="minorHAnsi" w:hAnsiTheme="minorHAnsi" w:cstheme="minorHAnsi"/>
          <w:bCs/>
          <w:u w:val="single"/>
        </w:rPr>
        <w:t>principali</w:t>
      </w:r>
      <w:r w:rsidRPr="00454850">
        <w:rPr>
          <w:rFonts w:asciiTheme="minorHAnsi" w:hAnsiTheme="minorHAnsi" w:cstheme="minorHAnsi"/>
          <w:bCs/>
          <w:spacing w:val="39"/>
          <w:u w:val="single"/>
        </w:rPr>
        <w:t xml:space="preserve"> </w:t>
      </w:r>
      <w:r w:rsidRPr="00454850">
        <w:rPr>
          <w:rFonts w:asciiTheme="minorHAnsi" w:hAnsiTheme="minorHAnsi" w:cstheme="minorHAnsi"/>
          <w:bCs/>
          <w:spacing w:val="-1"/>
          <w:u w:val="single"/>
        </w:rPr>
        <w:t>anomalie</w:t>
      </w:r>
      <w:r w:rsidRPr="00454850">
        <w:rPr>
          <w:rFonts w:asciiTheme="minorHAnsi" w:hAnsiTheme="minorHAnsi" w:cstheme="minorHAnsi"/>
          <w:bCs/>
          <w:spacing w:val="41"/>
          <w:u w:val="single"/>
        </w:rPr>
        <w:t xml:space="preserve"> </w:t>
      </w:r>
      <w:r w:rsidRPr="00454850">
        <w:rPr>
          <w:rFonts w:asciiTheme="minorHAnsi" w:hAnsiTheme="minorHAnsi" w:cstheme="minorHAnsi"/>
          <w:bCs/>
          <w:spacing w:val="-1"/>
          <w:u w:val="single"/>
        </w:rPr>
        <w:t>rivelatrici</w:t>
      </w:r>
      <w:r w:rsidRPr="00454850">
        <w:rPr>
          <w:rFonts w:asciiTheme="minorHAnsi" w:hAnsiTheme="minorHAnsi" w:cstheme="minorHAnsi"/>
          <w:bCs/>
          <w:spacing w:val="38"/>
          <w:u w:val="single"/>
        </w:rPr>
        <w:t xml:space="preserve"> </w:t>
      </w:r>
      <w:r w:rsidRPr="00454850">
        <w:rPr>
          <w:rFonts w:asciiTheme="minorHAnsi" w:hAnsiTheme="minorHAnsi" w:cstheme="minorHAnsi"/>
          <w:bCs/>
          <w:spacing w:val="1"/>
          <w:u w:val="single"/>
        </w:rPr>
        <w:t>di</w:t>
      </w:r>
      <w:r w:rsidRPr="00454850">
        <w:rPr>
          <w:rFonts w:asciiTheme="minorHAnsi" w:hAnsiTheme="minorHAnsi" w:cstheme="minorHAnsi"/>
          <w:bCs/>
          <w:spacing w:val="39"/>
          <w:u w:val="single"/>
        </w:rPr>
        <w:t xml:space="preserve"> </w:t>
      </w:r>
      <w:r w:rsidRPr="00454850">
        <w:rPr>
          <w:rFonts w:asciiTheme="minorHAnsi" w:hAnsiTheme="minorHAnsi" w:cstheme="minorHAnsi"/>
          <w:bCs/>
          <w:u w:val="single"/>
        </w:rPr>
        <w:t>una</w:t>
      </w:r>
      <w:r w:rsidRPr="00454850">
        <w:rPr>
          <w:rFonts w:asciiTheme="minorHAnsi" w:hAnsiTheme="minorHAnsi" w:cstheme="minorHAnsi"/>
          <w:bCs/>
          <w:spacing w:val="41"/>
          <w:u w:val="single"/>
        </w:rPr>
        <w:t xml:space="preserve"> </w:t>
      </w:r>
      <w:r w:rsidRPr="00454850">
        <w:rPr>
          <w:rFonts w:asciiTheme="minorHAnsi" w:hAnsiTheme="minorHAnsi" w:cstheme="minorHAnsi"/>
          <w:bCs/>
          <w:spacing w:val="-1"/>
          <w:u w:val="single"/>
        </w:rPr>
        <w:t>non</w:t>
      </w:r>
      <w:r w:rsidRPr="00454850">
        <w:rPr>
          <w:rFonts w:asciiTheme="minorHAnsi" w:hAnsiTheme="minorHAnsi" w:cstheme="minorHAnsi"/>
          <w:bCs/>
          <w:spacing w:val="42"/>
          <w:u w:val="single"/>
        </w:rPr>
        <w:t xml:space="preserve"> </w:t>
      </w:r>
      <w:r w:rsidRPr="00454850">
        <w:rPr>
          <w:rFonts w:asciiTheme="minorHAnsi" w:hAnsiTheme="minorHAnsi" w:cstheme="minorHAnsi"/>
          <w:bCs/>
          <w:spacing w:val="-1"/>
          <w:u w:val="single"/>
        </w:rPr>
        <w:t>corretta</w:t>
      </w:r>
      <w:r w:rsidRPr="00454850">
        <w:rPr>
          <w:rFonts w:asciiTheme="minorHAnsi" w:hAnsiTheme="minorHAnsi" w:cstheme="minorHAnsi"/>
          <w:bCs/>
          <w:spacing w:val="41"/>
          <w:u w:val="single"/>
        </w:rPr>
        <w:t xml:space="preserve"> </w:t>
      </w:r>
      <w:r w:rsidRPr="00454850">
        <w:rPr>
          <w:rFonts w:asciiTheme="minorHAnsi" w:hAnsiTheme="minorHAnsi" w:cstheme="minorHAnsi"/>
          <w:bCs/>
          <w:spacing w:val="-1"/>
          <w:u w:val="single"/>
        </w:rPr>
        <w:t>gestione</w:t>
      </w:r>
      <w:r w:rsidRPr="00454850">
        <w:rPr>
          <w:rFonts w:asciiTheme="minorHAnsi" w:hAnsiTheme="minorHAnsi" w:cstheme="minorHAnsi"/>
          <w:bCs/>
          <w:spacing w:val="41"/>
          <w:u w:val="single"/>
        </w:rPr>
        <w:t xml:space="preserve"> </w:t>
      </w:r>
      <w:r w:rsidRPr="00454850">
        <w:rPr>
          <w:rFonts w:asciiTheme="minorHAnsi" w:hAnsiTheme="minorHAnsi" w:cstheme="minorHAnsi"/>
          <w:bCs/>
          <w:spacing w:val="-1"/>
          <w:u w:val="single"/>
        </w:rPr>
        <w:t>di</w:t>
      </w:r>
      <w:r w:rsidRPr="00454850">
        <w:rPr>
          <w:rFonts w:asciiTheme="minorHAnsi" w:hAnsiTheme="minorHAnsi" w:cstheme="minorHAnsi"/>
          <w:bCs/>
          <w:spacing w:val="42"/>
          <w:u w:val="single"/>
        </w:rPr>
        <w:t xml:space="preserve"> </w:t>
      </w:r>
      <w:r w:rsidRPr="00454850">
        <w:rPr>
          <w:rFonts w:asciiTheme="minorHAnsi" w:hAnsiTheme="minorHAnsi" w:cstheme="minorHAnsi"/>
          <w:bCs/>
          <w:u w:val="single"/>
        </w:rPr>
        <w:t>questa</w:t>
      </w:r>
      <w:r w:rsidRPr="00454850">
        <w:rPr>
          <w:rFonts w:asciiTheme="minorHAnsi" w:hAnsiTheme="minorHAnsi" w:cstheme="minorHAnsi"/>
          <w:bCs/>
          <w:spacing w:val="39"/>
          <w:u w:val="single"/>
        </w:rPr>
        <w:t xml:space="preserve"> </w:t>
      </w:r>
      <w:r w:rsidRPr="00454850">
        <w:rPr>
          <w:rFonts w:asciiTheme="minorHAnsi" w:hAnsiTheme="minorHAnsi" w:cstheme="minorHAnsi"/>
          <w:bCs/>
          <w:u w:val="single"/>
        </w:rPr>
        <w:t>fase</w:t>
      </w:r>
      <w:r w:rsidRPr="00454850">
        <w:rPr>
          <w:rFonts w:asciiTheme="minorHAnsi" w:hAnsiTheme="minorHAnsi" w:cstheme="minorHAnsi"/>
          <w:bCs/>
          <w:spacing w:val="40"/>
          <w:u w:val="single"/>
        </w:rPr>
        <w:t xml:space="preserve"> </w:t>
      </w:r>
      <w:r w:rsidRPr="00454850">
        <w:rPr>
          <w:rFonts w:asciiTheme="minorHAnsi" w:hAnsiTheme="minorHAnsi" w:cstheme="minorHAnsi"/>
          <w:bCs/>
          <w:u w:val="single"/>
        </w:rPr>
        <w:t>possono</w:t>
      </w:r>
      <w:r w:rsidRPr="00454850">
        <w:rPr>
          <w:rFonts w:asciiTheme="minorHAnsi" w:hAnsiTheme="minorHAnsi" w:cstheme="minorHAnsi"/>
          <w:bCs/>
          <w:spacing w:val="39"/>
          <w:u w:val="single"/>
        </w:rPr>
        <w:t xml:space="preserve"> </w:t>
      </w:r>
      <w:r w:rsidRPr="00454850">
        <w:rPr>
          <w:rFonts w:asciiTheme="minorHAnsi" w:hAnsiTheme="minorHAnsi" w:cstheme="minorHAnsi"/>
          <w:bCs/>
          <w:u w:val="single"/>
        </w:rPr>
        <w:t>essere:</w:t>
      </w:r>
      <w:r w:rsidRPr="00454850">
        <w:rPr>
          <w:rFonts w:asciiTheme="minorHAnsi" w:hAnsiTheme="minorHAnsi" w:cstheme="minorHAnsi"/>
          <w:spacing w:val="42"/>
        </w:rPr>
        <w:t xml:space="preserve"> </w:t>
      </w:r>
    </w:p>
    <w:p w14:paraId="1B23A2C3" w14:textId="77777777" w:rsidR="008E7D12" w:rsidRPr="00454850" w:rsidRDefault="008E7D12" w:rsidP="008E7D12">
      <w:pPr>
        <w:jc w:val="both"/>
        <w:rPr>
          <w:rFonts w:asciiTheme="minorHAnsi" w:hAnsiTheme="minorHAnsi" w:cstheme="minorHAnsi"/>
          <w:spacing w:val="-1"/>
          <w:sz w:val="8"/>
          <w:szCs w:val="8"/>
        </w:rPr>
      </w:pPr>
    </w:p>
    <w:p w14:paraId="4127D35A" w14:textId="77777777" w:rsidR="008E7D12" w:rsidRPr="00454850" w:rsidRDefault="008E7D12" w:rsidP="00CC4DEF">
      <w:pPr>
        <w:pStyle w:val="Paragrafoelenco1"/>
        <w:numPr>
          <w:ilvl w:val="0"/>
          <w:numId w:val="39"/>
        </w:numPr>
        <w:spacing w:after="120"/>
        <w:jc w:val="both"/>
        <w:rPr>
          <w:rFonts w:asciiTheme="minorHAnsi" w:hAnsiTheme="minorHAnsi" w:cstheme="minorHAnsi"/>
        </w:rPr>
      </w:pPr>
      <w:r w:rsidRPr="00454850">
        <w:rPr>
          <w:rFonts w:asciiTheme="minorHAnsi" w:hAnsiTheme="minorHAnsi" w:cstheme="minorHAnsi"/>
          <w:spacing w:val="-1"/>
        </w:rPr>
        <w:t>l’assenza di pubblicità del bando e dell’ulteriore documentazione rilevante;</w:t>
      </w:r>
    </w:p>
    <w:p w14:paraId="2FE40C99" w14:textId="77777777" w:rsidR="008E7D12" w:rsidRPr="00454850" w:rsidRDefault="008E7D12" w:rsidP="00CC4DEF">
      <w:pPr>
        <w:pStyle w:val="Paragrafoelenco1"/>
        <w:numPr>
          <w:ilvl w:val="0"/>
          <w:numId w:val="39"/>
        </w:numPr>
        <w:spacing w:after="120"/>
        <w:ind w:left="714" w:hanging="357"/>
        <w:jc w:val="both"/>
        <w:rPr>
          <w:rFonts w:asciiTheme="minorHAnsi" w:hAnsiTheme="minorHAnsi" w:cstheme="minorHAnsi"/>
        </w:rPr>
      </w:pPr>
      <w:r w:rsidRPr="00454850">
        <w:rPr>
          <w:rFonts w:asciiTheme="minorHAnsi" w:hAnsiTheme="minorHAnsi" w:cstheme="minorHAnsi"/>
          <w:spacing w:val="-1"/>
        </w:rPr>
        <w:t>l’immotivata</w:t>
      </w:r>
      <w:r w:rsidRPr="00454850">
        <w:rPr>
          <w:rFonts w:asciiTheme="minorHAnsi" w:hAnsiTheme="minorHAnsi" w:cstheme="minorHAnsi"/>
          <w:spacing w:val="48"/>
        </w:rPr>
        <w:t xml:space="preserve"> </w:t>
      </w:r>
      <w:r w:rsidRPr="00454850">
        <w:rPr>
          <w:rFonts w:asciiTheme="minorHAnsi" w:hAnsiTheme="minorHAnsi" w:cstheme="minorHAnsi"/>
          <w:spacing w:val="-1"/>
        </w:rPr>
        <w:t>concessione</w:t>
      </w:r>
      <w:r w:rsidRPr="00454850">
        <w:rPr>
          <w:rFonts w:asciiTheme="minorHAnsi" w:hAnsiTheme="minorHAnsi" w:cstheme="minorHAnsi"/>
        </w:rPr>
        <w:t xml:space="preserve"> </w:t>
      </w:r>
      <w:r w:rsidRPr="00454850">
        <w:rPr>
          <w:rFonts w:asciiTheme="minorHAnsi" w:hAnsiTheme="minorHAnsi" w:cstheme="minorHAnsi"/>
          <w:spacing w:val="-1"/>
        </w:rPr>
        <w:t>di</w:t>
      </w:r>
      <w:r w:rsidRPr="00454850">
        <w:rPr>
          <w:rFonts w:asciiTheme="minorHAnsi" w:hAnsiTheme="minorHAnsi" w:cstheme="minorHAnsi"/>
        </w:rPr>
        <w:t xml:space="preserve"> proroghe</w:t>
      </w:r>
      <w:r w:rsidRPr="00454850">
        <w:rPr>
          <w:rFonts w:asciiTheme="minorHAnsi" w:hAnsiTheme="minorHAnsi" w:cstheme="minorHAnsi"/>
          <w:spacing w:val="93"/>
          <w:w w:val="99"/>
        </w:rPr>
        <w:t xml:space="preserve"> </w:t>
      </w:r>
      <w:r w:rsidRPr="00454850">
        <w:rPr>
          <w:rFonts w:asciiTheme="minorHAnsi" w:hAnsiTheme="minorHAnsi" w:cstheme="minorHAnsi"/>
          <w:spacing w:val="-1"/>
        </w:rPr>
        <w:t>rispetto</w:t>
      </w:r>
      <w:r w:rsidRPr="00454850">
        <w:rPr>
          <w:rFonts w:asciiTheme="minorHAnsi" w:hAnsiTheme="minorHAnsi" w:cstheme="minorHAnsi"/>
          <w:spacing w:val="52"/>
        </w:rPr>
        <w:t xml:space="preserve"> </w:t>
      </w:r>
      <w:r w:rsidRPr="00454850">
        <w:rPr>
          <w:rFonts w:asciiTheme="minorHAnsi" w:hAnsiTheme="minorHAnsi" w:cstheme="minorHAnsi"/>
          <w:spacing w:val="-1"/>
        </w:rPr>
        <w:t>al</w:t>
      </w:r>
      <w:r w:rsidRPr="00454850">
        <w:rPr>
          <w:rFonts w:asciiTheme="minorHAnsi" w:hAnsiTheme="minorHAnsi" w:cstheme="minorHAnsi"/>
          <w:spacing w:val="53"/>
        </w:rPr>
        <w:t xml:space="preserve"> </w:t>
      </w:r>
      <w:r w:rsidRPr="00454850">
        <w:rPr>
          <w:rFonts w:asciiTheme="minorHAnsi" w:hAnsiTheme="minorHAnsi" w:cstheme="minorHAnsi"/>
          <w:spacing w:val="-1"/>
        </w:rPr>
        <w:t>termine</w:t>
      </w:r>
      <w:r w:rsidRPr="00454850">
        <w:rPr>
          <w:rFonts w:asciiTheme="minorHAnsi" w:hAnsiTheme="minorHAnsi" w:cstheme="minorHAnsi"/>
          <w:spacing w:val="52"/>
        </w:rPr>
        <w:t xml:space="preserve"> </w:t>
      </w:r>
      <w:r w:rsidRPr="00454850">
        <w:rPr>
          <w:rFonts w:asciiTheme="minorHAnsi" w:hAnsiTheme="minorHAnsi" w:cstheme="minorHAnsi"/>
        </w:rPr>
        <w:t>previsto</w:t>
      </w:r>
      <w:r w:rsidRPr="00454850">
        <w:rPr>
          <w:rFonts w:asciiTheme="minorHAnsi" w:hAnsiTheme="minorHAnsi" w:cstheme="minorHAnsi"/>
          <w:spacing w:val="51"/>
        </w:rPr>
        <w:t xml:space="preserve"> </w:t>
      </w:r>
      <w:r w:rsidRPr="00454850">
        <w:rPr>
          <w:rFonts w:asciiTheme="minorHAnsi" w:hAnsiTheme="minorHAnsi" w:cstheme="minorHAnsi"/>
        </w:rPr>
        <w:t>dal</w:t>
      </w:r>
      <w:r w:rsidRPr="00454850">
        <w:rPr>
          <w:rFonts w:asciiTheme="minorHAnsi" w:hAnsiTheme="minorHAnsi" w:cstheme="minorHAnsi"/>
          <w:spacing w:val="53"/>
        </w:rPr>
        <w:t xml:space="preserve"> </w:t>
      </w:r>
      <w:r w:rsidRPr="00454850">
        <w:rPr>
          <w:rFonts w:asciiTheme="minorHAnsi" w:hAnsiTheme="minorHAnsi" w:cstheme="minorHAnsi"/>
          <w:spacing w:val="-1"/>
        </w:rPr>
        <w:t>bando;</w:t>
      </w:r>
    </w:p>
    <w:p w14:paraId="5AC40872" w14:textId="031FF8AE" w:rsidR="008E7D12" w:rsidRPr="00454850" w:rsidRDefault="008E7D12" w:rsidP="00CC4DEF">
      <w:pPr>
        <w:pStyle w:val="Paragrafoelenco1"/>
        <w:numPr>
          <w:ilvl w:val="0"/>
          <w:numId w:val="39"/>
        </w:numPr>
        <w:spacing w:after="120"/>
        <w:ind w:left="714" w:hanging="357"/>
        <w:jc w:val="both"/>
        <w:rPr>
          <w:rFonts w:asciiTheme="minorHAnsi" w:hAnsiTheme="minorHAnsi" w:cstheme="minorHAnsi"/>
        </w:rPr>
      </w:pPr>
      <w:r w:rsidRPr="00454850">
        <w:rPr>
          <w:rFonts w:asciiTheme="minorHAnsi" w:hAnsiTheme="minorHAnsi" w:cstheme="minorHAnsi"/>
          <w:spacing w:val="-1"/>
        </w:rPr>
        <w:t>il mancato rispetto delle disposizi</w:t>
      </w:r>
      <w:r w:rsidR="00C24D4E" w:rsidRPr="00454850">
        <w:rPr>
          <w:rFonts w:asciiTheme="minorHAnsi" w:hAnsiTheme="minorHAnsi" w:cstheme="minorHAnsi"/>
          <w:spacing w:val="-1"/>
        </w:rPr>
        <w:t>oni che regolano la nomina</w:t>
      </w:r>
      <w:r w:rsidRPr="00454850">
        <w:rPr>
          <w:rFonts w:asciiTheme="minorHAnsi" w:hAnsiTheme="minorHAnsi" w:cstheme="minorHAnsi"/>
          <w:spacing w:val="-1"/>
        </w:rPr>
        <w:t xml:space="preserve"> (ad esempio, la formalizzazione della nomina prima della scadenza del termine di presentazione delle offerte o l’omessa verifica dell’assenza di cause di conflitto di interessi o incompatibilità);</w:t>
      </w:r>
    </w:p>
    <w:p w14:paraId="2D84E677" w14:textId="77777777" w:rsidR="008E7D12" w:rsidRPr="00454850" w:rsidRDefault="008E7D12" w:rsidP="00CC4DEF">
      <w:pPr>
        <w:pStyle w:val="Paragrafoelenco1"/>
        <w:numPr>
          <w:ilvl w:val="0"/>
          <w:numId w:val="39"/>
        </w:numPr>
        <w:spacing w:after="120"/>
        <w:ind w:left="714" w:hanging="357"/>
        <w:jc w:val="both"/>
        <w:rPr>
          <w:rFonts w:asciiTheme="minorHAnsi" w:hAnsiTheme="minorHAnsi" w:cstheme="minorHAnsi"/>
        </w:rPr>
      </w:pPr>
      <w:r w:rsidRPr="00454850">
        <w:rPr>
          <w:rFonts w:asciiTheme="minorHAnsi" w:hAnsiTheme="minorHAnsi" w:cstheme="minorHAnsi"/>
          <w:spacing w:val="-1"/>
        </w:rPr>
        <w:t>l’alto</w:t>
      </w:r>
      <w:r w:rsidRPr="00454850">
        <w:rPr>
          <w:rFonts w:asciiTheme="minorHAnsi" w:hAnsiTheme="minorHAnsi" w:cstheme="minorHAnsi"/>
          <w:spacing w:val="16"/>
        </w:rPr>
        <w:t xml:space="preserve"> </w:t>
      </w:r>
      <w:r w:rsidRPr="00454850">
        <w:rPr>
          <w:rFonts w:asciiTheme="minorHAnsi" w:hAnsiTheme="minorHAnsi" w:cstheme="minorHAnsi"/>
        </w:rPr>
        <w:t>numero</w:t>
      </w:r>
      <w:r w:rsidRPr="00454850">
        <w:rPr>
          <w:rFonts w:asciiTheme="minorHAnsi" w:hAnsiTheme="minorHAnsi" w:cstheme="minorHAnsi"/>
          <w:spacing w:val="14"/>
        </w:rPr>
        <w:t xml:space="preserve"> </w:t>
      </w:r>
      <w:r w:rsidRPr="00454850">
        <w:rPr>
          <w:rFonts w:asciiTheme="minorHAnsi" w:hAnsiTheme="minorHAnsi" w:cstheme="minorHAnsi"/>
          <w:spacing w:val="-1"/>
        </w:rPr>
        <w:t>di</w:t>
      </w:r>
      <w:r w:rsidRPr="00454850">
        <w:rPr>
          <w:rFonts w:asciiTheme="minorHAnsi" w:hAnsiTheme="minorHAnsi" w:cstheme="minorHAnsi"/>
          <w:spacing w:val="13"/>
        </w:rPr>
        <w:t xml:space="preserve"> </w:t>
      </w:r>
      <w:r w:rsidRPr="00454850">
        <w:rPr>
          <w:rFonts w:asciiTheme="minorHAnsi" w:hAnsiTheme="minorHAnsi" w:cstheme="minorHAnsi"/>
          <w:spacing w:val="-1"/>
        </w:rPr>
        <w:t>concorrenti</w:t>
      </w:r>
      <w:r w:rsidRPr="00454850">
        <w:rPr>
          <w:rFonts w:asciiTheme="minorHAnsi" w:hAnsiTheme="minorHAnsi" w:cstheme="minorHAnsi"/>
          <w:spacing w:val="15"/>
        </w:rPr>
        <w:t xml:space="preserve"> </w:t>
      </w:r>
      <w:r w:rsidRPr="00454850">
        <w:rPr>
          <w:rFonts w:asciiTheme="minorHAnsi" w:hAnsiTheme="minorHAnsi" w:cstheme="minorHAnsi"/>
          <w:spacing w:val="-1"/>
        </w:rPr>
        <w:t>esclusi,</w:t>
      </w:r>
      <w:r w:rsidRPr="00454850">
        <w:rPr>
          <w:rFonts w:asciiTheme="minorHAnsi" w:hAnsiTheme="minorHAnsi" w:cstheme="minorHAnsi"/>
          <w:spacing w:val="16"/>
        </w:rPr>
        <w:t xml:space="preserve"> </w:t>
      </w:r>
      <w:r w:rsidRPr="00454850">
        <w:rPr>
          <w:rFonts w:asciiTheme="minorHAnsi" w:hAnsiTheme="minorHAnsi" w:cstheme="minorHAnsi"/>
          <w:spacing w:val="-1"/>
        </w:rPr>
        <w:t>la</w:t>
      </w:r>
      <w:r w:rsidRPr="00454850">
        <w:rPr>
          <w:rFonts w:asciiTheme="minorHAnsi" w:hAnsiTheme="minorHAnsi" w:cstheme="minorHAnsi"/>
          <w:spacing w:val="22"/>
        </w:rPr>
        <w:t xml:space="preserve"> </w:t>
      </w:r>
      <w:r w:rsidRPr="00454850">
        <w:rPr>
          <w:rFonts w:asciiTheme="minorHAnsi" w:hAnsiTheme="minorHAnsi" w:cstheme="minorHAnsi"/>
        </w:rPr>
        <w:t>presenza</w:t>
      </w:r>
      <w:r w:rsidRPr="00454850">
        <w:rPr>
          <w:rFonts w:asciiTheme="minorHAnsi" w:hAnsiTheme="minorHAnsi" w:cstheme="minorHAnsi"/>
          <w:spacing w:val="11"/>
        </w:rPr>
        <w:t xml:space="preserve"> </w:t>
      </w:r>
      <w:r w:rsidRPr="00454850">
        <w:rPr>
          <w:rFonts w:asciiTheme="minorHAnsi" w:hAnsiTheme="minorHAnsi" w:cstheme="minorHAnsi"/>
        </w:rPr>
        <w:t>di</w:t>
      </w:r>
      <w:r w:rsidRPr="00454850">
        <w:rPr>
          <w:rFonts w:asciiTheme="minorHAnsi" w:hAnsiTheme="minorHAnsi" w:cstheme="minorHAnsi"/>
          <w:spacing w:val="13"/>
        </w:rPr>
        <w:t xml:space="preserve"> </w:t>
      </w:r>
      <w:r w:rsidRPr="00454850">
        <w:rPr>
          <w:rFonts w:asciiTheme="minorHAnsi" w:hAnsiTheme="minorHAnsi" w:cstheme="minorHAnsi"/>
        </w:rPr>
        <w:t>reclami</w:t>
      </w:r>
      <w:r w:rsidRPr="00454850">
        <w:rPr>
          <w:rFonts w:asciiTheme="minorHAnsi" w:hAnsiTheme="minorHAnsi" w:cstheme="minorHAnsi"/>
          <w:spacing w:val="14"/>
        </w:rPr>
        <w:t xml:space="preserve"> </w:t>
      </w:r>
      <w:r w:rsidRPr="00454850">
        <w:rPr>
          <w:rFonts w:asciiTheme="minorHAnsi" w:hAnsiTheme="minorHAnsi" w:cstheme="minorHAnsi"/>
        </w:rPr>
        <w:t>o</w:t>
      </w:r>
      <w:r w:rsidRPr="00454850">
        <w:rPr>
          <w:rFonts w:asciiTheme="minorHAnsi" w:hAnsiTheme="minorHAnsi" w:cstheme="minorHAnsi"/>
          <w:spacing w:val="11"/>
        </w:rPr>
        <w:t xml:space="preserve"> </w:t>
      </w:r>
      <w:r w:rsidRPr="00454850">
        <w:rPr>
          <w:rFonts w:asciiTheme="minorHAnsi" w:hAnsiTheme="minorHAnsi" w:cstheme="minorHAnsi"/>
          <w:spacing w:val="-1"/>
        </w:rPr>
        <w:t>ricorsi</w:t>
      </w:r>
      <w:r w:rsidRPr="00454850">
        <w:rPr>
          <w:rFonts w:asciiTheme="minorHAnsi" w:hAnsiTheme="minorHAnsi" w:cstheme="minorHAnsi"/>
          <w:spacing w:val="10"/>
        </w:rPr>
        <w:t xml:space="preserve"> </w:t>
      </w:r>
      <w:r w:rsidRPr="00454850">
        <w:rPr>
          <w:rFonts w:asciiTheme="minorHAnsi" w:hAnsiTheme="minorHAnsi" w:cstheme="minorHAnsi"/>
          <w:spacing w:val="-1"/>
        </w:rPr>
        <w:t>da</w:t>
      </w:r>
      <w:r w:rsidRPr="00454850">
        <w:rPr>
          <w:rFonts w:asciiTheme="minorHAnsi" w:hAnsiTheme="minorHAnsi" w:cstheme="minorHAnsi"/>
          <w:spacing w:val="14"/>
        </w:rPr>
        <w:t xml:space="preserve"> </w:t>
      </w:r>
      <w:r w:rsidRPr="00454850">
        <w:rPr>
          <w:rFonts w:asciiTheme="minorHAnsi" w:hAnsiTheme="minorHAnsi" w:cstheme="minorHAnsi"/>
          <w:spacing w:val="-1"/>
        </w:rPr>
        <w:t>parte</w:t>
      </w:r>
      <w:r w:rsidRPr="00454850">
        <w:rPr>
          <w:rFonts w:asciiTheme="minorHAnsi" w:hAnsiTheme="minorHAnsi" w:cstheme="minorHAnsi"/>
          <w:spacing w:val="17"/>
        </w:rPr>
        <w:t xml:space="preserve"> </w:t>
      </w:r>
      <w:r w:rsidRPr="00454850">
        <w:rPr>
          <w:rFonts w:asciiTheme="minorHAnsi" w:hAnsiTheme="minorHAnsi" w:cstheme="minorHAnsi"/>
          <w:spacing w:val="1"/>
        </w:rPr>
        <w:t>di</w:t>
      </w:r>
      <w:r w:rsidRPr="00454850">
        <w:rPr>
          <w:rFonts w:asciiTheme="minorHAnsi" w:hAnsiTheme="minorHAnsi" w:cstheme="minorHAnsi"/>
          <w:spacing w:val="13"/>
        </w:rPr>
        <w:t xml:space="preserve"> </w:t>
      </w:r>
      <w:r w:rsidRPr="00454850">
        <w:rPr>
          <w:rFonts w:asciiTheme="minorHAnsi" w:hAnsiTheme="minorHAnsi" w:cstheme="minorHAnsi"/>
          <w:spacing w:val="-1"/>
        </w:rPr>
        <w:t>offerenti</w:t>
      </w:r>
      <w:r w:rsidRPr="00454850">
        <w:rPr>
          <w:rFonts w:asciiTheme="minorHAnsi" w:hAnsiTheme="minorHAnsi" w:cstheme="minorHAnsi"/>
          <w:spacing w:val="10"/>
        </w:rPr>
        <w:t xml:space="preserve"> </w:t>
      </w:r>
      <w:r w:rsidRPr="00454850">
        <w:rPr>
          <w:rFonts w:asciiTheme="minorHAnsi" w:hAnsiTheme="minorHAnsi" w:cstheme="minorHAnsi"/>
          <w:spacing w:val="-1"/>
        </w:rPr>
        <w:t>esclusi;</w:t>
      </w:r>
    </w:p>
    <w:p w14:paraId="5E8A3008" w14:textId="434C924F" w:rsidR="008E7D12" w:rsidRPr="006A6A9D" w:rsidRDefault="008E7D12" w:rsidP="00CC4DEF">
      <w:pPr>
        <w:pStyle w:val="Paragrafoelenco1"/>
        <w:numPr>
          <w:ilvl w:val="0"/>
          <w:numId w:val="39"/>
        </w:numPr>
        <w:spacing w:after="120"/>
        <w:ind w:left="714" w:hanging="357"/>
        <w:jc w:val="both"/>
        <w:rPr>
          <w:rFonts w:asciiTheme="minorHAnsi" w:hAnsiTheme="minorHAnsi" w:cstheme="minorHAnsi"/>
        </w:rPr>
      </w:pPr>
      <w:r w:rsidRPr="00454850">
        <w:rPr>
          <w:rFonts w:asciiTheme="minorHAnsi" w:hAnsiTheme="minorHAnsi" w:cstheme="minorHAnsi"/>
          <w:spacing w:val="-1"/>
        </w:rPr>
        <w:t>l’assenza</w:t>
      </w:r>
      <w:r w:rsidRPr="00454850">
        <w:rPr>
          <w:rFonts w:asciiTheme="minorHAnsi" w:hAnsiTheme="minorHAnsi" w:cstheme="minorHAnsi"/>
          <w:spacing w:val="21"/>
        </w:rPr>
        <w:t xml:space="preserve"> </w:t>
      </w:r>
      <w:r w:rsidRPr="00454850">
        <w:rPr>
          <w:rFonts w:asciiTheme="minorHAnsi" w:hAnsiTheme="minorHAnsi" w:cstheme="minorHAnsi"/>
          <w:spacing w:val="-1"/>
        </w:rPr>
        <w:t>di</w:t>
      </w:r>
      <w:r w:rsidRPr="00454850">
        <w:rPr>
          <w:rFonts w:asciiTheme="minorHAnsi" w:hAnsiTheme="minorHAnsi" w:cstheme="minorHAnsi"/>
          <w:spacing w:val="19"/>
        </w:rPr>
        <w:t xml:space="preserve"> </w:t>
      </w:r>
      <w:r w:rsidRPr="00454850">
        <w:rPr>
          <w:rFonts w:asciiTheme="minorHAnsi" w:hAnsiTheme="minorHAnsi" w:cstheme="minorHAnsi"/>
          <w:spacing w:val="-1"/>
        </w:rPr>
        <w:t>adeguata</w:t>
      </w:r>
      <w:r w:rsidRPr="00454850">
        <w:rPr>
          <w:rFonts w:asciiTheme="minorHAnsi" w:hAnsiTheme="minorHAnsi" w:cstheme="minorHAnsi"/>
          <w:spacing w:val="19"/>
        </w:rPr>
        <w:t xml:space="preserve"> </w:t>
      </w:r>
      <w:r w:rsidRPr="00454850">
        <w:rPr>
          <w:rFonts w:asciiTheme="minorHAnsi" w:hAnsiTheme="minorHAnsi" w:cstheme="minorHAnsi"/>
        </w:rPr>
        <w:t>motivazione</w:t>
      </w:r>
      <w:r w:rsidRPr="00454850">
        <w:rPr>
          <w:rFonts w:asciiTheme="minorHAnsi" w:hAnsiTheme="minorHAnsi" w:cstheme="minorHAnsi"/>
          <w:spacing w:val="18"/>
        </w:rPr>
        <w:t xml:space="preserve"> </w:t>
      </w:r>
      <w:r w:rsidRPr="00454850">
        <w:rPr>
          <w:rFonts w:asciiTheme="minorHAnsi" w:hAnsiTheme="minorHAnsi" w:cstheme="minorHAnsi"/>
          <w:spacing w:val="-1"/>
        </w:rPr>
        <w:t>sulla</w:t>
      </w:r>
      <w:r w:rsidRPr="00454850">
        <w:rPr>
          <w:rFonts w:asciiTheme="minorHAnsi" w:hAnsiTheme="minorHAnsi" w:cstheme="minorHAnsi"/>
          <w:spacing w:val="19"/>
        </w:rPr>
        <w:t xml:space="preserve"> </w:t>
      </w:r>
      <w:r w:rsidRPr="00454850">
        <w:rPr>
          <w:rFonts w:asciiTheme="minorHAnsi" w:hAnsiTheme="minorHAnsi" w:cstheme="minorHAnsi"/>
        </w:rPr>
        <w:t>non</w:t>
      </w:r>
      <w:r w:rsidRPr="00454850">
        <w:rPr>
          <w:rFonts w:asciiTheme="minorHAnsi" w:hAnsiTheme="minorHAnsi" w:cstheme="minorHAnsi"/>
          <w:spacing w:val="115"/>
          <w:w w:val="99"/>
        </w:rPr>
        <w:t xml:space="preserve"> </w:t>
      </w:r>
      <w:r w:rsidRPr="00454850">
        <w:rPr>
          <w:rFonts w:asciiTheme="minorHAnsi" w:hAnsiTheme="minorHAnsi" w:cstheme="minorHAnsi"/>
          <w:spacing w:val="-1"/>
        </w:rPr>
        <w:t>congruità</w:t>
      </w:r>
      <w:r w:rsidRPr="00454850">
        <w:rPr>
          <w:rFonts w:asciiTheme="minorHAnsi" w:hAnsiTheme="minorHAnsi" w:cstheme="minorHAnsi"/>
        </w:rPr>
        <w:t xml:space="preserve"> </w:t>
      </w:r>
      <w:r w:rsidRPr="00454850">
        <w:rPr>
          <w:rFonts w:asciiTheme="minorHAnsi" w:hAnsiTheme="minorHAnsi" w:cstheme="minorHAnsi"/>
          <w:spacing w:val="-1"/>
        </w:rPr>
        <w:t>dell’offerta,</w:t>
      </w:r>
      <w:r w:rsidRPr="00454850">
        <w:rPr>
          <w:rFonts w:asciiTheme="minorHAnsi" w:hAnsiTheme="minorHAnsi" w:cstheme="minorHAnsi"/>
          <w:spacing w:val="11"/>
        </w:rPr>
        <w:t xml:space="preserve"> </w:t>
      </w:r>
      <w:r w:rsidRPr="00454850">
        <w:rPr>
          <w:rFonts w:asciiTheme="minorHAnsi" w:hAnsiTheme="minorHAnsi" w:cstheme="minorHAnsi"/>
        </w:rPr>
        <w:t>o</w:t>
      </w:r>
      <w:r w:rsidRPr="00454850">
        <w:rPr>
          <w:rFonts w:asciiTheme="minorHAnsi" w:hAnsiTheme="minorHAnsi" w:cstheme="minorHAnsi"/>
          <w:spacing w:val="7"/>
        </w:rPr>
        <w:t xml:space="preserve"> </w:t>
      </w:r>
      <w:r w:rsidRPr="00454850">
        <w:rPr>
          <w:rFonts w:asciiTheme="minorHAnsi" w:hAnsiTheme="minorHAnsi" w:cstheme="minorHAnsi"/>
          <w:spacing w:val="-1"/>
        </w:rPr>
        <w:t>l’accettazione</w:t>
      </w:r>
      <w:r w:rsidRPr="00454850">
        <w:rPr>
          <w:rFonts w:asciiTheme="minorHAnsi" w:hAnsiTheme="minorHAnsi" w:cstheme="minorHAnsi"/>
          <w:spacing w:val="29"/>
        </w:rPr>
        <w:t xml:space="preserve"> </w:t>
      </w:r>
      <w:r w:rsidRPr="00454850">
        <w:rPr>
          <w:rFonts w:asciiTheme="minorHAnsi" w:hAnsiTheme="minorHAnsi" w:cstheme="minorHAnsi"/>
          <w:spacing w:val="-1"/>
        </w:rPr>
        <w:t>di</w:t>
      </w:r>
      <w:r w:rsidRPr="00454850">
        <w:rPr>
          <w:rFonts w:asciiTheme="minorHAnsi" w:hAnsiTheme="minorHAnsi" w:cstheme="minorHAnsi"/>
          <w:spacing w:val="31"/>
        </w:rPr>
        <w:t xml:space="preserve"> </w:t>
      </w:r>
      <w:r w:rsidRPr="00454850">
        <w:rPr>
          <w:rFonts w:asciiTheme="minorHAnsi" w:hAnsiTheme="minorHAnsi" w:cstheme="minorHAnsi"/>
          <w:spacing w:val="-1"/>
        </w:rPr>
        <w:t>giustificazioni</w:t>
      </w:r>
      <w:r w:rsidRPr="00454850">
        <w:rPr>
          <w:rFonts w:asciiTheme="minorHAnsi" w:hAnsiTheme="minorHAnsi" w:cstheme="minorHAnsi"/>
          <w:spacing w:val="31"/>
        </w:rPr>
        <w:t xml:space="preserve"> </w:t>
      </w:r>
      <w:r w:rsidRPr="00454850">
        <w:rPr>
          <w:rFonts w:asciiTheme="minorHAnsi" w:hAnsiTheme="minorHAnsi" w:cstheme="minorHAnsi"/>
          <w:spacing w:val="-1"/>
        </w:rPr>
        <w:t>di</w:t>
      </w:r>
      <w:r w:rsidRPr="00454850">
        <w:rPr>
          <w:rFonts w:asciiTheme="minorHAnsi" w:hAnsiTheme="minorHAnsi" w:cstheme="minorHAnsi"/>
          <w:spacing w:val="29"/>
        </w:rPr>
        <w:t xml:space="preserve"> </w:t>
      </w:r>
      <w:r w:rsidRPr="00454850">
        <w:rPr>
          <w:rFonts w:asciiTheme="minorHAnsi" w:hAnsiTheme="minorHAnsi" w:cstheme="minorHAnsi"/>
          <w:spacing w:val="1"/>
        </w:rPr>
        <w:t>cui</w:t>
      </w:r>
      <w:r w:rsidRPr="00454850">
        <w:rPr>
          <w:rFonts w:asciiTheme="minorHAnsi" w:hAnsiTheme="minorHAnsi" w:cstheme="minorHAnsi"/>
          <w:spacing w:val="29"/>
        </w:rPr>
        <w:t xml:space="preserve"> </w:t>
      </w:r>
      <w:r w:rsidRPr="00454850">
        <w:rPr>
          <w:rFonts w:asciiTheme="minorHAnsi" w:hAnsiTheme="minorHAnsi" w:cstheme="minorHAnsi"/>
        </w:rPr>
        <w:t>non</w:t>
      </w:r>
      <w:r w:rsidRPr="00454850">
        <w:rPr>
          <w:rFonts w:asciiTheme="minorHAnsi" w:hAnsiTheme="minorHAnsi" w:cstheme="minorHAnsi"/>
          <w:spacing w:val="28"/>
        </w:rPr>
        <w:t xml:space="preserve"> </w:t>
      </w:r>
      <w:r w:rsidRPr="00454850">
        <w:rPr>
          <w:rFonts w:asciiTheme="minorHAnsi" w:hAnsiTheme="minorHAnsi" w:cstheme="minorHAnsi"/>
        </w:rPr>
        <w:t>si</w:t>
      </w:r>
      <w:r w:rsidRPr="00454850">
        <w:rPr>
          <w:rFonts w:asciiTheme="minorHAnsi" w:hAnsiTheme="minorHAnsi" w:cstheme="minorHAnsi"/>
          <w:spacing w:val="29"/>
        </w:rPr>
        <w:t xml:space="preserve"> </w:t>
      </w:r>
      <w:r w:rsidRPr="00454850">
        <w:rPr>
          <w:rFonts w:asciiTheme="minorHAnsi" w:hAnsiTheme="minorHAnsi" w:cstheme="minorHAnsi"/>
        </w:rPr>
        <w:t>è</w:t>
      </w:r>
      <w:r w:rsidRPr="00454850">
        <w:rPr>
          <w:rFonts w:asciiTheme="minorHAnsi" w:hAnsiTheme="minorHAnsi" w:cstheme="minorHAnsi"/>
          <w:spacing w:val="32"/>
        </w:rPr>
        <w:t xml:space="preserve"> </w:t>
      </w:r>
      <w:r w:rsidRPr="00454850">
        <w:rPr>
          <w:rFonts w:asciiTheme="minorHAnsi" w:hAnsiTheme="minorHAnsi" w:cstheme="minorHAnsi"/>
          <w:spacing w:val="-1"/>
        </w:rPr>
        <w:t>verificata</w:t>
      </w:r>
      <w:r w:rsidRPr="00454850">
        <w:rPr>
          <w:rFonts w:asciiTheme="minorHAnsi" w:hAnsiTheme="minorHAnsi" w:cstheme="minorHAnsi"/>
          <w:spacing w:val="29"/>
        </w:rPr>
        <w:t xml:space="preserve"> </w:t>
      </w:r>
      <w:r w:rsidRPr="00454850">
        <w:rPr>
          <w:rFonts w:asciiTheme="minorHAnsi" w:hAnsiTheme="minorHAnsi" w:cstheme="minorHAnsi"/>
          <w:spacing w:val="-1"/>
        </w:rPr>
        <w:t>la</w:t>
      </w:r>
      <w:r w:rsidRPr="00454850">
        <w:rPr>
          <w:rFonts w:asciiTheme="minorHAnsi" w:hAnsiTheme="minorHAnsi" w:cstheme="minorHAnsi"/>
          <w:spacing w:val="29"/>
        </w:rPr>
        <w:t xml:space="preserve"> </w:t>
      </w:r>
      <w:r w:rsidRPr="00454850">
        <w:rPr>
          <w:rFonts w:asciiTheme="minorHAnsi" w:hAnsiTheme="minorHAnsi" w:cstheme="minorHAnsi"/>
        </w:rPr>
        <w:t>fondatezza</w:t>
      </w:r>
      <w:r w:rsidRPr="00454850">
        <w:rPr>
          <w:rFonts w:asciiTheme="minorHAnsi" w:hAnsiTheme="minorHAnsi" w:cstheme="minorHAnsi"/>
          <w:spacing w:val="-1"/>
        </w:rPr>
        <w:t>.</w:t>
      </w:r>
    </w:p>
    <w:p w14:paraId="6B95B19F" w14:textId="77777777" w:rsidR="006A6A9D" w:rsidRPr="00454850" w:rsidRDefault="006A6A9D" w:rsidP="006A6A9D">
      <w:pPr>
        <w:pStyle w:val="Paragrafoelenco1"/>
        <w:spacing w:after="120"/>
        <w:jc w:val="both"/>
        <w:rPr>
          <w:rFonts w:asciiTheme="minorHAnsi" w:hAnsiTheme="minorHAnsi" w:cstheme="minorHAnsi"/>
        </w:rPr>
      </w:pPr>
    </w:p>
    <w:p w14:paraId="766183B6" w14:textId="618A4445" w:rsidR="008E7D12" w:rsidRPr="00454850" w:rsidRDefault="008E7D12" w:rsidP="008E7D12">
      <w:pPr>
        <w:pStyle w:val="Paragrafoelenco1"/>
        <w:jc w:val="both"/>
        <w:rPr>
          <w:rFonts w:asciiTheme="minorHAnsi" w:hAnsiTheme="minorHAnsi" w:cstheme="minorHAnsi"/>
          <w:bCs/>
          <w:spacing w:val="-1"/>
          <w:u w:val="single"/>
        </w:rPr>
      </w:pPr>
      <w:r w:rsidRPr="00454850">
        <w:rPr>
          <w:rFonts w:asciiTheme="minorHAnsi" w:hAnsiTheme="minorHAnsi" w:cstheme="minorHAnsi"/>
          <w:bCs/>
          <w:spacing w:val="-1"/>
          <w:u w:val="single"/>
        </w:rPr>
        <w:t>Nel 202</w:t>
      </w:r>
      <w:r w:rsidR="00C24D4E" w:rsidRPr="00454850">
        <w:rPr>
          <w:rFonts w:asciiTheme="minorHAnsi" w:hAnsiTheme="minorHAnsi" w:cstheme="minorHAnsi"/>
          <w:bCs/>
          <w:spacing w:val="-1"/>
          <w:u w:val="single"/>
        </w:rPr>
        <w:t>3</w:t>
      </w:r>
      <w:r w:rsidRPr="00454850">
        <w:rPr>
          <w:rFonts w:asciiTheme="minorHAnsi" w:hAnsiTheme="minorHAnsi" w:cstheme="minorHAnsi"/>
          <w:bCs/>
          <w:spacing w:val="-1"/>
          <w:u w:val="single"/>
        </w:rPr>
        <w:t xml:space="preserve"> si </w:t>
      </w:r>
      <w:r w:rsidR="00C711AB">
        <w:rPr>
          <w:rFonts w:asciiTheme="minorHAnsi" w:hAnsiTheme="minorHAnsi" w:cstheme="minorHAnsi"/>
          <w:bCs/>
          <w:spacing w:val="-1"/>
          <w:u w:val="single"/>
        </w:rPr>
        <w:t xml:space="preserve">intendono attuare </w:t>
      </w:r>
      <w:r w:rsidRPr="00454850">
        <w:rPr>
          <w:rFonts w:asciiTheme="minorHAnsi" w:hAnsiTheme="minorHAnsi" w:cstheme="minorHAnsi"/>
          <w:bCs/>
          <w:spacing w:val="-1"/>
          <w:u w:val="single"/>
        </w:rPr>
        <w:t>le seguenti misure:</w:t>
      </w:r>
    </w:p>
    <w:p w14:paraId="1606D109" w14:textId="77777777" w:rsidR="008E7D12" w:rsidRPr="00454850" w:rsidRDefault="008E7D12" w:rsidP="00CC4DEF">
      <w:pPr>
        <w:pStyle w:val="Paragrafoelenco1"/>
        <w:numPr>
          <w:ilvl w:val="0"/>
          <w:numId w:val="40"/>
        </w:numPr>
        <w:tabs>
          <w:tab w:val="clear" w:pos="1080"/>
          <w:tab w:val="num" w:pos="720"/>
        </w:tabs>
        <w:spacing w:before="120" w:after="120"/>
        <w:ind w:left="720"/>
        <w:jc w:val="both"/>
        <w:rPr>
          <w:rFonts w:asciiTheme="minorHAnsi" w:hAnsiTheme="minorHAnsi" w:cstheme="minorHAnsi"/>
        </w:rPr>
      </w:pPr>
      <w:r w:rsidRPr="00454850">
        <w:rPr>
          <w:rFonts w:asciiTheme="minorHAnsi" w:hAnsiTheme="minorHAnsi" w:cstheme="minorHAnsi"/>
        </w:rPr>
        <w:t xml:space="preserve">Accessibilità on-line della documentazione di gara e delle informazioni di gara complementari; </w:t>
      </w:r>
    </w:p>
    <w:p w14:paraId="1E8DF9BF" w14:textId="77777777" w:rsidR="008E7D12" w:rsidRPr="00454850" w:rsidRDefault="008E7D12" w:rsidP="00CC4DEF">
      <w:pPr>
        <w:pStyle w:val="Paragrafoelenco1"/>
        <w:numPr>
          <w:ilvl w:val="0"/>
          <w:numId w:val="40"/>
        </w:numPr>
        <w:tabs>
          <w:tab w:val="clear" w:pos="1080"/>
          <w:tab w:val="num" w:pos="720"/>
        </w:tabs>
        <w:spacing w:before="120" w:after="120"/>
        <w:ind w:left="720"/>
        <w:jc w:val="both"/>
        <w:rPr>
          <w:rFonts w:asciiTheme="minorHAnsi" w:hAnsiTheme="minorHAnsi" w:cstheme="minorHAnsi"/>
        </w:rPr>
      </w:pPr>
      <w:r w:rsidRPr="00454850">
        <w:rPr>
          <w:rFonts w:asciiTheme="minorHAnsi" w:hAnsiTheme="minorHAnsi" w:cstheme="minorHAnsi"/>
        </w:rPr>
        <w:t>Obblighi di trasparenza/pubblicità delle nomine dei componenti delle commissioni ed eventuali consulenti;</w:t>
      </w:r>
    </w:p>
    <w:p w14:paraId="47B2E60F" w14:textId="77777777" w:rsidR="008E7D12" w:rsidRPr="00454850" w:rsidRDefault="008E7D12" w:rsidP="00CC4DEF">
      <w:pPr>
        <w:pStyle w:val="Paragrafoelenco1"/>
        <w:numPr>
          <w:ilvl w:val="0"/>
          <w:numId w:val="40"/>
        </w:numPr>
        <w:tabs>
          <w:tab w:val="clear" w:pos="1080"/>
          <w:tab w:val="num" w:pos="720"/>
        </w:tabs>
        <w:spacing w:before="120" w:after="120"/>
        <w:ind w:left="720"/>
        <w:jc w:val="both"/>
        <w:rPr>
          <w:rFonts w:asciiTheme="minorHAnsi" w:hAnsiTheme="minorHAnsi" w:cstheme="minorHAnsi"/>
        </w:rPr>
      </w:pPr>
      <w:r w:rsidRPr="00454850">
        <w:rPr>
          <w:rFonts w:asciiTheme="minorHAnsi" w:hAnsiTheme="minorHAnsi" w:cstheme="minorHAnsi"/>
        </w:rPr>
        <w:t>Rilascio da parte dei commissari di dichiarazioni attestanti:</w:t>
      </w:r>
    </w:p>
    <w:p w14:paraId="3530A6D7" w14:textId="4253B2B9" w:rsidR="008E7D12" w:rsidRPr="00454850" w:rsidRDefault="008E7D12" w:rsidP="00CC4DEF">
      <w:pPr>
        <w:pStyle w:val="Paragrafoelenco1"/>
        <w:numPr>
          <w:ilvl w:val="0"/>
          <w:numId w:val="63"/>
        </w:numPr>
        <w:tabs>
          <w:tab w:val="clear" w:pos="900"/>
          <w:tab w:val="num" w:pos="1080"/>
        </w:tabs>
        <w:spacing w:after="120"/>
        <w:ind w:left="1077" w:hanging="357"/>
        <w:jc w:val="both"/>
        <w:rPr>
          <w:rFonts w:asciiTheme="minorHAnsi" w:hAnsiTheme="minorHAnsi" w:cstheme="minorHAnsi"/>
        </w:rPr>
      </w:pPr>
      <w:r w:rsidRPr="00454850">
        <w:rPr>
          <w:rFonts w:asciiTheme="minorHAnsi" w:hAnsiTheme="minorHAnsi" w:cstheme="minorHAnsi"/>
        </w:rPr>
        <w:t>di</w:t>
      </w:r>
      <w:r w:rsidRPr="00454850">
        <w:rPr>
          <w:rFonts w:asciiTheme="minorHAnsi" w:hAnsiTheme="minorHAnsi" w:cstheme="minorHAnsi"/>
          <w:spacing w:val="10"/>
        </w:rPr>
        <w:t xml:space="preserve"> </w:t>
      </w:r>
      <w:r w:rsidRPr="00454850">
        <w:rPr>
          <w:rFonts w:asciiTheme="minorHAnsi" w:hAnsiTheme="minorHAnsi" w:cstheme="minorHAnsi"/>
        </w:rPr>
        <w:t>non</w:t>
      </w:r>
      <w:r w:rsidRPr="00454850">
        <w:rPr>
          <w:rFonts w:asciiTheme="minorHAnsi" w:hAnsiTheme="minorHAnsi" w:cstheme="minorHAnsi"/>
          <w:spacing w:val="12"/>
        </w:rPr>
        <w:t xml:space="preserve"> </w:t>
      </w:r>
      <w:r w:rsidRPr="00454850">
        <w:rPr>
          <w:rFonts w:asciiTheme="minorHAnsi" w:hAnsiTheme="minorHAnsi" w:cstheme="minorHAnsi"/>
        </w:rPr>
        <w:t>svolgere</w:t>
      </w:r>
      <w:r w:rsidRPr="00454850">
        <w:rPr>
          <w:rFonts w:asciiTheme="minorHAnsi" w:hAnsiTheme="minorHAnsi" w:cstheme="minorHAnsi"/>
          <w:spacing w:val="12"/>
        </w:rPr>
        <w:t xml:space="preserve"> </w:t>
      </w:r>
      <w:r w:rsidRPr="00454850">
        <w:rPr>
          <w:rFonts w:asciiTheme="minorHAnsi" w:hAnsiTheme="minorHAnsi" w:cstheme="minorHAnsi"/>
        </w:rPr>
        <w:t>o aver</w:t>
      </w:r>
      <w:r w:rsidRPr="00454850">
        <w:rPr>
          <w:rFonts w:asciiTheme="minorHAnsi" w:hAnsiTheme="minorHAnsi" w:cstheme="minorHAnsi"/>
          <w:spacing w:val="12"/>
        </w:rPr>
        <w:t xml:space="preserve"> </w:t>
      </w:r>
      <w:r w:rsidRPr="00454850">
        <w:rPr>
          <w:rFonts w:asciiTheme="minorHAnsi" w:hAnsiTheme="minorHAnsi" w:cstheme="minorHAnsi"/>
          <w:spacing w:val="-1"/>
        </w:rPr>
        <w:t>svolto</w:t>
      </w:r>
      <w:r w:rsidRPr="00454850">
        <w:rPr>
          <w:rFonts w:asciiTheme="minorHAnsi" w:hAnsiTheme="minorHAnsi" w:cstheme="minorHAnsi"/>
          <w:spacing w:val="14"/>
        </w:rPr>
        <w:t xml:space="preserve"> </w:t>
      </w:r>
      <w:r w:rsidRPr="00454850">
        <w:rPr>
          <w:rFonts w:asciiTheme="minorHAnsi" w:hAnsiTheme="minorHAnsi" w:cstheme="minorHAnsi"/>
          <w:spacing w:val="-1"/>
        </w:rPr>
        <w:t>«alcun’altra</w:t>
      </w:r>
      <w:r w:rsidRPr="00454850">
        <w:rPr>
          <w:rFonts w:asciiTheme="minorHAnsi" w:hAnsiTheme="minorHAnsi" w:cstheme="minorHAnsi"/>
          <w:spacing w:val="14"/>
        </w:rPr>
        <w:t xml:space="preserve"> </w:t>
      </w:r>
      <w:r w:rsidRPr="00454850">
        <w:rPr>
          <w:rFonts w:asciiTheme="minorHAnsi" w:hAnsiTheme="minorHAnsi" w:cstheme="minorHAnsi"/>
        </w:rPr>
        <w:t>funzione</w:t>
      </w:r>
      <w:r w:rsidRPr="00454850">
        <w:rPr>
          <w:rFonts w:asciiTheme="minorHAnsi" w:hAnsiTheme="minorHAnsi" w:cstheme="minorHAnsi"/>
          <w:spacing w:val="13"/>
        </w:rPr>
        <w:t xml:space="preserve"> </w:t>
      </w:r>
      <w:r w:rsidRPr="00454850">
        <w:rPr>
          <w:rFonts w:asciiTheme="minorHAnsi" w:hAnsiTheme="minorHAnsi" w:cstheme="minorHAnsi"/>
        </w:rPr>
        <w:t xml:space="preserve">o </w:t>
      </w:r>
      <w:r w:rsidRPr="00454850">
        <w:rPr>
          <w:rFonts w:asciiTheme="minorHAnsi" w:hAnsiTheme="minorHAnsi" w:cstheme="minorHAnsi"/>
          <w:spacing w:val="-1"/>
        </w:rPr>
        <w:t>incarico</w:t>
      </w:r>
      <w:r w:rsidRPr="00454850">
        <w:rPr>
          <w:rFonts w:asciiTheme="minorHAnsi" w:hAnsiTheme="minorHAnsi" w:cstheme="minorHAnsi"/>
        </w:rPr>
        <w:t xml:space="preserve"> tecnico o</w:t>
      </w:r>
      <w:r w:rsidRPr="00454850">
        <w:rPr>
          <w:rFonts w:asciiTheme="minorHAnsi" w:hAnsiTheme="minorHAnsi" w:cstheme="minorHAnsi"/>
          <w:spacing w:val="25"/>
        </w:rPr>
        <w:t xml:space="preserve"> </w:t>
      </w:r>
      <w:r w:rsidRPr="00454850">
        <w:rPr>
          <w:rFonts w:asciiTheme="minorHAnsi" w:hAnsiTheme="minorHAnsi" w:cstheme="minorHAnsi"/>
          <w:spacing w:val="-1"/>
        </w:rPr>
        <w:t>amministrativo</w:t>
      </w:r>
      <w:r w:rsidRPr="00454850">
        <w:rPr>
          <w:rFonts w:asciiTheme="minorHAnsi" w:hAnsiTheme="minorHAnsi" w:cstheme="minorHAnsi"/>
          <w:spacing w:val="57"/>
          <w:w w:val="99"/>
        </w:rPr>
        <w:t xml:space="preserve"> </w:t>
      </w:r>
      <w:r w:rsidRPr="00454850">
        <w:rPr>
          <w:rFonts w:asciiTheme="minorHAnsi" w:hAnsiTheme="minorHAnsi" w:cstheme="minorHAnsi"/>
          <w:spacing w:val="-1"/>
        </w:rPr>
        <w:t>relativamente</w:t>
      </w:r>
      <w:r w:rsidRPr="00454850">
        <w:rPr>
          <w:rFonts w:asciiTheme="minorHAnsi" w:hAnsiTheme="minorHAnsi" w:cstheme="minorHAnsi"/>
          <w:spacing w:val="15"/>
        </w:rPr>
        <w:t xml:space="preserve"> </w:t>
      </w:r>
      <w:r w:rsidRPr="00454850">
        <w:rPr>
          <w:rFonts w:asciiTheme="minorHAnsi" w:hAnsiTheme="minorHAnsi" w:cstheme="minorHAnsi"/>
          <w:spacing w:val="-1"/>
        </w:rPr>
        <w:t>al</w:t>
      </w:r>
      <w:r w:rsidRPr="00454850">
        <w:rPr>
          <w:rFonts w:asciiTheme="minorHAnsi" w:hAnsiTheme="minorHAnsi" w:cstheme="minorHAnsi"/>
          <w:spacing w:val="14"/>
        </w:rPr>
        <w:t xml:space="preserve"> </w:t>
      </w:r>
      <w:r w:rsidRPr="00454850">
        <w:rPr>
          <w:rFonts w:asciiTheme="minorHAnsi" w:hAnsiTheme="minorHAnsi" w:cstheme="minorHAnsi"/>
          <w:spacing w:val="-1"/>
        </w:rPr>
        <w:t>contratto</w:t>
      </w:r>
      <w:r w:rsidRPr="00454850">
        <w:rPr>
          <w:rFonts w:asciiTheme="minorHAnsi" w:hAnsiTheme="minorHAnsi" w:cstheme="minorHAnsi"/>
          <w:spacing w:val="18"/>
        </w:rPr>
        <w:t xml:space="preserve"> </w:t>
      </w:r>
      <w:r w:rsidRPr="00454850">
        <w:rPr>
          <w:rFonts w:asciiTheme="minorHAnsi" w:hAnsiTheme="minorHAnsi" w:cstheme="minorHAnsi"/>
          <w:spacing w:val="-1"/>
        </w:rPr>
        <w:t>del</w:t>
      </w:r>
      <w:r w:rsidRPr="00454850">
        <w:rPr>
          <w:rFonts w:asciiTheme="minorHAnsi" w:hAnsiTheme="minorHAnsi" w:cstheme="minorHAnsi"/>
          <w:spacing w:val="14"/>
        </w:rPr>
        <w:t xml:space="preserve"> </w:t>
      </w:r>
      <w:r w:rsidRPr="00454850">
        <w:rPr>
          <w:rFonts w:asciiTheme="minorHAnsi" w:hAnsiTheme="minorHAnsi" w:cstheme="minorHAnsi"/>
          <w:spacing w:val="1"/>
        </w:rPr>
        <w:t>cui</w:t>
      </w:r>
      <w:r w:rsidRPr="00454850">
        <w:rPr>
          <w:rFonts w:asciiTheme="minorHAnsi" w:hAnsiTheme="minorHAnsi" w:cstheme="minorHAnsi"/>
          <w:spacing w:val="15"/>
        </w:rPr>
        <w:t xml:space="preserve"> </w:t>
      </w:r>
      <w:r w:rsidRPr="00454850">
        <w:rPr>
          <w:rFonts w:asciiTheme="minorHAnsi" w:hAnsiTheme="minorHAnsi" w:cstheme="minorHAnsi"/>
        </w:rPr>
        <w:t>affidamento</w:t>
      </w:r>
      <w:r w:rsidRPr="00454850">
        <w:rPr>
          <w:rFonts w:asciiTheme="minorHAnsi" w:hAnsiTheme="minorHAnsi" w:cstheme="minorHAnsi"/>
          <w:spacing w:val="13"/>
        </w:rPr>
        <w:t xml:space="preserve"> </w:t>
      </w:r>
      <w:r w:rsidRPr="00454850">
        <w:rPr>
          <w:rFonts w:asciiTheme="minorHAnsi" w:hAnsiTheme="minorHAnsi" w:cstheme="minorHAnsi"/>
        </w:rPr>
        <w:t>si</w:t>
      </w:r>
      <w:r w:rsidRPr="00454850">
        <w:rPr>
          <w:rFonts w:asciiTheme="minorHAnsi" w:hAnsiTheme="minorHAnsi" w:cstheme="minorHAnsi"/>
          <w:spacing w:val="15"/>
        </w:rPr>
        <w:t xml:space="preserve"> </w:t>
      </w:r>
      <w:r w:rsidRPr="00454850">
        <w:rPr>
          <w:rFonts w:asciiTheme="minorHAnsi" w:hAnsiTheme="minorHAnsi" w:cstheme="minorHAnsi"/>
        </w:rPr>
        <w:t>tratta»</w:t>
      </w:r>
      <w:r w:rsidRPr="00454850">
        <w:rPr>
          <w:rFonts w:asciiTheme="minorHAnsi" w:hAnsiTheme="minorHAnsi" w:cstheme="minorHAnsi"/>
          <w:spacing w:val="13"/>
        </w:rPr>
        <w:t xml:space="preserve"> </w:t>
      </w:r>
      <w:r w:rsidRPr="00454850">
        <w:rPr>
          <w:rFonts w:asciiTheme="minorHAnsi" w:hAnsiTheme="minorHAnsi" w:cstheme="minorHAnsi"/>
          <w:spacing w:val="-1"/>
        </w:rPr>
        <w:t>(art.</w:t>
      </w:r>
      <w:r w:rsidRPr="00454850">
        <w:rPr>
          <w:rFonts w:asciiTheme="minorHAnsi" w:hAnsiTheme="minorHAnsi" w:cstheme="minorHAnsi"/>
          <w:spacing w:val="18"/>
        </w:rPr>
        <w:t xml:space="preserve"> </w:t>
      </w:r>
      <w:r w:rsidRPr="00454850">
        <w:rPr>
          <w:rFonts w:asciiTheme="minorHAnsi" w:hAnsiTheme="minorHAnsi" w:cstheme="minorHAnsi"/>
        </w:rPr>
        <w:t>77,</w:t>
      </w:r>
      <w:r w:rsidRPr="00454850">
        <w:rPr>
          <w:rFonts w:asciiTheme="minorHAnsi" w:hAnsiTheme="minorHAnsi" w:cstheme="minorHAnsi"/>
          <w:spacing w:val="16"/>
        </w:rPr>
        <w:t xml:space="preserve"> </w:t>
      </w:r>
      <w:r w:rsidRPr="00454850">
        <w:rPr>
          <w:rFonts w:asciiTheme="minorHAnsi" w:hAnsiTheme="minorHAnsi" w:cstheme="minorHAnsi"/>
        </w:rPr>
        <w:t>co.</w:t>
      </w:r>
      <w:r w:rsidRPr="00454850">
        <w:rPr>
          <w:rFonts w:asciiTheme="minorHAnsi" w:hAnsiTheme="minorHAnsi" w:cstheme="minorHAnsi"/>
          <w:spacing w:val="15"/>
        </w:rPr>
        <w:t xml:space="preserve"> </w:t>
      </w:r>
      <w:r w:rsidRPr="00454850">
        <w:rPr>
          <w:rFonts w:asciiTheme="minorHAnsi" w:hAnsiTheme="minorHAnsi" w:cstheme="minorHAnsi"/>
          <w:spacing w:val="-1"/>
        </w:rPr>
        <w:t>4,</w:t>
      </w:r>
      <w:r w:rsidRPr="00454850">
        <w:rPr>
          <w:rFonts w:asciiTheme="minorHAnsi" w:hAnsiTheme="minorHAnsi" w:cstheme="minorHAnsi"/>
          <w:spacing w:val="45"/>
        </w:rPr>
        <w:t xml:space="preserve"> </w:t>
      </w:r>
      <w:r w:rsidR="00B46DCD">
        <w:rPr>
          <w:rFonts w:asciiTheme="minorHAnsi" w:hAnsiTheme="minorHAnsi" w:cstheme="minorHAnsi"/>
        </w:rPr>
        <w:t xml:space="preserve">D. </w:t>
      </w:r>
      <w:proofErr w:type="spellStart"/>
      <w:r w:rsidR="00B46DCD">
        <w:rPr>
          <w:rFonts w:asciiTheme="minorHAnsi" w:hAnsiTheme="minorHAnsi" w:cstheme="minorHAnsi"/>
        </w:rPr>
        <w:t>Lgs</w:t>
      </w:r>
      <w:proofErr w:type="spellEnd"/>
      <w:r w:rsidR="00B46DCD">
        <w:rPr>
          <w:rFonts w:asciiTheme="minorHAnsi" w:hAnsiTheme="minorHAnsi" w:cstheme="minorHAnsi"/>
        </w:rPr>
        <w:t>.</w:t>
      </w:r>
      <w:r w:rsidRPr="00454850">
        <w:rPr>
          <w:rFonts w:asciiTheme="minorHAnsi" w:hAnsiTheme="minorHAnsi" w:cstheme="minorHAnsi"/>
        </w:rPr>
        <w:t xml:space="preserve"> 50/2016); </w:t>
      </w:r>
    </w:p>
    <w:p w14:paraId="267D5455" w14:textId="27BC69B1" w:rsidR="008E7D12" w:rsidRPr="00454850" w:rsidRDefault="008E7D12" w:rsidP="00CC4DEF">
      <w:pPr>
        <w:pStyle w:val="Paragrafoelenco1"/>
        <w:numPr>
          <w:ilvl w:val="0"/>
          <w:numId w:val="63"/>
        </w:numPr>
        <w:tabs>
          <w:tab w:val="clear" w:pos="900"/>
          <w:tab w:val="num" w:pos="1080"/>
        </w:tabs>
        <w:spacing w:after="120"/>
        <w:ind w:left="1077" w:hanging="357"/>
        <w:jc w:val="both"/>
        <w:rPr>
          <w:rFonts w:asciiTheme="minorHAnsi" w:hAnsiTheme="minorHAnsi" w:cstheme="minorHAnsi"/>
        </w:rPr>
      </w:pPr>
      <w:r w:rsidRPr="00454850">
        <w:rPr>
          <w:rFonts w:asciiTheme="minorHAnsi" w:hAnsiTheme="minorHAnsi" w:cstheme="minorHAnsi"/>
        </w:rPr>
        <w:t>di</w:t>
      </w:r>
      <w:r w:rsidRPr="00454850">
        <w:rPr>
          <w:rFonts w:asciiTheme="minorHAnsi" w:hAnsiTheme="minorHAnsi" w:cstheme="minorHAnsi"/>
          <w:spacing w:val="22"/>
        </w:rPr>
        <w:t xml:space="preserve"> </w:t>
      </w:r>
      <w:r w:rsidRPr="00454850">
        <w:rPr>
          <w:rFonts w:asciiTheme="minorHAnsi" w:hAnsiTheme="minorHAnsi" w:cstheme="minorHAnsi"/>
        </w:rPr>
        <w:t>non</w:t>
      </w:r>
      <w:r w:rsidRPr="00454850">
        <w:rPr>
          <w:rFonts w:asciiTheme="minorHAnsi" w:hAnsiTheme="minorHAnsi" w:cstheme="minorHAnsi"/>
          <w:spacing w:val="26"/>
        </w:rPr>
        <w:t xml:space="preserve"> </w:t>
      </w:r>
      <w:r w:rsidRPr="00454850">
        <w:rPr>
          <w:rFonts w:asciiTheme="minorHAnsi" w:hAnsiTheme="minorHAnsi" w:cstheme="minorHAnsi"/>
          <w:spacing w:val="-1"/>
        </w:rPr>
        <w:t>aver</w:t>
      </w:r>
      <w:r w:rsidRPr="00454850">
        <w:rPr>
          <w:rFonts w:asciiTheme="minorHAnsi" w:hAnsiTheme="minorHAnsi" w:cstheme="minorHAnsi"/>
          <w:spacing w:val="24"/>
        </w:rPr>
        <w:t xml:space="preserve"> </w:t>
      </w:r>
      <w:r w:rsidRPr="00454850">
        <w:rPr>
          <w:rFonts w:asciiTheme="minorHAnsi" w:hAnsiTheme="minorHAnsi" w:cstheme="minorHAnsi"/>
        </w:rPr>
        <w:t>concorso,</w:t>
      </w:r>
      <w:r w:rsidRPr="00454850">
        <w:rPr>
          <w:rFonts w:asciiTheme="minorHAnsi" w:hAnsiTheme="minorHAnsi" w:cstheme="minorHAnsi"/>
          <w:spacing w:val="30"/>
        </w:rPr>
        <w:t xml:space="preserve"> </w:t>
      </w:r>
      <w:r w:rsidRPr="00454850">
        <w:rPr>
          <w:rFonts w:asciiTheme="minorHAnsi" w:hAnsiTheme="minorHAnsi" w:cstheme="minorHAnsi"/>
        </w:rPr>
        <w:t>«in</w:t>
      </w:r>
      <w:r w:rsidRPr="00454850">
        <w:rPr>
          <w:rFonts w:asciiTheme="minorHAnsi" w:hAnsiTheme="minorHAnsi" w:cstheme="minorHAnsi"/>
          <w:spacing w:val="26"/>
        </w:rPr>
        <w:t xml:space="preserve"> </w:t>
      </w:r>
      <w:r w:rsidRPr="00454850">
        <w:rPr>
          <w:rFonts w:asciiTheme="minorHAnsi" w:hAnsiTheme="minorHAnsi" w:cstheme="minorHAnsi"/>
          <w:spacing w:val="-1"/>
        </w:rPr>
        <w:t>qualità</w:t>
      </w:r>
      <w:r w:rsidRPr="00454850">
        <w:rPr>
          <w:rFonts w:asciiTheme="minorHAnsi" w:hAnsiTheme="minorHAnsi" w:cstheme="minorHAnsi"/>
          <w:spacing w:val="28"/>
        </w:rPr>
        <w:t xml:space="preserve"> </w:t>
      </w:r>
      <w:r w:rsidRPr="00454850">
        <w:rPr>
          <w:rFonts w:asciiTheme="minorHAnsi" w:hAnsiTheme="minorHAnsi" w:cstheme="minorHAnsi"/>
          <w:spacing w:val="-1"/>
        </w:rPr>
        <w:t>di</w:t>
      </w:r>
      <w:r w:rsidRPr="00454850">
        <w:rPr>
          <w:rFonts w:asciiTheme="minorHAnsi" w:hAnsiTheme="minorHAnsi" w:cstheme="minorHAnsi"/>
          <w:spacing w:val="25"/>
        </w:rPr>
        <w:t xml:space="preserve"> </w:t>
      </w:r>
      <w:r w:rsidRPr="00454850">
        <w:rPr>
          <w:rFonts w:asciiTheme="minorHAnsi" w:hAnsiTheme="minorHAnsi" w:cstheme="minorHAnsi"/>
        </w:rPr>
        <w:t>membri</w:t>
      </w:r>
      <w:r w:rsidRPr="00454850">
        <w:rPr>
          <w:rFonts w:asciiTheme="minorHAnsi" w:hAnsiTheme="minorHAnsi" w:cstheme="minorHAnsi"/>
          <w:spacing w:val="25"/>
        </w:rPr>
        <w:t xml:space="preserve"> </w:t>
      </w:r>
      <w:r w:rsidRPr="00454850">
        <w:rPr>
          <w:rFonts w:asciiTheme="minorHAnsi" w:hAnsiTheme="minorHAnsi" w:cstheme="minorHAnsi"/>
          <w:spacing w:val="-1"/>
        </w:rPr>
        <w:t>delle</w:t>
      </w:r>
      <w:r w:rsidRPr="00454850">
        <w:rPr>
          <w:rFonts w:asciiTheme="minorHAnsi" w:hAnsiTheme="minorHAnsi" w:cstheme="minorHAnsi"/>
          <w:spacing w:val="26"/>
        </w:rPr>
        <w:t xml:space="preserve"> </w:t>
      </w:r>
      <w:r w:rsidRPr="00454850">
        <w:rPr>
          <w:rFonts w:asciiTheme="minorHAnsi" w:hAnsiTheme="minorHAnsi" w:cstheme="minorHAnsi"/>
        </w:rPr>
        <w:t>commissioni</w:t>
      </w:r>
      <w:r w:rsidRPr="00454850">
        <w:rPr>
          <w:rFonts w:asciiTheme="minorHAnsi" w:hAnsiTheme="minorHAnsi" w:cstheme="minorHAnsi"/>
          <w:spacing w:val="25"/>
        </w:rPr>
        <w:t xml:space="preserve"> </w:t>
      </w:r>
      <w:r w:rsidRPr="00454850">
        <w:rPr>
          <w:rFonts w:asciiTheme="minorHAnsi" w:hAnsiTheme="minorHAnsi" w:cstheme="minorHAnsi"/>
          <w:spacing w:val="-1"/>
        </w:rPr>
        <w:t>giudicatrici,</w:t>
      </w:r>
      <w:r w:rsidRPr="00454850">
        <w:rPr>
          <w:rFonts w:asciiTheme="minorHAnsi" w:hAnsiTheme="minorHAnsi" w:cstheme="minorHAnsi"/>
          <w:spacing w:val="26"/>
        </w:rPr>
        <w:t xml:space="preserve"> </w:t>
      </w:r>
      <w:r w:rsidRPr="00454850">
        <w:rPr>
          <w:rFonts w:asciiTheme="minorHAnsi" w:hAnsiTheme="minorHAnsi" w:cstheme="minorHAnsi"/>
          <w:spacing w:val="1"/>
        </w:rPr>
        <w:t>con</w:t>
      </w:r>
      <w:r w:rsidRPr="00454850">
        <w:rPr>
          <w:rFonts w:asciiTheme="minorHAnsi" w:hAnsiTheme="minorHAnsi" w:cstheme="minorHAnsi"/>
          <w:spacing w:val="26"/>
        </w:rPr>
        <w:t xml:space="preserve"> </w:t>
      </w:r>
      <w:r w:rsidRPr="00454850">
        <w:rPr>
          <w:rFonts w:asciiTheme="minorHAnsi" w:hAnsiTheme="minorHAnsi" w:cstheme="minorHAnsi"/>
          <w:spacing w:val="-1"/>
        </w:rPr>
        <w:t>dolo</w:t>
      </w:r>
      <w:r w:rsidRPr="00454850">
        <w:rPr>
          <w:rFonts w:asciiTheme="minorHAnsi" w:hAnsiTheme="minorHAnsi" w:cstheme="minorHAnsi"/>
          <w:spacing w:val="19"/>
        </w:rPr>
        <w:t xml:space="preserve"> </w:t>
      </w:r>
      <w:r w:rsidRPr="00454850">
        <w:rPr>
          <w:rFonts w:asciiTheme="minorHAnsi" w:hAnsiTheme="minorHAnsi" w:cstheme="minorHAnsi"/>
        </w:rPr>
        <w:t>o</w:t>
      </w:r>
      <w:r w:rsidRPr="00454850">
        <w:rPr>
          <w:rFonts w:asciiTheme="minorHAnsi" w:hAnsiTheme="minorHAnsi" w:cstheme="minorHAnsi"/>
          <w:spacing w:val="44"/>
        </w:rPr>
        <w:t xml:space="preserve"> </w:t>
      </w:r>
      <w:r w:rsidRPr="00454850">
        <w:rPr>
          <w:rFonts w:asciiTheme="minorHAnsi" w:hAnsiTheme="minorHAnsi" w:cstheme="minorHAnsi"/>
        </w:rPr>
        <w:t>colpa</w:t>
      </w:r>
      <w:r w:rsidRPr="00454850">
        <w:rPr>
          <w:rFonts w:asciiTheme="minorHAnsi" w:hAnsiTheme="minorHAnsi" w:cstheme="minorHAnsi"/>
          <w:spacing w:val="41"/>
        </w:rPr>
        <w:t xml:space="preserve"> </w:t>
      </w:r>
      <w:r w:rsidRPr="00454850">
        <w:rPr>
          <w:rFonts w:asciiTheme="minorHAnsi" w:hAnsiTheme="minorHAnsi" w:cstheme="minorHAnsi"/>
          <w:spacing w:val="-1"/>
        </w:rPr>
        <w:t>grave</w:t>
      </w:r>
      <w:r w:rsidRPr="00454850">
        <w:rPr>
          <w:rFonts w:asciiTheme="minorHAnsi" w:hAnsiTheme="minorHAnsi" w:cstheme="minorHAnsi"/>
          <w:spacing w:val="67"/>
          <w:w w:val="99"/>
        </w:rPr>
        <w:t xml:space="preserve"> </w:t>
      </w:r>
      <w:r w:rsidRPr="00454850">
        <w:rPr>
          <w:rFonts w:asciiTheme="minorHAnsi" w:hAnsiTheme="minorHAnsi" w:cstheme="minorHAnsi"/>
          <w:spacing w:val="-1"/>
        </w:rPr>
        <w:t>accertati</w:t>
      </w:r>
      <w:r w:rsidRPr="00454850">
        <w:rPr>
          <w:rFonts w:asciiTheme="minorHAnsi" w:hAnsiTheme="minorHAnsi" w:cstheme="minorHAnsi"/>
          <w:spacing w:val="32"/>
        </w:rPr>
        <w:t xml:space="preserve"> </w:t>
      </w:r>
      <w:r w:rsidRPr="00454850">
        <w:rPr>
          <w:rFonts w:asciiTheme="minorHAnsi" w:hAnsiTheme="minorHAnsi" w:cstheme="minorHAnsi"/>
        </w:rPr>
        <w:t>in</w:t>
      </w:r>
      <w:r w:rsidRPr="00454850">
        <w:rPr>
          <w:rFonts w:asciiTheme="minorHAnsi" w:hAnsiTheme="minorHAnsi" w:cstheme="minorHAnsi"/>
          <w:spacing w:val="32"/>
        </w:rPr>
        <w:t xml:space="preserve"> </w:t>
      </w:r>
      <w:r w:rsidRPr="00454850">
        <w:rPr>
          <w:rFonts w:asciiTheme="minorHAnsi" w:hAnsiTheme="minorHAnsi" w:cstheme="minorHAnsi"/>
          <w:spacing w:val="-1"/>
        </w:rPr>
        <w:t>sede</w:t>
      </w:r>
      <w:r w:rsidRPr="00454850">
        <w:rPr>
          <w:rFonts w:asciiTheme="minorHAnsi" w:hAnsiTheme="minorHAnsi" w:cstheme="minorHAnsi"/>
          <w:spacing w:val="30"/>
        </w:rPr>
        <w:t xml:space="preserve"> </w:t>
      </w:r>
      <w:r w:rsidRPr="00454850">
        <w:rPr>
          <w:rFonts w:asciiTheme="minorHAnsi" w:hAnsiTheme="minorHAnsi" w:cstheme="minorHAnsi"/>
          <w:spacing w:val="-1"/>
        </w:rPr>
        <w:t>giurisdizionale</w:t>
      </w:r>
      <w:r w:rsidRPr="00454850">
        <w:rPr>
          <w:rFonts w:asciiTheme="minorHAnsi" w:hAnsiTheme="minorHAnsi" w:cstheme="minorHAnsi"/>
          <w:spacing w:val="35"/>
        </w:rPr>
        <w:t xml:space="preserve"> </w:t>
      </w:r>
      <w:r w:rsidRPr="00454850">
        <w:rPr>
          <w:rFonts w:asciiTheme="minorHAnsi" w:hAnsiTheme="minorHAnsi" w:cstheme="minorHAnsi"/>
        </w:rPr>
        <w:t>con</w:t>
      </w:r>
      <w:r w:rsidRPr="00454850">
        <w:rPr>
          <w:rFonts w:asciiTheme="minorHAnsi" w:hAnsiTheme="minorHAnsi" w:cstheme="minorHAnsi"/>
          <w:spacing w:val="33"/>
        </w:rPr>
        <w:t xml:space="preserve"> </w:t>
      </w:r>
      <w:r w:rsidRPr="00454850">
        <w:rPr>
          <w:rFonts w:asciiTheme="minorHAnsi" w:hAnsiTheme="minorHAnsi" w:cstheme="minorHAnsi"/>
        </w:rPr>
        <w:t>sentenza</w:t>
      </w:r>
      <w:r w:rsidRPr="00454850">
        <w:rPr>
          <w:rFonts w:asciiTheme="minorHAnsi" w:hAnsiTheme="minorHAnsi" w:cstheme="minorHAnsi"/>
          <w:spacing w:val="32"/>
        </w:rPr>
        <w:t xml:space="preserve"> </w:t>
      </w:r>
      <w:r w:rsidRPr="00454850">
        <w:rPr>
          <w:rFonts w:asciiTheme="minorHAnsi" w:hAnsiTheme="minorHAnsi" w:cstheme="minorHAnsi"/>
          <w:spacing w:val="1"/>
        </w:rPr>
        <w:t>non</w:t>
      </w:r>
      <w:r w:rsidRPr="00454850">
        <w:rPr>
          <w:rFonts w:asciiTheme="minorHAnsi" w:hAnsiTheme="minorHAnsi" w:cstheme="minorHAnsi"/>
          <w:spacing w:val="30"/>
        </w:rPr>
        <w:t xml:space="preserve"> </w:t>
      </w:r>
      <w:r w:rsidRPr="00454850">
        <w:rPr>
          <w:rFonts w:asciiTheme="minorHAnsi" w:hAnsiTheme="minorHAnsi" w:cstheme="minorHAnsi"/>
          <w:spacing w:val="-1"/>
        </w:rPr>
        <w:t>sospesa,</w:t>
      </w:r>
      <w:r w:rsidRPr="00454850">
        <w:rPr>
          <w:rFonts w:asciiTheme="minorHAnsi" w:hAnsiTheme="minorHAnsi" w:cstheme="minorHAnsi"/>
          <w:spacing w:val="1"/>
        </w:rPr>
        <w:t xml:space="preserve"> </w:t>
      </w:r>
      <w:r w:rsidRPr="00454850">
        <w:rPr>
          <w:rFonts w:asciiTheme="minorHAnsi" w:hAnsiTheme="minorHAnsi" w:cstheme="minorHAnsi"/>
          <w:spacing w:val="-1"/>
        </w:rPr>
        <w:t>all’approvazione</w:t>
      </w:r>
      <w:r w:rsidRPr="00454850">
        <w:rPr>
          <w:rFonts w:asciiTheme="minorHAnsi" w:hAnsiTheme="minorHAnsi" w:cstheme="minorHAnsi"/>
          <w:spacing w:val="7"/>
        </w:rPr>
        <w:t xml:space="preserve"> </w:t>
      </w:r>
      <w:r w:rsidRPr="00454850">
        <w:rPr>
          <w:rFonts w:asciiTheme="minorHAnsi" w:hAnsiTheme="minorHAnsi" w:cstheme="minorHAnsi"/>
          <w:spacing w:val="1"/>
        </w:rPr>
        <w:t>di</w:t>
      </w:r>
      <w:r w:rsidRPr="00454850">
        <w:rPr>
          <w:rFonts w:asciiTheme="minorHAnsi" w:hAnsiTheme="minorHAnsi" w:cstheme="minorHAnsi"/>
          <w:spacing w:val="7"/>
        </w:rPr>
        <w:t xml:space="preserve"> </w:t>
      </w:r>
      <w:r w:rsidRPr="00454850">
        <w:rPr>
          <w:rFonts w:asciiTheme="minorHAnsi" w:hAnsiTheme="minorHAnsi" w:cstheme="minorHAnsi"/>
        </w:rPr>
        <w:t>atti</w:t>
      </w:r>
      <w:r w:rsidRPr="00454850">
        <w:rPr>
          <w:rFonts w:asciiTheme="minorHAnsi" w:hAnsiTheme="minorHAnsi" w:cstheme="minorHAnsi"/>
          <w:spacing w:val="6"/>
        </w:rPr>
        <w:t xml:space="preserve"> </w:t>
      </w:r>
      <w:r w:rsidRPr="00454850">
        <w:rPr>
          <w:rFonts w:asciiTheme="minorHAnsi" w:hAnsiTheme="minorHAnsi" w:cstheme="minorHAnsi"/>
        </w:rPr>
        <w:t>dichiarati</w:t>
      </w:r>
      <w:r w:rsidRPr="00454850">
        <w:rPr>
          <w:rFonts w:asciiTheme="minorHAnsi" w:hAnsiTheme="minorHAnsi" w:cstheme="minorHAnsi"/>
          <w:spacing w:val="87"/>
          <w:w w:val="99"/>
        </w:rPr>
        <w:t xml:space="preserve"> </w:t>
      </w:r>
      <w:r w:rsidRPr="00454850">
        <w:rPr>
          <w:rFonts w:asciiTheme="minorHAnsi" w:hAnsiTheme="minorHAnsi" w:cstheme="minorHAnsi"/>
          <w:spacing w:val="-1"/>
        </w:rPr>
        <w:t>illegittimi»</w:t>
      </w:r>
      <w:r w:rsidRPr="00454850">
        <w:rPr>
          <w:rFonts w:asciiTheme="minorHAnsi" w:hAnsiTheme="minorHAnsi" w:cstheme="minorHAnsi"/>
          <w:spacing w:val="-11"/>
        </w:rPr>
        <w:t xml:space="preserve"> </w:t>
      </w:r>
      <w:r w:rsidRPr="00454850">
        <w:rPr>
          <w:rFonts w:asciiTheme="minorHAnsi" w:hAnsiTheme="minorHAnsi" w:cstheme="minorHAnsi"/>
          <w:spacing w:val="-1"/>
        </w:rPr>
        <w:t>(art.</w:t>
      </w:r>
      <w:r w:rsidRPr="00454850">
        <w:rPr>
          <w:rFonts w:asciiTheme="minorHAnsi" w:hAnsiTheme="minorHAnsi" w:cstheme="minorHAnsi"/>
          <w:spacing w:val="18"/>
        </w:rPr>
        <w:t xml:space="preserve"> </w:t>
      </w:r>
      <w:r w:rsidRPr="00454850">
        <w:rPr>
          <w:rFonts w:asciiTheme="minorHAnsi" w:hAnsiTheme="minorHAnsi" w:cstheme="minorHAnsi"/>
        </w:rPr>
        <w:t>77,</w:t>
      </w:r>
      <w:r w:rsidRPr="00454850">
        <w:rPr>
          <w:rFonts w:asciiTheme="minorHAnsi" w:hAnsiTheme="minorHAnsi" w:cstheme="minorHAnsi"/>
          <w:spacing w:val="16"/>
        </w:rPr>
        <w:t xml:space="preserve"> </w:t>
      </w:r>
      <w:r w:rsidRPr="00454850">
        <w:rPr>
          <w:rFonts w:asciiTheme="minorHAnsi" w:hAnsiTheme="minorHAnsi" w:cstheme="minorHAnsi"/>
        </w:rPr>
        <w:t>co.</w:t>
      </w:r>
      <w:r w:rsidRPr="00454850">
        <w:rPr>
          <w:rFonts w:asciiTheme="minorHAnsi" w:hAnsiTheme="minorHAnsi" w:cstheme="minorHAnsi"/>
          <w:spacing w:val="15"/>
        </w:rPr>
        <w:t xml:space="preserve"> </w:t>
      </w:r>
      <w:r w:rsidRPr="00454850">
        <w:rPr>
          <w:rFonts w:asciiTheme="minorHAnsi" w:hAnsiTheme="minorHAnsi" w:cstheme="minorHAnsi"/>
          <w:spacing w:val="-1"/>
        </w:rPr>
        <w:t>6,</w:t>
      </w:r>
      <w:r w:rsidRPr="00454850">
        <w:rPr>
          <w:rFonts w:asciiTheme="minorHAnsi" w:hAnsiTheme="minorHAnsi" w:cstheme="minorHAnsi"/>
          <w:spacing w:val="45"/>
        </w:rPr>
        <w:t xml:space="preserve"> </w:t>
      </w:r>
      <w:r w:rsidR="00B46DCD">
        <w:rPr>
          <w:rFonts w:asciiTheme="minorHAnsi" w:hAnsiTheme="minorHAnsi" w:cstheme="minorHAnsi"/>
        </w:rPr>
        <w:t xml:space="preserve">D. </w:t>
      </w:r>
      <w:proofErr w:type="spellStart"/>
      <w:r w:rsidR="00B46DCD">
        <w:rPr>
          <w:rFonts w:asciiTheme="minorHAnsi" w:hAnsiTheme="minorHAnsi" w:cstheme="minorHAnsi"/>
        </w:rPr>
        <w:t>Lgs</w:t>
      </w:r>
      <w:proofErr w:type="spellEnd"/>
      <w:r w:rsidR="00B46DCD">
        <w:rPr>
          <w:rFonts w:asciiTheme="minorHAnsi" w:hAnsiTheme="minorHAnsi" w:cstheme="minorHAnsi"/>
        </w:rPr>
        <w:t>.</w:t>
      </w:r>
      <w:r w:rsidRPr="00454850">
        <w:rPr>
          <w:rFonts w:asciiTheme="minorHAnsi" w:hAnsiTheme="minorHAnsi" w:cstheme="minorHAnsi"/>
        </w:rPr>
        <w:t xml:space="preserve"> 50/2016</w:t>
      </w:r>
      <w:r w:rsidRPr="00454850">
        <w:rPr>
          <w:rFonts w:asciiTheme="minorHAnsi" w:hAnsiTheme="minorHAnsi" w:cstheme="minorHAnsi"/>
          <w:spacing w:val="-1"/>
        </w:rPr>
        <w:t xml:space="preserve">); </w:t>
      </w:r>
    </w:p>
    <w:p w14:paraId="31190CA2" w14:textId="77777777" w:rsidR="008E7D12" w:rsidRPr="00454850" w:rsidRDefault="008E7D12" w:rsidP="00CC4DEF">
      <w:pPr>
        <w:pStyle w:val="Paragrafoelenco1"/>
        <w:numPr>
          <w:ilvl w:val="0"/>
          <w:numId w:val="63"/>
        </w:numPr>
        <w:tabs>
          <w:tab w:val="clear" w:pos="900"/>
          <w:tab w:val="num" w:pos="1080"/>
        </w:tabs>
        <w:spacing w:after="120"/>
        <w:ind w:left="1077" w:hanging="357"/>
        <w:jc w:val="both"/>
        <w:rPr>
          <w:rFonts w:asciiTheme="minorHAnsi" w:hAnsiTheme="minorHAnsi" w:cstheme="minorHAnsi"/>
        </w:rPr>
      </w:pPr>
      <w:r w:rsidRPr="00454850">
        <w:rPr>
          <w:rFonts w:asciiTheme="minorHAnsi" w:hAnsiTheme="minorHAnsi" w:cstheme="minorHAnsi"/>
          <w:spacing w:val="-1"/>
        </w:rPr>
        <w:t>d</w:t>
      </w:r>
      <w:r w:rsidRPr="00454850">
        <w:rPr>
          <w:rFonts w:asciiTheme="minorHAnsi" w:hAnsiTheme="minorHAnsi" w:cstheme="minorHAnsi"/>
        </w:rPr>
        <w:t>i</w:t>
      </w:r>
      <w:r w:rsidRPr="00454850">
        <w:rPr>
          <w:rFonts w:asciiTheme="minorHAnsi" w:hAnsiTheme="minorHAnsi" w:cstheme="minorHAnsi"/>
          <w:spacing w:val="53"/>
        </w:rPr>
        <w:t xml:space="preserve"> </w:t>
      </w:r>
      <w:r w:rsidRPr="00454850">
        <w:rPr>
          <w:rFonts w:asciiTheme="minorHAnsi" w:hAnsiTheme="minorHAnsi" w:cstheme="minorHAnsi"/>
        </w:rPr>
        <w:t>non</w:t>
      </w:r>
      <w:r w:rsidRPr="00454850">
        <w:rPr>
          <w:rFonts w:asciiTheme="minorHAnsi" w:hAnsiTheme="minorHAnsi" w:cstheme="minorHAnsi"/>
          <w:spacing w:val="54"/>
        </w:rPr>
        <w:t xml:space="preserve"> </w:t>
      </w:r>
      <w:r w:rsidRPr="00454850">
        <w:rPr>
          <w:rFonts w:asciiTheme="minorHAnsi" w:hAnsiTheme="minorHAnsi" w:cstheme="minorHAnsi"/>
          <w:spacing w:val="-1"/>
        </w:rPr>
        <w:t>trovarsi</w:t>
      </w:r>
      <w:r w:rsidRPr="00454850">
        <w:rPr>
          <w:rFonts w:asciiTheme="minorHAnsi" w:hAnsiTheme="minorHAnsi" w:cstheme="minorHAnsi"/>
          <w:spacing w:val="55"/>
        </w:rPr>
        <w:t xml:space="preserve"> </w:t>
      </w:r>
      <w:r w:rsidRPr="00454850">
        <w:rPr>
          <w:rFonts w:asciiTheme="minorHAnsi" w:hAnsiTheme="minorHAnsi" w:cstheme="minorHAnsi"/>
          <w:spacing w:val="-1"/>
        </w:rPr>
        <w:t>in</w:t>
      </w:r>
      <w:r w:rsidRPr="00454850">
        <w:rPr>
          <w:rFonts w:asciiTheme="minorHAnsi" w:hAnsiTheme="minorHAnsi" w:cstheme="minorHAnsi"/>
          <w:spacing w:val="54"/>
        </w:rPr>
        <w:t xml:space="preserve"> </w:t>
      </w:r>
      <w:r w:rsidRPr="00454850">
        <w:rPr>
          <w:rFonts w:asciiTheme="minorHAnsi" w:hAnsiTheme="minorHAnsi" w:cstheme="minorHAnsi"/>
        </w:rPr>
        <w:t>conflitto</w:t>
      </w:r>
      <w:r w:rsidRPr="00454850">
        <w:rPr>
          <w:rFonts w:asciiTheme="minorHAnsi" w:hAnsiTheme="minorHAnsi" w:cstheme="minorHAnsi"/>
          <w:spacing w:val="53"/>
        </w:rPr>
        <w:t xml:space="preserve"> </w:t>
      </w:r>
      <w:r w:rsidRPr="00454850">
        <w:rPr>
          <w:rFonts w:asciiTheme="minorHAnsi" w:hAnsiTheme="minorHAnsi" w:cstheme="minorHAnsi"/>
          <w:spacing w:val="-1"/>
        </w:rPr>
        <w:t>di</w:t>
      </w:r>
      <w:r w:rsidRPr="00454850">
        <w:rPr>
          <w:rFonts w:asciiTheme="minorHAnsi" w:hAnsiTheme="minorHAnsi" w:cstheme="minorHAnsi"/>
        </w:rPr>
        <w:t xml:space="preserve"> </w:t>
      </w:r>
      <w:r w:rsidRPr="00454850">
        <w:rPr>
          <w:rFonts w:asciiTheme="minorHAnsi" w:hAnsiTheme="minorHAnsi" w:cstheme="minorHAnsi"/>
          <w:spacing w:val="-1"/>
        </w:rPr>
        <w:t>interesse</w:t>
      </w:r>
      <w:r w:rsidRPr="00454850">
        <w:rPr>
          <w:rFonts w:asciiTheme="minorHAnsi" w:hAnsiTheme="minorHAnsi" w:cstheme="minorHAnsi"/>
          <w:spacing w:val="54"/>
        </w:rPr>
        <w:t xml:space="preserve"> </w:t>
      </w:r>
      <w:r w:rsidRPr="00454850">
        <w:rPr>
          <w:rFonts w:asciiTheme="minorHAnsi" w:hAnsiTheme="minorHAnsi" w:cstheme="minorHAnsi"/>
        </w:rPr>
        <w:t>con</w:t>
      </w:r>
      <w:r w:rsidRPr="00454850">
        <w:rPr>
          <w:rFonts w:asciiTheme="minorHAnsi" w:hAnsiTheme="minorHAnsi" w:cstheme="minorHAnsi"/>
          <w:spacing w:val="53"/>
        </w:rPr>
        <w:t xml:space="preserve"> </w:t>
      </w:r>
      <w:r w:rsidRPr="00454850">
        <w:rPr>
          <w:rFonts w:asciiTheme="minorHAnsi" w:hAnsiTheme="minorHAnsi" w:cstheme="minorHAnsi"/>
        </w:rPr>
        <w:t>riguardo</w:t>
      </w:r>
      <w:r w:rsidRPr="00454850">
        <w:rPr>
          <w:rFonts w:asciiTheme="minorHAnsi" w:hAnsiTheme="minorHAnsi" w:cstheme="minorHAnsi"/>
          <w:spacing w:val="54"/>
        </w:rPr>
        <w:t xml:space="preserve"> </w:t>
      </w:r>
      <w:r w:rsidRPr="00454850">
        <w:rPr>
          <w:rFonts w:asciiTheme="minorHAnsi" w:hAnsiTheme="minorHAnsi" w:cstheme="minorHAnsi"/>
          <w:spacing w:val="-1"/>
        </w:rPr>
        <w:t>ai</w:t>
      </w:r>
      <w:r w:rsidRPr="00454850">
        <w:rPr>
          <w:rFonts w:asciiTheme="minorHAnsi" w:hAnsiTheme="minorHAnsi" w:cstheme="minorHAnsi"/>
        </w:rPr>
        <w:t xml:space="preserve"> </w:t>
      </w:r>
      <w:r w:rsidRPr="00454850">
        <w:rPr>
          <w:rFonts w:asciiTheme="minorHAnsi" w:hAnsiTheme="minorHAnsi" w:cstheme="minorHAnsi"/>
          <w:spacing w:val="-1"/>
        </w:rPr>
        <w:t>dipendenti</w:t>
      </w:r>
      <w:r w:rsidRPr="00454850">
        <w:rPr>
          <w:rFonts w:asciiTheme="minorHAnsi" w:hAnsiTheme="minorHAnsi" w:cstheme="minorHAnsi"/>
          <w:spacing w:val="55"/>
        </w:rPr>
        <w:t xml:space="preserve"> </w:t>
      </w:r>
      <w:r w:rsidRPr="00454850">
        <w:rPr>
          <w:rFonts w:asciiTheme="minorHAnsi" w:hAnsiTheme="minorHAnsi" w:cstheme="minorHAnsi"/>
          <w:spacing w:val="-1"/>
        </w:rPr>
        <w:t>della</w:t>
      </w:r>
      <w:r w:rsidRPr="00454850">
        <w:rPr>
          <w:rFonts w:asciiTheme="minorHAnsi" w:hAnsiTheme="minorHAnsi" w:cstheme="minorHAnsi"/>
          <w:spacing w:val="54"/>
        </w:rPr>
        <w:t xml:space="preserve"> </w:t>
      </w:r>
      <w:r w:rsidRPr="00454850">
        <w:rPr>
          <w:rFonts w:asciiTheme="minorHAnsi" w:hAnsiTheme="minorHAnsi" w:cstheme="minorHAnsi"/>
          <w:spacing w:val="-1"/>
        </w:rPr>
        <w:t>stazione</w:t>
      </w:r>
      <w:r w:rsidRPr="00454850">
        <w:rPr>
          <w:rFonts w:asciiTheme="minorHAnsi" w:hAnsiTheme="minorHAnsi" w:cstheme="minorHAnsi"/>
          <w:spacing w:val="2"/>
        </w:rPr>
        <w:t xml:space="preserve"> </w:t>
      </w:r>
      <w:r w:rsidRPr="00454850">
        <w:rPr>
          <w:rFonts w:asciiTheme="minorHAnsi" w:hAnsiTheme="minorHAnsi" w:cstheme="minorHAnsi"/>
          <w:spacing w:val="-1"/>
        </w:rPr>
        <w:t>appaltante</w:t>
      </w:r>
      <w:r w:rsidRPr="00454850">
        <w:rPr>
          <w:rFonts w:asciiTheme="minorHAnsi" w:hAnsiTheme="minorHAnsi" w:cstheme="minorHAnsi"/>
          <w:spacing w:val="15"/>
        </w:rPr>
        <w:t xml:space="preserve"> </w:t>
      </w:r>
      <w:r w:rsidRPr="00454850">
        <w:rPr>
          <w:rFonts w:asciiTheme="minorHAnsi" w:hAnsiTheme="minorHAnsi" w:cstheme="minorHAnsi"/>
        </w:rPr>
        <w:t>per</w:t>
      </w:r>
      <w:r w:rsidRPr="00454850">
        <w:rPr>
          <w:rFonts w:asciiTheme="minorHAnsi" w:hAnsiTheme="minorHAnsi" w:cstheme="minorHAnsi"/>
          <w:spacing w:val="95"/>
          <w:w w:val="99"/>
        </w:rPr>
        <w:t xml:space="preserve"> </w:t>
      </w:r>
      <w:r w:rsidRPr="00454850">
        <w:rPr>
          <w:rFonts w:asciiTheme="minorHAnsi" w:hAnsiTheme="minorHAnsi" w:cstheme="minorHAnsi"/>
          <w:spacing w:val="-1"/>
        </w:rPr>
        <w:t>rapporti</w:t>
      </w:r>
      <w:r w:rsidRPr="00454850">
        <w:rPr>
          <w:rFonts w:asciiTheme="minorHAnsi" w:hAnsiTheme="minorHAnsi" w:cstheme="minorHAnsi"/>
          <w:spacing w:val="46"/>
        </w:rPr>
        <w:t xml:space="preserve"> </w:t>
      </w:r>
      <w:r w:rsidRPr="00454850">
        <w:rPr>
          <w:rFonts w:asciiTheme="minorHAnsi" w:hAnsiTheme="minorHAnsi" w:cstheme="minorHAnsi"/>
          <w:spacing w:val="1"/>
        </w:rPr>
        <w:t>di</w:t>
      </w:r>
      <w:r w:rsidRPr="00454850">
        <w:rPr>
          <w:rFonts w:asciiTheme="minorHAnsi" w:hAnsiTheme="minorHAnsi" w:cstheme="minorHAnsi"/>
          <w:spacing w:val="47"/>
        </w:rPr>
        <w:t xml:space="preserve"> </w:t>
      </w:r>
      <w:r w:rsidRPr="00454850">
        <w:rPr>
          <w:rFonts w:asciiTheme="minorHAnsi" w:hAnsiTheme="minorHAnsi" w:cstheme="minorHAnsi"/>
          <w:spacing w:val="-1"/>
        </w:rPr>
        <w:t>coniugio,</w:t>
      </w:r>
      <w:r w:rsidRPr="00454850">
        <w:rPr>
          <w:rFonts w:asciiTheme="minorHAnsi" w:hAnsiTheme="minorHAnsi" w:cstheme="minorHAnsi"/>
          <w:spacing w:val="50"/>
        </w:rPr>
        <w:t xml:space="preserve"> </w:t>
      </w:r>
      <w:r w:rsidRPr="00454850">
        <w:rPr>
          <w:rFonts w:asciiTheme="minorHAnsi" w:hAnsiTheme="minorHAnsi" w:cstheme="minorHAnsi"/>
          <w:spacing w:val="-1"/>
        </w:rPr>
        <w:t>parentela</w:t>
      </w:r>
      <w:r w:rsidRPr="00454850">
        <w:rPr>
          <w:rFonts w:asciiTheme="minorHAnsi" w:hAnsiTheme="minorHAnsi" w:cstheme="minorHAnsi"/>
          <w:spacing w:val="48"/>
        </w:rPr>
        <w:t xml:space="preserve"> </w:t>
      </w:r>
      <w:r w:rsidRPr="00454850">
        <w:rPr>
          <w:rFonts w:asciiTheme="minorHAnsi" w:hAnsiTheme="minorHAnsi" w:cstheme="minorHAnsi"/>
        </w:rPr>
        <w:t>o</w:t>
      </w:r>
      <w:r w:rsidRPr="00454850">
        <w:rPr>
          <w:rFonts w:asciiTheme="minorHAnsi" w:hAnsiTheme="minorHAnsi" w:cstheme="minorHAnsi"/>
          <w:spacing w:val="48"/>
        </w:rPr>
        <w:t xml:space="preserve"> </w:t>
      </w:r>
      <w:r w:rsidRPr="00454850">
        <w:rPr>
          <w:rFonts w:asciiTheme="minorHAnsi" w:hAnsiTheme="minorHAnsi" w:cstheme="minorHAnsi"/>
          <w:spacing w:val="-1"/>
        </w:rPr>
        <w:t>affinità</w:t>
      </w:r>
      <w:r w:rsidRPr="00454850">
        <w:rPr>
          <w:rFonts w:asciiTheme="minorHAnsi" w:hAnsiTheme="minorHAnsi" w:cstheme="minorHAnsi"/>
          <w:spacing w:val="50"/>
        </w:rPr>
        <w:t xml:space="preserve"> </w:t>
      </w:r>
      <w:r w:rsidRPr="00454850">
        <w:rPr>
          <w:rFonts w:asciiTheme="minorHAnsi" w:hAnsiTheme="minorHAnsi" w:cstheme="minorHAnsi"/>
        </w:rPr>
        <w:t>o</w:t>
      </w:r>
      <w:r w:rsidRPr="00454850">
        <w:rPr>
          <w:rFonts w:asciiTheme="minorHAnsi" w:hAnsiTheme="minorHAnsi" w:cstheme="minorHAnsi"/>
          <w:spacing w:val="49"/>
        </w:rPr>
        <w:t xml:space="preserve"> </w:t>
      </w:r>
      <w:r w:rsidRPr="00454850">
        <w:rPr>
          <w:rFonts w:asciiTheme="minorHAnsi" w:hAnsiTheme="minorHAnsi" w:cstheme="minorHAnsi"/>
        </w:rPr>
        <w:t>pregressi</w:t>
      </w:r>
      <w:r w:rsidRPr="00454850">
        <w:rPr>
          <w:rFonts w:asciiTheme="minorHAnsi" w:hAnsiTheme="minorHAnsi" w:cstheme="minorHAnsi"/>
          <w:spacing w:val="49"/>
        </w:rPr>
        <w:t xml:space="preserve"> </w:t>
      </w:r>
      <w:r w:rsidRPr="00454850">
        <w:rPr>
          <w:rFonts w:asciiTheme="minorHAnsi" w:hAnsiTheme="minorHAnsi" w:cstheme="minorHAnsi"/>
          <w:spacing w:val="-1"/>
        </w:rPr>
        <w:t>rapporti</w:t>
      </w:r>
      <w:r w:rsidRPr="00454850">
        <w:rPr>
          <w:rFonts w:asciiTheme="minorHAnsi" w:hAnsiTheme="minorHAnsi" w:cstheme="minorHAnsi"/>
        </w:rPr>
        <w:t xml:space="preserve"> </w:t>
      </w:r>
      <w:r w:rsidRPr="00454850">
        <w:rPr>
          <w:rFonts w:asciiTheme="minorHAnsi" w:hAnsiTheme="minorHAnsi" w:cstheme="minorHAnsi"/>
          <w:spacing w:val="-1"/>
        </w:rPr>
        <w:t xml:space="preserve">professionali; </w:t>
      </w:r>
    </w:p>
    <w:p w14:paraId="29066ED5" w14:textId="77777777" w:rsidR="008E7D12" w:rsidRPr="00454850" w:rsidRDefault="008E7D12" w:rsidP="00CC4DEF">
      <w:pPr>
        <w:pStyle w:val="Paragrafoelenco1"/>
        <w:numPr>
          <w:ilvl w:val="0"/>
          <w:numId w:val="63"/>
        </w:numPr>
        <w:tabs>
          <w:tab w:val="clear" w:pos="900"/>
          <w:tab w:val="num" w:pos="1080"/>
        </w:tabs>
        <w:spacing w:after="120"/>
        <w:ind w:left="1077" w:hanging="357"/>
        <w:jc w:val="both"/>
        <w:rPr>
          <w:rFonts w:asciiTheme="minorHAnsi" w:hAnsiTheme="minorHAnsi" w:cstheme="minorHAnsi"/>
        </w:rPr>
      </w:pPr>
      <w:r w:rsidRPr="00454850">
        <w:rPr>
          <w:rFonts w:asciiTheme="minorHAnsi" w:hAnsiTheme="minorHAnsi" w:cstheme="minorHAnsi"/>
          <w:spacing w:val="-1"/>
        </w:rPr>
        <w:t>dell’a</w:t>
      </w:r>
      <w:r w:rsidRPr="00454850">
        <w:rPr>
          <w:rFonts w:asciiTheme="minorHAnsi" w:hAnsiTheme="minorHAnsi" w:cstheme="minorHAnsi"/>
        </w:rPr>
        <w:t>ssenza</w:t>
      </w:r>
      <w:r w:rsidRPr="00454850">
        <w:rPr>
          <w:rFonts w:asciiTheme="minorHAnsi" w:hAnsiTheme="minorHAnsi" w:cstheme="minorHAnsi"/>
          <w:spacing w:val="53"/>
        </w:rPr>
        <w:t xml:space="preserve"> </w:t>
      </w:r>
      <w:r w:rsidRPr="00454850">
        <w:rPr>
          <w:rFonts w:asciiTheme="minorHAnsi" w:hAnsiTheme="minorHAnsi" w:cstheme="minorHAnsi"/>
          <w:spacing w:val="1"/>
        </w:rPr>
        <w:t>di</w:t>
      </w:r>
      <w:r w:rsidRPr="00454850">
        <w:rPr>
          <w:rFonts w:asciiTheme="minorHAnsi" w:hAnsiTheme="minorHAnsi" w:cstheme="minorHAnsi"/>
          <w:spacing w:val="53"/>
        </w:rPr>
        <w:t xml:space="preserve"> </w:t>
      </w:r>
      <w:r w:rsidRPr="00454850">
        <w:rPr>
          <w:rFonts w:asciiTheme="minorHAnsi" w:hAnsiTheme="minorHAnsi" w:cstheme="minorHAnsi"/>
        </w:rPr>
        <w:t xml:space="preserve">cause </w:t>
      </w:r>
      <w:r w:rsidRPr="00454850">
        <w:rPr>
          <w:rFonts w:asciiTheme="minorHAnsi" w:hAnsiTheme="minorHAnsi" w:cstheme="minorHAnsi"/>
          <w:spacing w:val="-1"/>
        </w:rPr>
        <w:t>di</w:t>
      </w:r>
      <w:r w:rsidRPr="00454850">
        <w:rPr>
          <w:rFonts w:asciiTheme="minorHAnsi" w:hAnsiTheme="minorHAnsi" w:cstheme="minorHAnsi"/>
          <w:spacing w:val="55"/>
        </w:rPr>
        <w:t xml:space="preserve"> </w:t>
      </w:r>
      <w:r w:rsidRPr="00454850">
        <w:rPr>
          <w:rFonts w:asciiTheme="minorHAnsi" w:hAnsiTheme="minorHAnsi" w:cstheme="minorHAnsi"/>
          <w:spacing w:val="-1"/>
        </w:rPr>
        <w:t>incompatibilità</w:t>
      </w:r>
      <w:r w:rsidRPr="00454850">
        <w:rPr>
          <w:rFonts w:asciiTheme="minorHAnsi" w:hAnsiTheme="minorHAnsi" w:cstheme="minorHAnsi"/>
        </w:rPr>
        <w:t xml:space="preserve"> con</w:t>
      </w:r>
      <w:r w:rsidRPr="00454850">
        <w:rPr>
          <w:rFonts w:asciiTheme="minorHAnsi" w:hAnsiTheme="minorHAnsi" w:cstheme="minorHAnsi"/>
          <w:spacing w:val="53"/>
        </w:rPr>
        <w:t xml:space="preserve"> </w:t>
      </w:r>
      <w:r w:rsidRPr="00454850">
        <w:rPr>
          <w:rFonts w:asciiTheme="minorHAnsi" w:hAnsiTheme="minorHAnsi" w:cstheme="minorHAnsi"/>
          <w:spacing w:val="-1"/>
        </w:rPr>
        <w:t>riferimento</w:t>
      </w:r>
      <w:r w:rsidRPr="00454850">
        <w:rPr>
          <w:rFonts w:asciiTheme="minorHAnsi" w:hAnsiTheme="minorHAnsi" w:cstheme="minorHAnsi"/>
          <w:spacing w:val="1"/>
        </w:rPr>
        <w:t xml:space="preserve"> </w:t>
      </w:r>
      <w:r w:rsidRPr="00454850">
        <w:rPr>
          <w:rFonts w:asciiTheme="minorHAnsi" w:hAnsiTheme="minorHAnsi" w:cstheme="minorHAnsi"/>
          <w:spacing w:val="-1"/>
        </w:rPr>
        <w:t>ai</w:t>
      </w:r>
      <w:r w:rsidRPr="00454850">
        <w:rPr>
          <w:rFonts w:asciiTheme="minorHAnsi" w:hAnsiTheme="minorHAnsi" w:cstheme="minorHAnsi"/>
          <w:spacing w:val="53"/>
        </w:rPr>
        <w:t xml:space="preserve"> </w:t>
      </w:r>
      <w:r w:rsidRPr="00454850">
        <w:rPr>
          <w:rFonts w:asciiTheme="minorHAnsi" w:hAnsiTheme="minorHAnsi" w:cstheme="minorHAnsi"/>
          <w:spacing w:val="-1"/>
        </w:rPr>
        <w:t>concorrenti</w:t>
      </w:r>
      <w:r w:rsidRPr="00454850">
        <w:rPr>
          <w:rFonts w:asciiTheme="minorHAnsi" w:hAnsiTheme="minorHAnsi" w:cstheme="minorHAnsi"/>
          <w:spacing w:val="55"/>
        </w:rPr>
        <w:t xml:space="preserve"> </w:t>
      </w:r>
      <w:r w:rsidRPr="00454850">
        <w:rPr>
          <w:rFonts w:asciiTheme="minorHAnsi" w:hAnsiTheme="minorHAnsi" w:cstheme="minorHAnsi"/>
          <w:spacing w:val="-1"/>
        </w:rPr>
        <w:t>alla</w:t>
      </w:r>
      <w:r w:rsidRPr="00454850">
        <w:rPr>
          <w:rFonts w:asciiTheme="minorHAnsi" w:hAnsiTheme="minorHAnsi" w:cstheme="minorHAnsi"/>
        </w:rPr>
        <w:t xml:space="preserve"> gara, </w:t>
      </w:r>
      <w:r w:rsidRPr="00454850">
        <w:rPr>
          <w:rFonts w:asciiTheme="minorHAnsi" w:hAnsiTheme="minorHAnsi" w:cstheme="minorHAnsi"/>
          <w:spacing w:val="-1"/>
        </w:rPr>
        <w:t>tenuto</w:t>
      </w:r>
      <w:r w:rsidRPr="00454850">
        <w:rPr>
          <w:rFonts w:asciiTheme="minorHAnsi" w:hAnsiTheme="minorHAnsi" w:cstheme="minorHAnsi"/>
        </w:rPr>
        <w:t xml:space="preserve"> </w:t>
      </w:r>
      <w:r w:rsidRPr="00454850">
        <w:rPr>
          <w:rFonts w:asciiTheme="minorHAnsi" w:hAnsiTheme="minorHAnsi" w:cstheme="minorHAnsi"/>
          <w:spacing w:val="19"/>
        </w:rPr>
        <w:t xml:space="preserve">anche </w:t>
      </w:r>
      <w:r w:rsidRPr="00454850">
        <w:rPr>
          <w:rFonts w:asciiTheme="minorHAnsi" w:hAnsiTheme="minorHAnsi" w:cstheme="minorHAnsi"/>
        </w:rPr>
        <w:t>conto</w:t>
      </w:r>
      <w:r w:rsidRPr="00454850">
        <w:rPr>
          <w:rFonts w:asciiTheme="minorHAnsi" w:hAnsiTheme="minorHAnsi" w:cstheme="minorHAnsi"/>
          <w:spacing w:val="71"/>
          <w:w w:val="99"/>
        </w:rPr>
        <w:t xml:space="preserve"> </w:t>
      </w:r>
      <w:r w:rsidRPr="00454850">
        <w:rPr>
          <w:rFonts w:asciiTheme="minorHAnsi" w:hAnsiTheme="minorHAnsi" w:cstheme="minorHAnsi"/>
          <w:spacing w:val="-1"/>
        </w:rPr>
        <w:t>delle</w:t>
      </w:r>
      <w:r w:rsidRPr="00454850">
        <w:rPr>
          <w:rFonts w:asciiTheme="minorHAnsi" w:hAnsiTheme="minorHAnsi" w:cstheme="minorHAnsi"/>
          <w:spacing w:val="3"/>
        </w:rPr>
        <w:t xml:space="preserve"> </w:t>
      </w:r>
      <w:r w:rsidRPr="00454850">
        <w:rPr>
          <w:rFonts w:asciiTheme="minorHAnsi" w:hAnsiTheme="minorHAnsi" w:cstheme="minorHAnsi"/>
        </w:rPr>
        <w:t>cause</w:t>
      </w:r>
      <w:r w:rsidRPr="00454850">
        <w:rPr>
          <w:rFonts w:asciiTheme="minorHAnsi" w:hAnsiTheme="minorHAnsi" w:cstheme="minorHAnsi"/>
          <w:spacing w:val="5"/>
        </w:rPr>
        <w:t xml:space="preserve"> </w:t>
      </w:r>
      <w:r w:rsidRPr="00454850">
        <w:rPr>
          <w:rFonts w:asciiTheme="minorHAnsi" w:hAnsiTheme="minorHAnsi" w:cstheme="minorHAnsi"/>
        </w:rPr>
        <w:t>di</w:t>
      </w:r>
      <w:r w:rsidRPr="00454850">
        <w:rPr>
          <w:rFonts w:asciiTheme="minorHAnsi" w:hAnsiTheme="minorHAnsi" w:cstheme="minorHAnsi"/>
          <w:spacing w:val="3"/>
        </w:rPr>
        <w:t xml:space="preserve"> </w:t>
      </w:r>
      <w:r w:rsidRPr="00454850">
        <w:rPr>
          <w:rFonts w:asciiTheme="minorHAnsi" w:hAnsiTheme="minorHAnsi" w:cstheme="minorHAnsi"/>
          <w:spacing w:val="-1"/>
        </w:rPr>
        <w:t>astensione</w:t>
      </w:r>
      <w:r w:rsidRPr="00454850">
        <w:rPr>
          <w:rFonts w:asciiTheme="minorHAnsi" w:hAnsiTheme="minorHAnsi" w:cstheme="minorHAnsi"/>
          <w:spacing w:val="5"/>
        </w:rPr>
        <w:t xml:space="preserve"> </w:t>
      </w:r>
      <w:r w:rsidRPr="00454850">
        <w:rPr>
          <w:rFonts w:asciiTheme="minorHAnsi" w:hAnsiTheme="minorHAnsi" w:cstheme="minorHAnsi"/>
          <w:spacing w:val="1"/>
        </w:rPr>
        <w:t>di</w:t>
      </w:r>
      <w:r w:rsidRPr="00454850">
        <w:rPr>
          <w:rFonts w:asciiTheme="minorHAnsi" w:hAnsiTheme="minorHAnsi" w:cstheme="minorHAnsi"/>
        </w:rPr>
        <w:t xml:space="preserve"> cui</w:t>
      </w:r>
      <w:r w:rsidRPr="00454850">
        <w:rPr>
          <w:rFonts w:asciiTheme="minorHAnsi" w:hAnsiTheme="minorHAnsi" w:cstheme="minorHAnsi"/>
          <w:spacing w:val="3"/>
        </w:rPr>
        <w:t xml:space="preserve"> </w:t>
      </w:r>
      <w:r w:rsidRPr="00454850">
        <w:rPr>
          <w:rFonts w:asciiTheme="minorHAnsi" w:hAnsiTheme="minorHAnsi" w:cstheme="minorHAnsi"/>
          <w:spacing w:val="-1"/>
        </w:rPr>
        <w:t>all’articolo</w:t>
      </w:r>
      <w:r w:rsidRPr="00454850">
        <w:rPr>
          <w:rFonts w:asciiTheme="minorHAnsi" w:hAnsiTheme="minorHAnsi" w:cstheme="minorHAnsi"/>
          <w:spacing w:val="3"/>
        </w:rPr>
        <w:t xml:space="preserve"> </w:t>
      </w:r>
      <w:r w:rsidRPr="00454850">
        <w:rPr>
          <w:rFonts w:asciiTheme="minorHAnsi" w:hAnsiTheme="minorHAnsi" w:cstheme="minorHAnsi"/>
          <w:spacing w:val="-1"/>
        </w:rPr>
        <w:t>51</w:t>
      </w:r>
      <w:r w:rsidRPr="00454850">
        <w:rPr>
          <w:rFonts w:asciiTheme="minorHAnsi" w:hAnsiTheme="minorHAnsi" w:cstheme="minorHAnsi"/>
          <w:spacing w:val="6"/>
        </w:rPr>
        <w:t xml:space="preserve"> </w:t>
      </w:r>
      <w:proofErr w:type="spellStart"/>
      <w:r w:rsidRPr="00454850">
        <w:rPr>
          <w:rFonts w:asciiTheme="minorHAnsi" w:hAnsiTheme="minorHAnsi" w:cstheme="minorHAnsi"/>
          <w:spacing w:val="-1"/>
        </w:rPr>
        <w:t>c.p.c.</w:t>
      </w:r>
      <w:proofErr w:type="spellEnd"/>
      <w:r w:rsidRPr="00454850">
        <w:rPr>
          <w:rFonts w:asciiTheme="minorHAnsi" w:hAnsiTheme="minorHAnsi" w:cstheme="minorHAnsi"/>
          <w:spacing w:val="-1"/>
        </w:rPr>
        <w:t>,</w:t>
      </w:r>
      <w:r w:rsidRPr="00454850">
        <w:rPr>
          <w:rFonts w:asciiTheme="minorHAnsi" w:hAnsiTheme="minorHAnsi" w:cstheme="minorHAnsi"/>
          <w:spacing w:val="1"/>
        </w:rPr>
        <w:t xml:space="preserve"> </w:t>
      </w:r>
      <w:r w:rsidRPr="00454850">
        <w:rPr>
          <w:rFonts w:asciiTheme="minorHAnsi" w:hAnsiTheme="minorHAnsi" w:cstheme="minorHAnsi"/>
        </w:rPr>
        <w:t>richiamato</w:t>
      </w:r>
      <w:r w:rsidRPr="00454850">
        <w:rPr>
          <w:rFonts w:asciiTheme="minorHAnsi" w:hAnsiTheme="minorHAnsi" w:cstheme="minorHAnsi"/>
          <w:spacing w:val="2"/>
        </w:rPr>
        <w:t xml:space="preserve"> </w:t>
      </w:r>
      <w:r w:rsidRPr="00454850">
        <w:rPr>
          <w:rFonts w:asciiTheme="minorHAnsi" w:hAnsiTheme="minorHAnsi" w:cstheme="minorHAnsi"/>
          <w:spacing w:val="-1"/>
        </w:rPr>
        <w:t>dall’art.</w:t>
      </w:r>
      <w:r w:rsidRPr="00454850">
        <w:rPr>
          <w:rFonts w:asciiTheme="minorHAnsi" w:hAnsiTheme="minorHAnsi" w:cstheme="minorHAnsi"/>
          <w:spacing w:val="6"/>
        </w:rPr>
        <w:t xml:space="preserve"> </w:t>
      </w:r>
      <w:r w:rsidRPr="00454850">
        <w:rPr>
          <w:rFonts w:asciiTheme="minorHAnsi" w:hAnsiTheme="minorHAnsi" w:cstheme="minorHAnsi"/>
        </w:rPr>
        <w:t>77 del</w:t>
      </w:r>
      <w:r w:rsidRPr="00454850">
        <w:rPr>
          <w:rFonts w:asciiTheme="minorHAnsi" w:hAnsiTheme="minorHAnsi" w:cstheme="minorHAnsi"/>
          <w:spacing w:val="-11"/>
        </w:rPr>
        <w:t xml:space="preserve"> </w:t>
      </w:r>
      <w:r w:rsidRPr="00454850">
        <w:rPr>
          <w:rFonts w:asciiTheme="minorHAnsi" w:hAnsiTheme="minorHAnsi" w:cstheme="minorHAnsi"/>
          <w:spacing w:val="-1"/>
        </w:rPr>
        <w:t>Codice.</w:t>
      </w:r>
    </w:p>
    <w:p w14:paraId="22279B13" w14:textId="77777777" w:rsidR="008E7D12" w:rsidRPr="00454850" w:rsidRDefault="008E7D12" w:rsidP="00CC4DEF">
      <w:pPr>
        <w:pStyle w:val="Paragrafoelenco1"/>
        <w:numPr>
          <w:ilvl w:val="0"/>
          <w:numId w:val="64"/>
        </w:numPr>
        <w:spacing w:before="120" w:after="120"/>
        <w:jc w:val="both"/>
        <w:rPr>
          <w:rFonts w:asciiTheme="minorHAnsi" w:hAnsiTheme="minorHAnsi" w:cstheme="minorHAnsi"/>
          <w:b/>
          <w:bCs/>
          <w:u w:val="single"/>
        </w:rPr>
      </w:pPr>
      <w:r w:rsidRPr="00454850">
        <w:rPr>
          <w:rFonts w:asciiTheme="minorHAnsi" w:hAnsiTheme="minorHAnsi" w:cstheme="minorHAnsi"/>
          <w:spacing w:val="-1"/>
        </w:rPr>
        <w:t>Effettuare</w:t>
      </w:r>
      <w:r w:rsidRPr="00454850">
        <w:rPr>
          <w:rFonts w:asciiTheme="minorHAnsi" w:hAnsiTheme="minorHAnsi" w:cstheme="minorHAnsi"/>
          <w:spacing w:val="-10"/>
        </w:rPr>
        <w:t xml:space="preserve"> </w:t>
      </w:r>
      <w:r w:rsidRPr="00454850">
        <w:rPr>
          <w:rFonts w:asciiTheme="minorHAnsi" w:hAnsiTheme="minorHAnsi" w:cstheme="minorHAnsi"/>
          <w:spacing w:val="-1"/>
        </w:rPr>
        <w:t>procedure</w:t>
      </w:r>
      <w:r w:rsidRPr="00454850">
        <w:rPr>
          <w:rFonts w:asciiTheme="minorHAnsi" w:hAnsiTheme="minorHAnsi" w:cstheme="minorHAnsi"/>
          <w:spacing w:val="-10"/>
        </w:rPr>
        <w:t xml:space="preserve"> </w:t>
      </w:r>
      <w:r w:rsidRPr="00454850">
        <w:rPr>
          <w:rFonts w:asciiTheme="minorHAnsi" w:hAnsiTheme="minorHAnsi" w:cstheme="minorHAnsi"/>
          <w:spacing w:val="1"/>
        </w:rPr>
        <w:t>di</w:t>
      </w:r>
      <w:r w:rsidRPr="00454850">
        <w:rPr>
          <w:rFonts w:asciiTheme="minorHAnsi" w:hAnsiTheme="minorHAnsi" w:cstheme="minorHAnsi"/>
          <w:spacing w:val="-9"/>
        </w:rPr>
        <w:t xml:space="preserve"> </w:t>
      </w:r>
      <w:r w:rsidRPr="00454850">
        <w:rPr>
          <w:rFonts w:asciiTheme="minorHAnsi" w:hAnsiTheme="minorHAnsi" w:cstheme="minorHAnsi"/>
        </w:rPr>
        <w:t>gara, in assenza di convenzioni CONSIP e disponibilità del prodotto/servizio sul MEPA,</w:t>
      </w:r>
      <w:r w:rsidRPr="00454850">
        <w:rPr>
          <w:rFonts w:asciiTheme="minorHAnsi" w:hAnsiTheme="minorHAnsi" w:cstheme="minorHAnsi"/>
          <w:spacing w:val="-10"/>
        </w:rPr>
        <w:t xml:space="preserve"> </w:t>
      </w:r>
      <w:r w:rsidRPr="00454850">
        <w:rPr>
          <w:rFonts w:asciiTheme="minorHAnsi" w:hAnsiTheme="minorHAnsi" w:cstheme="minorHAnsi"/>
          <w:spacing w:val="-1"/>
        </w:rPr>
        <w:t>utilizzando</w:t>
      </w:r>
      <w:r w:rsidRPr="00454850">
        <w:rPr>
          <w:rFonts w:asciiTheme="minorHAnsi" w:hAnsiTheme="minorHAnsi" w:cstheme="minorHAnsi"/>
          <w:spacing w:val="-7"/>
        </w:rPr>
        <w:t xml:space="preserve"> </w:t>
      </w:r>
      <w:r w:rsidRPr="00454850">
        <w:rPr>
          <w:rFonts w:asciiTheme="minorHAnsi" w:hAnsiTheme="minorHAnsi" w:cstheme="minorHAnsi"/>
          <w:spacing w:val="-1"/>
        </w:rPr>
        <w:t>le</w:t>
      </w:r>
      <w:r w:rsidRPr="00454850">
        <w:rPr>
          <w:rFonts w:asciiTheme="minorHAnsi" w:hAnsiTheme="minorHAnsi" w:cstheme="minorHAnsi"/>
          <w:spacing w:val="-7"/>
        </w:rPr>
        <w:t xml:space="preserve"> </w:t>
      </w:r>
      <w:r w:rsidRPr="00454850">
        <w:rPr>
          <w:rFonts w:asciiTheme="minorHAnsi" w:hAnsiTheme="minorHAnsi" w:cstheme="minorHAnsi"/>
          <w:spacing w:val="-1"/>
        </w:rPr>
        <w:t>procedure</w:t>
      </w:r>
      <w:r w:rsidRPr="00454850">
        <w:rPr>
          <w:rFonts w:asciiTheme="minorHAnsi" w:hAnsiTheme="minorHAnsi" w:cstheme="minorHAnsi"/>
          <w:spacing w:val="-9"/>
        </w:rPr>
        <w:t xml:space="preserve"> </w:t>
      </w:r>
      <w:r w:rsidRPr="00454850">
        <w:rPr>
          <w:rFonts w:asciiTheme="minorHAnsi" w:hAnsiTheme="minorHAnsi" w:cstheme="minorHAnsi"/>
          <w:spacing w:val="-1"/>
        </w:rPr>
        <w:t>telematiche avvalendosi, ove disponibili, di apposite piattaforme;</w:t>
      </w:r>
    </w:p>
    <w:p w14:paraId="6474FD8B" w14:textId="77777777" w:rsidR="008E7D12" w:rsidRPr="00454850" w:rsidRDefault="008E7D12" w:rsidP="00CC4DEF">
      <w:pPr>
        <w:pStyle w:val="Paragrafoelenco1"/>
        <w:numPr>
          <w:ilvl w:val="0"/>
          <w:numId w:val="64"/>
        </w:numPr>
        <w:spacing w:before="120" w:after="120"/>
        <w:jc w:val="both"/>
        <w:rPr>
          <w:rFonts w:asciiTheme="minorHAnsi" w:hAnsiTheme="minorHAnsi" w:cstheme="minorHAnsi"/>
        </w:rPr>
      </w:pPr>
      <w:r w:rsidRPr="00454850">
        <w:rPr>
          <w:rFonts w:asciiTheme="minorHAnsi" w:hAnsiTheme="minorHAnsi" w:cstheme="minorHAnsi"/>
          <w:spacing w:val="-1"/>
        </w:rPr>
        <w:t>Predisposizione</w:t>
      </w:r>
      <w:r w:rsidRPr="00454850">
        <w:rPr>
          <w:rFonts w:asciiTheme="minorHAnsi" w:hAnsiTheme="minorHAnsi" w:cstheme="minorHAnsi"/>
          <w:spacing w:val="27"/>
        </w:rPr>
        <w:t xml:space="preserve"> </w:t>
      </w:r>
      <w:r w:rsidRPr="00454850">
        <w:rPr>
          <w:rFonts w:asciiTheme="minorHAnsi" w:hAnsiTheme="minorHAnsi" w:cstheme="minorHAnsi"/>
          <w:spacing w:val="-1"/>
        </w:rPr>
        <w:t>di</w:t>
      </w:r>
      <w:r w:rsidRPr="00454850">
        <w:rPr>
          <w:rFonts w:asciiTheme="minorHAnsi" w:hAnsiTheme="minorHAnsi" w:cstheme="minorHAnsi"/>
          <w:spacing w:val="27"/>
        </w:rPr>
        <w:t xml:space="preserve"> </w:t>
      </w:r>
      <w:r w:rsidRPr="00454850">
        <w:rPr>
          <w:rFonts w:asciiTheme="minorHAnsi" w:hAnsiTheme="minorHAnsi" w:cstheme="minorHAnsi"/>
        </w:rPr>
        <w:t>idonei</w:t>
      </w:r>
      <w:r w:rsidRPr="00454850">
        <w:rPr>
          <w:rFonts w:asciiTheme="minorHAnsi" w:hAnsiTheme="minorHAnsi" w:cstheme="minorHAnsi"/>
          <w:spacing w:val="29"/>
        </w:rPr>
        <w:t xml:space="preserve"> </w:t>
      </w:r>
      <w:r w:rsidRPr="00454850">
        <w:rPr>
          <w:rFonts w:asciiTheme="minorHAnsi" w:hAnsiTheme="minorHAnsi" w:cstheme="minorHAnsi"/>
          <w:spacing w:val="-1"/>
        </w:rPr>
        <w:t>ed</w:t>
      </w:r>
      <w:r w:rsidRPr="00454850">
        <w:rPr>
          <w:rFonts w:asciiTheme="minorHAnsi" w:hAnsiTheme="minorHAnsi" w:cstheme="minorHAnsi"/>
          <w:spacing w:val="26"/>
        </w:rPr>
        <w:t xml:space="preserve"> </w:t>
      </w:r>
      <w:r w:rsidRPr="00454850">
        <w:rPr>
          <w:rFonts w:asciiTheme="minorHAnsi" w:hAnsiTheme="minorHAnsi" w:cstheme="minorHAnsi"/>
          <w:spacing w:val="-1"/>
        </w:rPr>
        <w:t>inalterabili</w:t>
      </w:r>
      <w:r w:rsidRPr="00454850">
        <w:rPr>
          <w:rFonts w:asciiTheme="minorHAnsi" w:hAnsiTheme="minorHAnsi" w:cstheme="minorHAnsi"/>
          <w:spacing w:val="24"/>
        </w:rPr>
        <w:t xml:space="preserve"> </w:t>
      </w:r>
      <w:r w:rsidRPr="00454850">
        <w:rPr>
          <w:rFonts w:asciiTheme="minorHAnsi" w:hAnsiTheme="minorHAnsi" w:cstheme="minorHAnsi"/>
        </w:rPr>
        <w:t>sistemi</w:t>
      </w:r>
      <w:r w:rsidRPr="00454850">
        <w:rPr>
          <w:rFonts w:asciiTheme="minorHAnsi" w:hAnsiTheme="minorHAnsi" w:cstheme="minorHAnsi"/>
          <w:spacing w:val="24"/>
        </w:rPr>
        <w:t xml:space="preserve"> </w:t>
      </w:r>
      <w:r w:rsidRPr="00454850">
        <w:rPr>
          <w:rFonts w:asciiTheme="minorHAnsi" w:hAnsiTheme="minorHAnsi" w:cstheme="minorHAnsi"/>
          <w:spacing w:val="-1"/>
        </w:rPr>
        <w:t>di</w:t>
      </w:r>
      <w:r w:rsidRPr="00454850">
        <w:rPr>
          <w:rFonts w:asciiTheme="minorHAnsi" w:hAnsiTheme="minorHAnsi" w:cstheme="minorHAnsi"/>
          <w:spacing w:val="28"/>
        </w:rPr>
        <w:t xml:space="preserve"> </w:t>
      </w:r>
      <w:r w:rsidRPr="00454850">
        <w:rPr>
          <w:rFonts w:asciiTheme="minorHAnsi" w:hAnsiTheme="minorHAnsi" w:cstheme="minorHAnsi"/>
          <w:spacing w:val="-1"/>
        </w:rPr>
        <w:t>protocollazione</w:t>
      </w:r>
      <w:r w:rsidRPr="00454850">
        <w:rPr>
          <w:rFonts w:asciiTheme="minorHAnsi" w:hAnsiTheme="minorHAnsi" w:cstheme="minorHAnsi"/>
          <w:spacing w:val="27"/>
        </w:rPr>
        <w:t xml:space="preserve"> </w:t>
      </w:r>
      <w:r w:rsidRPr="00454850">
        <w:rPr>
          <w:rFonts w:asciiTheme="minorHAnsi" w:hAnsiTheme="minorHAnsi" w:cstheme="minorHAnsi"/>
          <w:spacing w:val="-1"/>
        </w:rPr>
        <w:t>delle</w:t>
      </w:r>
      <w:r w:rsidRPr="00454850">
        <w:rPr>
          <w:rFonts w:asciiTheme="minorHAnsi" w:hAnsiTheme="minorHAnsi" w:cstheme="minorHAnsi"/>
          <w:spacing w:val="27"/>
        </w:rPr>
        <w:t xml:space="preserve"> </w:t>
      </w:r>
      <w:r w:rsidRPr="00454850">
        <w:rPr>
          <w:rFonts w:asciiTheme="minorHAnsi" w:hAnsiTheme="minorHAnsi" w:cstheme="minorHAnsi"/>
        </w:rPr>
        <w:t>offerte;</w:t>
      </w:r>
    </w:p>
    <w:p w14:paraId="772FAEEF" w14:textId="77777777" w:rsidR="008E7D12" w:rsidRPr="00454850" w:rsidRDefault="008E7D12" w:rsidP="00CC4DEF">
      <w:pPr>
        <w:pStyle w:val="Paragrafoelenco1"/>
        <w:numPr>
          <w:ilvl w:val="0"/>
          <w:numId w:val="64"/>
        </w:numPr>
        <w:spacing w:before="120" w:after="120"/>
        <w:jc w:val="both"/>
        <w:rPr>
          <w:rFonts w:asciiTheme="minorHAnsi" w:hAnsiTheme="minorHAnsi" w:cstheme="minorHAnsi"/>
        </w:rPr>
      </w:pPr>
      <w:r w:rsidRPr="00454850">
        <w:rPr>
          <w:rFonts w:asciiTheme="minorHAnsi" w:hAnsiTheme="minorHAnsi" w:cstheme="minorHAnsi"/>
          <w:spacing w:val="-1"/>
        </w:rPr>
        <w:t>Conservazione</w:t>
      </w:r>
      <w:r w:rsidRPr="00454850">
        <w:rPr>
          <w:rFonts w:asciiTheme="minorHAnsi" w:hAnsiTheme="minorHAnsi" w:cstheme="minorHAnsi"/>
          <w:spacing w:val="22"/>
        </w:rPr>
        <w:t xml:space="preserve"> </w:t>
      </w:r>
      <w:r w:rsidRPr="00454850">
        <w:rPr>
          <w:rFonts w:asciiTheme="minorHAnsi" w:hAnsiTheme="minorHAnsi" w:cstheme="minorHAnsi"/>
        </w:rPr>
        <w:t>della</w:t>
      </w:r>
      <w:r w:rsidRPr="00454850">
        <w:rPr>
          <w:rFonts w:asciiTheme="minorHAnsi" w:hAnsiTheme="minorHAnsi" w:cstheme="minorHAnsi"/>
          <w:spacing w:val="20"/>
        </w:rPr>
        <w:t xml:space="preserve"> </w:t>
      </w:r>
      <w:r w:rsidRPr="00454850">
        <w:rPr>
          <w:rFonts w:asciiTheme="minorHAnsi" w:hAnsiTheme="minorHAnsi" w:cstheme="minorHAnsi"/>
        </w:rPr>
        <w:t>documentazione</w:t>
      </w:r>
      <w:r w:rsidRPr="00454850">
        <w:rPr>
          <w:rFonts w:asciiTheme="minorHAnsi" w:hAnsiTheme="minorHAnsi" w:cstheme="minorHAnsi"/>
          <w:spacing w:val="22"/>
        </w:rPr>
        <w:t xml:space="preserve"> </w:t>
      </w:r>
      <w:r w:rsidRPr="00454850">
        <w:rPr>
          <w:rFonts w:asciiTheme="minorHAnsi" w:hAnsiTheme="minorHAnsi" w:cstheme="minorHAnsi"/>
          <w:spacing w:val="-1"/>
        </w:rPr>
        <w:t>di</w:t>
      </w:r>
      <w:r w:rsidRPr="00454850">
        <w:rPr>
          <w:rFonts w:asciiTheme="minorHAnsi" w:hAnsiTheme="minorHAnsi" w:cstheme="minorHAnsi"/>
          <w:spacing w:val="21"/>
        </w:rPr>
        <w:t xml:space="preserve"> </w:t>
      </w:r>
      <w:r w:rsidRPr="00454850">
        <w:rPr>
          <w:rFonts w:asciiTheme="minorHAnsi" w:hAnsiTheme="minorHAnsi" w:cstheme="minorHAnsi"/>
          <w:spacing w:val="-1"/>
        </w:rPr>
        <w:t>gara</w:t>
      </w:r>
      <w:r w:rsidRPr="00454850">
        <w:rPr>
          <w:rFonts w:asciiTheme="minorHAnsi" w:hAnsiTheme="minorHAnsi" w:cstheme="minorHAnsi"/>
          <w:spacing w:val="22"/>
        </w:rPr>
        <w:t xml:space="preserve"> </w:t>
      </w:r>
      <w:r w:rsidRPr="00454850">
        <w:rPr>
          <w:rFonts w:asciiTheme="minorHAnsi" w:hAnsiTheme="minorHAnsi" w:cstheme="minorHAnsi"/>
          <w:spacing w:val="-1"/>
        </w:rPr>
        <w:t>per</w:t>
      </w:r>
      <w:r w:rsidRPr="00454850">
        <w:rPr>
          <w:rFonts w:asciiTheme="minorHAnsi" w:hAnsiTheme="minorHAnsi" w:cstheme="minorHAnsi"/>
          <w:spacing w:val="20"/>
        </w:rPr>
        <w:t xml:space="preserve"> </w:t>
      </w:r>
      <w:r w:rsidRPr="00454850">
        <w:rPr>
          <w:rFonts w:asciiTheme="minorHAnsi" w:hAnsiTheme="minorHAnsi" w:cstheme="minorHAnsi"/>
          <w:spacing w:val="-1"/>
        </w:rPr>
        <w:t>un</w:t>
      </w:r>
      <w:r w:rsidRPr="00454850">
        <w:rPr>
          <w:rFonts w:asciiTheme="minorHAnsi" w:hAnsiTheme="minorHAnsi" w:cstheme="minorHAnsi"/>
          <w:spacing w:val="32"/>
        </w:rPr>
        <w:t xml:space="preserve"> </w:t>
      </w:r>
      <w:r w:rsidRPr="00454850">
        <w:rPr>
          <w:rFonts w:asciiTheme="minorHAnsi" w:hAnsiTheme="minorHAnsi" w:cstheme="minorHAnsi"/>
        </w:rPr>
        <w:t>tempo</w:t>
      </w:r>
      <w:r w:rsidRPr="00454850">
        <w:rPr>
          <w:rFonts w:asciiTheme="minorHAnsi" w:hAnsiTheme="minorHAnsi" w:cstheme="minorHAnsi"/>
          <w:spacing w:val="67"/>
          <w:w w:val="99"/>
        </w:rPr>
        <w:t xml:space="preserve"> </w:t>
      </w:r>
      <w:r w:rsidRPr="00454850">
        <w:rPr>
          <w:rFonts w:asciiTheme="minorHAnsi" w:hAnsiTheme="minorHAnsi" w:cstheme="minorHAnsi"/>
          <w:spacing w:val="-1"/>
        </w:rPr>
        <w:t>congruo</w:t>
      </w:r>
      <w:r w:rsidRPr="00454850">
        <w:rPr>
          <w:rFonts w:asciiTheme="minorHAnsi" w:hAnsiTheme="minorHAnsi" w:cstheme="minorHAnsi"/>
          <w:spacing w:val="48"/>
        </w:rPr>
        <w:t xml:space="preserve"> </w:t>
      </w:r>
      <w:r w:rsidRPr="00454850">
        <w:rPr>
          <w:rFonts w:asciiTheme="minorHAnsi" w:hAnsiTheme="minorHAnsi" w:cstheme="minorHAnsi"/>
          <w:spacing w:val="1"/>
        </w:rPr>
        <w:t>al</w:t>
      </w:r>
      <w:r w:rsidRPr="00454850">
        <w:rPr>
          <w:rFonts w:asciiTheme="minorHAnsi" w:hAnsiTheme="minorHAnsi" w:cstheme="minorHAnsi"/>
          <w:spacing w:val="25"/>
        </w:rPr>
        <w:t xml:space="preserve"> </w:t>
      </w:r>
      <w:r w:rsidRPr="00454850">
        <w:rPr>
          <w:rFonts w:asciiTheme="minorHAnsi" w:hAnsiTheme="minorHAnsi" w:cstheme="minorHAnsi"/>
          <w:spacing w:val="-1"/>
        </w:rPr>
        <w:t>fine</w:t>
      </w:r>
      <w:r w:rsidRPr="00454850">
        <w:rPr>
          <w:rFonts w:asciiTheme="minorHAnsi" w:hAnsiTheme="minorHAnsi" w:cstheme="minorHAnsi"/>
          <w:spacing w:val="48"/>
        </w:rPr>
        <w:t xml:space="preserve"> </w:t>
      </w:r>
      <w:r w:rsidRPr="00454850">
        <w:rPr>
          <w:rFonts w:asciiTheme="minorHAnsi" w:hAnsiTheme="minorHAnsi" w:cstheme="minorHAnsi"/>
          <w:spacing w:val="1"/>
        </w:rPr>
        <w:t>di</w:t>
      </w:r>
      <w:r w:rsidRPr="00454850">
        <w:rPr>
          <w:rFonts w:asciiTheme="minorHAnsi" w:hAnsiTheme="minorHAnsi" w:cstheme="minorHAnsi"/>
          <w:spacing w:val="25"/>
        </w:rPr>
        <w:t xml:space="preserve"> </w:t>
      </w:r>
      <w:r w:rsidRPr="00454850">
        <w:rPr>
          <w:rFonts w:asciiTheme="minorHAnsi" w:hAnsiTheme="minorHAnsi" w:cstheme="minorHAnsi"/>
        </w:rPr>
        <w:t>consentire</w:t>
      </w:r>
      <w:r w:rsidRPr="00454850">
        <w:rPr>
          <w:rFonts w:asciiTheme="minorHAnsi" w:hAnsiTheme="minorHAnsi" w:cstheme="minorHAnsi"/>
          <w:spacing w:val="25"/>
        </w:rPr>
        <w:t xml:space="preserve"> </w:t>
      </w:r>
      <w:r w:rsidRPr="00454850">
        <w:rPr>
          <w:rFonts w:asciiTheme="minorHAnsi" w:hAnsiTheme="minorHAnsi" w:cstheme="minorHAnsi"/>
          <w:spacing w:val="-1"/>
        </w:rPr>
        <w:t>verifiche</w:t>
      </w:r>
      <w:r w:rsidRPr="00454850">
        <w:rPr>
          <w:rFonts w:asciiTheme="minorHAnsi" w:hAnsiTheme="minorHAnsi" w:cstheme="minorHAnsi"/>
          <w:spacing w:val="25"/>
        </w:rPr>
        <w:t xml:space="preserve"> </w:t>
      </w:r>
      <w:r w:rsidRPr="00454850">
        <w:rPr>
          <w:rFonts w:asciiTheme="minorHAnsi" w:hAnsiTheme="minorHAnsi" w:cstheme="minorHAnsi"/>
        </w:rPr>
        <w:t>successive,</w:t>
      </w:r>
      <w:r w:rsidRPr="00454850">
        <w:rPr>
          <w:rFonts w:asciiTheme="minorHAnsi" w:hAnsiTheme="minorHAnsi" w:cstheme="minorHAnsi"/>
          <w:spacing w:val="26"/>
        </w:rPr>
        <w:t xml:space="preserve"> </w:t>
      </w:r>
      <w:r w:rsidRPr="00454850">
        <w:rPr>
          <w:rFonts w:asciiTheme="minorHAnsi" w:hAnsiTheme="minorHAnsi" w:cstheme="minorHAnsi"/>
          <w:spacing w:val="-1"/>
        </w:rPr>
        <w:t>per</w:t>
      </w:r>
      <w:r w:rsidRPr="00454850">
        <w:rPr>
          <w:rFonts w:asciiTheme="minorHAnsi" w:hAnsiTheme="minorHAnsi" w:cstheme="minorHAnsi"/>
          <w:spacing w:val="47"/>
        </w:rPr>
        <w:t xml:space="preserve"> </w:t>
      </w:r>
      <w:r w:rsidRPr="00454850">
        <w:rPr>
          <w:rFonts w:asciiTheme="minorHAnsi" w:hAnsiTheme="minorHAnsi" w:cstheme="minorHAnsi"/>
        </w:rPr>
        <w:t>la</w:t>
      </w:r>
      <w:r w:rsidRPr="00454850">
        <w:rPr>
          <w:rFonts w:asciiTheme="minorHAnsi" w:hAnsiTheme="minorHAnsi" w:cstheme="minorHAnsi"/>
          <w:spacing w:val="26"/>
        </w:rPr>
        <w:t xml:space="preserve"> </w:t>
      </w:r>
      <w:r w:rsidRPr="00454850">
        <w:rPr>
          <w:rFonts w:asciiTheme="minorHAnsi" w:hAnsiTheme="minorHAnsi" w:cstheme="minorHAnsi"/>
          <w:spacing w:val="-1"/>
        </w:rPr>
        <w:t>menzione</w:t>
      </w:r>
      <w:r w:rsidRPr="00454850">
        <w:rPr>
          <w:rFonts w:asciiTheme="minorHAnsi" w:hAnsiTheme="minorHAnsi" w:cstheme="minorHAnsi"/>
          <w:spacing w:val="25"/>
        </w:rPr>
        <w:t xml:space="preserve"> </w:t>
      </w:r>
      <w:r w:rsidRPr="00454850">
        <w:rPr>
          <w:rFonts w:asciiTheme="minorHAnsi" w:hAnsiTheme="minorHAnsi" w:cstheme="minorHAnsi"/>
        </w:rPr>
        <w:t>nei</w:t>
      </w:r>
      <w:r w:rsidRPr="00454850">
        <w:rPr>
          <w:rFonts w:asciiTheme="minorHAnsi" w:hAnsiTheme="minorHAnsi" w:cstheme="minorHAnsi"/>
          <w:spacing w:val="27"/>
        </w:rPr>
        <w:t xml:space="preserve"> </w:t>
      </w:r>
      <w:r w:rsidRPr="00454850">
        <w:rPr>
          <w:rFonts w:asciiTheme="minorHAnsi" w:hAnsiTheme="minorHAnsi" w:cstheme="minorHAnsi"/>
          <w:spacing w:val="-1"/>
        </w:rPr>
        <w:t>verbali</w:t>
      </w:r>
      <w:r w:rsidRPr="00454850">
        <w:rPr>
          <w:rFonts w:asciiTheme="minorHAnsi" w:hAnsiTheme="minorHAnsi" w:cstheme="minorHAnsi"/>
          <w:spacing w:val="47"/>
        </w:rPr>
        <w:t xml:space="preserve"> </w:t>
      </w:r>
      <w:r w:rsidRPr="00454850">
        <w:rPr>
          <w:rFonts w:asciiTheme="minorHAnsi" w:hAnsiTheme="minorHAnsi" w:cstheme="minorHAnsi"/>
          <w:spacing w:val="1"/>
        </w:rPr>
        <w:t>di</w:t>
      </w:r>
      <w:r w:rsidRPr="00454850">
        <w:rPr>
          <w:rFonts w:asciiTheme="minorHAnsi" w:hAnsiTheme="minorHAnsi" w:cstheme="minorHAnsi"/>
          <w:spacing w:val="25"/>
        </w:rPr>
        <w:t xml:space="preserve"> </w:t>
      </w:r>
      <w:r w:rsidRPr="00454850">
        <w:rPr>
          <w:rFonts w:asciiTheme="minorHAnsi" w:hAnsiTheme="minorHAnsi" w:cstheme="minorHAnsi"/>
        </w:rPr>
        <w:t>gara</w:t>
      </w:r>
      <w:r w:rsidRPr="00454850">
        <w:rPr>
          <w:rFonts w:asciiTheme="minorHAnsi" w:hAnsiTheme="minorHAnsi" w:cstheme="minorHAnsi"/>
          <w:spacing w:val="12"/>
        </w:rPr>
        <w:t xml:space="preserve"> </w:t>
      </w:r>
      <w:r w:rsidRPr="00454850">
        <w:rPr>
          <w:rFonts w:asciiTheme="minorHAnsi" w:hAnsiTheme="minorHAnsi" w:cstheme="minorHAnsi"/>
        </w:rPr>
        <w:t>delle</w:t>
      </w:r>
      <w:r w:rsidRPr="00454850">
        <w:rPr>
          <w:rFonts w:asciiTheme="minorHAnsi" w:hAnsiTheme="minorHAnsi" w:cstheme="minorHAnsi"/>
          <w:spacing w:val="59"/>
          <w:w w:val="99"/>
        </w:rPr>
        <w:t xml:space="preserve"> </w:t>
      </w:r>
      <w:r w:rsidRPr="00454850">
        <w:rPr>
          <w:rFonts w:asciiTheme="minorHAnsi" w:hAnsiTheme="minorHAnsi" w:cstheme="minorHAnsi"/>
          <w:spacing w:val="-1"/>
        </w:rPr>
        <w:t>specifiche</w:t>
      </w:r>
      <w:r w:rsidRPr="00454850">
        <w:rPr>
          <w:rFonts w:asciiTheme="minorHAnsi" w:hAnsiTheme="minorHAnsi" w:cstheme="minorHAnsi"/>
          <w:spacing w:val="26"/>
        </w:rPr>
        <w:t xml:space="preserve"> </w:t>
      </w:r>
      <w:r w:rsidRPr="00454850">
        <w:rPr>
          <w:rFonts w:asciiTheme="minorHAnsi" w:hAnsiTheme="minorHAnsi" w:cstheme="minorHAnsi"/>
          <w:spacing w:val="-1"/>
        </w:rPr>
        <w:t>cautele</w:t>
      </w:r>
      <w:r w:rsidRPr="00454850">
        <w:rPr>
          <w:rFonts w:asciiTheme="minorHAnsi" w:hAnsiTheme="minorHAnsi" w:cstheme="minorHAnsi"/>
          <w:spacing w:val="29"/>
        </w:rPr>
        <w:t xml:space="preserve"> </w:t>
      </w:r>
      <w:r w:rsidRPr="00454850">
        <w:rPr>
          <w:rFonts w:asciiTheme="minorHAnsi" w:hAnsiTheme="minorHAnsi" w:cstheme="minorHAnsi"/>
          <w:spacing w:val="-1"/>
        </w:rPr>
        <w:t>adottate</w:t>
      </w:r>
      <w:r w:rsidRPr="00454850">
        <w:rPr>
          <w:rFonts w:asciiTheme="minorHAnsi" w:hAnsiTheme="minorHAnsi" w:cstheme="minorHAnsi"/>
          <w:spacing w:val="47"/>
        </w:rPr>
        <w:t xml:space="preserve"> </w:t>
      </w:r>
      <w:r w:rsidRPr="00454850">
        <w:rPr>
          <w:rFonts w:asciiTheme="minorHAnsi" w:hAnsiTheme="minorHAnsi" w:cstheme="minorHAnsi"/>
        </w:rPr>
        <w:t>a</w:t>
      </w:r>
      <w:r w:rsidRPr="00454850">
        <w:rPr>
          <w:rFonts w:asciiTheme="minorHAnsi" w:hAnsiTheme="minorHAnsi" w:cstheme="minorHAnsi"/>
          <w:spacing w:val="29"/>
        </w:rPr>
        <w:t xml:space="preserve"> </w:t>
      </w:r>
      <w:r w:rsidRPr="00454850">
        <w:rPr>
          <w:rFonts w:asciiTheme="minorHAnsi" w:hAnsiTheme="minorHAnsi" w:cstheme="minorHAnsi"/>
          <w:spacing w:val="-1"/>
        </w:rPr>
        <w:t>tutela</w:t>
      </w:r>
      <w:r w:rsidRPr="00454850">
        <w:rPr>
          <w:rFonts w:asciiTheme="minorHAnsi" w:hAnsiTheme="minorHAnsi" w:cstheme="minorHAnsi"/>
          <w:spacing w:val="28"/>
        </w:rPr>
        <w:t xml:space="preserve"> </w:t>
      </w:r>
      <w:r w:rsidRPr="00454850">
        <w:rPr>
          <w:rFonts w:asciiTheme="minorHAnsi" w:hAnsiTheme="minorHAnsi" w:cstheme="minorHAnsi"/>
          <w:spacing w:val="-1"/>
        </w:rPr>
        <w:t>dell’integrità</w:t>
      </w:r>
      <w:r w:rsidRPr="00454850">
        <w:rPr>
          <w:rFonts w:asciiTheme="minorHAnsi" w:hAnsiTheme="minorHAnsi" w:cstheme="minorHAnsi"/>
          <w:spacing w:val="45"/>
        </w:rPr>
        <w:t xml:space="preserve"> </w:t>
      </w:r>
      <w:r w:rsidRPr="00454850">
        <w:rPr>
          <w:rFonts w:asciiTheme="minorHAnsi" w:hAnsiTheme="minorHAnsi" w:cstheme="minorHAnsi"/>
        </w:rPr>
        <w:t>e</w:t>
      </w:r>
      <w:r w:rsidRPr="00454850">
        <w:rPr>
          <w:rFonts w:asciiTheme="minorHAnsi" w:hAnsiTheme="minorHAnsi" w:cstheme="minorHAnsi"/>
          <w:spacing w:val="49"/>
        </w:rPr>
        <w:t xml:space="preserve"> </w:t>
      </w:r>
      <w:r w:rsidRPr="00454850">
        <w:rPr>
          <w:rFonts w:asciiTheme="minorHAnsi" w:hAnsiTheme="minorHAnsi" w:cstheme="minorHAnsi"/>
        </w:rPr>
        <w:t>della</w:t>
      </w:r>
      <w:r w:rsidRPr="00454850">
        <w:rPr>
          <w:rFonts w:asciiTheme="minorHAnsi" w:hAnsiTheme="minorHAnsi" w:cstheme="minorHAnsi"/>
          <w:spacing w:val="27"/>
        </w:rPr>
        <w:t xml:space="preserve"> </w:t>
      </w:r>
      <w:r w:rsidRPr="00454850">
        <w:rPr>
          <w:rFonts w:asciiTheme="minorHAnsi" w:hAnsiTheme="minorHAnsi" w:cstheme="minorHAnsi"/>
          <w:spacing w:val="-1"/>
        </w:rPr>
        <w:t>conservazione</w:t>
      </w:r>
      <w:r w:rsidRPr="00454850">
        <w:rPr>
          <w:rFonts w:asciiTheme="minorHAnsi" w:hAnsiTheme="minorHAnsi" w:cstheme="minorHAnsi"/>
          <w:spacing w:val="47"/>
        </w:rPr>
        <w:t xml:space="preserve"> </w:t>
      </w:r>
      <w:r w:rsidRPr="00454850">
        <w:rPr>
          <w:rFonts w:asciiTheme="minorHAnsi" w:hAnsiTheme="minorHAnsi" w:cstheme="minorHAnsi"/>
          <w:spacing w:val="-1"/>
        </w:rPr>
        <w:t>delle</w:t>
      </w:r>
      <w:r w:rsidRPr="00454850">
        <w:rPr>
          <w:rFonts w:asciiTheme="minorHAnsi" w:hAnsiTheme="minorHAnsi" w:cstheme="minorHAnsi"/>
          <w:spacing w:val="31"/>
        </w:rPr>
        <w:t xml:space="preserve"> </w:t>
      </w:r>
      <w:r w:rsidRPr="00454850">
        <w:rPr>
          <w:rFonts w:asciiTheme="minorHAnsi" w:hAnsiTheme="minorHAnsi" w:cstheme="minorHAnsi"/>
        </w:rPr>
        <w:t>buste</w:t>
      </w:r>
      <w:r w:rsidRPr="00454850">
        <w:rPr>
          <w:rFonts w:asciiTheme="minorHAnsi" w:hAnsiTheme="minorHAnsi" w:cstheme="minorHAnsi"/>
          <w:spacing w:val="1"/>
        </w:rPr>
        <w:t xml:space="preserve"> </w:t>
      </w:r>
      <w:r w:rsidRPr="00454850">
        <w:rPr>
          <w:rFonts w:asciiTheme="minorHAnsi" w:hAnsiTheme="minorHAnsi" w:cstheme="minorHAnsi"/>
        </w:rPr>
        <w:t>contenenti</w:t>
      </w:r>
      <w:r w:rsidRPr="00454850">
        <w:rPr>
          <w:rFonts w:asciiTheme="minorHAnsi" w:hAnsiTheme="minorHAnsi" w:cstheme="minorHAnsi"/>
          <w:spacing w:val="3"/>
        </w:rPr>
        <w:t xml:space="preserve"> </w:t>
      </w:r>
      <w:r w:rsidRPr="00454850">
        <w:rPr>
          <w:rFonts w:asciiTheme="minorHAnsi" w:hAnsiTheme="minorHAnsi" w:cstheme="minorHAnsi"/>
        </w:rPr>
        <w:t>l’offerta</w:t>
      </w:r>
      <w:r w:rsidRPr="00454850">
        <w:rPr>
          <w:rFonts w:asciiTheme="minorHAnsi" w:hAnsiTheme="minorHAnsi" w:cstheme="minorHAnsi"/>
          <w:spacing w:val="105"/>
          <w:w w:val="99"/>
        </w:rPr>
        <w:t xml:space="preserve"> </w:t>
      </w:r>
      <w:r w:rsidRPr="00454850">
        <w:rPr>
          <w:rFonts w:asciiTheme="minorHAnsi" w:hAnsiTheme="minorHAnsi" w:cstheme="minorHAnsi"/>
          <w:spacing w:val="-1"/>
        </w:rPr>
        <w:t>ed</w:t>
      </w:r>
      <w:r w:rsidRPr="00454850">
        <w:rPr>
          <w:rFonts w:asciiTheme="minorHAnsi" w:hAnsiTheme="minorHAnsi" w:cstheme="minorHAnsi"/>
          <w:spacing w:val="-11"/>
        </w:rPr>
        <w:t xml:space="preserve"> </w:t>
      </w:r>
      <w:r w:rsidRPr="00454850">
        <w:rPr>
          <w:rFonts w:asciiTheme="minorHAnsi" w:hAnsiTheme="minorHAnsi" w:cstheme="minorHAnsi"/>
          <w:spacing w:val="-1"/>
        </w:rPr>
        <w:t>individuazione</w:t>
      </w:r>
      <w:r w:rsidRPr="00454850">
        <w:rPr>
          <w:rFonts w:asciiTheme="minorHAnsi" w:hAnsiTheme="minorHAnsi" w:cstheme="minorHAnsi"/>
          <w:spacing w:val="-12"/>
        </w:rPr>
        <w:t xml:space="preserve"> </w:t>
      </w:r>
      <w:r w:rsidRPr="00454850">
        <w:rPr>
          <w:rFonts w:asciiTheme="minorHAnsi" w:hAnsiTheme="minorHAnsi" w:cstheme="minorHAnsi"/>
          <w:spacing w:val="1"/>
        </w:rPr>
        <w:t>di</w:t>
      </w:r>
      <w:r w:rsidRPr="00454850">
        <w:rPr>
          <w:rFonts w:asciiTheme="minorHAnsi" w:hAnsiTheme="minorHAnsi" w:cstheme="minorHAnsi"/>
          <w:spacing w:val="-16"/>
        </w:rPr>
        <w:t xml:space="preserve"> </w:t>
      </w:r>
      <w:r w:rsidRPr="00454850">
        <w:rPr>
          <w:rFonts w:asciiTheme="minorHAnsi" w:hAnsiTheme="minorHAnsi" w:cstheme="minorHAnsi"/>
        </w:rPr>
        <w:t>appositi</w:t>
      </w:r>
      <w:r w:rsidRPr="00454850">
        <w:rPr>
          <w:rFonts w:asciiTheme="minorHAnsi" w:hAnsiTheme="minorHAnsi" w:cstheme="minorHAnsi"/>
          <w:spacing w:val="-12"/>
        </w:rPr>
        <w:t xml:space="preserve"> </w:t>
      </w:r>
      <w:r w:rsidRPr="00454850">
        <w:rPr>
          <w:rFonts w:asciiTheme="minorHAnsi" w:hAnsiTheme="minorHAnsi" w:cstheme="minorHAnsi"/>
          <w:spacing w:val="-1"/>
        </w:rPr>
        <w:t>archivi</w:t>
      </w:r>
      <w:r w:rsidRPr="00454850">
        <w:rPr>
          <w:rFonts w:asciiTheme="minorHAnsi" w:hAnsiTheme="minorHAnsi" w:cstheme="minorHAnsi"/>
          <w:spacing w:val="-11"/>
        </w:rPr>
        <w:t xml:space="preserve"> </w:t>
      </w:r>
      <w:r w:rsidRPr="00454850">
        <w:rPr>
          <w:rFonts w:asciiTheme="minorHAnsi" w:hAnsiTheme="minorHAnsi" w:cstheme="minorHAnsi"/>
        </w:rPr>
        <w:t>(fisici</w:t>
      </w:r>
      <w:r w:rsidRPr="00454850">
        <w:rPr>
          <w:rFonts w:asciiTheme="minorHAnsi" w:hAnsiTheme="minorHAnsi" w:cstheme="minorHAnsi"/>
          <w:spacing w:val="-13"/>
        </w:rPr>
        <w:t xml:space="preserve"> </w:t>
      </w:r>
      <w:r w:rsidRPr="00454850">
        <w:rPr>
          <w:rFonts w:asciiTheme="minorHAnsi" w:hAnsiTheme="minorHAnsi" w:cstheme="minorHAnsi"/>
        </w:rPr>
        <w:t>e/o</w:t>
      </w:r>
      <w:r w:rsidRPr="00454850">
        <w:rPr>
          <w:rFonts w:asciiTheme="minorHAnsi" w:hAnsiTheme="minorHAnsi" w:cstheme="minorHAnsi"/>
          <w:spacing w:val="-12"/>
        </w:rPr>
        <w:t xml:space="preserve"> </w:t>
      </w:r>
      <w:r w:rsidRPr="00454850">
        <w:rPr>
          <w:rFonts w:asciiTheme="minorHAnsi" w:hAnsiTheme="minorHAnsi" w:cstheme="minorHAnsi"/>
          <w:spacing w:val="-1"/>
        </w:rPr>
        <w:t>informatici);</w:t>
      </w:r>
    </w:p>
    <w:p w14:paraId="7B57072C" w14:textId="77777777" w:rsidR="008E7D12" w:rsidRPr="00454850" w:rsidRDefault="008E7D12" w:rsidP="00CC4DEF">
      <w:pPr>
        <w:pStyle w:val="Paragrafoelenco1"/>
        <w:numPr>
          <w:ilvl w:val="0"/>
          <w:numId w:val="64"/>
        </w:numPr>
        <w:spacing w:before="120" w:after="120"/>
        <w:jc w:val="both"/>
        <w:rPr>
          <w:rFonts w:asciiTheme="minorHAnsi" w:hAnsiTheme="minorHAnsi" w:cstheme="minorHAnsi"/>
        </w:rPr>
      </w:pPr>
      <w:r w:rsidRPr="00454850">
        <w:rPr>
          <w:rFonts w:asciiTheme="minorHAnsi" w:hAnsiTheme="minorHAnsi" w:cstheme="minorHAnsi"/>
          <w:spacing w:val="-1"/>
        </w:rPr>
        <w:t>Rilascio</w:t>
      </w:r>
      <w:r w:rsidRPr="00454850">
        <w:rPr>
          <w:rFonts w:asciiTheme="minorHAnsi" w:hAnsiTheme="minorHAnsi" w:cstheme="minorHAnsi"/>
          <w:spacing w:val="-11"/>
        </w:rPr>
        <w:t xml:space="preserve"> </w:t>
      </w:r>
      <w:r w:rsidRPr="00454850">
        <w:rPr>
          <w:rFonts w:asciiTheme="minorHAnsi" w:hAnsiTheme="minorHAnsi" w:cstheme="minorHAnsi"/>
          <w:spacing w:val="-1"/>
        </w:rPr>
        <w:t>da</w:t>
      </w:r>
      <w:r w:rsidRPr="00454850">
        <w:rPr>
          <w:rFonts w:asciiTheme="minorHAnsi" w:hAnsiTheme="minorHAnsi" w:cstheme="minorHAnsi"/>
          <w:spacing w:val="-11"/>
        </w:rPr>
        <w:t xml:space="preserve"> </w:t>
      </w:r>
      <w:r w:rsidRPr="00454850">
        <w:rPr>
          <w:rFonts w:asciiTheme="minorHAnsi" w:hAnsiTheme="minorHAnsi" w:cstheme="minorHAnsi"/>
        </w:rPr>
        <w:t>parte</w:t>
      </w:r>
      <w:r w:rsidRPr="00454850">
        <w:rPr>
          <w:rFonts w:asciiTheme="minorHAnsi" w:hAnsiTheme="minorHAnsi" w:cstheme="minorHAnsi"/>
          <w:spacing w:val="-10"/>
        </w:rPr>
        <w:t xml:space="preserve"> </w:t>
      </w:r>
      <w:r w:rsidRPr="00454850">
        <w:rPr>
          <w:rFonts w:asciiTheme="minorHAnsi" w:hAnsiTheme="minorHAnsi" w:cstheme="minorHAnsi"/>
        </w:rPr>
        <w:t>dei</w:t>
      </w:r>
      <w:r w:rsidRPr="00454850">
        <w:rPr>
          <w:rFonts w:asciiTheme="minorHAnsi" w:hAnsiTheme="minorHAnsi" w:cstheme="minorHAnsi"/>
          <w:spacing w:val="-11"/>
        </w:rPr>
        <w:t xml:space="preserve"> </w:t>
      </w:r>
      <w:r w:rsidRPr="00454850">
        <w:rPr>
          <w:rFonts w:asciiTheme="minorHAnsi" w:hAnsiTheme="minorHAnsi" w:cstheme="minorHAnsi"/>
        </w:rPr>
        <w:t>commissari</w:t>
      </w:r>
      <w:r w:rsidRPr="00454850">
        <w:rPr>
          <w:rFonts w:asciiTheme="minorHAnsi" w:hAnsiTheme="minorHAnsi" w:cstheme="minorHAnsi"/>
          <w:spacing w:val="-12"/>
        </w:rPr>
        <w:t xml:space="preserve"> </w:t>
      </w:r>
      <w:r w:rsidRPr="00454850">
        <w:rPr>
          <w:rFonts w:asciiTheme="minorHAnsi" w:hAnsiTheme="minorHAnsi" w:cstheme="minorHAnsi"/>
          <w:spacing w:val="-1"/>
        </w:rPr>
        <w:t>delle</w:t>
      </w:r>
      <w:r w:rsidRPr="00454850">
        <w:rPr>
          <w:rFonts w:asciiTheme="minorHAnsi" w:hAnsiTheme="minorHAnsi" w:cstheme="minorHAnsi"/>
          <w:spacing w:val="-11"/>
        </w:rPr>
        <w:t xml:space="preserve"> </w:t>
      </w:r>
      <w:r w:rsidRPr="00454850">
        <w:rPr>
          <w:rFonts w:asciiTheme="minorHAnsi" w:hAnsiTheme="minorHAnsi" w:cstheme="minorHAnsi"/>
          <w:spacing w:val="-1"/>
        </w:rPr>
        <w:t>dichiarazioni</w:t>
      </w:r>
      <w:r w:rsidRPr="00454850">
        <w:rPr>
          <w:rFonts w:asciiTheme="minorHAnsi" w:hAnsiTheme="minorHAnsi" w:cstheme="minorHAnsi"/>
          <w:spacing w:val="-12"/>
        </w:rPr>
        <w:t xml:space="preserve"> (previste dal patto di integrità) </w:t>
      </w:r>
      <w:r w:rsidRPr="00454850">
        <w:rPr>
          <w:rFonts w:asciiTheme="minorHAnsi" w:hAnsiTheme="minorHAnsi" w:cstheme="minorHAnsi"/>
          <w:spacing w:val="-1"/>
        </w:rPr>
        <w:t>attestanti l’esatta</w:t>
      </w:r>
      <w:r w:rsidRPr="00454850">
        <w:rPr>
          <w:rFonts w:asciiTheme="minorHAnsi" w:hAnsiTheme="minorHAnsi" w:cstheme="minorHAnsi"/>
          <w:spacing w:val="21"/>
        </w:rPr>
        <w:t xml:space="preserve"> </w:t>
      </w:r>
      <w:r w:rsidRPr="00454850">
        <w:rPr>
          <w:rFonts w:asciiTheme="minorHAnsi" w:hAnsiTheme="minorHAnsi" w:cstheme="minorHAnsi"/>
        </w:rPr>
        <w:t>tipologia</w:t>
      </w:r>
      <w:r w:rsidRPr="00454850">
        <w:rPr>
          <w:rFonts w:asciiTheme="minorHAnsi" w:hAnsiTheme="minorHAnsi" w:cstheme="minorHAnsi"/>
          <w:spacing w:val="25"/>
        </w:rPr>
        <w:t xml:space="preserve"> </w:t>
      </w:r>
      <w:r w:rsidRPr="00454850">
        <w:rPr>
          <w:rFonts w:asciiTheme="minorHAnsi" w:hAnsiTheme="minorHAnsi" w:cstheme="minorHAnsi"/>
          <w:spacing w:val="-1"/>
        </w:rPr>
        <w:t>di</w:t>
      </w:r>
      <w:r w:rsidRPr="00454850">
        <w:rPr>
          <w:rFonts w:asciiTheme="minorHAnsi" w:hAnsiTheme="minorHAnsi" w:cstheme="minorHAnsi"/>
          <w:spacing w:val="24"/>
        </w:rPr>
        <w:t xml:space="preserve"> </w:t>
      </w:r>
      <w:r w:rsidRPr="00454850">
        <w:rPr>
          <w:rFonts w:asciiTheme="minorHAnsi" w:hAnsiTheme="minorHAnsi" w:cstheme="minorHAnsi"/>
          <w:spacing w:val="-1"/>
        </w:rPr>
        <w:t>impiego/lavoro, l’eventuale</w:t>
      </w:r>
      <w:r w:rsidRPr="00454850">
        <w:rPr>
          <w:rFonts w:asciiTheme="minorHAnsi" w:hAnsiTheme="minorHAnsi" w:cstheme="minorHAnsi"/>
          <w:spacing w:val="22"/>
        </w:rPr>
        <w:t xml:space="preserve"> </w:t>
      </w:r>
      <w:r w:rsidRPr="00454850">
        <w:rPr>
          <w:rFonts w:asciiTheme="minorHAnsi" w:hAnsiTheme="minorHAnsi" w:cstheme="minorHAnsi"/>
          <w:spacing w:val="-1"/>
        </w:rPr>
        <w:t>iscrizione</w:t>
      </w:r>
      <w:r w:rsidRPr="00454850">
        <w:rPr>
          <w:rFonts w:asciiTheme="minorHAnsi" w:hAnsiTheme="minorHAnsi" w:cstheme="minorHAnsi"/>
          <w:spacing w:val="20"/>
        </w:rPr>
        <w:t xml:space="preserve"> </w:t>
      </w:r>
      <w:r w:rsidRPr="00454850">
        <w:rPr>
          <w:rFonts w:asciiTheme="minorHAnsi" w:hAnsiTheme="minorHAnsi" w:cstheme="minorHAnsi"/>
        </w:rPr>
        <w:t>in</w:t>
      </w:r>
      <w:r w:rsidRPr="00454850">
        <w:rPr>
          <w:rFonts w:asciiTheme="minorHAnsi" w:hAnsiTheme="minorHAnsi" w:cstheme="minorHAnsi"/>
          <w:spacing w:val="22"/>
        </w:rPr>
        <w:t xml:space="preserve"> </w:t>
      </w:r>
      <w:r w:rsidRPr="00454850">
        <w:rPr>
          <w:rFonts w:asciiTheme="minorHAnsi" w:hAnsiTheme="minorHAnsi" w:cstheme="minorHAnsi"/>
          <w:spacing w:val="-1"/>
        </w:rPr>
        <w:t>albi</w:t>
      </w:r>
      <w:r w:rsidRPr="00454850">
        <w:rPr>
          <w:rFonts w:asciiTheme="minorHAnsi" w:hAnsiTheme="minorHAnsi" w:cstheme="minorHAnsi"/>
          <w:spacing w:val="20"/>
        </w:rPr>
        <w:t xml:space="preserve"> </w:t>
      </w:r>
      <w:r w:rsidRPr="00454850">
        <w:rPr>
          <w:rFonts w:asciiTheme="minorHAnsi" w:hAnsiTheme="minorHAnsi" w:cstheme="minorHAnsi"/>
          <w:spacing w:val="-1"/>
        </w:rPr>
        <w:t>professionali</w:t>
      </w:r>
      <w:r w:rsidRPr="00454850">
        <w:rPr>
          <w:rFonts w:asciiTheme="minorHAnsi" w:hAnsiTheme="minorHAnsi" w:cstheme="minorHAnsi"/>
          <w:spacing w:val="21"/>
        </w:rPr>
        <w:t xml:space="preserve"> </w:t>
      </w:r>
      <w:r w:rsidRPr="00454850">
        <w:rPr>
          <w:rFonts w:asciiTheme="minorHAnsi" w:hAnsiTheme="minorHAnsi" w:cstheme="minorHAnsi"/>
        </w:rPr>
        <w:t>(art. 77, co.8);</w:t>
      </w:r>
    </w:p>
    <w:p w14:paraId="54BB2908" w14:textId="77777777" w:rsidR="008E7D12" w:rsidRPr="00454850" w:rsidRDefault="008E7D12" w:rsidP="00CC4DEF">
      <w:pPr>
        <w:pStyle w:val="Paragrafoelenco1"/>
        <w:numPr>
          <w:ilvl w:val="0"/>
          <w:numId w:val="64"/>
        </w:numPr>
        <w:spacing w:before="120" w:after="120"/>
        <w:jc w:val="both"/>
        <w:rPr>
          <w:rFonts w:asciiTheme="minorHAnsi" w:hAnsiTheme="minorHAnsi" w:cstheme="minorHAnsi"/>
        </w:rPr>
      </w:pPr>
      <w:r w:rsidRPr="00454850">
        <w:rPr>
          <w:rFonts w:asciiTheme="minorHAnsi" w:hAnsiTheme="minorHAnsi" w:cstheme="minorHAnsi"/>
          <w:spacing w:val="-1"/>
        </w:rPr>
        <w:t>Documentazione del</w:t>
      </w:r>
      <w:r w:rsidRPr="00454850">
        <w:rPr>
          <w:rFonts w:asciiTheme="minorHAnsi" w:hAnsiTheme="minorHAnsi" w:cstheme="minorHAnsi"/>
          <w:spacing w:val="32"/>
        </w:rPr>
        <w:t xml:space="preserve"> </w:t>
      </w:r>
      <w:r w:rsidRPr="00454850">
        <w:rPr>
          <w:rFonts w:asciiTheme="minorHAnsi" w:hAnsiTheme="minorHAnsi" w:cstheme="minorHAnsi"/>
          <w:spacing w:val="-1"/>
        </w:rPr>
        <w:t>procedimento</w:t>
      </w:r>
      <w:r w:rsidRPr="00454850">
        <w:rPr>
          <w:rFonts w:asciiTheme="minorHAnsi" w:hAnsiTheme="minorHAnsi" w:cstheme="minorHAnsi"/>
          <w:spacing w:val="32"/>
        </w:rPr>
        <w:t xml:space="preserve"> </w:t>
      </w:r>
      <w:r w:rsidRPr="00454850">
        <w:rPr>
          <w:rFonts w:asciiTheme="minorHAnsi" w:hAnsiTheme="minorHAnsi" w:cstheme="minorHAnsi"/>
          <w:spacing w:val="1"/>
        </w:rPr>
        <w:t>di</w:t>
      </w:r>
      <w:r w:rsidRPr="00454850">
        <w:rPr>
          <w:rFonts w:asciiTheme="minorHAnsi" w:hAnsiTheme="minorHAnsi" w:cstheme="minorHAnsi"/>
          <w:spacing w:val="33"/>
        </w:rPr>
        <w:t xml:space="preserve"> </w:t>
      </w:r>
      <w:r w:rsidRPr="00454850">
        <w:rPr>
          <w:rFonts w:asciiTheme="minorHAnsi" w:hAnsiTheme="minorHAnsi" w:cstheme="minorHAnsi"/>
          <w:spacing w:val="-1"/>
        </w:rPr>
        <w:t>valutazione</w:t>
      </w:r>
      <w:r w:rsidRPr="00454850">
        <w:rPr>
          <w:rFonts w:asciiTheme="minorHAnsi" w:hAnsiTheme="minorHAnsi" w:cstheme="minorHAnsi"/>
          <w:spacing w:val="33"/>
        </w:rPr>
        <w:t xml:space="preserve"> </w:t>
      </w:r>
      <w:r w:rsidRPr="00454850">
        <w:rPr>
          <w:rFonts w:asciiTheme="minorHAnsi" w:hAnsiTheme="minorHAnsi" w:cstheme="minorHAnsi"/>
        </w:rPr>
        <w:t>delle</w:t>
      </w:r>
      <w:r w:rsidRPr="00454850">
        <w:rPr>
          <w:rFonts w:asciiTheme="minorHAnsi" w:hAnsiTheme="minorHAnsi" w:cstheme="minorHAnsi"/>
          <w:spacing w:val="34"/>
        </w:rPr>
        <w:t xml:space="preserve"> </w:t>
      </w:r>
      <w:r w:rsidRPr="00454850">
        <w:rPr>
          <w:rFonts w:asciiTheme="minorHAnsi" w:hAnsiTheme="minorHAnsi" w:cstheme="minorHAnsi"/>
        </w:rPr>
        <w:t>offerte</w:t>
      </w:r>
      <w:r w:rsidRPr="00454850">
        <w:rPr>
          <w:rFonts w:asciiTheme="minorHAnsi" w:hAnsiTheme="minorHAnsi" w:cstheme="minorHAnsi"/>
          <w:spacing w:val="21"/>
        </w:rPr>
        <w:t xml:space="preserve"> </w:t>
      </w:r>
      <w:r w:rsidRPr="00454850">
        <w:rPr>
          <w:rFonts w:asciiTheme="minorHAnsi" w:hAnsiTheme="minorHAnsi" w:cstheme="minorHAnsi"/>
          <w:spacing w:val="-1"/>
        </w:rPr>
        <w:t>anormalmente</w:t>
      </w:r>
      <w:r w:rsidRPr="00454850">
        <w:rPr>
          <w:rFonts w:asciiTheme="minorHAnsi" w:hAnsiTheme="minorHAnsi" w:cstheme="minorHAnsi"/>
          <w:spacing w:val="109"/>
          <w:w w:val="99"/>
        </w:rPr>
        <w:t xml:space="preserve"> </w:t>
      </w:r>
      <w:r w:rsidRPr="00454850">
        <w:rPr>
          <w:rFonts w:asciiTheme="minorHAnsi" w:hAnsiTheme="minorHAnsi" w:cstheme="minorHAnsi"/>
        </w:rPr>
        <w:t>basse</w:t>
      </w:r>
      <w:r w:rsidRPr="00454850">
        <w:rPr>
          <w:rFonts w:asciiTheme="minorHAnsi" w:hAnsiTheme="minorHAnsi" w:cstheme="minorHAnsi"/>
          <w:spacing w:val="31"/>
        </w:rPr>
        <w:t xml:space="preserve"> </w:t>
      </w:r>
      <w:r w:rsidRPr="00454850">
        <w:rPr>
          <w:rFonts w:asciiTheme="minorHAnsi" w:hAnsiTheme="minorHAnsi" w:cstheme="minorHAnsi"/>
        </w:rPr>
        <w:t>e</w:t>
      </w:r>
      <w:r w:rsidRPr="00454850">
        <w:rPr>
          <w:rFonts w:asciiTheme="minorHAnsi" w:hAnsiTheme="minorHAnsi" w:cstheme="minorHAnsi"/>
          <w:spacing w:val="32"/>
        </w:rPr>
        <w:t xml:space="preserve"> </w:t>
      </w:r>
      <w:r w:rsidRPr="00454850">
        <w:rPr>
          <w:rFonts w:asciiTheme="minorHAnsi" w:hAnsiTheme="minorHAnsi" w:cstheme="minorHAnsi"/>
          <w:spacing w:val="-1"/>
        </w:rPr>
        <w:t>verifica</w:t>
      </w:r>
      <w:r w:rsidRPr="00454850">
        <w:rPr>
          <w:rFonts w:asciiTheme="minorHAnsi" w:hAnsiTheme="minorHAnsi" w:cstheme="minorHAnsi"/>
          <w:spacing w:val="32"/>
        </w:rPr>
        <w:t xml:space="preserve"> </w:t>
      </w:r>
      <w:r w:rsidRPr="00454850">
        <w:rPr>
          <w:rFonts w:asciiTheme="minorHAnsi" w:hAnsiTheme="minorHAnsi" w:cstheme="minorHAnsi"/>
          <w:spacing w:val="-1"/>
        </w:rPr>
        <w:t>della</w:t>
      </w:r>
      <w:r w:rsidRPr="00454850">
        <w:rPr>
          <w:rFonts w:asciiTheme="minorHAnsi" w:hAnsiTheme="minorHAnsi" w:cstheme="minorHAnsi"/>
          <w:spacing w:val="31"/>
        </w:rPr>
        <w:t xml:space="preserve"> </w:t>
      </w:r>
      <w:r w:rsidRPr="00454850">
        <w:rPr>
          <w:rFonts w:asciiTheme="minorHAnsi" w:hAnsiTheme="minorHAnsi" w:cstheme="minorHAnsi"/>
          <w:spacing w:val="-1"/>
        </w:rPr>
        <w:t>congruità</w:t>
      </w:r>
      <w:r w:rsidRPr="00454850">
        <w:rPr>
          <w:rFonts w:asciiTheme="minorHAnsi" w:hAnsiTheme="minorHAnsi" w:cstheme="minorHAnsi"/>
          <w:spacing w:val="34"/>
        </w:rPr>
        <w:t xml:space="preserve"> </w:t>
      </w:r>
      <w:r w:rsidRPr="00454850">
        <w:rPr>
          <w:rFonts w:asciiTheme="minorHAnsi" w:hAnsiTheme="minorHAnsi" w:cstheme="minorHAnsi"/>
          <w:spacing w:val="-1"/>
        </w:rPr>
        <w:t>dell’anomalia,</w:t>
      </w:r>
      <w:r w:rsidRPr="00454850">
        <w:rPr>
          <w:rFonts w:asciiTheme="minorHAnsi" w:hAnsiTheme="minorHAnsi" w:cstheme="minorHAnsi"/>
          <w:spacing w:val="32"/>
        </w:rPr>
        <w:t xml:space="preserve"> </w:t>
      </w:r>
      <w:r w:rsidRPr="00454850">
        <w:rPr>
          <w:rFonts w:asciiTheme="minorHAnsi" w:hAnsiTheme="minorHAnsi" w:cstheme="minorHAnsi"/>
          <w:spacing w:val="-1"/>
        </w:rPr>
        <w:t>specificando</w:t>
      </w:r>
      <w:r w:rsidRPr="00454850">
        <w:rPr>
          <w:rFonts w:asciiTheme="minorHAnsi" w:hAnsiTheme="minorHAnsi" w:cstheme="minorHAnsi"/>
          <w:spacing w:val="28"/>
        </w:rPr>
        <w:t xml:space="preserve"> </w:t>
      </w:r>
      <w:r w:rsidRPr="00454850">
        <w:rPr>
          <w:rFonts w:asciiTheme="minorHAnsi" w:hAnsiTheme="minorHAnsi" w:cstheme="minorHAnsi"/>
        </w:rPr>
        <w:t>espressamente</w:t>
      </w:r>
      <w:r w:rsidRPr="00454850">
        <w:rPr>
          <w:rFonts w:asciiTheme="minorHAnsi" w:hAnsiTheme="minorHAnsi" w:cstheme="minorHAnsi"/>
          <w:spacing w:val="32"/>
        </w:rPr>
        <w:t xml:space="preserve"> </w:t>
      </w:r>
      <w:r w:rsidRPr="00454850">
        <w:rPr>
          <w:rFonts w:asciiTheme="minorHAnsi" w:hAnsiTheme="minorHAnsi" w:cstheme="minorHAnsi"/>
        </w:rPr>
        <w:t>le</w:t>
      </w:r>
      <w:r w:rsidRPr="00454850">
        <w:rPr>
          <w:rFonts w:asciiTheme="minorHAnsi" w:hAnsiTheme="minorHAnsi" w:cstheme="minorHAnsi"/>
          <w:spacing w:val="16"/>
        </w:rPr>
        <w:t xml:space="preserve"> </w:t>
      </w:r>
      <w:r w:rsidRPr="00454850">
        <w:rPr>
          <w:rFonts w:asciiTheme="minorHAnsi" w:hAnsiTheme="minorHAnsi" w:cstheme="minorHAnsi"/>
          <w:spacing w:val="-1"/>
        </w:rPr>
        <w:t>motivazioni</w:t>
      </w:r>
      <w:r w:rsidRPr="00454850">
        <w:rPr>
          <w:rFonts w:asciiTheme="minorHAnsi" w:hAnsiTheme="minorHAnsi" w:cstheme="minorHAnsi"/>
          <w:spacing w:val="37"/>
        </w:rPr>
        <w:t xml:space="preserve"> </w:t>
      </w:r>
      <w:r w:rsidRPr="00454850">
        <w:rPr>
          <w:rFonts w:asciiTheme="minorHAnsi" w:hAnsiTheme="minorHAnsi" w:cstheme="minorHAnsi"/>
        </w:rPr>
        <w:t>nel</w:t>
      </w:r>
      <w:r w:rsidRPr="00454850">
        <w:rPr>
          <w:rFonts w:asciiTheme="minorHAnsi" w:hAnsiTheme="minorHAnsi" w:cstheme="minorHAnsi"/>
          <w:spacing w:val="38"/>
        </w:rPr>
        <w:t xml:space="preserve"> </w:t>
      </w:r>
      <w:r w:rsidRPr="00454850">
        <w:rPr>
          <w:rFonts w:asciiTheme="minorHAnsi" w:hAnsiTheme="minorHAnsi" w:cstheme="minorHAnsi"/>
        </w:rPr>
        <w:t>caso</w:t>
      </w:r>
      <w:r w:rsidRPr="00454850">
        <w:rPr>
          <w:rFonts w:asciiTheme="minorHAnsi" w:hAnsiTheme="minorHAnsi" w:cstheme="minorHAnsi"/>
          <w:spacing w:val="95"/>
          <w:w w:val="99"/>
        </w:rPr>
        <w:t xml:space="preserve"> </w:t>
      </w:r>
      <w:r w:rsidRPr="00454850">
        <w:rPr>
          <w:rFonts w:asciiTheme="minorHAnsi" w:hAnsiTheme="minorHAnsi" w:cstheme="minorHAnsi"/>
          <w:spacing w:val="-1"/>
        </w:rPr>
        <w:t>in</w:t>
      </w:r>
      <w:r w:rsidRPr="00454850">
        <w:rPr>
          <w:rFonts w:asciiTheme="minorHAnsi" w:hAnsiTheme="minorHAnsi" w:cstheme="minorHAnsi"/>
          <w:spacing w:val="18"/>
        </w:rPr>
        <w:t xml:space="preserve"> </w:t>
      </w:r>
      <w:r w:rsidRPr="00454850">
        <w:rPr>
          <w:rFonts w:asciiTheme="minorHAnsi" w:hAnsiTheme="minorHAnsi" w:cstheme="minorHAnsi"/>
        </w:rPr>
        <w:t>cui,</w:t>
      </w:r>
      <w:r w:rsidRPr="00454850">
        <w:rPr>
          <w:rFonts w:asciiTheme="minorHAnsi" w:hAnsiTheme="minorHAnsi" w:cstheme="minorHAnsi"/>
          <w:spacing w:val="19"/>
        </w:rPr>
        <w:t xml:space="preserve"> </w:t>
      </w:r>
      <w:r w:rsidRPr="00454850">
        <w:rPr>
          <w:rFonts w:asciiTheme="minorHAnsi" w:hAnsiTheme="minorHAnsi" w:cstheme="minorHAnsi"/>
          <w:spacing w:val="-1"/>
        </w:rPr>
        <w:t>all’esito</w:t>
      </w:r>
      <w:r w:rsidRPr="00454850">
        <w:rPr>
          <w:rFonts w:asciiTheme="minorHAnsi" w:hAnsiTheme="minorHAnsi" w:cstheme="minorHAnsi"/>
          <w:spacing w:val="19"/>
        </w:rPr>
        <w:t xml:space="preserve"> </w:t>
      </w:r>
      <w:r w:rsidRPr="00454850">
        <w:rPr>
          <w:rFonts w:asciiTheme="minorHAnsi" w:hAnsiTheme="minorHAnsi" w:cstheme="minorHAnsi"/>
        </w:rPr>
        <w:t>del</w:t>
      </w:r>
      <w:r w:rsidRPr="00454850">
        <w:rPr>
          <w:rFonts w:asciiTheme="minorHAnsi" w:hAnsiTheme="minorHAnsi" w:cstheme="minorHAnsi"/>
          <w:spacing w:val="20"/>
        </w:rPr>
        <w:t xml:space="preserve"> </w:t>
      </w:r>
      <w:r w:rsidRPr="00454850">
        <w:rPr>
          <w:rFonts w:asciiTheme="minorHAnsi" w:hAnsiTheme="minorHAnsi" w:cstheme="minorHAnsi"/>
        </w:rPr>
        <w:t>procedimento</w:t>
      </w:r>
      <w:r w:rsidRPr="00454850">
        <w:rPr>
          <w:rFonts w:asciiTheme="minorHAnsi" w:hAnsiTheme="minorHAnsi" w:cstheme="minorHAnsi"/>
          <w:spacing w:val="19"/>
        </w:rPr>
        <w:t xml:space="preserve"> </w:t>
      </w:r>
      <w:r w:rsidRPr="00454850">
        <w:rPr>
          <w:rFonts w:asciiTheme="minorHAnsi" w:hAnsiTheme="minorHAnsi" w:cstheme="minorHAnsi"/>
          <w:spacing w:val="-1"/>
        </w:rPr>
        <w:t>di</w:t>
      </w:r>
      <w:r w:rsidRPr="00454850">
        <w:rPr>
          <w:rFonts w:asciiTheme="minorHAnsi" w:hAnsiTheme="minorHAnsi" w:cstheme="minorHAnsi"/>
          <w:spacing w:val="20"/>
        </w:rPr>
        <w:t xml:space="preserve"> </w:t>
      </w:r>
      <w:r w:rsidRPr="00454850">
        <w:rPr>
          <w:rFonts w:asciiTheme="minorHAnsi" w:hAnsiTheme="minorHAnsi" w:cstheme="minorHAnsi"/>
          <w:spacing w:val="-1"/>
        </w:rPr>
        <w:t>verifica,</w:t>
      </w:r>
      <w:r w:rsidRPr="00454850">
        <w:rPr>
          <w:rFonts w:asciiTheme="minorHAnsi" w:hAnsiTheme="minorHAnsi" w:cstheme="minorHAnsi"/>
          <w:spacing w:val="21"/>
        </w:rPr>
        <w:t xml:space="preserve"> </w:t>
      </w:r>
      <w:r w:rsidRPr="00454850">
        <w:rPr>
          <w:rFonts w:asciiTheme="minorHAnsi" w:hAnsiTheme="minorHAnsi" w:cstheme="minorHAnsi"/>
          <w:spacing w:val="-1"/>
        </w:rPr>
        <w:t>la</w:t>
      </w:r>
      <w:r w:rsidRPr="00454850">
        <w:rPr>
          <w:rFonts w:asciiTheme="minorHAnsi" w:hAnsiTheme="minorHAnsi" w:cstheme="minorHAnsi"/>
          <w:spacing w:val="21"/>
        </w:rPr>
        <w:t xml:space="preserve"> </w:t>
      </w:r>
      <w:r w:rsidRPr="00454850">
        <w:rPr>
          <w:rFonts w:asciiTheme="minorHAnsi" w:hAnsiTheme="minorHAnsi" w:cstheme="minorHAnsi"/>
          <w:spacing w:val="-1"/>
        </w:rPr>
        <w:t>stazione</w:t>
      </w:r>
      <w:r w:rsidRPr="00454850">
        <w:rPr>
          <w:rFonts w:asciiTheme="minorHAnsi" w:hAnsiTheme="minorHAnsi" w:cstheme="minorHAnsi"/>
          <w:spacing w:val="19"/>
        </w:rPr>
        <w:t xml:space="preserve"> </w:t>
      </w:r>
      <w:r w:rsidRPr="00454850">
        <w:rPr>
          <w:rFonts w:asciiTheme="minorHAnsi" w:hAnsiTheme="minorHAnsi" w:cstheme="minorHAnsi"/>
          <w:spacing w:val="-1"/>
        </w:rPr>
        <w:t>appaltante</w:t>
      </w:r>
      <w:r w:rsidRPr="00454850">
        <w:rPr>
          <w:rFonts w:asciiTheme="minorHAnsi" w:hAnsiTheme="minorHAnsi" w:cstheme="minorHAnsi"/>
          <w:spacing w:val="21"/>
        </w:rPr>
        <w:t xml:space="preserve"> </w:t>
      </w:r>
      <w:r w:rsidRPr="00454850">
        <w:rPr>
          <w:rFonts w:asciiTheme="minorHAnsi" w:hAnsiTheme="minorHAnsi" w:cstheme="minorHAnsi"/>
        </w:rPr>
        <w:t>non</w:t>
      </w:r>
      <w:r w:rsidRPr="00454850">
        <w:rPr>
          <w:rFonts w:asciiTheme="minorHAnsi" w:hAnsiTheme="minorHAnsi" w:cstheme="minorHAnsi"/>
          <w:spacing w:val="1"/>
        </w:rPr>
        <w:t xml:space="preserve"> </w:t>
      </w:r>
      <w:r w:rsidRPr="00454850">
        <w:rPr>
          <w:rFonts w:asciiTheme="minorHAnsi" w:hAnsiTheme="minorHAnsi" w:cstheme="minorHAnsi"/>
          <w:spacing w:val="-1"/>
        </w:rPr>
        <w:t>abbia</w:t>
      </w:r>
      <w:r w:rsidRPr="00454850">
        <w:rPr>
          <w:rFonts w:asciiTheme="minorHAnsi" w:hAnsiTheme="minorHAnsi" w:cstheme="minorHAnsi"/>
          <w:spacing w:val="-10"/>
        </w:rPr>
        <w:t xml:space="preserve"> </w:t>
      </w:r>
      <w:r w:rsidRPr="00454850">
        <w:rPr>
          <w:rFonts w:asciiTheme="minorHAnsi" w:hAnsiTheme="minorHAnsi" w:cstheme="minorHAnsi"/>
          <w:spacing w:val="-1"/>
        </w:rPr>
        <w:t>proceduto</w:t>
      </w:r>
      <w:r w:rsidRPr="00454850">
        <w:rPr>
          <w:rFonts w:asciiTheme="minorHAnsi" w:hAnsiTheme="minorHAnsi" w:cstheme="minorHAnsi"/>
          <w:spacing w:val="-9"/>
        </w:rPr>
        <w:t xml:space="preserve"> </w:t>
      </w:r>
      <w:r w:rsidRPr="00454850">
        <w:rPr>
          <w:rFonts w:asciiTheme="minorHAnsi" w:hAnsiTheme="minorHAnsi" w:cstheme="minorHAnsi"/>
          <w:spacing w:val="-1"/>
        </w:rPr>
        <w:t>all’esclusione;</w:t>
      </w:r>
    </w:p>
    <w:p w14:paraId="2B21F019" w14:textId="77777777" w:rsidR="008E7D12" w:rsidRPr="00454850" w:rsidRDefault="008E7D12" w:rsidP="00CC4DEF">
      <w:pPr>
        <w:pStyle w:val="Paragrafoelenco1"/>
        <w:numPr>
          <w:ilvl w:val="0"/>
          <w:numId w:val="64"/>
        </w:numPr>
        <w:spacing w:before="120" w:after="120"/>
        <w:jc w:val="both"/>
        <w:rPr>
          <w:rFonts w:asciiTheme="minorHAnsi" w:hAnsiTheme="minorHAnsi" w:cstheme="minorHAnsi"/>
        </w:rPr>
      </w:pPr>
      <w:r w:rsidRPr="00454850">
        <w:rPr>
          <w:rFonts w:asciiTheme="minorHAnsi" w:hAnsiTheme="minorHAnsi" w:cstheme="minorHAnsi"/>
          <w:spacing w:val="-1"/>
        </w:rPr>
        <w:t>Nel</w:t>
      </w:r>
      <w:r w:rsidRPr="00454850">
        <w:rPr>
          <w:rFonts w:asciiTheme="minorHAnsi" w:hAnsiTheme="minorHAnsi" w:cstheme="minorHAnsi"/>
          <w:spacing w:val="29"/>
        </w:rPr>
        <w:t xml:space="preserve"> </w:t>
      </w:r>
      <w:r w:rsidRPr="00454850">
        <w:rPr>
          <w:rFonts w:asciiTheme="minorHAnsi" w:hAnsiTheme="minorHAnsi" w:cstheme="minorHAnsi"/>
        </w:rPr>
        <w:t>caso</w:t>
      </w:r>
      <w:r w:rsidRPr="00454850">
        <w:rPr>
          <w:rFonts w:asciiTheme="minorHAnsi" w:hAnsiTheme="minorHAnsi" w:cstheme="minorHAnsi"/>
          <w:spacing w:val="35"/>
        </w:rPr>
        <w:t xml:space="preserve"> </w:t>
      </w:r>
      <w:r w:rsidRPr="00454850">
        <w:rPr>
          <w:rFonts w:asciiTheme="minorHAnsi" w:hAnsiTheme="minorHAnsi" w:cstheme="minorHAnsi"/>
          <w:spacing w:val="-1"/>
        </w:rPr>
        <w:t>in</w:t>
      </w:r>
      <w:r w:rsidRPr="00454850">
        <w:rPr>
          <w:rFonts w:asciiTheme="minorHAnsi" w:hAnsiTheme="minorHAnsi" w:cstheme="minorHAnsi"/>
          <w:spacing w:val="28"/>
        </w:rPr>
        <w:t xml:space="preserve"> </w:t>
      </w:r>
      <w:r w:rsidRPr="00454850">
        <w:rPr>
          <w:rFonts w:asciiTheme="minorHAnsi" w:hAnsiTheme="minorHAnsi" w:cstheme="minorHAnsi"/>
          <w:spacing w:val="1"/>
        </w:rPr>
        <w:t>cui</w:t>
      </w:r>
      <w:r w:rsidRPr="00454850">
        <w:rPr>
          <w:rFonts w:asciiTheme="minorHAnsi" w:hAnsiTheme="minorHAnsi" w:cstheme="minorHAnsi"/>
          <w:spacing w:val="27"/>
        </w:rPr>
        <w:t xml:space="preserve"> </w:t>
      </w:r>
      <w:r w:rsidRPr="00454850">
        <w:rPr>
          <w:rFonts w:asciiTheme="minorHAnsi" w:hAnsiTheme="minorHAnsi" w:cstheme="minorHAnsi"/>
        </w:rPr>
        <w:t>si</w:t>
      </w:r>
      <w:r w:rsidRPr="00454850">
        <w:rPr>
          <w:rFonts w:asciiTheme="minorHAnsi" w:hAnsiTheme="minorHAnsi" w:cstheme="minorHAnsi"/>
          <w:spacing w:val="32"/>
        </w:rPr>
        <w:t xml:space="preserve"> </w:t>
      </w:r>
      <w:r w:rsidRPr="00454850">
        <w:rPr>
          <w:rFonts w:asciiTheme="minorHAnsi" w:hAnsiTheme="minorHAnsi" w:cstheme="minorHAnsi"/>
        </w:rPr>
        <w:t>riscontri</w:t>
      </w:r>
      <w:r w:rsidRPr="00454850">
        <w:rPr>
          <w:rFonts w:asciiTheme="minorHAnsi" w:hAnsiTheme="minorHAnsi" w:cstheme="minorHAnsi"/>
          <w:spacing w:val="34"/>
        </w:rPr>
        <w:t xml:space="preserve"> </w:t>
      </w:r>
      <w:r w:rsidRPr="00454850">
        <w:rPr>
          <w:rFonts w:asciiTheme="minorHAnsi" w:hAnsiTheme="minorHAnsi" w:cstheme="minorHAnsi"/>
          <w:spacing w:val="-1"/>
        </w:rPr>
        <w:t>un</w:t>
      </w:r>
      <w:r w:rsidRPr="00454850">
        <w:rPr>
          <w:rFonts w:asciiTheme="minorHAnsi" w:hAnsiTheme="minorHAnsi" w:cstheme="minorHAnsi"/>
          <w:spacing w:val="30"/>
        </w:rPr>
        <w:t xml:space="preserve"> </w:t>
      </w:r>
      <w:r w:rsidRPr="00454850">
        <w:rPr>
          <w:rFonts w:asciiTheme="minorHAnsi" w:hAnsiTheme="minorHAnsi" w:cstheme="minorHAnsi"/>
        </w:rPr>
        <w:t>numero</w:t>
      </w:r>
      <w:r w:rsidRPr="00454850">
        <w:rPr>
          <w:rFonts w:asciiTheme="minorHAnsi" w:hAnsiTheme="minorHAnsi" w:cstheme="minorHAnsi"/>
          <w:spacing w:val="33"/>
        </w:rPr>
        <w:t xml:space="preserve"> </w:t>
      </w:r>
      <w:r w:rsidRPr="00454850">
        <w:rPr>
          <w:rFonts w:asciiTheme="minorHAnsi" w:hAnsiTheme="minorHAnsi" w:cstheme="minorHAnsi"/>
          <w:spacing w:val="-1"/>
        </w:rPr>
        <w:t>significativo</w:t>
      </w:r>
      <w:r w:rsidRPr="00454850">
        <w:rPr>
          <w:rFonts w:asciiTheme="minorHAnsi" w:hAnsiTheme="minorHAnsi" w:cstheme="minorHAnsi"/>
          <w:spacing w:val="33"/>
        </w:rPr>
        <w:t xml:space="preserve"> </w:t>
      </w:r>
      <w:r w:rsidRPr="00454850">
        <w:rPr>
          <w:rFonts w:asciiTheme="minorHAnsi" w:hAnsiTheme="minorHAnsi" w:cstheme="minorHAnsi"/>
          <w:spacing w:val="1"/>
        </w:rPr>
        <w:t>di</w:t>
      </w:r>
      <w:r w:rsidRPr="00454850">
        <w:rPr>
          <w:rFonts w:asciiTheme="minorHAnsi" w:hAnsiTheme="minorHAnsi" w:cstheme="minorHAnsi"/>
          <w:spacing w:val="30"/>
        </w:rPr>
        <w:t xml:space="preserve"> </w:t>
      </w:r>
      <w:r w:rsidRPr="00454850">
        <w:rPr>
          <w:rFonts w:asciiTheme="minorHAnsi" w:hAnsiTheme="minorHAnsi" w:cstheme="minorHAnsi"/>
        </w:rPr>
        <w:t>offerte</w:t>
      </w:r>
      <w:r w:rsidRPr="00454850">
        <w:rPr>
          <w:rFonts w:asciiTheme="minorHAnsi" w:hAnsiTheme="minorHAnsi" w:cstheme="minorHAnsi"/>
          <w:spacing w:val="32"/>
        </w:rPr>
        <w:t xml:space="preserve"> </w:t>
      </w:r>
      <w:r w:rsidRPr="00454850">
        <w:rPr>
          <w:rFonts w:asciiTheme="minorHAnsi" w:hAnsiTheme="minorHAnsi" w:cstheme="minorHAnsi"/>
          <w:spacing w:val="-1"/>
        </w:rPr>
        <w:t>simili</w:t>
      </w:r>
      <w:r w:rsidRPr="00454850">
        <w:rPr>
          <w:rFonts w:asciiTheme="minorHAnsi" w:hAnsiTheme="minorHAnsi" w:cstheme="minorHAnsi"/>
          <w:spacing w:val="32"/>
        </w:rPr>
        <w:t xml:space="preserve"> </w:t>
      </w:r>
      <w:r w:rsidRPr="00454850">
        <w:rPr>
          <w:rFonts w:asciiTheme="minorHAnsi" w:hAnsiTheme="minorHAnsi" w:cstheme="minorHAnsi"/>
        </w:rPr>
        <w:t>o</w:t>
      </w:r>
      <w:r w:rsidRPr="00454850">
        <w:rPr>
          <w:rFonts w:asciiTheme="minorHAnsi" w:hAnsiTheme="minorHAnsi" w:cstheme="minorHAnsi"/>
          <w:spacing w:val="30"/>
        </w:rPr>
        <w:t xml:space="preserve"> </w:t>
      </w:r>
      <w:r w:rsidRPr="00454850">
        <w:rPr>
          <w:rFonts w:asciiTheme="minorHAnsi" w:hAnsiTheme="minorHAnsi" w:cstheme="minorHAnsi"/>
        </w:rPr>
        <w:t>uguali</w:t>
      </w:r>
      <w:r w:rsidRPr="00454850">
        <w:rPr>
          <w:rFonts w:asciiTheme="minorHAnsi" w:hAnsiTheme="minorHAnsi" w:cstheme="minorHAnsi"/>
          <w:spacing w:val="32"/>
        </w:rPr>
        <w:t xml:space="preserve"> </w:t>
      </w:r>
      <w:r w:rsidRPr="00454850">
        <w:rPr>
          <w:rFonts w:asciiTheme="minorHAnsi" w:hAnsiTheme="minorHAnsi" w:cstheme="minorHAnsi"/>
        </w:rPr>
        <w:t>o</w:t>
      </w:r>
      <w:r w:rsidRPr="00454850">
        <w:rPr>
          <w:rFonts w:asciiTheme="minorHAnsi" w:hAnsiTheme="minorHAnsi" w:cstheme="minorHAnsi"/>
          <w:spacing w:val="33"/>
        </w:rPr>
        <w:t xml:space="preserve"> </w:t>
      </w:r>
      <w:r w:rsidRPr="00454850">
        <w:rPr>
          <w:rFonts w:asciiTheme="minorHAnsi" w:hAnsiTheme="minorHAnsi" w:cstheme="minorHAnsi"/>
          <w:spacing w:val="-1"/>
        </w:rPr>
        <w:t>altri</w:t>
      </w:r>
      <w:r w:rsidRPr="00454850">
        <w:rPr>
          <w:rFonts w:asciiTheme="minorHAnsi" w:hAnsiTheme="minorHAnsi" w:cstheme="minorHAnsi"/>
          <w:spacing w:val="30"/>
        </w:rPr>
        <w:t xml:space="preserve"> </w:t>
      </w:r>
      <w:r w:rsidRPr="00454850">
        <w:rPr>
          <w:rFonts w:asciiTheme="minorHAnsi" w:hAnsiTheme="minorHAnsi" w:cstheme="minorHAnsi"/>
          <w:spacing w:val="-1"/>
        </w:rPr>
        <w:t>elementi,</w:t>
      </w:r>
      <w:r w:rsidRPr="00454850">
        <w:rPr>
          <w:rFonts w:asciiTheme="minorHAnsi" w:hAnsiTheme="minorHAnsi" w:cstheme="minorHAnsi"/>
        </w:rPr>
        <w:t xml:space="preserve"> </w:t>
      </w:r>
      <w:r w:rsidRPr="00454850">
        <w:rPr>
          <w:rFonts w:asciiTheme="minorHAnsi" w:hAnsiTheme="minorHAnsi" w:cstheme="minorHAnsi"/>
          <w:spacing w:val="-1"/>
        </w:rPr>
        <w:t>adeguata</w:t>
      </w:r>
      <w:r w:rsidRPr="00454850">
        <w:rPr>
          <w:rFonts w:asciiTheme="minorHAnsi" w:hAnsiTheme="minorHAnsi" w:cstheme="minorHAnsi"/>
          <w:spacing w:val="71"/>
          <w:w w:val="99"/>
        </w:rPr>
        <w:t xml:space="preserve"> </w:t>
      </w:r>
      <w:r w:rsidRPr="00454850">
        <w:rPr>
          <w:rFonts w:asciiTheme="minorHAnsi" w:hAnsiTheme="minorHAnsi" w:cstheme="minorHAnsi"/>
        </w:rPr>
        <w:t>formalizzazione delle verifiche espletate in ordine a situazioni di controllo/collegamento/accordo tra i partecipanti alla gara, tali da poter determinare offerte “concordate”;</w:t>
      </w:r>
    </w:p>
    <w:p w14:paraId="5004C0E7" w14:textId="77777777" w:rsidR="008E7D12" w:rsidRPr="00454850" w:rsidRDefault="008E7D12" w:rsidP="00CC4DEF">
      <w:pPr>
        <w:pStyle w:val="Paragrafoelenco1"/>
        <w:numPr>
          <w:ilvl w:val="0"/>
          <w:numId w:val="64"/>
        </w:numPr>
        <w:spacing w:before="120" w:after="120"/>
        <w:jc w:val="both"/>
        <w:rPr>
          <w:rFonts w:asciiTheme="minorHAnsi" w:hAnsiTheme="minorHAnsi" w:cstheme="minorHAnsi"/>
        </w:rPr>
      </w:pPr>
      <w:r w:rsidRPr="00454850">
        <w:rPr>
          <w:rFonts w:asciiTheme="minorHAnsi" w:hAnsiTheme="minorHAnsi" w:cstheme="minorHAnsi"/>
          <w:spacing w:val="-1"/>
        </w:rPr>
        <w:t>Tempestiva</w:t>
      </w:r>
      <w:r w:rsidRPr="00454850">
        <w:rPr>
          <w:rFonts w:asciiTheme="minorHAnsi" w:hAnsiTheme="minorHAnsi" w:cstheme="minorHAnsi"/>
        </w:rPr>
        <w:t xml:space="preserve"> segnalazione</w:t>
      </w:r>
      <w:r w:rsidRPr="00454850">
        <w:rPr>
          <w:rFonts w:asciiTheme="minorHAnsi" w:hAnsiTheme="minorHAnsi" w:cstheme="minorHAnsi"/>
          <w:spacing w:val="73"/>
          <w:w w:val="99"/>
        </w:rPr>
        <w:t xml:space="preserve"> </w:t>
      </w:r>
      <w:r w:rsidRPr="00454850">
        <w:rPr>
          <w:rFonts w:asciiTheme="minorHAnsi" w:hAnsiTheme="minorHAnsi" w:cstheme="minorHAnsi"/>
          <w:spacing w:val="-1"/>
        </w:rPr>
        <w:t>all’ANAC</w:t>
      </w:r>
      <w:r w:rsidRPr="00454850">
        <w:rPr>
          <w:rFonts w:asciiTheme="minorHAnsi" w:hAnsiTheme="minorHAnsi" w:cstheme="minorHAnsi"/>
          <w:spacing w:val="22"/>
        </w:rPr>
        <w:t xml:space="preserve"> </w:t>
      </w:r>
      <w:r w:rsidRPr="00454850">
        <w:rPr>
          <w:rFonts w:asciiTheme="minorHAnsi" w:hAnsiTheme="minorHAnsi" w:cstheme="minorHAnsi"/>
        </w:rPr>
        <w:t>in</w:t>
      </w:r>
      <w:r w:rsidRPr="00454850">
        <w:rPr>
          <w:rFonts w:asciiTheme="minorHAnsi" w:hAnsiTheme="minorHAnsi" w:cstheme="minorHAnsi"/>
          <w:spacing w:val="20"/>
        </w:rPr>
        <w:t xml:space="preserve"> </w:t>
      </w:r>
      <w:r w:rsidRPr="00454850">
        <w:rPr>
          <w:rFonts w:asciiTheme="minorHAnsi" w:hAnsiTheme="minorHAnsi" w:cstheme="minorHAnsi"/>
        </w:rPr>
        <w:t>caso</w:t>
      </w:r>
      <w:r w:rsidRPr="00454850">
        <w:rPr>
          <w:rFonts w:asciiTheme="minorHAnsi" w:hAnsiTheme="minorHAnsi" w:cstheme="minorHAnsi"/>
          <w:spacing w:val="20"/>
        </w:rPr>
        <w:t xml:space="preserve"> </w:t>
      </w:r>
      <w:r w:rsidRPr="00454850">
        <w:rPr>
          <w:rFonts w:asciiTheme="minorHAnsi" w:hAnsiTheme="minorHAnsi" w:cstheme="minorHAnsi"/>
          <w:spacing w:val="-1"/>
        </w:rPr>
        <w:t>di</w:t>
      </w:r>
      <w:r w:rsidRPr="00454850">
        <w:rPr>
          <w:rFonts w:asciiTheme="minorHAnsi" w:hAnsiTheme="minorHAnsi" w:cstheme="minorHAnsi"/>
          <w:spacing w:val="22"/>
        </w:rPr>
        <w:t xml:space="preserve"> </w:t>
      </w:r>
      <w:r w:rsidRPr="00454850">
        <w:rPr>
          <w:rFonts w:asciiTheme="minorHAnsi" w:hAnsiTheme="minorHAnsi" w:cstheme="minorHAnsi"/>
          <w:spacing w:val="-1"/>
        </w:rPr>
        <w:t>accertata</w:t>
      </w:r>
      <w:r w:rsidRPr="00454850">
        <w:rPr>
          <w:rFonts w:asciiTheme="minorHAnsi" w:hAnsiTheme="minorHAnsi" w:cstheme="minorHAnsi"/>
          <w:spacing w:val="21"/>
        </w:rPr>
        <w:t xml:space="preserve"> </w:t>
      </w:r>
      <w:r w:rsidRPr="00454850">
        <w:rPr>
          <w:rFonts w:asciiTheme="minorHAnsi" w:hAnsiTheme="minorHAnsi" w:cstheme="minorHAnsi"/>
          <w:spacing w:val="-1"/>
        </w:rPr>
        <w:t>insussistenza</w:t>
      </w:r>
      <w:r w:rsidRPr="00454850">
        <w:rPr>
          <w:rFonts w:asciiTheme="minorHAnsi" w:hAnsiTheme="minorHAnsi" w:cstheme="minorHAnsi"/>
          <w:spacing w:val="20"/>
        </w:rPr>
        <w:t xml:space="preserve"> </w:t>
      </w:r>
      <w:r w:rsidRPr="00454850">
        <w:rPr>
          <w:rFonts w:asciiTheme="minorHAnsi" w:hAnsiTheme="minorHAnsi" w:cstheme="minorHAnsi"/>
        </w:rPr>
        <w:t>dei</w:t>
      </w:r>
      <w:r w:rsidRPr="00454850">
        <w:rPr>
          <w:rFonts w:asciiTheme="minorHAnsi" w:hAnsiTheme="minorHAnsi" w:cstheme="minorHAnsi"/>
          <w:spacing w:val="24"/>
        </w:rPr>
        <w:t xml:space="preserve"> </w:t>
      </w:r>
      <w:r w:rsidRPr="00454850">
        <w:rPr>
          <w:rFonts w:asciiTheme="minorHAnsi" w:hAnsiTheme="minorHAnsi" w:cstheme="minorHAnsi"/>
          <w:spacing w:val="-1"/>
        </w:rPr>
        <w:t>requisiti</w:t>
      </w:r>
      <w:r w:rsidRPr="00454850">
        <w:rPr>
          <w:rFonts w:asciiTheme="minorHAnsi" w:hAnsiTheme="minorHAnsi" w:cstheme="minorHAnsi"/>
          <w:spacing w:val="22"/>
        </w:rPr>
        <w:t xml:space="preserve"> </w:t>
      </w:r>
      <w:r w:rsidRPr="00454850">
        <w:rPr>
          <w:rFonts w:asciiTheme="minorHAnsi" w:hAnsiTheme="minorHAnsi" w:cstheme="minorHAnsi"/>
          <w:spacing w:val="1"/>
        </w:rPr>
        <w:t>di</w:t>
      </w:r>
      <w:r w:rsidRPr="00454850">
        <w:rPr>
          <w:rFonts w:asciiTheme="minorHAnsi" w:hAnsiTheme="minorHAnsi" w:cstheme="minorHAnsi"/>
          <w:spacing w:val="19"/>
        </w:rPr>
        <w:t xml:space="preserve"> </w:t>
      </w:r>
      <w:r w:rsidRPr="00454850">
        <w:rPr>
          <w:rFonts w:asciiTheme="minorHAnsi" w:hAnsiTheme="minorHAnsi" w:cstheme="minorHAnsi"/>
          <w:spacing w:val="-1"/>
        </w:rPr>
        <w:t>ordine</w:t>
      </w:r>
      <w:r w:rsidRPr="00454850">
        <w:rPr>
          <w:rFonts w:asciiTheme="minorHAnsi" w:hAnsiTheme="minorHAnsi" w:cstheme="minorHAnsi"/>
          <w:spacing w:val="21"/>
        </w:rPr>
        <w:t xml:space="preserve"> </w:t>
      </w:r>
      <w:r w:rsidRPr="00454850">
        <w:rPr>
          <w:rFonts w:asciiTheme="minorHAnsi" w:hAnsiTheme="minorHAnsi" w:cstheme="minorHAnsi"/>
          <w:spacing w:val="-1"/>
        </w:rPr>
        <w:t>generale</w:t>
      </w:r>
      <w:r w:rsidRPr="00454850">
        <w:rPr>
          <w:rFonts w:asciiTheme="minorHAnsi" w:hAnsiTheme="minorHAnsi" w:cstheme="minorHAnsi"/>
          <w:spacing w:val="22"/>
        </w:rPr>
        <w:t xml:space="preserve"> </w:t>
      </w:r>
      <w:r w:rsidRPr="00454850">
        <w:rPr>
          <w:rFonts w:asciiTheme="minorHAnsi" w:hAnsiTheme="minorHAnsi" w:cstheme="minorHAnsi"/>
        </w:rPr>
        <w:t>e</w:t>
      </w:r>
      <w:r w:rsidRPr="00454850">
        <w:rPr>
          <w:rFonts w:asciiTheme="minorHAnsi" w:hAnsiTheme="minorHAnsi" w:cstheme="minorHAnsi"/>
          <w:spacing w:val="18"/>
        </w:rPr>
        <w:t xml:space="preserve"> </w:t>
      </w:r>
      <w:r w:rsidRPr="00454850">
        <w:rPr>
          <w:rFonts w:asciiTheme="minorHAnsi" w:hAnsiTheme="minorHAnsi" w:cstheme="minorHAnsi"/>
        </w:rPr>
        <w:t>speciale</w:t>
      </w:r>
      <w:r w:rsidRPr="00454850">
        <w:rPr>
          <w:rFonts w:asciiTheme="minorHAnsi" w:hAnsiTheme="minorHAnsi" w:cstheme="minorHAnsi"/>
          <w:spacing w:val="22"/>
        </w:rPr>
        <w:t xml:space="preserve"> </w:t>
      </w:r>
      <w:r w:rsidRPr="00454850">
        <w:rPr>
          <w:rFonts w:asciiTheme="minorHAnsi" w:hAnsiTheme="minorHAnsi" w:cstheme="minorHAnsi"/>
          <w:spacing w:val="-1"/>
        </w:rPr>
        <w:t>in</w:t>
      </w:r>
      <w:r w:rsidRPr="00454850">
        <w:rPr>
          <w:rFonts w:asciiTheme="minorHAnsi" w:hAnsiTheme="minorHAnsi" w:cstheme="minorHAnsi"/>
          <w:spacing w:val="20"/>
        </w:rPr>
        <w:t xml:space="preserve"> </w:t>
      </w:r>
      <w:r w:rsidRPr="00454850">
        <w:rPr>
          <w:rFonts w:asciiTheme="minorHAnsi" w:hAnsiTheme="minorHAnsi" w:cstheme="minorHAnsi"/>
          <w:spacing w:val="-1"/>
        </w:rPr>
        <w:t>capo</w:t>
      </w:r>
      <w:r w:rsidRPr="00454850">
        <w:rPr>
          <w:rFonts w:asciiTheme="minorHAnsi" w:hAnsiTheme="minorHAnsi" w:cstheme="minorHAnsi"/>
          <w:spacing w:val="87"/>
          <w:w w:val="99"/>
        </w:rPr>
        <w:t xml:space="preserve"> </w:t>
      </w:r>
      <w:r w:rsidRPr="00454850">
        <w:rPr>
          <w:rFonts w:asciiTheme="minorHAnsi" w:hAnsiTheme="minorHAnsi" w:cstheme="minorHAnsi"/>
          <w:spacing w:val="-1"/>
        </w:rPr>
        <w:t>all’operatore</w:t>
      </w:r>
      <w:r w:rsidRPr="00454850">
        <w:rPr>
          <w:rFonts w:asciiTheme="minorHAnsi" w:hAnsiTheme="minorHAnsi" w:cstheme="minorHAnsi"/>
          <w:spacing w:val="-27"/>
        </w:rPr>
        <w:t xml:space="preserve"> </w:t>
      </w:r>
      <w:r w:rsidRPr="00454850">
        <w:rPr>
          <w:rFonts w:asciiTheme="minorHAnsi" w:hAnsiTheme="minorHAnsi" w:cstheme="minorHAnsi"/>
          <w:spacing w:val="-1"/>
        </w:rPr>
        <w:t>economico;</w:t>
      </w:r>
    </w:p>
    <w:p w14:paraId="6169453E" w14:textId="77777777" w:rsidR="008E7D12" w:rsidRPr="00454850" w:rsidRDefault="008E7D12" w:rsidP="00CC4DEF">
      <w:pPr>
        <w:pStyle w:val="Paragrafoelenco1"/>
        <w:numPr>
          <w:ilvl w:val="0"/>
          <w:numId w:val="64"/>
        </w:numPr>
        <w:spacing w:before="120" w:after="120"/>
        <w:jc w:val="both"/>
        <w:rPr>
          <w:rFonts w:asciiTheme="minorHAnsi" w:hAnsiTheme="minorHAnsi" w:cstheme="minorHAnsi"/>
        </w:rPr>
      </w:pPr>
      <w:r w:rsidRPr="00454850">
        <w:rPr>
          <w:rFonts w:asciiTheme="minorHAnsi" w:hAnsiTheme="minorHAnsi" w:cstheme="minorHAnsi"/>
          <w:spacing w:val="-1"/>
        </w:rPr>
        <w:t>Adozione dello schema di patto di integrità (vedi paragrafo sull’analisi del contesto interno).</w:t>
      </w:r>
    </w:p>
    <w:p w14:paraId="1E9247DF" w14:textId="77777777" w:rsidR="008E7D12" w:rsidRPr="00454850" w:rsidRDefault="008E7D12" w:rsidP="008E7D12">
      <w:pPr>
        <w:spacing w:before="120" w:after="120"/>
        <w:jc w:val="both"/>
        <w:rPr>
          <w:rFonts w:asciiTheme="minorHAnsi" w:hAnsiTheme="minorHAnsi" w:cstheme="minorHAnsi"/>
          <w:noProof/>
        </w:rPr>
      </w:pPr>
      <w:r w:rsidRPr="00454850">
        <w:rPr>
          <w:rFonts w:asciiTheme="minorHAnsi" w:hAnsiTheme="minorHAnsi" w:cstheme="minorHAnsi"/>
          <w:noProof/>
          <w:lang w:eastAsia="it-IT"/>
        </w:rPr>
        <mc:AlternateContent>
          <mc:Choice Requires="wps">
            <w:drawing>
              <wp:inline distT="0" distB="0" distL="0" distR="0" wp14:anchorId="58AA0798" wp14:editId="27E8DFC0">
                <wp:extent cx="6411595" cy="1204595"/>
                <wp:effectExtent l="0" t="0" r="27305" b="14605"/>
                <wp:docPr id="40" name="Casella di testo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1595" cy="1204595"/>
                        </a:xfrm>
                        <a:prstGeom prst="rect">
                          <a:avLst/>
                        </a:prstGeom>
                        <a:noFill/>
                        <a:ln w="736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txbx>
                        <w:txbxContent>
                          <w:p w14:paraId="26FB23CF" w14:textId="37087560" w:rsidR="00D276BF" w:rsidRPr="00166705" w:rsidRDefault="00D276BF" w:rsidP="008E7D12">
                            <w:pPr>
                              <w:spacing w:before="120" w:after="120"/>
                              <w:ind w:left="180"/>
                              <w:rPr>
                                <w:rFonts w:ascii="Calibri" w:hAnsi="Calibri" w:cs="Calibri"/>
                                <w:b/>
                                <w:bCs/>
                              </w:rPr>
                            </w:pPr>
                            <w:r w:rsidRPr="00166705">
                              <w:rPr>
                                <w:rFonts w:ascii="Calibri" w:hAnsi="Calibri" w:cs="Calibri"/>
                                <w:b/>
                                <w:bCs/>
                              </w:rPr>
                              <w:t xml:space="preserve">Indicatori adottati </w:t>
                            </w:r>
                            <w:r w:rsidRPr="00B70867">
                              <w:rPr>
                                <w:rFonts w:ascii="Calibri" w:hAnsi="Calibri" w:cs="Calibri"/>
                                <w:b/>
                                <w:bCs/>
                              </w:rPr>
                              <w:t>dall'</w:t>
                            </w:r>
                            <w:r>
                              <w:rPr>
                                <w:rFonts w:ascii="Calibri" w:hAnsi="Calibri" w:cs="Calibri"/>
                                <w:b/>
                                <w:bCs/>
                              </w:rPr>
                              <w:t>AST</w:t>
                            </w:r>
                            <w:r w:rsidRPr="00166705">
                              <w:rPr>
                                <w:rFonts w:ascii="Calibri" w:hAnsi="Calibri" w:cs="Calibri"/>
                                <w:b/>
                                <w:bCs/>
                              </w:rPr>
                              <w:t xml:space="preserve"> e previsti quale monitoraggio per le gare dell'area tecnica nella fase di selezione del contraente:</w:t>
                            </w:r>
                          </w:p>
                          <w:p w14:paraId="0B9990F2" w14:textId="77777777" w:rsidR="00D276BF" w:rsidRPr="00CF59BA" w:rsidRDefault="00D276BF" w:rsidP="00CC4DEF">
                            <w:pPr>
                              <w:widowControl w:val="0"/>
                              <w:numPr>
                                <w:ilvl w:val="0"/>
                                <w:numId w:val="33"/>
                              </w:numPr>
                              <w:autoSpaceDE w:val="0"/>
                              <w:autoSpaceDN w:val="0"/>
                              <w:adjustRightInd w:val="0"/>
                              <w:spacing w:before="120" w:after="120"/>
                              <w:rPr>
                                <w:rFonts w:ascii="Calibri" w:hAnsi="Calibri" w:cs="Calibri"/>
                                <w:spacing w:val="8"/>
                              </w:rPr>
                            </w:pPr>
                            <w:r>
                              <w:rPr>
                                <w:rFonts w:ascii="Calibri" w:hAnsi="Calibri" w:cs="Calibri"/>
                              </w:rPr>
                              <w:t>conteggio</w:t>
                            </w:r>
                            <w:r w:rsidRPr="00CF59BA">
                              <w:rPr>
                                <w:rFonts w:ascii="Calibri" w:hAnsi="Calibri" w:cs="Calibri"/>
                                <w:spacing w:val="4"/>
                              </w:rPr>
                              <w:t xml:space="preserve"> </w:t>
                            </w:r>
                            <w:r w:rsidRPr="00CF59BA">
                              <w:rPr>
                                <w:rFonts w:ascii="Calibri" w:hAnsi="Calibri" w:cs="Calibri"/>
                              </w:rPr>
                              <w:t xml:space="preserve">del numero </w:t>
                            </w:r>
                            <w:r>
                              <w:rPr>
                                <w:rFonts w:ascii="Calibri" w:hAnsi="Calibri" w:cs="Calibri"/>
                              </w:rPr>
                              <w:t>di</w:t>
                            </w:r>
                            <w:r w:rsidRPr="00CF59BA">
                              <w:rPr>
                                <w:rFonts w:ascii="Calibri" w:hAnsi="Calibri" w:cs="Calibri"/>
                                <w:spacing w:val="4"/>
                              </w:rPr>
                              <w:t xml:space="preserve"> </w:t>
                            </w:r>
                            <w:r w:rsidRPr="00CF59BA">
                              <w:rPr>
                                <w:rFonts w:ascii="Calibri" w:hAnsi="Calibri" w:cs="Calibri"/>
                              </w:rPr>
                              <w:t>procedure attivate da una determinata amministrazione in</w:t>
                            </w:r>
                            <w:r w:rsidRPr="00CF59BA">
                              <w:rPr>
                                <w:rFonts w:ascii="Calibri" w:hAnsi="Calibri" w:cs="Calibri"/>
                                <w:spacing w:val="7"/>
                              </w:rPr>
                              <w:t xml:space="preserve"> </w:t>
                            </w:r>
                            <w:r w:rsidRPr="00CF59BA">
                              <w:rPr>
                                <w:rFonts w:ascii="Calibri" w:hAnsi="Calibri" w:cs="Calibri"/>
                              </w:rPr>
                              <w:t>un definito arco</w:t>
                            </w:r>
                            <w:r w:rsidRPr="00CF59BA">
                              <w:rPr>
                                <w:rFonts w:ascii="Calibri" w:hAnsi="Calibri" w:cs="Calibri"/>
                                <w:spacing w:val="85"/>
                                <w:w w:val="99"/>
                              </w:rPr>
                              <w:t xml:space="preserve"> </w:t>
                            </w:r>
                            <w:r w:rsidRPr="00CF59BA">
                              <w:rPr>
                                <w:rFonts w:ascii="Calibri" w:hAnsi="Calibri" w:cs="Calibri"/>
                              </w:rPr>
                              <w:t>temporale</w:t>
                            </w:r>
                            <w:r w:rsidRPr="00CF59BA">
                              <w:rPr>
                                <w:rFonts w:ascii="Calibri" w:hAnsi="Calibri" w:cs="Calibri"/>
                                <w:spacing w:val="1"/>
                              </w:rPr>
                              <w:t xml:space="preserve"> </w:t>
                            </w:r>
                            <w:r w:rsidRPr="00CF59BA">
                              <w:rPr>
                                <w:rFonts w:ascii="Calibri" w:hAnsi="Calibri" w:cs="Calibri"/>
                              </w:rPr>
                              <w:t>per</w:t>
                            </w:r>
                            <w:r w:rsidRPr="00CF59BA">
                              <w:rPr>
                                <w:rFonts w:ascii="Calibri" w:hAnsi="Calibri" w:cs="Calibri"/>
                                <w:spacing w:val="1"/>
                              </w:rPr>
                              <w:t xml:space="preserve"> </w:t>
                            </w:r>
                            <w:r w:rsidRPr="00CF59BA">
                              <w:rPr>
                                <w:rFonts w:ascii="Calibri" w:hAnsi="Calibri" w:cs="Calibri"/>
                              </w:rPr>
                              <w:t>le</w:t>
                            </w:r>
                            <w:r w:rsidRPr="00CF59BA">
                              <w:rPr>
                                <w:rFonts w:ascii="Calibri" w:hAnsi="Calibri" w:cs="Calibri"/>
                                <w:spacing w:val="3"/>
                              </w:rPr>
                              <w:t xml:space="preserve"> </w:t>
                            </w:r>
                            <w:r w:rsidRPr="00CF59BA">
                              <w:rPr>
                                <w:rFonts w:ascii="Calibri" w:hAnsi="Calibri" w:cs="Calibri"/>
                              </w:rPr>
                              <w:t>quali</w:t>
                            </w:r>
                            <w:r w:rsidRPr="00CF59BA">
                              <w:rPr>
                                <w:rFonts w:ascii="Calibri" w:hAnsi="Calibri" w:cs="Calibri"/>
                                <w:spacing w:val="3"/>
                              </w:rPr>
                              <w:t xml:space="preserve"> </w:t>
                            </w:r>
                            <w:r w:rsidRPr="00CF59BA">
                              <w:rPr>
                                <w:rFonts w:ascii="Calibri" w:hAnsi="Calibri" w:cs="Calibri"/>
                              </w:rPr>
                              <w:t>è</w:t>
                            </w:r>
                            <w:r w:rsidRPr="00CF59BA">
                              <w:rPr>
                                <w:rFonts w:ascii="Calibri" w:hAnsi="Calibri" w:cs="Calibri"/>
                                <w:spacing w:val="4"/>
                              </w:rPr>
                              <w:t xml:space="preserve"> </w:t>
                            </w:r>
                            <w:r w:rsidRPr="00CF59BA">
                              <w:rPr>
                                <w:rFonts w:ascii="Calibri" w:hAnsi="Calibri" w:cs="Calibri"/>
                              </w:rPr>
                              <w:t>pervenuta</w:t>
                            </w:r>
                            <w:r w:rsidRPr="00CF59BA">
                              <w:rPr>
                                <w:rFonts w:ascii="Calibri" w:hAnsi="Calibri" w:cs="Calibri"/>
                                <w:spacing w:val="2"/>
                              </w:rPr>
                              <w:t xml:space="preserve"> </w:t>
                            </w:r>
                            <w:r w:rsidRPr="00CF59BA">
                              <w:rPr>
                                <w:rFonts w:ascii="Calibri" w:hAnsi="Calibri" w:cs="Calibri"/>
                              </w:rPr>
                              <w:t>una</w:t>
                            </w:r>
                            <w:r w:rsidRPr="00CF59BA">
                              <w:rPr>
                                <w:rFonts w:ascii="Calibri" w:hAnsi="Calibri" w:cs="Calibri"/>
                                <w:spacing w:val="55"/>
                              </w:rPr>
                              <w:t xml:space="preserve"> </w:t>
                            </w:r>
                            <w:r w:rsidRPr="00CF59BA">
                              <w:rPr>
                                <w:rFonts w:ascii="Calibri" w:hAnsi="Calibri" w:cs="Calibri"/>
                              </w:rPr>
                              <w:t>sola</w:t>
                            </w:r>
                            <w:r w:rsidRPr="00CF59BA">
                              <w:rPr>
                                <w:rFonts w:ascii="Calibri" w:hAnsi="Calibri" w:cs="Calibri"/>
                                <w:spacing w:val="10"/>
                              </w:rPr>
                              <w:t xml:space="preserve"> </w:t>
                            </w:r>
                            <w:r w:rsidRPr="00CF59BA">
                              <w:rPr>
                                <w:rFonts w:ascii="Calibri" w:hAnsi="Calibri" w:cs="Calibri"/>
                              </w:rPr>
                              <w:t>offerta;</w:t>
                            </w:r>
                          </w:p>
                          <w:p w14:paraId="1D5A581A" w14:textId="77777777" w:rsidR="00D276BF" w:rsidRPr="00CF59BA" w:rsidRDefault="00D276BF" w:rsidP="00CC4DEF">
                            <w:pPr>
                              <w:widowControl w:val="0"/>
                              <w:numPr>
                                <w:ilvl w:val="0"/>
                                <w:numId w:val="33"/>
                              </w:numPr>
                              <w:autoSpaceDE w:val="0"/>
                              <w:autoSpaceDN w:val="0"/>
                              <w:adjustRightInd w:val="0"/>
                              <w:spacing w:before="120" w:after="120"/>
                              <w:rPr>
                                <w:rFonts w:ascii="Calibri" w:hAnsi="Calibri" w:cs="Calibri"/>
                              </w:rPr>
                            </w:pPr>
                            <w:r w:rsidRPr="00CF59BA">
                              <w:rPr>
                                <w:rFonts w:ascii="Calibri" w:hAnsi="Calibri" w:cs="Calibri"/>
                              </w:rPr>
                              <w:t>numero</w:t>
                            </w:r>
                            <w:r w:rsidRPr="00CF59BA">
                              <w:rPr>
                                <w:rFonts w:ascii="Calibri" w:hAnsi="Calibri" w:cs="Calibri"/>
                                <w:spacing w:val="30"/>
                              </w:rPr>
                              <w:t xml:space="preserve"> </w:t>
                            </w:r>
                            <w:r>
                              <w:rPr>
                                <w:rFonts w:ascii="Calibri" w:hAnsi="Calibri" w:cs="Calibri"/>
                              </w:rPr>
                              <w:t>delle</w:t>
                            </w:r>
                            <w:r w:rsidRPr="00CF59BA">
                              <w:rPr>
                                <w:rFonts w:ascii="Calibri" w:hAnsi="Calibri" w:cs="Calibri"/>
                                <w:spacing w:val="31"/>
                              </w:rPr>
                              <w:t xml:space="preserve"> </w:t>
                            </w:r>
                            <w:r>
                              <w:rPr>
                                <w:rFonts w:ascii="Calibri" w:hAnsi="Calibri" w:cs="Calibri"/>
                              </w:rPr>
                              <w:t>offerte</w:t>
                            </w:r>
                            <w:r w:rsidRPr="00CF59BA">
                              <w:rPr>
                                <w:rFonts w:ascii="Calibri" w:hAnsi="Calibri" w:cs="Calibri"/>
                                <w:spacing w:val="30"/>
                              </w:rPr>
                              <w:t xml:space="preserve"> </w:t>
                            </w:r>
                            <w:r>
                              <w:rPr>
                                <w:rFonts w:ascii="Calibri" w:hAnsi="Calibri" w:cs="Calibri"/>
                              </w:rPr>
                              <w:t>escluse</w:t>
                            </w:r>
                            <w:r w:rsidRPr="00CF59BA">
                              <w:rPr>
                                <w:rFonts w:ascii="Calibri" w:hAnsi="Calibri" w:cs="Calibri"/>
                                <w:spacing w:val="29"/>
                              </w:rPr>
                              <w:t xml:space="preserve"> </w:t>
                            </w:r>
                            <w:r w:rsidRPr="00CF59BA">
                              <w:rPr>
                                <w:rFonts w:ascii="Calibri" w:hAnsi="Calibri" w:cs="Calibri"/>
                              </w:rPr>
                              <w:t xml:space="preserve">rispetto </w:t>
                            </w:r>
                            <w:r>
                              <w:rPr>
                                <w:rFonts w:ascii="Calibri" w:hAnsi="Calibri" w:cs="Calibri"/>
                              </w:rPr>
                              <w:t>alle</w:t>
                            </w:r>
                            <w:r w:rsidRPr="00CF59BA">
                              <w:rPr>
                                <w:rFonts w:ascii="Calibri" w:hAnsi="Calibri" w:cs="Calibri"/>
                                <w:spacing w:val="31"/>
                              </w:rPr>
                              <w:t xml:space="preserve"> </w:t>
                            </w:r>
                            <w:r w:rsidRPr="00CF59BA">
                              <w:rPr>
                                <w:rFonts w:ascii="Calibri" w:hAnsi="Calibri" w:cs="Calibri"/>
                              </w:rPr>
                              <w:t>offerte presentate</w:t>
                            </w:r>
                            <w:r>
                              <w:rPr>
                                <w:rFonts w:ascii="Calibri" w:hAnsi="Calibri" w:cs="Calibri"/>
                                <w:spacing w:val="33"/>
                              </w:rPr>
                              <w:t>.</w:t>
                            </w:r>
                          </w:p>
                        </w:txbxContent>
                      </wps:txbx>
                      <wps:bodyPr rot="0" vert="horz" wrap="square" lIns="0" tIns="0" rIns="0" bIns="0" anchor="t" anchorCtr="0" upright="1">
                        <a:noAutofit/>
                      </wps:bodyPr>
                    </wps:wsp>
                  </a:graphicData>
                </a:graphic>
              </wp:inline>
            </w:drawing>
          </mc:Choice>
          <mc:Fallback>
            <w:pict>
              <v:shape w14:anchorId="58AA0798" id="Casella di testo 40" o:spid="_x0000_s1029" type="#_x0000_t202" style="width:504.85pt;height:9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NUEVwIAAHMEAAAOAAAAZHJzL2Uyb0RvYy54bWysVM1u2zAMvg/YOwi6p7ZTJ02MOkXnJMOA&#10;7gfo9gCKJMfCZNGTlNhdsXcfJSdpsd2G+SBQIvmR/Ej69m5oNTlK6xSYkmZXKSXScBDK7Ev67et2&#10;sqDEeWYE02BkSZ+ko3ert29u+66QU2hAC2kJghhX9F1JG++7Ikkcb2TL3BV00qCyBtsyj1e7T4Rl&#10;PaK3Opmm6TzpwYrOApfO4et6VNJVxK9ryf3nunbSE11SzM3H08ZzF85kdcuKvWVdo/gpDfYPWbRM&#10;GQx6gVozz8jBqr+gWsUtOKj9FYc2gbpWXMYasJos/aOax4Z1MtaC5LjuQpP7f7D80/GLJUqUNEd6&#10;DGuxRxVzUmtGhCJeOg8EVchT37kCzR87dPDDOxiw37Fm1z0A/+6IgaphZi/vrYW+kUxgnlnwTF65&#10;jjgugOz6jyAwHjt4iEBDbdtAItJCEB0Terr0SA6ecHyc51k2W84o4ajLpmkeLiEGK87unXX+vYSW&#10;BKGkFocgwrPjg/Oj6dkkRDOwVVrjOyu0IX1Jb67ns7Ew0EoEZdA5u99V2pIjC6MUv1Nc99qsVR4H&#10;Wqu2pIuLESsCHRsjYhTPlB5lTFqbAI7VYW4naRyc52W63Cw2i3yST+ebSZ4KMbnfVvlkvs1uZuvr&#10;dVWts1+nFM7+kelA7kizH3ZDbO51sAtd2IF4QuotjJuAm4tCA/YnJT1uQUndjwOzkhL9wWD7wsqc&#10;BXsWdmeBGY6uJfWUjGLlx9U6dFbtG0QeB8TAPba4VpH8lyxOg4GTHdt32sKwOq/v0erlX7H6DQAA&#10;//8DAFBLAwQUAAYACAAAACEAT6fOWNoAAAAGAQAADwAAAGRycy9kb3ducmV2LnhtbEyPQU/DMAyF&#10;70j8h8hI3FgCh1FK02lCmgQSF8rE2W28ttA4VZNtZb8ejwtcrGc96/l7xWr2gzrQFPvAFm4XBhRx&#10;E1zPrYXt++YmAxUTssMhMFn4pgir8vKiwNyFI7/RoUqtkhCOOVroUhpzrWPTkce4CCOxeLsweUyy&#10;Tq12Ex4l3A/6zpil9tizfOhwpKeOmq9q7y1M65dqFz6W2TO+ntzG+8+6rU/WXl/N60dQieb0dwxn&#10;fEGHUpjqsGcX1WBBiqTfefaMebgHVYvKROiy0P/xyx8AAAD//wMAUEsBAi0AFAAGAAgAAAAhALaD&#10;OJL+AAAA4QEAABMAAAAAAAAAAAAAAAAAAAAAAFtDb250ZW50X1R5cGVzXS54bWxQSwECLQAUAAYA&#10;CAAAACEAOP0h/9YAAACUAQAACwAAAAAAAAAAAAAAAAAvAQAAX3JlbHMvLnJlbHNQSwECLQAUAAYA&#10;CAAAACEAtwTVBFcCAABzBAAADgAAAAAAAAAAAAAAAAAuAgAAZHJzL2Uyb0RvYy54bWxQSwECLQAU&#10;AAYACAAAACEAT6fOWNoAAAAGAQAADwAAAAAAAAAAAAAAAACxBAAAZHJzL2Rvd25yZXYueG1sUEsF&#10;BgAAAAAEAAQA8wAAALgFAAAAAA==&#10;" filled="f" strokeweight=".20458mm">
                <v:textbox inset="0,0,0,0">
                  <w:txbxContent>
                    <w:p w14:paraId="26FB23CF" w14:textId="37087560" w:rsidR="00D276BF" w:rsidRPr="00166705" w:rsidRDefault="00D276BF" w:rsidP="008E7D12">
                      <w:pPr>
                        <w:spacing w:before="120" w:after="120"/>
                        <w:ind w:left="180"/>
                        <w:rPr>
                          <w:rFonts w:ascii="Calibri" w:hAnsi="Calibri" w:cs="Calibri"/>
                          <w:b/>
                          <w:bCs/>
                        </w:rPr>
                      </w:pPr>
                      <w:r w:rsidRPr="00166705">
                        <w:rPr>
                          <w:rFonts w:ascii="Calibri" w:hAnsi="Calibri" w:cs="Calibri"/>
                          <w:b/>
                          <w:bCs/>
                        </w:rPr>
                        <w:t xml:space="preserve">Indicatori adottati </w:t>
                      </w:r>
                      <w:r w:rsidRPr="00B70867">
                        <w:rPr>
                          <w:rFonts w:ascii="Calibri" w:hAnsi="Calibri" w:cs="Calibri"/>
                          <w:b/>
                          <w:bCs/>
                        </w:rPr>
                        <w:t>dall'</w:t>
                      </w:r>
                      <w:r>
                        <w:rPr>
                          <w:rFonts w:ascii="Calibri" w:hAnsi="Calibri" w:cs="Calibri"/>
                          <w:b/>
                          <w:bCs/>
                        </w:rPr>
                        <w:t>AST</w:t>
                      </w:r>
                      <w:r w:rsidRPr="00166705">
                        <w:rPr>
                          <w:rFonts w:ascii="Calibri" w:hAnsi="Calibri" w:cs="Calibri"/>
                          <w:b/>
                          <w:bCs/>
                        </w:rPr>
                        <w:t xml:space="preserve"> e previsti quale monitoraggio per le gare dell'area tecnica nella fase di selezione del contraente:</w:t>
                      </w:r>
                    </w:p>
                    <w:p w14:paraId="0B9990F2" w14:textId="77777777" w:rsidR="00D276BF" w:rsidRPr="00CF59BA" w:rsidRDefault="00D276BF" w:rsidP="00CC4DEF">
                      <w:pPr>
                        <w:widowControl w:val="0"/>
                        <w:numPr>
                          <w:ilvl w:val="0"/>
                          <w:numId w:val="33"/>
                        </w:numPr>
                        <w:autoSpaceDE w:val="0"/>
                        <w:autoSpaceDN w:val="0"/>
                        <w:adjustRightInd w:val="0"/>
                        <w:spacing w:before="120" w:after="120"/>
                        <w:rPr>
                          <w:rFonts w:ascii="Calibri" w:hAnsi="Calibri" w:cs="Calibri"/>
                          <w:spacing w:val="8"/>
                        </w:rPr>
                      </w:pPr>
                      <w:r>
                        <w:rPr>
                          <w:rFonts w:ascii="Calibri" w:hAnsi="Calibri" w:cs="Calibri"/>
                        </w:rPr>
                        <w:t>conteggio</w:t>
                      </w:r>
                      <w:r w:rsidRPr="00CF59BA">
                        <w:rPr>
                          <w:rFonts w:ascii="Calibri" w:hAnsi="Calibri" w:cs="Calibri"/>
                          <w:spacing w:val="4"/>
                        </w:rPr>
                        <w:t xml:space="preserve"> </w:t>
                      </w:r>
                      <w:r w:rsidRPr="00CF59BA">
                        <w:rPr>
                          <w:rFonts w:ascii="Calibri" w:hAnsi="Calibri" w:cs="Calibri"/>
                        </w:rPr>
                        <w:t xml:space="preserve">del numero </w:t>
                      </w:r>
                      <w:r>
                        <w:rPr>
                          <w:rFonts w:ascii="Calibri" w:hAnsi="Calibri" w:cs="Calibri"/>
                        </w:rPr>
                        <w:t>di</w:t>
                      </w:r>
                      <w:r w:rsidRPr="00CF59BA">
                        <w:rPr>
                          <w:rFonts w:ascii="Calibri" w:hAnsi="Calibri" w:cs="Calibri"/>
                          <w:spacing w:val="4"/>
                        </w:rPr>
                        <w:t xml:space="preserve"> </w:t>
                      </w:r>
                      <w:r w:rsidRPr="00CF59BA">
                        <w:rPr>
                          <w:rFonts w:ascii="Calibri" w:hAnsi="Calibri" w:cs="Calibri"/>
                        </w:rPr>
                        <w:t>procedure attivate da una determinata amministrazione in</w:t>
                      </w:r>
                      <w:r w:rsidRPr="00CF59BA">
                        <w:rPr>
                          <w:rFonts w:ascii="Calibri" w:hAnsi="Calibri" w:cs="Calibri"/>
                          <w:spacing w:val="7"/>
                        </w:rPr>
                        <w:t xml:space="preserve"> </w:t>
                      </w:r>
                      <w:r w:rsidRPr="00CF59BA">
                        <w:rPr>
                          <w:rFonts w:ascii="Calibri" w:hAnsi="Calibri" w:cs="Calibri"/>
                        </w:rPr>
                        <w:t>un definito arco</w:t>
                      </w:r>
                      <w:r w:rsidRPr="00CF59BA">
                        <w:rPr>
                          <w:rFonts w:ascii="Calibri" w:hAnsi="Calibri" w:cs="Calibri"/>
                          <w:spacing w:val="85"/>
                          <w:w w:val="99"/>
                        </w:rPr>
                        <w:t xml:space="preserve"> </w:t>
                      </w:r>
                      <w:r w:rsidRPr="00CF59BA">
                        <w:rPr>
                          <w:rFonts w:ascii="Calibri" w:hAnsi="Calibri" w:cs="Calibri"/>
                        </w:rPr>
                        <w:t>temporale</w:t>
                      </w:r>
                      <w:r w:rsidRPr="00CF59BA">
                        <w:rPr>
                          <w:rFonts w:ascii="Calibri" w:hAnsi="Calibri" w:cs="Calibri"/>
                          <w:spacing w:val="1"/>
                        </w:rPr>
                        <w:t xml:space="preserve"> </w:t>
                      </w:r>
                      <w:r w:rsidRPr="00CF59BA">
                        <w:rPr>
                          <w:rFonts w:ascii="Calibri" w:hAnsi="Calibri" w:cs="Calibri"/>
                        </w:rPr>
                        <w:t>per</w:t>
                      </w:r>
                      <w:r w:rsidRPr="00CF59BA">
                        <w:rPr>
                          <w:rFonts w:ascii="Calibri" w:hAnsi="Calibri" w:cs="Calibri"/>
                          <w:spacing w:val="1"/>
                        </w:rPr>
                        <w:t xml:space="preserve"> </w:t>
                      </w:r>
                      <w:r w:rsidRPr="00CF59BA">
                        <w:rPr>
                          <w:rFonts w:ascii="Calibri" w:hAnsi="Calibri" w:cs="Calibri"/>
                        </w:rPr>
                        <w:t>le</w:t>
                      </w:r>
                      <w:r w:rsidRPr="00CF59BA">
                        <w:rPr>
                          <w:rFonts w:ascii="Calibri" w:hAnsi="Calibri" w:cs="Calibri"/>
                          <w:spacing w:val="3"/>
                        </w:rPr>
                        <w:t xml:space="preserve"> </w:t>
                      </w:r>
                      <w:r w:rsidRPr="00CF59BA">
                        <w:rPr>
                          <w:rFonts w:ascii="Calibri" w:hAnsi="Calibri" w:cs="Calibri"/>
                        </w:rPr>
                        <w:t>quali</w:t>
                      </w:r>
                      <w:r w:rsidRPr="00CF59BA">
                        <w:rPr>
                          <w:rFonts w:ascii="Calibri" w:hAnsi="Calibri" w:cs="Calibri"/>
                          <w:spacing w:val="3"/>
                        </w:rPr>
                        <w:t xml:space="preserve"> </w:t>
                      </w:r>
                      <w:r w:rsidRPr="00CF59BA">
                        <w:rPr>
                          <w:rFonts w:ascii="Calibri" w:hAnsi="Calibri" w:cs="Calibri"/>
                        </w:rPr>
                        <w:t>è</w:t>
                      </w:r>
                      <w:r w:rsidRPr="00CF59BA">
                        <w:rPr>
                          <w:rFonts w:ascii="Calibri" w:hAnsi="Calibri" w:cs="Calibri"/>
                          <w:spacing w:val="4"/>
                        </w:rPr>
                        <w:t xml:space="preserve"> </w:t>
                      </w:r>
                      <w:r w:rsidRPr="00CF59BA">
                        <w:rPr>
                          <w:rFonts w:ascii="Calibri" w:hAnsi="Calibri" w:cs="Calibri"/>
                        </w:rPr>
                        <w:t>pervenuta</w:t>
                      </w:r>
                      <w:r w:rsidRPr="00CF59BA">
                        <w:rPr>
                          <w:rFonts w:ascii="Calibri" w:hAnsi="Calibri" w:cs="Calibri"/>
                          <w:spacing w:val="2"/>
                        </w:rPr>
                        <w:t xml:space="preserve"> </w:t>
                      </w:r>
                      <w:r w:rsidRPr="00CF59BA">
                        <w:rPr>
                          <w:rFonts w:ascii="Calibri" w:hAnsi="Calibri" w:cs="Calibri"/>
                        </w:rPr>
                        <w:t>una</w:t>
                      </w:r>
                      <w:r w:rsidRPr="00CF59BA">
                        <w:rPr>
                          <w:rFonts w:ascii="Calibri" w:hAnsi="Calibri" w:cs="Calibri"/>
                          <w:spacing w:val="55"/>
                        </w:rPr>
                        <w:t xml:space="preserve"> </w:t>
                      </w:r>
                      <w:r w:rsidRPr="00CF59BA">
                        <w:rPr>
                          <w:rFonts w:ascii="Calibri" w:hAnsi="Calibri" w:cs="Calibri"/>
                        </w:rPr>
                        <w:t>sola</w:t>
                      </w:r>
                      <w:r w:rsidRPr="00CF59BA">
                        <w:rPr>
                          <w:rFonts w:ascii="Calibri" w:hAnsi="Calibri" w:cs="Calibri"/>
                          <w:spacing w:val="10"/>
                        </w:rPr>
                        <w:t xml:space="preserve"> </w:t>
                      </w:r>
                      <w:r w:rsidRPr="00CF59BA">
                        <w:rPr>
                          <w:rFonts w:ascii="Calibri" w:hAnsi="Calibri" w:cs="Calibri"/>
                        </w:rPr>
                        <w:t>offerta;</w:t>
                      </w:r>
                    </w:p>
                    <w:p w14:paraId="1D5A581A" w14:textId="77777777" w:rsidR="00D276BF" w:rsidRPr="00CF59BA" w:rsidRDefault="00D276BF" w:rsidP="00CC4DEF">
                      <w:pPr>
                        <w:widowControl w:val="0"/>
                        <w:numPr>
                          <w:ilvl w:val="0"/>
                          <w:numId w:val="33"/>
                        </w:numPr>
                        <w:autoSpaceDE w:val="0"/>
                        <w:autoSpaceDN w:val="0"/>
                        <w:adjustRightInd w:val="0"/>
                        <w:spacing w:before="120" w:after="120"/>
                        <w:rPr>
                          <w:rFonts w:ascii="Calibri" w:hAnsi="Calibri" w:cs="Calibri"/>
                        </w:rPr>
                      </w:pPr>
                      <w:r w:rsidRPr="00CF59BA">
                        <w:rPr>
                          <w:rFonts w:ascii="Calibri" w:hAnsi="Calibri" w:cs="Calibri"/>
                        </w:rPr>
                        <w:t>numero</w:t>
                      </w:r>
                      <w:r w:rsidRPr="00CF59BA">
                        <w:rPr>
                          <w:rFonts w:ascii="Calibri" w:hAnsi="Calibri" w:cs="Calibri"/>
                          <w:spacing w:val="30"/>
                        </w:rPr>
                        <w:t xml:space="preserve"> </w:t>
                      </w:r>
                      <w:r>
                        <w:rPr>
                          <w:rFonts w:ascii="Calibri" w:hAnsi="Calibri" w:cs="Calibri"/>
                        </w:rPr>
                        <w:t>delle</w:t>
                      </w:r>
                      <w:r w:rsidRPr="00CF59BA">
                        <w:rPr>
                          <w:rFonts w:ascii="Calibri" w:hAnsi="Calibri" w:cs="Calibri"/>
                          <w:spacing w:val="31"/>
                        </w:rPr>
                        <w:t xml:space="preserve"> </w:t>
                      </w:r>
                      <w:r>
                        <w:rPr>
                          <w:rFonts w:ascii="Calibri" w:hAnsi="Calibri" w:cs="Calibri"/>
                        </w:rPr>
                        <w:t>offerte</w:t>
                      </w:r>
                      <w:r w:rsidRPr="00CF59BA">
                        <w:rPr>
                          <w:rFonts w:ascii="Calibri" w:hAnsi="Calibri" w:cs="Calibri"/>
                          <w:spacing w:val="30"/>
                        </w:rPr>
                        <w:t xml:space="preserve"> </w:t>
                      </w:r>
                      <w:r>
                        <w:rPr>
                          <w:rFonts w:ascii="Calibri" w:hAnsi="Calibri" w:cs="Calibri"/>
                        </w:rPr>
                        <w:t>escluse</w:t>
                      </w:r>
                      <w:r w:rsidRPr="00CF59BA">
                        <w:rPr>
                          <w:rFonts w:ascii="Calibri" w:hAnsi="Calibri" w:cs="Calibri"/>
                          <w:spacing w:val="29"/>
                        </w:rPr>
                        <w:t xml:space="preserve"> </w:t>
                      </w:r>
                      <w:r w:rsidRPr="00CF59BA">
                        <w:rPr>
                          <w:rFonts w:ascii="Calibri" w:hAnsi="Calibri" w:cs="Calibri"/>
                        </w:rPr>
                        <w:t xml:space="preserve">rispetto </w:t>
                      </w:r>
                      <w:r>
                        <w:rPr>
                          <w:rFonts w:ascii="Calibri" w:hAnsi="Calibri" w:cs="Calibri"/>
                        </w:rPr>
                        <w:t>alle</w:t>
                      </w:r>
                      <w:r w:rsidRPr="00CF59BA">
                        <w:rPr>
                          <w:rFonts w:ascii="Calibri" w:hAnsi="Calibri" w:cs="Calibri"/>
                          <w:spacing w:val="31"/>
                        </w:rPr>
                        <w:t xml:space="preserve"> </w:t>
                      </w:r>
                      <w:r w:rsidRPr="00CF59BA">
                        <w:rPr>
                          <w:rFonts w:ascii="Calibri" w:hAnsi="Calibri" w:cs="Calibri"/>
                        </w:rPr>
                        <w:t>offerte presentate</w:t>
                      </w:r>
                      <w:r>
                        <w:rPr>
                          <w:rFonts w:ascii="Calibri" w:hAnsi="Calibri" w:cs="Calibri"/>
                          <w:spacing w:val="33"/>
                        </w:rPr>
                        <w:t>.</w:t>
                      </w:r>
                    </w:p>
                  </w:txbxContent>
                </v:textbox>
                <w10:anchorlock/>
              </v:shape>
            </w:pict>
          </mc:Fallback>
        </mc:AlternateContent>
      </w:r>
    </w:p>
    <w:p w14:paraId="666B3EB6" w14:textId="77777777" w:rsidR="006A5FCB" w:rsidRDefault="006A5FCB" w:rsidP="008E7D12">
      <w:pPr>
        <w:jc w:val="both"/>
        <w:rPr>
          <w:rFonts w:asciiTheme="minorHAnsi" w:hAnsiTheme="minorHAnsi" w:cstheme="minorHAnsi"/>
          <w:b/>
          <w:i/>
          <w:iCs/>
          <w:spacing w:val="-1"/>
          <w:u w:val="single"/>
        </w:rPr>
      </w:pPr>
      <w:bookmarkStart w:id="83" w:name="_Toc463447868"/>
      <w:bookmarkStart w:id="84" w:name="_Toc463448609"/>
    </w:p>
    <w:p w14:paraId="6CDC0283" w14:textId="7B2F7367" w:rsidR="008E7D12" w:rsidRPr="00454850" w:rsidRDefault="008E7D12" w:rsidP="008E7D12">
      <w:pPr>
        <w:jc w:val="both"/>
        <w:rPr>
          <w:rFonts w:asciiTheme="minorHAnsi" w:hAnsiTheme="minorHAnsi" w:cstheme="minorHAnsi"/>
          <w:b/>
          <w:i/>
          <w:iCs/>
          <w:spacing w:val="-1"/>
          <w:u w:val="single"/>
        </w:rPr>
      </w:pPr>
      <w:r w:rsidRPr="00454850">
        <w:rPr>
          <w:rFonts w:asciiTheme="minorHAnsi" w:hAnsiTheme="minorHAnsi" w:cstheme="minorHAnsi"/>
          <w:b/>
          <w:i/>
          <w:iCs/>
          <w:spacing w:val="-1"/>
          <w:u w:val="single"/>
        </w:rPr>
        <w:t>AGGIUDICAZIONE E STIPULA DEL CONTRATTO</w:t>
      </w:r>
    </w:p>
    <w:p w14:paraId="4F5946E3" w14:textId="77777777" w:rsidR="008E7D12" w:rsidRPr="00454850" w:rsidRDefault="008E7D12" w:rsidP="008E7D12">
      <w:pPr>
        <w:rPr>
          <w:rFonts w:asciiTheme="minorHAnsi" w:hAnsiTheme="minorHAnsi" w:cstheme="minorHAnsi"/>
          <w:b/>
        </w:rPr>
      </w:pPr>
    </w:p>
    <w:p w14:paraId="2F015080" w14:textId="77777777" w:rsidR="008E7D12" w:rsidRPr="00454850" w:rsidRDefault="008E7D12" w:rsidP="008E7D12">
      <w:pPr>
        <w:jc w:val="both"/>
        <w:rPr>
          <w:rFonts w:asciiTheme="minorHAnsi" w:hAnsiTheme="minorHAnsi" w:cstheme="minorHAnsi"/>
          <w:bCs/>
          <w:spacing w:val="-1"/>
        </w:rPr>
      </w:pPr>
      <w:r w:rsidRPr="00454850">
        <w:rPr>
          <w:rFonts w:asciiTheme="minorHAnsi" w:hAnsiTheme="minorHAnsi" w:cstheme="minorHAnsi"/>
          <w:bCs/>
          <w:spacing w:val="-1"/>
        </w:rPr>
        <w:t xml:space="preserve">La verifica dell’aggiudicazione costituisce un momento essenziale di accertamento della correttezza della procedura espletata, sia in vista della successiva stipula del contratto sia nell’ottica dell’apprezzamento della sussistenza dei requisiti generali e speciali di partecipazione in capo all’aggiudicatario. </w:t>
      </w:r>
    </w:p>
    <w:p w14:paraId="607A16C4" w14:textId="77777777" w:rsidR="008E7D12" w:rsidRPr="00454850" w:rsidRDefault="008E7D12" w:rsidP="008E7D12">
      <w:pPr>
        <w:jc w:val="both"/>
        <w:rPr>
          <w:rFonts w:asciiTheme="minorHAnsi" w:hAnsiTheme="minorHAnsi" w:cstheme="minorHAnsi"/>
          <w:bCs/>
          <w:spacing w:val="-1"/>
          <w:sz w:val="16"/>
          <w:szCs w:val="16"/>
        </w:rPr>
      </w:pPr>
    </w:p>
    <w:p w14:paraId="46C835FE" w14:textId="77777777" w:rsidR="008E7D12" w:rsidRPr="00454850" w:rsidRDefault="008E7D12" w:rsidP="008E7D12">
      <w:pPr>
        <w:jc w:val="both"/>
        <w:rPr>
          <w:rFonts w:asciiTheme="minorHAnsi" w:hAnsiTheme="minorHAnsi" w:cstheme="minorHAnsi"/>
          <w:bCs/>
          <w:spacing w:val="-1"/>
        </w:rPr>
      </w:pPr>
      <w:r w:rsidRPr="00454850">
        <w:rPr>
          <w:rFonts w:asciiTheme="minorHAnsi" w:hAnsiTheme="minorHAnsi" w:cstheme="minorHAnsi"/>
          <w:bCs/>
          <w:spacing w:val="-1"/>
        </w:rPr>
        <w:t>In questa fase i processi rilevanti sono:</w:t>
      </w:r>
    </w:p>
    <w:p w14:paraId="09CC347B" w14:textId="77777777" w:rsidR="008E7D12" w:rsidRPr="00454850" w:rsidRDefault="008E7D12" w:rsidP="008E7D12">
      <w:pPr>
        <w:jc w:val="both"/>
        <w:rPr>
          <w:rFonts w:asciiTheme="minorHAnsi" w:hAnsiTheme="minorHAnsi" w:cstheme="minorHAnsi"/>
          <w:bCs/>
          <w:spacing w:val="-1"/>
          <w:sz w:val="16"/>
          <w:szCs w:val="16"/>
        </w:rPr>
      </w:pPr>
    </w:p>
    <w:p w14:paraId="7A06190A" w14:textId="77777777" w:rsidR="008E7D12" w:rsidRPr="00454850" w:rsidRDefault="008E7D12" w:rsidP="008E7D12">
      <w:pPr>
        <w:jc w:val="both"/>
        <w:rPr>
          <w:rFonts w:asciiTheme="minorHAnsi" w:hAnsiTheme="minorHAnsi" w:cstheme="minorHAnsi"/>
          <w:bCs/>
          <w:spacing w:val="-1"/>
        </w:rPr>
      </w:pPr>
      <w:r w:rsidRPr="00454850">
        <w:rPr>
          <w:rFonts w:asciiTheme="minorHAnsi" w:hAnsiTheme="minorHAnsi" w:cstheme="minorHAnsi"/>
          <w:bCs/>
          <w:spacing w:val="-1"/>
        </w:rPr>
        <w:t xml:space="preserve">- la verifica dei requisiti ai fini della stipula del contratto, </w:t>
      </w:r>
    </w:p>
    <w:p w14:paraId="56FB83FA" w14:textId="77777777" w:rsidR="008E7D12" w:rsidRPr="00454850" w:rsidRDefault="008E7D12" w:rsidP="008E7D12">
      <w:pPr>
        <w:jc w:val="both"/>
        <w:rPr>
          <w:rFonts w:asciiTheme="minorHAnsi" w:hAnsiTheme="minorHAnsi" w:cstheme="minorHAnsi"/>
          <w:bCs/>
          <w:spacing w:val="-1"/>
        </w:rPr>
      </w:pPr>
      <w:r w:rsidRPr="00454850">
        <w:rPr>
          <w:rFonts w:asciiTheme="minorHAnsi" w:hAnsiTheme="minorHAnsi" w:cstheme="minorHAnsi"/>
          <w:bCs/>
          <w:spacing w:val="-1"/>
        </w:rPr>
        <w:t xml:space="preserve">- l’effettuazione delle comunicazioni riguardanti i mancati inviti, </w:t>
      </w:r>
    </w:p>
    <w:p w14:paraId="0A02E4AA" w14:textId="77777777" w:rsidR="008E7D12" w:rsidRPr="00454850" w:rsidRDefault="008E7D12" w:rsidP="008E7D12">
      <w:pPr>
        <w:jc w:val="both"/>
        <w:rPr>
          <w:rFonts w:asciiTheme="minorHAnsi" w:hAnsiTheme="minorHAnsi" w:cstheme="minorHAnsi"/>
          <w:bCs/>
          <w:spacing w:val="-1"/>
        </w:rPr>
      </w:pPr>
      <w:r w:rsidRPr="00454850">
        <w:rPr>
          <w:rFonts w:asciiTheme="minorHAnsi" w:hAnsiTheme="minorHAnsi" w:cstheme="minorHAnsi"/>
          <w:bCs/>
          <w:spacing w:val="-1"/>
        </w:rPr>
        <w:t>- le esclusioni e le aggiudicazioni,</w:t>
      </w:r>
    </w:p>
    <w:p w14:paraId="2C0B153E" w14:textId="77777777" w:rsidR="008E7D12" w:rsidRPr="00454850" w:rsidRDefault="008E7D12" w:rsidP="008E7D12">
      <w:pPr>
        <w:jc w:val="both"/>
        <w:rPr>
          <w:rFonts w:asciiTheme="minorHAnsi" w:hAnsiTheme="minorHAnsi" w:cstheme="minorHAnsi"/>
          <w:bCs/>
          <w:spacing w:val="-1"/>
        </w:rPr>
      </w:pPr>
      <w:r w:rsidRPr="00454850">
        <w:rPr>
          <w:rFonts w:asciiTheme="minorHAnsi" w:hAnsiTheme="minorHAnsi" w:cstheme="minorHAnsi"/>
          <w:bCs/>
          <w:spacing w:val="-1"/>
        </w:rPr>
        <w:t>- la formalizzazione dell’aggiudicazione definitiva e la stipula del contratto.</w:t>
      </w:r>
    </w:p>
    <w:p w14:paraId="403AA9F0" w14:textId="77777777" w:rsidR="008E7D12" w:rsidRPr="00454850" w:rsidRDefault="008E7D12" w:rsidP="008E7D12">
      <w:pPr>
        <w:jc w:val="both"/>
        <w:rPr>
          <w:rFonts w:asciiTheme="minorHAnsi" w:hAnsiTheme="minorHAnsi" w:cstheme="minorHAnsi"/>
          <w:bCs/>
          <w:spacing w:val="-1"/>
          <w:sz w:val="16"/>
          <w:szCs w:val="16"/>
        </w:rPr>
      </w:pPr>
    </w:p>
    <w:p w14:paraId="259641CB" w14:textId="77777777" w:rsidR="008E7D12" w:rsidRPr="00454850" w:rsidRDefault="008E7D12" w:rsidP="008E7D12">
      <w:pPr>
        <w:jc w:val="both"/>
        <w:rPr>
          <w:rFonts w:asciiTheme="minorHAnsi" w:hAnsiTheme="minorHAnsi" w:cstheme="minorHAnsi"/>
          <w:bCs/>
          <w:spacing w:val="-1"/>
          <w:u w:val="single"/>
        </w:rPr>
      </w:pPr>
      <w:r w:rsidRPr="00454850">
        <w:rPr>
          <w:rFonts w:asciiTheme="minorHAnsi" w:hAnsiTheme="minorHAnsi" w:cstheme="minorHAnsi"/>
          <w:bCs/>
          <w:spacing w:val="-1"/>
          <w:u w:val="single"/>
        </w:rPr>
        <w:t>Principali rischi:</w:t>
      </w:r>
    </w:p>
    <w:p w14:paraId="1066C7EA" w14:textId="77777777" w:rsidR="008E7D12" w:rsidRPr="00454850" w:rsidRDefault="008E7D12" w:rsidP="00CC4DEF">
      <w:pPr>
        <w:pStyle w:val="Paragrafoelenco1"/>
        <w:numPr>
          <w:ilvl w:val="0"/>
          <w:numId w:val="15"/>
        </w:numPr>
        <w:spacing w:before="120" w:after="120" w:line="240" w:lineRule="atLeast"/>
        <w:ind w:left="714" w:hanging="357"/>
        <w:jc w:val="both"/>
        <w:rPr>
          <w:rFonts w:asciiTheme="minorHAnsi" w:hAnsiTheme="minorHAnsi" w:cstheme="minorHAnsi"/>
          <w:spacing w:val="-1"/>
        </w:rPr>
      </w:pPr>
      <w:r w:rsidRPr="00454850">
        <w:rPr>
          <w:rFonts w:asciiTheme="minorHAnsi" w:hAnsiTheme="minorHAnsi" w:cstheme="minorHAnsi"/>
          <w:spacing w:val="-1"/>
        </w:rPr>
        <w:t>alterazione o omissione dei controlli e delle verifiche al fine di favorire un aggiudicatario privo dei requisiti;</w:t>
      </w:r>
    </w:p>
    <w:p w14:paraId="52101434" w14:textId="77777777" w:rsidR="008E7D12" w:rsidRPr="00454850" w:rsidRDefault="008E7D12" w:rsidP="00CC4DEF">
      <w:pPr>
        <w:pStyle w:val="Paragrafoelenco1"/>
        <w:numPr>
          <w:ilvl w:val="0"/>
          <w:numId w:val="15"/>
        </w:numPr>
        <w:spacing w:before="120" w:after="120" w:line="240" w:lineRule="atLeast"/>
        <w:ind w:left="714" w:hanging="357"/>
        <w:jc w:val="both"/>
        <w:rPr>
          <w:rFonts w:asciiTheme="minorHAnsi" w:hAnsiTheme="minorHAnsi" w:cstheme="minorHAnsi"/>
          <w:spacing w:val="-1"/>
        </w:rPr>
      </w:pPr>
      <w:r w:rsidRPr="00454850">
        <w:rPr>
          <w:rFonts w:asciiTheme="minorHAnsi" w:hAnsiTheme="minorHAnsi" w:cstheme="minorHAnsi"/>
          <w:spacing w:val="-1"/>
        </w:rPr>
        <w:t>alterazione dei contenuti delle verifiche per pretermettere l’aggiudicatario e favorire gli operatori economici che seguono nella graduatoria;</w:t>
      </w:r>
    </w:p>
    <w:p w14:paraId="4DE3F192" w14:textId="77777777" w:rsidR="008E7D12" w:rsidRPr="00454850" w:rsidRDefault="008E7D12" w:rsidP="00CC4DEF">
      <w:pPr>
        <w:pStyle w:val="Paragrafoelenco1"/>
        <w:numPr>
          <w:ilvl w:val="0"/>
          <w:numId w:val="15"/>
        </w:numPr>
        <w:spacing w:before="120" w:after="120" w:line="240" w:lineRule="atLeast"/>
        <w:ind w:left="714" w:hanging="357"/>
        <w:jc w:val="both"/>
        <w:rPr>
          <w:rFonts w:asciiTheme="minorHAnsi" w:hAnsiTheme="minorHAnsi" w:cstheme="minorHAnsi"/>
          <w:bCs/>
          <w:spacing w:val="-1"/>
        </w:rPr>
      </w:pPr>
      <w:r w:rsidRPr="00454850">
        <w:rPr>
          <w:rFonts w:asciiTheme="minorHAnsi" w:hAnsiTheme="minorHAnsi" w:cstheme="minorHAnsi"/>
          <w:bCs/>
          <w:spacing w:val="-1"/>
        </w:rPr>
        <w:t>violazione delle regole poste a tutela della trasparenza della procedura al fine di evitare o ritardare la proposizione di ricorsi da parte di soggetti esclusi o non aggiudicatari.</w:t>
      </w:r>
    </w:p>
    <w:p w14:paraId="3CB75058" w14:textId="77777777" w:rsidR="008E7D12" w:rsidRPr="00454850" w:rsidRDefault="008E7D12" w:rsidP="008E7D12">
      <w:pPr>
        <w:jc w:val="both"/>
        <w:rPr>
          <w:rFonts w:asciiTheme="minorHAnsi" w:hAnsiTheme="minorHAnsi" w:cstheme="minorHAnsi"/>
          <w:bCs/>
          <w:spacing w:val="-1"/>
        </w:rPr>
      </w:pPr>
      <w:r w:rsidRPr="00454850">
        <w:rPr>
          <w:rFonts w:asciiTheme="minorHAnsi" w:hAnsiTheme="minorHAnsi" w:cstheme="minorHAnsi"/>
          <w:bCs/>
          <w:spacing w:val="-1"/>
        </w:rPr>
        <w:t>Costituiscono elementi rivelatori di un non corretto operato la presenza di denunce/ricorsi da parte dei concorrenti ovvero dell’aggiudicatario che evidenzino una palese violazione di legge da parte dell’amministrazione, la mancata, inesatta, incompleta o intempestiva effettuazione delle comunicazioni inerenti i mancati inviti, le esclusioni e le aggiudicazioni di cui all’art. 79 del Codice, l’immotivato ritardo nella formalizzazione del provvedimento di aggiudicazione definitiva e/o nella stipula del contratto, che possono indurre l’aggiudicatario a sciogliersi da ogni vincolo o recedere dal contratto.</w:t>
      </w:r>
    </w:p>
    <w:p w14:paraId="5F9225CB" w14:textId="77777777" w:rsidR="008E7D12" w:rsidRPr="00454850" w:rsidRDefault="008E7D12" w:rsidP="008E7D12">
      <w:pPr>
        <w:jc w:val="both"/>
        <w:rPr>
          <w:rFonts w:asciiTheme="minorHAnsi" w:hAnsiTheme="minorHAnsi" w:cstheme="minorHAnsi"/>
          <w:bCs/>
          <w:spacing w:val="-1"/>
          <w:sz w:val="16"/>
          <w:szCs w:val="16"/>
        </w:rPr>
      </w:pPr>
    </w:p>
    <w:p w14:paraId="04C0D72F" w14:textId="7544D7F2" w:rsidR="008E7D12" w:rsidRPr="00454850" w:rsidRDefault="008E7D12" w:rsidP="008E7D12">
      <w:pPr>
        <w:pBdr>
          <w:top w:val="single" w:sz="4" w:space="1" w:color="auto"/>
          <w:left w:val="single" w:sz="4" w:space="4" w:color="auto"/>
          <w:bottom w:val="single" w:sz="4" w:space="1" w:color="auto"/>
          <w:right w:val="single" w:sz="4" w:space="4" w:color="auto"/>
        </w:pBdr>
        <w:jc w:val="both"/>
        <w:rPr>
          <w:rFonts w:asciiTheme="minorHAnsi" w:hAnsiTheme="minorHAnsi" w:cstheme="minorHAnsi"/>
          <w:b/>
          <w:bCs/>
          <w:spacing w:val="-1"/>
        </w:rPr>
      </w:pPr>
      <w:r w:rsidRPr="00454850">
        <w:rPr>
          <w:rFonts w:asciiTheme="minorHAnsi" w:hAnsiTheme="minorHAnsi" w:cstheme="minorHAnsi"/>
          <w:b/>
          <w:bCs/>
          <w:spacing w:val="-1"/>
        </w:rPr>
        <w:t xml:space="preserve">Indicatori </w:t>
      </w:r>
      <w:r w:rsidRPr="00454850">
        <w:rPr>
          <w:rFonts w:asciiTheme="minorHAnsi" w:hAnsiTheme="minorHAnsi" w:cstheme="minorHAnsi"/>
          <w:b/>
          <w:bCs/>
        </w:rPr>
        <w:t>adottati e previsti quale monitoraggio nella fase di aggiudicazione e stipula</w:t>
      </w:r>
    </w:p>
    <w:p w14:paraId="750BD1E8" w14:textId="77777777" w:rsidR="008E7D12" w:rsidRPr="00454850" w:rsidRDefault="008E7D12" w:rsidP="008E7D12">
      <w:pPr>
        <w:pBdr>
          <w:top w:val="single" w:sz="4" w:space="1" w:color="auto"/>
          <w:left w:val="single" w:sz="4" w:space="4" w:color="auto"/>
          <w:bottom w:val="single" w:sz="4" w:space="1" w:color="auto"/>
          <w:right w:val="single" w:sz="4" w:space="4" w:color="auto"/>
        </w:pBdr>
        <w:jc w:val="both"/>
        <w:rPr>
          <w:rFonts w:asciiTheme="minorHAnsi" w:hAnsiTheme="minorHAnsi" w:cstheme="minorHAnsi"/>
          <w:b/>
          <w:bCs/>
          <w:spacing w:val="-1"/>
        </w:rPr>
      </w:pPr>
      <w:r w:rsidRPr="00454850">
        <w:rPr>
          <w:rFonts w:asciiTheme="minorHAnsi" w:hAnsiTheme="minorHAnsi" w:cstheme="minorHAnsi"/>
          <w:bCs/>
          <w:spacing w:val="-1"/>
        </w:rPr>
        <w:t xml:space="preserve">Un indicatore utile in questa fase del processo attiene alla ricorrenza delle aggiudicazioni ai medesimi operatori economici: </w:t>
      </w:r>
      <w:r w:rsidRPr="00454850">
        <w:rPr>
          <w:rFonts w:asciiTheme="minorHAnsi" w:hAnsiTheme="minorHAnsi" w:cstheme="minorHAnsi"/>
          <w:b/>
          <w:bCs/>
          <w:spacing w:val="-1"/>
        </w:rPr>
        <w:t>rapporto</w:t>
      </w:r>
      <w:r w:rsidRPr="00454850">
        <w:rPr>
          <w:rFonts w:asciiTheme="minorHAnsi" w:hAnsiTheme="minorHAnsi" w:cstheme="minorHAnsi"/>
          <w:bCs/>
          <w:spacing w:val="-1"/>
        </w:rPr>
        <w:t xml:space="preserve"> tra il numero di operatori economici che risultano </w:t>
      </w:r>
      <w:r w:rsidRPr="00454850">
        <w:rPr>
          <w:rFonts w:asciiTheme="minorHAnsi" w:hAnsiTheme="minorHAnsi" w:cstheme="minorHAnsi"/>
          <w:b/>
          <w:bCs/>
          <w:spacing w:val="-1"/>
        </w:rPr>
        <w:t>aggiudicatari</w:t>
      </w:r>
      <w:r w:rsidRPr="00454850">
        <w:rPr>
          <w:rFonts w:asciiTheme="minorHAnsi" w:hAnsiTheme="minorHAnsi" w:cstheme="minorHAnsi"/>
          <w:bCs/>
          <w:spacing w:val="-1"/>
        </w:rPr>
        <w:t xml:space="preserve"> in due anni contigui ed il numero </w:t>
      </w:r>
      <w:r w:rsidRPr="00454850">
        <w:rPr>
          <w:rFonts w:asciiTheme="minorHAnsi" w:hAnsiTheme="minorHAnsi" w:cstheme="minorHAnsi"/>
          <w:b/>
          <w:bCs/>
          <w:spacing w:val="-1"/>
        </w:rPr>
        <w:t>totale</w:t>
      </w:r>
      <w:r w:rsidRPr="00454850">
        <w:rPr>
          <w:rFonts w:asciiTheme="minorHAnsi" w:hAnsiTheme="minorHAnsi" w:cstheme="minorHAnsi"/>
          <w:bCs/>
          <w:spacing w:val="-1"/>
        </w:rPr>
        <w:t xml:space="preserve"> di soggetti aggiudicatari sempre riferiti ai </w:t>
      </w:r>
      <w:r w:rsidRPr="00454850">
        <w:rPr>
          <w:rFonts w:asciiTheme="minorHAnsi" w:hAnsiTheme="minorHAnsi" w:cstheme="minorHAnsi"/>
          <w:b/>
          <w:bCs/>
          <w:spacing w:val="-1"/>
        </w:rPr>
        <w:t>due anni</w:t>
      </w:r>
      <w:r w:rsidRPr="00454850">
        <w:rPr>
          <w:rFonts w:asciiTheme="minorHAnsi" w:hAnsiTheme="minorHAnsi" w:cstheme="minorHAnsi"/>
          <w:bCs/>
          <w:spacing w:val="-1"/>
        </w:rPr>
        <w:t xml:space="preserve"> presi in esame. </w:t>
      </w:r>
    </w:p>
    <w:p w14:paraId="61809516" w14:textId="77777777" w:rsidR="008E7D12" w:rsidRPr="00454850" w:rsidRDefault="008E7D12" w:rsidP="008E7D12">
      <w:pPr>
        <w:pBdr>
          <w:top w:val="single" w:sz="4" w:space="1" w:color="auto"/>
          <w:left w:val="single" w:sz="4" w:space="4" w:color="auto"/>
          <w:bottom w:val="single" w:sz="4" w:space="1" w:color="auto"/>
          <w:right w:val="single" w:sz="4" w:space="4" w:color="auto"/>
        </w:pBdr>
        <w:jc w:val="both"/>
        <w:rPr>
          <w:rFonts w:asciiTheme="minorHAnsi" w:hAnsiTheme="minorHAnsi" w:cstheme="minorHAnsi"/>
          <w:bCs/>
          <w:spacing w:val="-1"/>
        </w:rPr>
      </w:pPr>
      <w:r w:rsidRPr="00454850">
        <w:rPr>
          <w:rFonts w:asciiTheme="minorHAnsi" w:hAnsiTheme="minorHAnsi" w:cstheme="minorHAnsi"/>
          <w:bCs/>
          <w:spacing w:val="-1"/>
        </w:rPr>
        <w:t xml:space="preserve">Occorre anche monitorare il </w:t>
      </w:r>
      <w:r w:rsidRPr="00454850">
        <w:rPr>
          <w:rFonts w:asciiTheme="minorHAnsi" w:hAnsiTheme="minorHAnsi" w:cstheme="minorHAnsi"/>
          <w:b/>
          <w:bCs/>
          <w:spacing w:val="-1"/>
        </w:rPr>
        <w:t>tempo intercorrente</w:t>
      </w:r>
      <w:r w:rsidRPr="00454850">
        <w:rPr>
          <w:rFonts w:asciiTheme="minorHAnsi" w:hAnsiTheme="minorHAnsi" w:cstheme="minorHAnsi"/>
          <w:bCs/>
          <w:spacing w:val="-1"/>
        </w:rPr>
        <w:t xml:space="preserve"> tra </w:t>
      </w:r>
      <w:r w:rsidRPr="00454850">
        <w:rPr>
          <w:rFonts w:asciiTheme="minorHAnsi" w:hAnsiTheme="minorHAnsi" w:cstheme="minorHAnsi"/>
          <w:b/>
          <w:bCs/>
          <w:spacing w:val="-1"/>
        </w:rPr>
        <w:t>l’aggiudicazione</w:t>
      </w:r>
      <w:r w:rsidRPr="00454850">
        <w:rPr>
          <w:rFonts w:asciiTheme="minorHAnsi" w:hAnsiTheme="minorHAnsi" w:cstheme="minorHAnsi"/>
          <w:bCs/>
          <w:spacing w:val="-1"/>
        </w:rPr>
        <w:t xml:space="preserve"> e la data di </w:t>
      </w:r>
      <w:r w:rsidRPr="00454850">
        <w:rPr>
          <w:rFonts w:asciiTheme="minorHAnsi" w:hAnsiTheme="minorHAnsi" w:cstheme="minorHAnsi"/>
          <w:b/>
          <w:bCs/>
          <w:spacing w:val="-1"/>
        </w:rPr>
        <w:t>stipula</w:t>
      </w:r>
      <w:r w:rsidRPr="00454850">
        <w:rPr>
          <w:rFonts w:asciiTheme="minorHAnsi" w:hAnsiTheme="minorHAnsi" w:cstheme="minorHAnsi"/>
          <w:bCs/>
          <w:spacing w:val="-1"/>
        </w:rPr>
        <w:t xml:space="preserve"> del contratto.</w:t>
      </w:r>
    </w:p>
    <w:p w14:paraId="1CE444BC" w14:textId="77777777" w:rsidR="008E7D12" w:rsidRPr="00454850" w:rsidRDefault="008E7D12" w:rsidP="008E7D12">
      <w:pPr>
        <w:jc w:val="both"/>
        <w:rPr>
          <w:rFonts w:asciiTheme="minorHAnsi" w:hAnsiTheme="minorHAnsi" w:cstheme="minorHAnsi"/>
          <w:bCs/>
          <w:spacing w:val="-1"/>
          <w:sz w:val="16"/>
          <w:szCs w:val="16"/>
        </w:rPr>
      </w:pPr>
    </w:p>
    <w:p w14:paraId="7C2DAEAB" w14:textId="6D48A671" w:rsidR="008E7D12" w:rsidRPr="00454850" w:rsidRDefault="008E7D12" w:rsidP="008E7D12">
      <w:pPr>
        <w:jc w:val="both"/>
        <w:rPr>
          <w:rFonts w:asciiTheme="minorHAnsi" w:hAnsiTheme="minorHAnsi" w:cstheme="minorHAnsi"/>
          <w:bCs/>
          <w:u w:val="single"/>
        </w:rPr>
      </w:pPr>
      <w:r w:rsidRPr="00454850">
        <w:rPr>
          <w:rFonts w:asciiTheme="minorHAnsi" w:hAnsiTheme="minorHAnsi" w:cstheme="minorHAnsi"/>
          <w:bCs/>
          <w:spacing w:val="-1"/>
          <w:u w:val="single"/>
        </w:rPr>
        <w:t>M</w:t>
      </w:r>
      <w:r w:rsidRPr="00454850">
        <w:rPr>
          <w:rFonts w:asciiTheme="minorHAnsi" w:hAnsiTheme="minorHAnsi" w:cstheme="minorHAnsi"/>
          <w:bCs/>
          <w:u w:val="single"/>
        </w:rPr>
        <w:t>isure</w:t>
      </w:r>
      <w:r w:rsidRPr="00454850">
        <w:rPr>
          <w:rFonts w:asciiTheme="minorHAnsi" w:hAnsiTheme="minorHAnsi" w:cstheme="minorHAnsi"/>
          <w:bCs/>
          <w:spacing w:val="-8"/>
          <w:u w:val="single"/>
        </w:rPr>
        <w:t xml:space="preserve"> </w:t>
      </w:r>
      <w:r w:rsidRPr="00454850">
        <w:rPr>
          <w:rFonts w:asciiTheme="minorHAnsi" w:hAnsiTheme="minorHAnsi" w:cstheme="minorHAnsi"/>
          <w:bCs/>
          <w:spacing w:val="1"/>
          <w:u w:val="single"/>
        </w:rPr>
        <w:t>da</w:t>
      </w:r>
      <w:r w:rsidRPr="00454850">
        <w:rPr>
          <w:rFonts w:asciiTheme="minorHAnsi" w:hAnsiTheme="minorHAnsi" w:cstheme="minorHAnsi"/>
          <w:bCs/>
          <w:spacing w:val="-8"/>
          <w:u w:val="single"/>
        </w:rPr>
        <w:t xml:space="preserve"> </w:t>
      </w:r>
      <w:r w:rsidRPr="00454850">
        <w:rPr>
          <w:rFonts w:asciiTheme="minorHAnsi" w:hAnsiTheme="minorHAnsi" w:cstheme="minorHAnsi"/>
          <w:bCs/>
          <w:spacing w:val="-1"/>
          <w:u w:val="single"/>
        </w:rPr>
        <w:t>adottare</w:t>
      </w:r>
      <w:r w:rsidR="00C24D4E" w:rsidRPr="00454850">
        <w:rPr>
          <w:rFonts w:asciiTheme="minorHAnsi" w:hAnsiTheme="minorHAnsi" w:cstheme="minorHAnsi"/>
          <w:bCs/>
          <w:spacing w:val="-7"/>
          <w:u w:val="single"/>
        </w:rPr>
        <w:t xml:space="preserve"> nell’anno 2023</w:t>
      </w:r>
      <w:r w:rsidRPr="00454850">
        <w:rPr>
          <w:rFonts w:asciiTheme="minorHAnsi" w:hAnsiTheme="minorHAnsi" w:cstheme="minorHAnsi"/>
          <w:bCs/>
          <w:spacing w:val="-7"/>
          <w:u w:val="single"/>
        </w:rPr>
        <w:t xml:space="preserve"> </w:t>
      </w:r>
      <w:r w:rsidRPr="00454850">
        <w:rPr>
          <w:rFonts w:asciiTheme="minorHAnsi" w:hAnsiTheme="minorHAnsi" w:cstheme="minorHAnsi"/>
          <w:bCs/>
          <w:spacing w:val="-1"/>
          <w:u w:val="single"/>
        </w:rPr>
        <w:t>in</w:t>
      </w:r>
      <w:r w:rsidRPr="00454850">
        <w:rPr>
          <w:rFonts w:asciiTheme="minorHAnsi" w:hAnsiTheme="minorHAnsi" w:cstheme="minorHAnsi"/>
          <w:bCs/>
          <w:spacing w:val="-5"/>
          <w:u w:val="single"/>
        </w:rPr>
        <w:t xml:space="preserve"> </w:t>
      </w:r>
      <w:r w:rsidRPr="00454850">
        <w:rPr>
          <w:rFonts w:asciiTheme="minorHAnsi" w:hAnsiTheme="minorHAnsi" w:cstheme="minorHAnsi"/>
          <w:bCs/>
          <w:spacing w:val="-1"/>
          <w:u w:val="single"/>
        </w:rPr>
        <w:t>questa</w:t>
      </w:r>
      <w:r w:rsidRPr="00454850">
        <w:rPr>
          <w:rFonts w:asciiTheme="minorHAnsi" w:hAnsiTheme="minorHAnsi" w:cstheme="minorHAnsi"/>
          <w:bCs/>
          <w:spacing w:val="-7"/>
          <w:u w:val="single"/>
        </w:rPr>
        <w:t xml:space="preserve"> </w:t>
      </w:r>
      <w:r w:rsidRPr="00454850">
        <w:rPr>
          <w:rFonts w:asciiTheme="minorHAnsi" w:hAnsiTheme="minorHAnsi" w:cstheme="minorHAnsi"/>
          <w:bCs/>
          <w:u w:val="single"/>
        </w:rPr>
        <w:t>fase:</w:t>
      </w:r>
    </w:p>
    <w:p w14:paraId="7F92D62C" w14:textId="77777777" w:rsidR="008E7D12" w:rsidRPr="00454850" w:rsidRDefault="008E7D12" w:rsidP="00CC4DEF">
      <w:pPr>
        <w:pStyle w:val="Paragrafoelenco1"/>
        <w:numPr>
          <w:ilvl w:val="0"/>
          <w:numId w:val="34"/>
        </w:numPr>
        <w:spacing w:before="120" w:after="120"/>
        <w:jc w:val="both"/>
        <w:rPr>
          <w:rFonts w:asciiTheme="minorHAnsi" w:hAnsiTheme="minorHAnsi" w:cstheme="minorHAnsi"/>
          <w:spacing w:val="-1"/>
        </w:rPr>
      </w:pPr>
      <w:r w:rsidRPr="00454850">
        <w:rPr>
          <w:rFonts w:asciiTheme="minorHAnsi" w:hAnsiTheme="minorHAnsi" w:cstheme="minorHAnsi"/>
          <w:spacing w:val="-1"/>
        </w:rPr>
        <w:t>Direttive interne che assicurino la collegialità nella verifica dei requisiti, sotto la responsabilità del dirigente dell’ufficio acquisti e la presenza dei funzionari dell’ufficio, coinvolgendoli nel rispetto del principio di rotazione;</w:t>
      </w:r>
    </w:p>
    <w:p w14:paraId="3F2F4028" w14:textId="51599A58" w:rsidR="008E7D12" w:rsidRPr="00454850" w:rsidRDefault="008E7D12" w:rsidP="00CC4DEF">
      <w:pPr>
        <w:pStyle w:val="Paragrafoelenco1"/>
        <w:numPr>
          <w:ilvl w:val="0"/>
          <w:numId w:val="34"/>
        </w:numPr>
        <w:spacing w:before="120" w:after="120"/>
        <w:jc w:val="both"/>
        <w:rPr>
          <w:rFonts w:asciiTheme="minorHAnsi" w:hAnsiTheme="minorHAnsi" w:cstheme="minorHAnsi"/>
          <w:spacing w:val="-1"/>
        </w:rPr>
      </w:pPr>
      <w:proofErr w:type="spellStart"/>
      <w:r w:rsidRPr="00454850">
        <w:rPr>
          <w:rFonts w:asciiTheme="minorHAnsi" w:hAnsiTheme="minorHAnsi" w:cstheme="minorHAnsi"/>
          <w:spacing w:val="-1"/>
        </w:rPr>
        <w:t>Check</w:t>
      </w:r>
      <w:proofErr w:type="spellEnd"/>
      <w:r w:rsidRPr="00454850">
        <w:rPr>
          <w:rFonts w:asciiTheme="minorHAnsi" w:hAnsiTheme="minorHAnsi" w:cstheme="minorHAnsi"/>
          <w:spacing w:val="-1"/>
        </w:rPr>
        <w:t xml:space="preserve"> list di controllo sul rispetto degli adempimenti e formalità di comunicazione </w:t>
      </w:r>
      <w:r w:rsidR="00177235">
        <w:rPr>
          <w:rFonts w:asciiTheme="minorHAnsi" w:hAnsiTheme="minorHAnsi" w:cstheme="minorHAnsi"/>
          <w:spacing w:val="-1"/>
        </w:rPr>
        <w:t>obbligatori</w:t>
      </w:r>
      <w:r w:rsidRPr="00454850">
        <w:rPr>
          <w:rFonts w:asciiTheme="minorHAnsi" w:hAnsiTheme="minorHAnsi" w:cstheme="minorHAnsi"/>
          <w:spacing w:val="-1"/>
        </w:rPr>
        <w:t>;</w:t>
      </w:r>
    </w:p>
    <w:p w14:paraId="12BD2736" w14:textId="77777777" w:rsidR="008E7D12" w:rsidRPr="00454850" w:rsidRDefault="008E7D12" w:rsidP="00CC4DEF">
      <w:pPr>
        <w:pStyle w:val="Paragrafoelenco1"/>
        <w:numPr>
          <w:ilvl w:val="0"/>
          <w:numId w:val="34"/>
        </w:numPr>
        <w:spacing w:before="120" w:after="120"/>
        <w:jc w:val="both"/>
        <w:rPr>
          <w:rFonts w:asciiTheme="minorHAnsi" w:hAnsiTheme="minorHAnsi" w:cstheme="minorHAnsi"/>
          <w:spacing w:val="-1"/>
        </w:rPr>
      </w:pPr>
      <w:r w:rsidRPr="00454850">
        <w:rPr>
          <w:rFonts w:asciiTheme="minorHAnsi" w:hAnsiTheme="minorHAnsi" w:cstheme="minorHAnsi"/>
          <w:spacing w:val="-1"/>
        </w:rPr>
        <w:t>Introduzione di un termine tempestivo di pubblicazione dei risultati della procedura di aggiudicazione;</w:t>
      </w:r>
    </w:p>
    <w:p w14:paraId="7D95EC93" w14:textId="77777777" w:rsidR="008E7D12" w:rsidRPr="00454850" w:rsidRDefault="008E7D12" w:rsidP="00CC4DEF">
      <w:pPr>
        <w:pStyle w:val="Paragrafoelenco1"/>
        <w:numPr>
          <w:ilvl w:val="0"/>
          <w:numId w:val="34"/>
        </w:numPr>
        <w:spacing w:before="120" w:after="120"/>
        <w:jc w:val="both"/>
        <w:rPr>
          <w:rFonts w:asciiTheme="minorHAnsi" w:hAnsiTheme="minorHAnsi" w:cstheme="minorHAnsi"/>
          <w:spacing w:val="-1"/>
        </w:rPr>
      </w:pPr>
      <w:r w:rsidRPr="00454850">
        <w:rPr>
          <w:rFonts w:asciiTheme="minorHAnsi" w:hAnsiTheme="minorHAnsi" w:cstheme="minorHAnsi"/>
          <w:spacing w:val="-1"/>
        </w:rPr>
        <w:t xml:space="preserve">Formalizzazione e pubblicazione da parte degli operatori che hanno partecipato alla gestione della procedura di gara di una dichiarazione attestante l’insussistenza di cause di incompatibilità con l’impresa aggiudicataria e con la seconda classificata, avendo riguardo anche a possibili collegamenti soggettivi e/o di parentela con i componenti dei relativi organi amministrativi e societari, con riferimento agli ultimi 5 anni. </w:t>
      </w:r>
    </w:p>
    <w:p w14:paraId="063BF5AF" w14:textId="77777777" w:rsidR="008E7D12" w:rsidRPr="00454850" w:rsidRDefault="008E7D12" w:rsidP="008E7D12">
      <w:pPr>
        <w:jc w:val="both"/>
        <w:rPr>
          <w:rFonts w:asciiTheme="minorHAnsi" w:hAnsiTheme="minorHAnsi" w:cstheme="minorHAnsi"/>
          <w:b/>
          <w:i/>
          <w:iCs/>
          <w:spacing w:val="-1"/>
          <w:u w:val="single"/>
        </w:rPr>
      </w:pPr>
      <w:r w:rsidRPr="00454850">
        <w:rPr>
          <w:rFonts w:asciiTheme="minorHAnsi" w:hAnsiTheme="minorHAnsi" w:cstheme="minorHAnsi"/>
          <w:b/>
          <w:i/>
          <w:iCs/>
          <w:spacing w:val="-1"/>
          <w:u w:val="single"/>
        </w:rPr>
        <w:t>ESECUZIONE DEL CONTRATTO</w:t>
      </w:r>
      <w:bookmarkEnd w:id="83"/>
      <w:bookmarkEnd w:id="84"/>
    </w:p>
    <w:p w14:paraId="454CE043" w14:textId="77777777" w:rsidR="008E7D12" w:rsidRPr="00454850" w:rsidRDefault="008E7D12" w:rsidP="008E7D12">
      <w:pPr>
        <w:jc w:val="both"/>
        <w:rPr>
          <w:rFonts w:asciiTheme="minorHAnsi" w:hAnsiTheme="minorHAnsi" w:cstheme="minorHAnsi"/>
          <w:bCs/>
          <w:spacing w:val="-1"/>
          <w:sz w:val="8"/>
          <w:szCs w:val="8"/>
        </w:rPr>
      </w:pPr>
    </w:p>
    <w:p w14:paraId="31445231" w14:textId="77777777" w:rsidR="008E7D12" w:rsidRPr="00454850" w:rsidRDefault="008E7D12" w:rsidP="008E7D12">
      <w:pPr>
        <w:jc w:val="both"/>
        <w:rPr>
          <w:rFonts w:asciiTheme="minorHAnsi" w:hAnsiTheme="minorHAnsi" w:cstheme="minorHAnsi"/>
          <w:bCs/>
        </w:rPr>
      </w:pPr>
      <w:r w:rsidRPr="00454850">
        <w:rPr>
          <w:rFonts w:asciiTheme="minorHAnsi" w:hAnsiTheme="minorHAnsi" w:cstheme="minorHAnsi"/>
          <w:bCs/>
          <w:spacing w:val="-1"/>
        </w:rPr>
        <w:t>Dopo</w:t>
      </w:r>
      <w:r w:rsidRPr="00454850">
        <w:rPr>
          <w:rFonts w:asciiTheme="minorHAnsi" w:hAnsiTheme="minorHAnsi" w:cstheme="minorHAnsi"/>
          <w:bCs/>
          <w:spacing w:val="-7"/>
        </w:rPr>
        <w:t xml:space="preserve"> </w:t>
      </w:r>
      <w:r w:rsidRPr="00454850">
        <w:rPr>
          <w:rFonts w:asciiTheme="minorHAnsi" w:hAnsiTheme="minorHAnsi" w:cstheme="minorHAnsi"/>
          <w:bCs/>
          <w:spacing w:val="-1"/>
        </w:rPr>
        <w:t>la</w:t>
      </w:r>
      <w:r w:rsidRPr="00454850">
        <w:rPr>
          <w:rFonts w:asciiTheme="minorHAnsi" w:hAnsiTheme="minorHAnsi" w:cstheme="minorHAnsi"/>
          <w:bCs/>
          <w:spacing w:val="-6"/>
        </w:rPr>
        <w:t xml:space="preserve"> </w:t>
      </w:r>
      <w:r w:rsidRPr="00454850">
        <w:rPr>
          <w:rFonts w:asciiTheme="minorHAnsi" w:hAnsiTheme="minorHAnsi" w:cstheme="minorHAnsi"/>
          <w:bCs/>
          <w:spacing w:val="-1"/>
        </w:rPr>
        <w:t>verifica</w:t>
      </w:r>
      <w:r w:rsidRPr="00454850">
        <w:rPr>
          <w:rFonts w:asciiTheme="minorHAnsi" w:hAnsiTheme="minorHAnsi" w:cstheme="minorHAnsi"/>
          <w:bCs/>
          <w:spacing w:val="-8"/>
        </w:rPr>
        <w:t xml:space="preserve"> </w:t>
      </w:r>
      <w:r w:rsidRPr="00454850">
        <w:rPr>
          <w:rFonts w:asciiTheme="minorHAnsi" w:hAnsiTheme="minorHAnsi" w:cstheme="minorHAnsi"/>
          <w:bCs/>
          <w:spacing w:val="-1"/>
        </w:rPr>
        <w:t>dell'aggiudicazione</w:t>
      </w:r>
      <w:r w:rsidRPr="00454850">
        <w:rPr>
          <w:rFonts w:asciiTheme="minorHAnsi" w:hAnsiTheme="minorHAnsi" w:cstheme="minorHAnsi"/>
          <w:bCs/>
          <w:spacing w:val="-6"/>
        </w:rPr>
        <w:t xml:space="preserve"> </w:t>
      </w:r>
      <w:r w:rsidRPr="00454850">
        <w:rPr>
          <w:rFonts w:asciiTheme="minorHAnsi" w:hAnsiTheme="minorHAnsi" w:cstheme="minorHAnsi"/>
          <w:bCs/>
        </w:rPr>
        <w:t>e</w:t>
      </w:r>
      <w:r w:rsidRPr="00454850">
        <w:rPr>
          <w:rFonts w:asciiTheme="minorHAnsi" w:hAnsiTheme="minorHAnsi" w:cstheme="minorHAnsi"/>
          <w:bCs/>
          <w:spacing w:val="-9"/>
        </w:rPr>
        <w:t xml:space="preserve"> </w:t>
      </w:r>
      <w:r w:rsidRPr="00454850">
        <w:rPr>
          <w:rFonts w:asciiTheme="minorHAnsi" w:hAnsiTheme="minorHAnsi" w:cstheme="minorHAnsi"/>
          <w:bCs/>
        </w:rPr>
        <w:t>stipula</w:t>
      </w:r>
      <w:r w:rsidRPr="00454850">
        <w:rPr>
          <w:rFonts w:asciiTheme="minorHAnsi" w:hAnsiTheme="minorHAnsi" w:cstheme="minorHAnsi"/>
          <w:bCs/>
          <w:spacing w:val="-8"/>
        </w:rPr>
        <w:t xml:space="preserve"> </w:t>
      </w:r>
      <w:r w:rsidRPr="00454850">
        <w:rPr>
          <w:rFonts w:asciiTheme="minorHAnsi" w:hAnsiTheme="minorHAnsi" w:cstheme="minorHAnsi"/>
          <w:bCs/>
        </w:rPr>
        <w:t>del</w:t>
      </w:r>
      <w:r w:rsidRPr="00454850">
        <w:rPr>
          <w:rFonts w:asciiTheme="minorHAnsi" w:hAnsiTheme="minorHAnsi" w:cstheme="minorHAnsi"/>
          <w:bCs/>
          <w:spacing w:val="-9"/>
        </w:rPr>
        <w:t xml:space="preserve"> </w:t>
      </w:r>
      <w:r w:rsidRPr="00454850">
        <w:rPr>
          <w:rFonts w:asciiTheme="minorHAnsi" w:hAnsiTheme="minorHAnsi" w:cstheme="minorHAnsi"/>
          <w:bCs/>
        </w:rPr>
        <w:t>contratto</w:t>
      </w:r>
      <w:r w:rsidRPr="00454850">
        <w:rPr>
          <w:rFonts w:asciiTheme="minorHAnsi" w:hAnsiTheme="minorHAnsi" w:cstheme="minorHAnsi"/>
          <w:bCs/>
          <w:spacing w:val="-9"/>
        </w:rPr>
        <w:t xml:space="preserve"> </w:t>
      </w:r>
      <w:r w:rsidRPr="00454850">
        <w:rPr>
          <w:rFonts w:asciiTheme="minorHAnsi" w:hAnsiTheme="minorHAnsi" w:cstheme="minorHAnsi"/>
          <w:bCs/>
          <w:spacing w:val="-1"/>
        </w:rPr>
        <w:t>particolare</w:t>
      </w:r>
      <w:r w:rsidRPr="00454850">
        <w:rPr>
          <w:rFonts w:asciiTheme="minorHAnsi" w:hAnsiTheme="minorHAnsi" w:cstheme="minorHAnsi"/>
          <w:bCs/>
          <w:spacing w:val="-6"/>
        </w:rPr>
        <w:t xml:space="preserve"> </w:t>
      </w:r>
      <w:r w:rsidRPr="00454850">
        <w:rPr>
          <w:rFonts w:asciiTheme="minorHAnsi" w:hAnsiTheme="minorHAnsi" w:cstheme="minorHAnsi"/>
          <w:bCs/>
          <w:spacing w:val="-1"/>
        </w:rPr>
        <w:t>importanza</w:t>
      </w:r>
      <w:r w:rsidRPr="00454850">
        <w:rPr>
          <w:rFonts w:asciiTheme="minorHAnsi" w:hAnsiTheme="minorHAnsi" w:cstheme="minorHAnsi"/>
          <w:bCs/>
          <w:spacing w:val="-8"/>
        </w:rPr>
        <w:t xml:space="preserve"> </w:t>
      </w:r>
      <w:r w:rsidRPr="00454850">
        <w:rPr>
          <w:rFonts w:asciiTheme="minorHAnsi" w:hAnsiTheme="minorHAnsi" w:cstheme="minorHAnsi"/>
          <w:bCs/>
        </w:rPr>
        <w:t>riveste la fase di esecuzione del contratto.</w:t>
      </w:r>
    </w:p>
    <w:p w14:paraId="2511F233" w14:textId="77777777" w:rsidR="008E7D12" w:rsidRPr="00454850" w:rsidRDefault="008E7D12" w:rsidP="008E7D12">
      <w:pPr>
        <w:jc w:val="both"/>
        <w:rPr>
          <w:rFonts w:asciiTheme="minorHAnsi" w:hAnsiTheme="minorHAnsi" w:cstheme="minorHAnsi"/>
          <w:sz w:val="12"/>
          <w:szCs w:val="12"/>
        </w:rPr>
      </w:pPr>
    </w:p>
    <w:p w14:paraId="3C85648C" w14:textId="77777777" w:rsidR="008E7D12" w:rsidRPr="00454850" w:rsidRDefault="008E7D12" w:rsidP="008E7D12">
      <w:pPr>
        <w:jc w:val="both"/>
        <w:rPr>
          <w:rFonts w:asciiTheme="minorHAnsi" w:hAnsiTheme="minorHAnsi" w:cstheme="minorHAnsi"/>
          <w:bCs/>
          <w:spacing w:val="-1"/>
          <w:u w:val="single"/>
        </w:rPr>
      </w:pPr>
      <w:r w:rsidRPr="00454850">
        <w:rPr>
          <w:rFonts w:asciiTheme="minorHAnsi" w:hAnsiTheme="minorHAnsi" w:cstheme="minorHAnsi"/>
          <w:bCs/>
          <w:spacing w:val="-1"/>
          <w:u w:val="single"/>
        </w:rPr>
        <w:t>Principali rischi:</w:t>
      </w:r>
    </w:p>
    <w:p w14:paraId="646F166A" w14:textId="77777777" w:rsidR="008E7D12" w:rsidRPr="00454850" w:rsidRDefault="008E7D12" w:rsidP="00CC4DEF">
      <w:pPr>
        <w:pStyle w:val="Paragrafoelenco1"/>
        <w:numPr>
          <w:ilvl w:val="0"/>
          <w:numId w:val="15"/>
        </w:numPr>
        <w:spacing w:before="120" w:after="120" w:line="240" w:lineRule="atLeast"/>
        <w:ind w:left="714" w:hanging="357"/>
        <w:jc w:val="both"/>
        <w:rPr>
          <w:rFonts w:asciiTheme="minorHAnsi" w:hAnsiTheme="minorHAnsi" w:cstheme="minorHAnsi"/>
        </w:rPr>
      </w:pPr>
      <w:r w:rsidRPr="00454850">
        <w:rPr>
          <w:rFonts w:asciiTheme="minorHAnsi" w:hAnsiTheme="minorHAnsi" w:cstheme="minorHAnsi"/>
          <w:spacing w:val="-1"/>
        </w:rPr>
        <w:t>approvazione</w:t>
      </w:r>
      <w:r w:rsidRPr="00454850">
        <w:rPr>
          <w:rFonts w:asciiTheme="minorHAnsi" w:hAnsiTheme="minorHAnsi" w:cstheme="minorHAnsi"/>
          <w:spacing w:val="13"/>
        </w:rPr>
        <w:t xml:space="preserve"> </w:t>
      </w:r>
      <w:r w:rsidRPr="00454850">
        <w:rPr>
          <w:rFonts w:asciiTheme="minorHAnsi" w:hAnsiTheme="minorHAnsi" w:cstheme="minorHAnsi"/>
          <w:spacing w:val="-1"/>
        </w:rPr>
        <w:t>delle</w:t>
      </w:r>
      <w:r w:rsidRPr="00454850">
        <w:rPr>
          <w:rFonts w:asciiTheme="minorHAnsi" w:hAnsiTheme="minorHAnsi" w:cstheme="minorHAnsi"/>
          <w:spacing w:val="13"/>
        </w:rPr>
        <w:t xml:space="preserve"> </w:t>
      </w:r>
      <w:r w:rsidRPr="00454850">
        <w:rPr>
          <w:rFonts w:asciiTheme="minorHAnsi" w:hAnsiTheme="minorHAnsi" w:cstheme="minorHAnsi"/>
        </w:rPr>
        <w:t>modifiche</w:t>
      </w:r>
      <w:r w:rsidRPr="00454850">
        <w:rPr>
          <w:rFonts w:asciiTheme="minorHAnsi" w:hAnsiTheme="minorHAnsi" w:cstheme="minorHAnsi"/>
          <w:spacing w:val="12"/>
        </w:rPr>
        <w:t xml:space="preserve"> </w:t>
      </w:r>
      <w:r w:rsidRPr="00454850">
        <w:rPr>
          <w:rFonts w:asciiTheme="minorHAnsi" w:hAnsiTheme="minorHAnsi" w:cstheme="minorHAnsi"/>
        </w:rPr>
        <w:t>del</w:t>
      </w:r>
      <w:r w:rsidRPr="00454850">
        <w:rPr>
          <w:rFonts w:asciiTheme="minorHAnsi" w:hAnsiTheme="minorHAnsi" w:cstheme="minorHAnsi"/>
          <w:spacing w:val="9"/>
        </w:rPr>
        <w:t xml:space="preserve"> </w:t>
      </w:r>
      <w:r w:rsidRPr="00454850">
        <w:rPr>
          <w:rFonts w:asciiTheme="minorHAnsi" w:hAnsiTheme="minorHAnsi" w:cstheme="minorHAnsi"/>
          <w:spacing w:val="-1"/>
        </w:rPr>
        <w:t>contratto</w:t>
      </w:r>
      <w:r w:rsidRPr="00454850">
        <w:rPr>
          <w:rFonts w:asciiTheme="minorHAnsi" w:hAnsiTheme="minorHAnsi" w:cstheme="minorHAnsi"/>
          <w:spacing w:val="14"/>
        </w:rPr>
        <w:t xml:space="preserve"> </w:t>
      </w:r>
      <w:r w:rsidRPr="00454850">
        <w:rPr>
          <w:rFonts w:asciiTheme="minorHAnsi" w:hAnsiTheme="minorHAnsi" w:cstheme="minorHAnsi"/>
          <w:spacing w:val="-1"/>
        </w:rPr>
        <w:t>originario;</w:t>
      </w:r>
    </w:p>
    <w:p w14:paraId="14BBCC42" w14:textId="77777777" w:rsidR="008E7D12" w:rsidRPr="00454850" w:rsidRDefault="008E7D12" w:rsidP="00CC4DEF">
      <w:pPr>
        <w:pStyle w:val="Paragrafoelenco1"/>
        <w:numPr>
          <w:ilvl w:val="0"/>
          <w:numId w:val="15"/>
        </w:numPr>
        <w:spacing w:after="120" w:line="240" w:lineRule="atLeast"/>
        <w:ind w:left="714" w:hanging="357"/>
        <w:jc w:val="both"/>
        <w:rPr>
          <w:rFonts w:asciiTheme="minorHAnsi" w:hAnsiTheme="minorHAnsi" w:cstheme="minorHAnsi"/>
        </w:rPr>
      </w:pPr>
      <w:r w:rsidRPr="00454850">
        <w:rPr>
          <w:rFonts w:asciiTheme="minorHAnsi" w:hAnsiTheme="minorHAnsi" w:cstheme="minorHAnsi"/>
          <w:spacing w:val="-1"/>
        </w:rPr>
        <w:t>autorizzazione</w:t>
      </w:r>
      <w:r w:rsidRPr="00454850">
        <w:rPr>
          <w:rFonts w:asciiTheme="minorHAnsi" w:hAnsiTheme="minorHAnsi" w:cstheme="minorHAnsi"/>
          <w:spacing w:val="7"/>
        </w:rPr>
        <w:t xml:space="preserve"> </w:t>
      </w:r>
      <w:r w:rsidRPr="00454850">
        <w:rPr>
          <w:rFonts w:asciiTheme="minorHAnsi" w:hAnsiTheme="minorHAnsi" w:cstheme="minorHAnsi"/>
          <w:spacing w:val="-1"/>
        </w:rPr>
        <w:t>al</w:t>
      </w:r>
      <w:r w:rsidRPr="00454850">
        <w:rPr>
          <w:rFonts w:asciiTheme="minorHAnsi" w:hAnsiTheme="minorHAnsi" w:cstheme="minorHAnsi"/>
          <w:spacing w:val="8"/>
        </w:rPr>
        <w:t xml:space="preserve"> </w:t>
      </w:r>
      <w:r w:rsidRPr="00454850">
        <w:rPr>
          <w:rFonts w:asciiTheme="minorHAnsi" w:hAnsiTheme="minorHAnsi" w:cstheme="minorHAnsi"/>
        </w:rPr>
        <w:t>subappalto;</w:t>
      </w:r>
    </w:p>
    <w:p w14:paraId="0397BB19" w14:textId="77777777" w:rsidR="008E7D12" w:rsidRPr="00454850" w:rsidRDefault="008E7D12" w:rsidP="00CC4DEF">
      <w:pPr>
        <w:pStyle w:val="Paragrafoelenco1"/>
        <w:numPr>
          <w:ilvl w:val="0"/>
          <w:numId w:val="15"/>
        </w:numPr>
        <w:spacing w:after="120" w:line="240" w:lineRule="atLeast"/>
        <w:ind w:left="714" w:hanging="357"/>
        <w:jc w:val="both"/>
        <w:rPr>
          <w:rFonts w:asciiTheme="minorHAnsi" w:hAnsiTheme="minorHAnsi" w:cstheme="minorHAnsi"/>
        </w:rPr>
      </w:pPr>
      <w:r w:rsidRPr="00454850">
        <w:rPr>
          <w:rFonts w:asciiTheme="minorHAnsi" w:hAnsiTheme="minorHAnsi" w:cstheme="minorHAnsi"/>
          <w:spacing w:val="-1"/>
        </w:rPr>
        <w:t>ammissione</w:t>
      </w:r>
      <w:r w:rsidRPr="00454850">
        <w:rPr>
          <w:rFonts w:asciiTheme="minorHAnsi" w:hAnsiTheme="minorHAnsi" w:cstheme="minorHAnsi"/>
          <w:spacing w:val="14"/>
        </w:rPr>
        <w:t xml:space="preserve"> </w:t>
      </w:r>
      <w:r w:rsidRPr="00454850">
        <w:rPr>
          <w:rFonts w:asciiTheme="minorHAnsi" w:hAnsiTheme="minorHAnsi" w:cstheme="minorHAnsi"/>
          <w:spacing w:val="-1"/>
        </w:rPr>
        <w:t>delle</w:t>
      </w:r>
      <w:r w:rsidRPr="00454850">
        <w:rPr>
          <w:rFonts w:asciiTheme="minorHAnsi" w:hAnsiTheme="minorHAnsi" w:cstheme="minorHAnsi"/>
        </w:rPr>
        <w:t xml:space="preserve"> </w:t>
      </w:r>
      <w:r w:rsidRPr="00454850">
        <w:rPr>
          <w:rFonts w:asciiTheme="minorHAnsi" w:hAnsiTheme="minorHAnsi" w:cstheme="minorHAnsi"/>
          <w:spacing w:val="-1"/>
        </w:rPr>
        <w:t>varianti;</w:t>
      </w:r>
    </w:p>
    <w:p w14:paraId="6EF16D9E" w14:textId="77777777" w:rsidR="008E7D12" w:rsidRPr="00454850" w:rsidRDefault="008E7D12" w:rsidP="00CC4DEF">
      <w:pPr>
        <w:pStyle w:val="Paragrafoelenco1"/>
        <w:numPr>
          <w:ilvl w:val="0"/>
          <w:numId w:val="15"/>
        </w:numPr>
        <w:spacing w:after="120" w:line="240" w:lineRule="atLeast"/>
        <w:ind w:left="714" w:hanging="357"/>
        <w:jc w:val="both"/>
        <w:rPr>
          <w:rFonts w:asciiTheme="minorHAnsi" w:hAnsiTheme="minorHAnsi" w:cstheme="minorHAnsi"/>
        </w:rPr>
      </w:pPr>
      <w:r w:rsidRPr="00454850">
        <w:rPr>
          <w:rFonts w:asciiTheme="minorHAnsi" w:hAnsiTheme="minorHAnsi" w:cstheme="minorHAnsi"/>
          <w:spacing w:val="-1"/>
        </w:rPr>
        <w:t>verifiche</w:t>
      </w:r>
      <w:r w:rsidRPr="00454850">
        <w:rPr>
          <w:rFonts w:asciiTheme="minorHAnsi" w:hAnsiTheme="minorHAnsi" w:cstheme="minorHAnsi"/>
          <w:spacing w:val="4"/>
        </w:rPr>
        <w:t xml:space="preserve"> </w:t>
      </w:r>
      <w:r w:rsidRPr="00454850">
        <w:rPr>
          <w:rFonts w:asciiTheme="minorHAnsi" w:hAnsiTheme="minorHAnsi" w:cstheme="minorHAnsi"/>
          <w:spacing w:val="-1"/>
        </w:rPr>
        <w:t>in</w:t>
      </w:r>
      <w:r w:rsidRPr="00454850">
        <w:rPr>
          <w:rFonts w:asciiTheme="minorHAnsi" w:hAnsiTheme="minorHAnsi" w:cstheme="minorHAnsi"/>
          <w:spacing w:val="5"/>
        </w:rPr>
        <w:t xml:space="preserve"> </w:t>
      </w:r>
      <w:r w:rsidRPr="00454850">
        <w:rPr>
          <w:rFonts w:asciiTheme="minorHAnsi" w:hAnsiTheme="minorHAnsi" w:cstheme="minorHAnsi"/>
        </w:rPr>
        <w:t>corso</w:t>
      </w:r>
      <w:r w:rsidRPr="00454850">
        <w:rPr>
          <w:rFonts w:asciiTheme="minorHAnsi" w:hAnsiTheme="minorHAnsi" w:cstheme="minorHAnsi"/>
          <w:spacing w:val="3"/>
        </w:rPr>
        <w:t xml:space="preserve"> </w:t>
      </w:r>
      <w:r w:rsidRPr="00454850">
        <w:rPr>
          <w:rFonts w:asciiTheme="minorHAnsi" w:hAnsiTheme="minorHAnsi" w:cstheme="minorHAnsi"/>
          <w:spacing w:val="-1"/>
        </w:rPr>
        <w:t>di</w:t>
      </w:r>
      <w:r w:rsidRPr="00454850">
        <w:rPr>
          <w:rFonts w:asciiTheme="minorHAnsi" w:hAnsiTheme="minorHAnsi" w:cstheme="minorHAnsi"/>
          <w:spacing w:val="4"/>
        </w:rPr>
        <w:t xml:space="preserve"> </w:t>
      </w:r>
      <w:r w:rsidRPr="00454850">
        <w:rPr>
          <w:rFonts w:asciiTheme="minorHAnsi" w:hAnsiTheme="minorHAnsi" w:cstheme="minorHAnsi"/>
        </w:rPr>
        <w:t>esecuzione;</w:t>
      </w:r>
      <w:r w:rsidRPr="00454850">
        <w:rPr>
          <w:rFonts w:asciiTheme="minorHAnsi" w:hAnsiTheme="minorHAnsi" w:cstheme="minorHAnsi"/>
          <w:spacing w:val="6"/>
        </w:rPr>
        <w:t xml:space="preserve"> </w:t>
      </w:r>
      <w:r w:rsidRPr="00454850">
        <w:rPr>
          <w:rFonts w:asciiTheme="minorHAnsi" w:hAnsiTheme="minorHAnsi" w:cstheme="minorHAnsi"/>
          <w:spacing w:val="-1"/>
        </w:rPr>
        <w:t>verifica</w:t>
      </w:r>
      <w:r w:rsidRPr="00454850">
        <w:rPr>
          <w:rFonts w:asciiTheme="minorHAnsi" w:hAnsiTheme="minorHAnsi" w:cstheme="minorHAnsi"/>
          <w:spacing w:val="4"/>
        </w:rPr>
        <w:t xml:space="preserve"> </w:t>
      </w:r>
      <w:r w:rsidRPr="00454850">
        <w:rPr>
          <w:rFonts w:asciiTheme="minorHAnsi" w:hAnsiTheme="minorHAnsi" w:cstheme="minorHAnsi"/>
        </w:rPr>
        <w:t>delle</w:t>
      </w:r>
      <w:r w:rsidRPr="00454850">
        <w:rPr>
          <w:rFonts w:asciiTheme="minorHAnsi" w:hAnsiTheme="minorHAnsi" w:cstheme="minorHAnsi"/>
          <w:spacing w:val="5"/>
        </w:rPr>
        <w:t xml:space="preserve"> </w:t>
      </w:r>
      <w:r w:rsidRPr="00454850">
        <w:rPr>
          <w:rFonts w:asciiTheme="minorHAnsi" w:hAnsiTheme="minorHAnsi" w:cstheme="minorHAnsi"/>
          <w:spacing w:val="-1"/>
        </w:rPr>
        <w:t>disposizioni</w:t>
      </w:r>
      <w:r w:rsidRPr="00454850">
        <w:rPr>
          <w:rFonts w:asciiTheme="minorHAnsi" w:hAnsiTheme="minorHAnsi" w:cstheme="minorHAnsi"/>
          <w:spacing w:val="2"/>
        </w:rPr>
        <w:t xml:space="preserve"> </w:t>
      </w:r>
      <w:r w:rsidRPr="00454850">
        <w:rPr>
          <w:rFonts w:asciiTheme="minorHAnsi" w:hAnsiTheme="minorHAnsi" w:cstheme="minorHAnsi"/>
        </w:rPr>
        <w:t>in</w:t>
      </w:r>
      <w:r w:rsidRPr="00454850">
        <w:rPr>
          <w:rFonts w:asciiTheme="minorHAnsi" w:hAnsiTheme="minorHAnsi" w:cstheme="minorHAnsi"/>
          <w:spacing w:val="7"/>
        </w:rPr>
        <w:t xml:space="preserve"> </w:t>
      </w:r>
      <w:r w:rsidRPr="00454850">
        <w:rPr>
          <w:rFonts w:asciiTheme="minorHAnsi" w:hAnsiTheme="minorHAnsi" w:cstheme="minorHAnsi"/>
          <w:spacing w:val="-1"/>
        </w:rPr>
        <w:t>materia</w:t>
      </w:r>
      <w:r w:rsidRPr="00454850">
        <w:rPr>
          <w:rFonts w:asciiTheme="minorHAnsi" w:hAnsiTheme="minorHAnsi" w:cstheme="minorHAnsi"/>
          <w:spacing w:val="3"/>
        </w:rPr>
        <w:t xml:space="preserve"> </w:t>
      </w:r>
      <w:r w:rsidRPr="00454850">
        <w:rPr>
          <w:rFonts w:asciiTheme="minorHAnsi" w:hAnsiTheme="minorHAnsi" w:cstheme="minorHAnsi"/>
          <w:spacing w:val="-1"/>
        </w:rPr>
        <w:t>di</w:t>
      </w:r>
      <w:r w:rsidRPr="00454850">
        <w:rPr>
          <w:rFonts w:asciiTheme="minorHAnsi" w:hAnsiTheme="minorHAnsi" w:cstheme="minorHAnsi"/>
          <w:spacing w:val="5"/>
        </w:rPr>
        <w:t xml:space="preserve"> </w:t>
      </w:r>
      <w:r w:rsidRPr="00454850">
        <w:rPr>
          <w:rFonts w:asciiTheme="minorHAnsi" w:hAnsiTheme="minorHAnsi" w:cstheme="minorHAnsi"/>
        </w:rPr>
        <w:t>sicurezza</w:t>
      </w:r>
      <w:r w:rsidRPr="00454850">
        <w:rPr>
          <w:rFonts w:asciiTheme="minorHAnsi" w:hAnsiTheme="minorHAnsi" w:cstheme="minorHAnsi"/>
          <w:spacing w:val="2"/>
        </w:rPr>
        <w:t xml:space="preserve"> </w:t>
      </w:r>
      <w:r w:rsidRPr="00454850">
        <w:rPr>
          <w:rFonts w:asciiTheme="minorHAnsi" w:hAnsiTheme="minorHAnsi" w:cstheme="minorHAnsi"/>
          <w:spacing w:val="1"/>
        </w:rPr>
        <w:t>con</w:t>
      </w:r>
      <w:r w:rsidRPr="00454850">
        <w:rPr>
          <w:rFonts w:asciiTheme="minorHAnsi" w:hAnsiTheme="minorHAnsi" w:cstheme="minorHAnsi"/>
        </w:rPr>
        <w:t xml:space="preserve"> </w:t>
      </w:r>
      <w:r w:rsidRPr="00454850">
        <w:rPr>
          <w:rFonts w:asciiTheme="minorHAnsi" w:hAnsiTheme="minorHAnsi" w:cstheme="minorHAnsi"/>
          <w:spacing w:val="-1"/>
        </w:rPr>
        <w:t>particolare</w:t>
      </w:r>
      <w:r w:rsidRPr="00454850">
        <w:rPr>
          <w:rFonts w:asciiTheme="minorHAnsi" w:hAnsiTheme="minorHAnsi" w:cstheme="minorHAnsi"/>
          <w:spacing w:val="7"/>
        </w:rPr>
        <w:t xml:space="preserve"> </w:t>
      </w:r>
      <w:r w:rsidRPr="00454850">
        <w:rPr>
          <w:rFonts w:asciiTheme="minorHAnsi" w:hAnsiTheme="minorHAnsi" w:cstheme="minorHAnsi"/>
          <w:spacing w:val="-1"/>
        </w:rPr>
        <w:t>riferimento</w:t>
      </w:r>
      <w:r w:rsidRPr="00454850">
        <w:rPr>
          <w:rFonts w:asciiTheme="minorHAnsi" w:hAnsiTheme="minorHAnsi" w:cstheme="minorHAnsi"/>
          <w:spacing w:val="97"/>
          <w:w w:val="99"/>
        </w:rPr>
        <w:t xml:space="preserve"> </w:t>
      </w:r>
      <w:r w:rsidRPr="00454850">
        <w:rPr>
          <w:rFonts w:asciiTheme="minorHAnsi" w:hAnsiTheme="minorHAnsi" w:cstheme="minorHAnsi"/>
          <w:spacing w:val="-1"/>
        </w:rPr>
        <w:t>al</w:t>
      </w:r>
      <w:r w:rsidRPr="00454850">
        <w:rPr>
          <w:rFonts w:asciiTheme="minorHAnsi" w:hAnsiTheme="minorHAnsi" w:cstheme="minorHAnsi"/>
          <w:spacing w:val="1"/>
        </w:rPr>
        <w:t xml:space="preserve"> </w:t>
      </w:r>
      <w:r w:rsidRPr="00454850">
        <w:rPr>
          <w:rFonts w:asciiTheme="minorHAnsi" w:hAnsiTheme="minorHAnsi" w:cstheme="minorHAnsi"/>
          <w:spacing w:val="-1"/>
        </w:rPr>
        <w:t>rispetto</w:t>
      </w:r>
      <w:r w:rsidRPr="00454850">
        <w:rPr>
          <w:rFonts w:asciiTheme="minorHAnsi" w:hAnsiTheme="minorHAnsi" w:cstheme="minorHAnsi"/>
          <w:spacing w:val="6"/>
        </w:rPr>
        <w:t xml:space="preserve"> </w:t>
      </w:r>
      <w:r w:rsidRPr="00454850">
        <w:rPr>
          <w:rFonts w:asciiTheme="minorHAnsi" w:hAnsiTheme="minorHAnsi" w:cstheme="minorHAnsi"/>
          <w:spacing w:val="-1"/>
        </w:rPr>
        <w:t>delle</w:t>
      </w:r>
      <w:r w:rsidRPr="00454850">
        <w:rPr>
          <w:rFonts w:asciiTheme="minorHAnsi" w:hAnsiTheme="minorHAnsi" w:cstheme="minorHAnsi"/>
          <w:spacing w:val="7"/>
        </w:rPr>
        <w:t xml:space="preserve"> </w:t>
      </w:r>
      <w:r w:rsidRPr="00454850">
        <w:rPr>
          <w:rFonts w:asciiTheme="minorHAnsi" w:hAnsiTheme="minorHAnsi" w:cstheme="minorHAnsi"/>
          <w:spacing w:val="-1"/>
        </w:rPr>
        <w:t>prescrizioni</w:t>
      </w:r>
      <w:r w:rsidRPr="00454850">
        <w:rPr>
          <w:rFonts w:asciiTheme="minorHAnsi" w:hAnsiTheme="minorHAnsi" w:cstheme="minorHAnsi"/>
          <w:spacing w:val="3"/>
        </w:rPr>
        <w:t xml:space="preserve"> </w:t>
      </w:r>
      <w:r w:rsidRPr="00454850">
        <w:rPr>
          <w:rFonts w:asciiTheme="minorHAnsi" w:hAnsiTheme="minorHAnsi" w:cstheme="minorHAnsi"/>
          <w:spacing w:val="-1"/>
        </w:rPr>
        <w:t>contenute</w:t>
      </w:r>
      <w:r w:rsidRPr="00454850">
        <w:rPr>
          <w:rFonts w:asciiTheme="minorHAnsi" w:hAnsiTheme="minorHAnsi" w:cstheme="minorHAnsi"/>
          <w:spacing w:val="7"/>
        </w:rPr>
        <w:t xml:space="preserve"> </w:t>
      </w:r>
      <w:r w:rsidRPr="00454850">
        <w:rPr>
          <w:rFonts w:asciiTheme="minorHAnsi" w:hAnsiTheme="minorHAnsi" w:cstheme="minorHAnsi"/>
        </w:rPr>
        <w:t>nel</w:t>
      </w:r>
      <w:r w:rsidRPr="00454850">
        <w:rPr>
          <w:rFonts w:asciiTheme="minorHAnsi" w:hAnsiTheme="minorHAnsi" w:cstheme="minorHAnsi"/>
          <w:spacing w:val="-7"/>
        </w:rPr>
        <w:t xml:space="preserve"> </w:t>
      </w:r>
      <w:r w:rsidRPr="00454850">
        <w:rPr>
          <w:rFonts w:asciiTheme="minorHAnsi" w:hAnsiTheme="minorHAnsi" w:cstheme="minorHAnsi"/>
        </w:rPr>
        <w:t>Documento</w:t>
      </w:r>
      <w:r w:rsidRPr="00454850">
        <w:rPr>
          <w:rFonts w:asciiTheme="minorHAnsi" w:hAnsiTheme="minorHAnsi" w:cstheme="minorHAnsi"/>
          <w:spacing w:val="11"/>
        </w:rPr>
        <w:t xml:space="preserve"> </w:t>
      </w:r>
      <w:r w:rsidRPr="00454850">
        <w:rPr>
          <w:rFonts w:asciiTheme="minorHAnsi" w:hAnsiTheme="minorHAnsi" w:cstheme="minorHAnsi"/>
          <w:spacing w:val="-1"/>
        </w:rPr>
        <w:t>Unico</w:t>
      </w:r>
      <w:r w:rsidRPr="00454850">
        <w:rPr>
          <w:rFonts w:asciiTheme="minorHAnsi" w:hAnsiTheme="minorHAnsi" w:cstheme="minorHAnsi"/>
          <w:spacing w:val="11"/>
        </w:rPr>
        <w:t xml:space="preserve"> </w:t>
      </w:r>
      <w:r w:rsidRPr="00454850">
        <w:rPr>
          <w:rFonts w:asciiTheme="minorHAnsi" w:hAnsiTheme="minorHAnsi" w:cstheme="minorHAnsi"/>
          <w:spacing w:val="-1"/>
        </w:rPr>
        <w:t>di</w:t>
      </w:r>
      <w:r w:rsidRPr="00454850">
        <w:rPr>
          <w:rFonts w:asciiTheme="minorHAnsi" w:hAnsiTheme="minorHAnsi" w:cstheme="minorHAnsi"/>
          <w:spacing w:val="10"/>
        </w:rPr>
        <w:t xml:space="preserve"> </w:t>
      </w:r>
      <w:r w:rsidRPr="00454850">
        <w:rPr>
          <w:rFonts w:asciiTheme="minorHAnsi" w:hAnsiTheme="minorHAnsi" w:cstheme="minorHAnsi"/>
          <w:spacing w:val="-1"/>
        </w:rPr>
        <w:t>Valutazione</w:t>
      </w:r>
      <w:r w:rsidRPr="00454850">
        <w:rPr>
          <w:rFonts w:asciiTheme="minorHAnsi" w:hAnsiTheme="minorHAnsi" w:cstheme="minorHAnsi"/>
          <w:spacing w:val="8"/>
        </w:rPr>
        <w:t xml:space="preserve"> </w:t>
      </w:r>
      <w:r w:rsidRPr="00454850">
        <w:rPr>
          <w:rFonts w:asciiTheme="minorHAnsi" w:hAnsiTheme="minorHAnsi" w:cstheme="minorHAnsi"/>
        </w:rPr>
        <w:t>dei</w:t>
      </w:r>
      <w:r w:rsidRPr="00454850">
        <w:rPr>
          <w:rFonts w:asciiTheme="minorHAnsi" w:hAnsiTheme="minorHAnsi" w:cstheme="minorHAnsi"/>
          <w:spacing w:val="7"/>
        </w:rPr>
        <w:t xml:space="preserve"> </w:t>
      </w:r>
      <w:r w:rsidRPr="00454850">
        <w:rPr>
          <w:rFonts w:asciiTheme="minorHAnsi" w:hAnsiTheme="minorHAnsi" w:cstheme="minorHAnsi"/>
        </w:rPr>
        <w:t>Rischi</w:t>
      </w:r>
      <w:r w:rsidRPr="00454850">
        <w:rPr>
          <w:rFonts w:asciiTheme="minorHAnsi" w:hAnsiTheme="minorHAnsi" w:cstheme="minorHAnsi"/>
          <w:spacing w:val="8"/>
        </w:rPr>
        <w:t xml:space="preserve"> </w:t>
      </w:r>
      <w:r w:rsidRPr="00454850">
        <w:rPr>
          <w:rFonts w:asciiTheme="minorHAnsi" w:hAnsiTheme="minorHAnsi" w:cstheme="minorHAnsi"/>
          <w:spacing w:val="-1"/>
        </w:rPr>
        <w:t>Interferenziali</w:t>
      </w:r>
      <w:r w:rsidRPr="00454850">
        <w:rPr>
          <w:rFonts w:asciiTheme="minorHAnsi" w:hAnsiTheme="minorHAnsi" w:cstheme="minorHAnsi"/>
          <w:spacing w:val="7"/>
        </w:rPr>
        <w:t xml:space="preserve"> </w:t>
      </w:r>
      <w:r w:rsidRPr="00454850">
        <w:rPr>
          <w:rFonts w:asciiTheme="minorHAnsi" w:hAnsiTheme="minorHAnsi" w:cstheme="minorHAnsi"/>
        </w:rPr>
        <w:t>(DUVRI);</w:t>
      </w:r>
    </w:p>
    <w:p w14:paraId="3F0747CD" w14:textId="77777777" w:rsidR="008E7D12" w:rsidRPr="00454850" w:rsidRDefault="008E7D12" w:rsidP="00CC4DEF">
      <w:pPr>
        <w:pStyle w:val="Paragrafoelenco1"/>
        <w:numPr>
          <w:ilvl w:val="0"/>
          <w:numId w:val="15"/>
        </w:numPr>
        <w:spacing w:after="120" w:line="240" w:lineRule="atLeast"/>
        <w:ind w:left="714" w:hanging="357"/>
        <w:jc w:val="both"/>
        <w:rPr>
          <w:rFonts w:asciiTheme="minorHAnsi" w:hAnsiTheme="minorHAnsi" w:cstheme="minorHAnsi"/>
        </w:rPr>
      </w:pPr>
      <w:r w:rsidRPr="00454850">
        <w:rPr>
          <w:rFonts w:asciiTheme="minorHAnsi" w:hAnsiTheme="minorHAnsi" w:cstheme="minorHAnsi"/>
          <w:spacing w:val="-1"/>
        </w:rPr>
        <w:t>apposizione</w:t>
      </w:r>
      <w:r w:rsidRPr="00454850">
        <w:rPr>
          <w:rFonts w:asciiTheme="minorHAnsi" w:hAnsiTheme="minorHAnsi" w:cstheme="minorHAnsi"/>
          <w:spacing w:val="8"/>
        </w:rPr>
        <w:t xml:space="preserve"> </w:t>
      </w:r>
      <w:r w:rsidRPr="00454850">
        <w:rPr>
          <w:rFonts w:asciiTheme="minorHAnsi" w:hAnsiTheme="minorHAnsi" w:cstheme="minorHAnsi"/>
          <w:spacing w:val="-1"/>
        </w:rPr>
        <w:t>di</w:t>
      </w:r>
      <w:r w:rsidRPr="00454850">
        <w:rPr>
          <w:rFonts w:asciiTheme="minorHAnsi" w:hAnsiTheme="minorHAnsi" w:cstheme="minorHAnsi"/>
          <w:spacing w:val="6"/>
        </w:rPr>
        <w:t xml:space="preserve"> </w:t>
      </w:r>
      <w:r w:rsidRPr="00454850">
        <w:rPr>
          <w:rFonts w:asciiTheme="minorHAnsi" w:hAnsiTheme="minorHAnsi" w:cstheme="minorHAnsi"/>
          <w:spacing w:val="-1"/>
        </w:rPr>
        <w:t>riserve;</w:t>
      </w:r>
    </w:p>
    <w:p w14:paraId="155A51A0" w14:textId="77777777" w:rsidR="008E7D12" w:rsidRPr="00454850" w:rsidRDefault="008E7D12" w:rsidP="00CC4DEF">
      <w:pPr>
        <w:pStyle w:val="Paragrafoelenco1"/>
        <w:numPr>
          <w:ilvl w:val="0"/>
          <w:numId w:val="15"/>
        </w:numPr>
        <w:spacing w:after="120"/>
        <w:ind w:left="714" w:hanging="357"/>
        <w:jc w:val="both"/>
        <w:rPr>
          <w:rFonts w:asciiTheme="minorHAnsi" w:hAnsiTheme="minorHAnsi" w:cstheme="minorHAnsi"/>
        </w:rPr>
      </w:pPr>
      <w:r w:rsidRPr="00454850">
        <w:rPr>
          <w:rFonts w:asciiTheme="minorHAnsi" w:hAnsiTheme="minorHAnsi" w:cstheme="minorHAnsi"/>
        </w:rPr>
        <w:t>mancata</w:t>
      </w:r>
      <w:r w:rsidRPr="00454850">
        <w:rPr>
          <w:rFonts w:asciiTheme="minorHAnsi" w:hAnsiTheme="minorHAnsi" w:cstheme="minorHAnsi"/>
          <w:spacing w:val="17"/>
        </w:rPr>
        <w:t xml:space="preserve"> </w:t>
      </w:r>
      <w:r w:rsidRPr="00454850">
        <w:rPr>
          <w:rFonts w:asciiTheme="minorHAnsi" w:hAnsiTheme="minorHAnsi" w:cstheme="minorHAnsi"/>
        </w:rPr>
        <w:t>o</w:t>
      </w:r>
      <w:r w:rsidRPr="00454850">
        <w:rPr>
          <w:rFonts w:asciiTheme="minorHAnsi" w:hAnsiTheme="minorHAnsi" w:cstheme="minorHAnsi"/>
          <w:spacing w:val="15"/>
        </w:rPr>
        <w:t xml:space="preserve"> </w:t>
      </w:r>
      <w:r w:rsidRPr="00454850">
        <w:rPr>
          <w:rFonts w:asciiTheme="minorHAnsi" w:hAnsiTheme="minorHAnsi" w:cstheme="minorHAnsi"/>
          <w:spacing w:val="-1"/>
        </w:rPr>
        <w:t>insufficiente</w:t>
      </w:r>
      <w:r w:rsidRPr="00454850">
        <w:rPr>
          <w:rFonts w:asciiTheme="minorHAnsi" w:hAnsiTheme="minorHAnsi" w:cstheme="minorHAnsi"/>
          <w:spacing w:val="20"/>
        </w:rPr>
        <w:t xml:space="preserve"> </w:t>
      </w:r>
      <w:r w:rsidRPr="00454850">
        <w:rPr>
          <w:rFonts w:asciiTheme="minorHAnsi" w:hAnsiTheme="minorHAnsi" w:cstheme="minorHAnsi"/>
          <w:spacing w:val="-1"/>
        </w:rPr>
        <w:t>verifica</w:t>
      </w:r>
      <w:r w:rsidRPr="00454850">
        <w:rPr>
          <w:rFonts w:asciiTheme="minorHAnsi" w:hAnsiTheme="minorHAnsi" w:cstheme="minorHAnsi"/>
          <w:spacing w:val="22"/>
        </w:rPr>
        <w:t xml:space="preserve"> </w:t>
      </w:r>
      <w:r w:rsidRPr="00454850">
        <w:rPr>
          <w:rFonts w:asciiTheme="minorHAnsi" w:hAnsiTheme="minorHAnsi" w:cstheme="minorHAnsi"/>
          <w:spacing w:val="-1"/>
        </w:rPr>
        <w:t>dell’effettivo</w:t>
      </w:r>
      <w:r w:rsidRPr="00454850">
        <w:rPr>
          <w:rFonts w:asciiTheme="minorHAnsi" w:hAnsiTheme="minorHAnsi" w:cstheme="minorHAnsi"/>
          <w:spacing w:val="31"/>
        </w:rPr>
        <w:t xml:space="preserve"> </w:t>
      </w:r>
      <w:r w:rsidRPr="00454850">
        <w:rPr>
          <w:rFonts w:asciiTheme="minorHAnsi" w:hAnsiTheme="minorHAnsi" w:cstheme="minorHAnsi"/>
          <w:spacing w:val="-1"/>
        </w:rPr>
        <w:t>stato</w:t>
      </w:r>
      <w:r w:rsidRPr="00454850">
        <w:rPr>
          <w:rFonts w:asciiTheme="minorHAnsi" w:hAnsiTheme="minorHAnsi" w:cstheme="minorHAnsi"/>
          <w:spacing w:val="33"/>
        </w:rPr>
        <w:t xml:space="preserve"> </w:t>
      </w:r>
      <w:r w:rsidRPr="00454850">
        <w:rPr>
          <w:rFonts w:asciiTheme="minorHAnsi" w:hAnsiTheme="minorHAnsi" w:cstheme="minorHAnsi"/>
          <w:spacing w:val="-1"/>
        </w:rPr>
        <w:t>avanzamento</w:t>
      </w:r>
      <w:r w:rsidRPr="00454850">
        <w:rPr>
          <w:rFonts w:asciiTheme="minorHAnsi" w:hAnsiTheme="minorHAnsi" w:cstheme="minorHAnsi"/>
          <w:spacing w:val="31"/>
        </w:rPr>
        <w:t xml:space="preserve"> </w:t>
      </w:r>
      <w:r w:rsidRPr="00454850">
        <w:rPr>
          <w:rFonts w:asciiTheme="minorHAnsi" w:hAnsiTheme="minorHAnsi" w:cstheme="minorHAnsi"/>
          <w:spacing w:val="-1"/>
        </w:rPr>
        <w:t>lavori</w:t>
      </w:r>
      <w:r w:rsidRPr="00454850">
        <w:rPr>
          <w:rFonts w:asciiTheme="minorHAnsi" w:hAnsiTheme="minorHAnsi" w:cstheme="minorHAnsi"/>
          <w:spacing w:val="32"/>
        </w:rPr>
        <w:t xml:space="preserve"> </w:t>
      </w:r>
      <w:r w:rsidRPr="00454850">
        <w:rPr>
          <w:rFonts w:asciiTheme="minorHAnsi" w:hAnsiTheme="minorHAnsi" w:cstheme="minorHAnsi"/>
        </w:rPr>
        <w:t>rispetto</w:t>
      </w:r>
      <w:r w:rsidRPr="00454850">
        <w:rPr>
          <w:rFonts w:asciiTheme="minorHAnsi" w:hAnsiTheme="minorHAnsi" w:cstheme="minorHAnsi"/>
          <w:spacing w:val="29"/>
        </w:rPr>
        <w:t xml:space="preserve"> </w:t>
      </w:r>
      <w:r w:rsidRPr="00454850">
        <w:rPr>
          <w:rFonts w:asciiTheme="minorHAnsi" w:hAnsiTheme="minorHAnsi" w:cstheme="minorHAnsi"/>
          <w:spacing w:val="1"/>
        </w:rPr>
        <w:t>al</w:t>
      </w:r>
      <w:r w:rsidRPr="00454850">
        <w:rPr>
          <w:rFonts w:asciiTheme="minorHAnsi" w:hAnsiTheme="minorHAnsi" w:cstheme="minorHAnsi"/>
          <w:spacing w:val="28"/>
        </w:rPr>
        <w:t xml:space="preserve"> </w:t>
      </w:r>
      <w:r w:rsidRPr="00454850">
        <w:rPr>
          <w:rFonts w:asciiTheme="minorHAnsi" w:hAnsiTheme="minorHAnsi" w:cstheme="minorHAnsi"/>
        </w:rPr>
        <w:t>cronoprogramma</w:t>
      </w:r>
      <w:r w:rsidRPr="00454850">
        <w:rPr>
          <w:rFonts w:asciiTheme="minorHAnsi" w:hAnsiTheme="minorHAnsi" w:cstheme="minorHAnsi"/>
          <w:spacing w:val="31"/>
        </w:rPr>
        <w:t xml:space="preserve"> </w:t>
      </w:r>
      <w:r w:rsidRPr="00454850">
        <w:rPr>
          <w:rFonts w:asciiTheme="minorHAnsi" w:hAnsiTheme="minorHAnsi" w:cstheme="minorHAnsi"/>
          <w:spacing w:val="-1"/>
        </w:rPr>
        <w:t>al</w:t>
      </w:r>
      <w:r w:rsidRPr="00454850">
        <w:rPr>
          <w:rFonts w:asciiTheme="minorHAnsi" w:hAnsiTheme="minorHAnsi" w:cstheme="minorHAnsi"/>
          <w:spacing w:val="30"/>
        </w:rPr>
        <w:t xml:space="preserve"> </w:t>
      </w:r>
      <w:r w:rsidRPr="00454850">
        <w:rPr>
          <w:rFonts w:asciiTheme="minorHAnsi" w:hAnsiTheme="minorHAnsi" w:cstheme="minorHAnsi"/>
          <w:spacing w:val="-1"/>
        </w:rPr>
        <w:t>fine</w:t>
      </w:r>
      <w:r w:rsidRPr="00454850">
        <w:rPr>
          <w:rFonts w:asciiTheme="minorHAnsi" w:hAnsiTheme="minorHAnsi" w:cstheme="minorHAnsi"/>
          <w:spacing w:val="91"/>
          <w:w w:val="99"/>
        </w:rPr>
        <w:t xml:space="preserve"> </w:t>
      </w:r>
      <w:r w:rsidRPr="00454850">
        <w:rPr>
          <w:rFonts w:asciiTheme="minorHAnsi" w:hAnsiTheme="minorHAnsi" w:cstheme="minorHAnsi"/>
        </w:rPr>
        <w:t>di</w:t>
      </w:r>
      <w:r w:rsidRPr="00454850">
        <w:rPr>
          <w:rFonts w:asciiTheme="minorHAnsi" w:hAnsiTheme="minorHAnsi" w:cstheme="minorHAnsi"/>
          <w:spacing w:val="34"/>
        </w:rPr>
        <w:t xml:space="preserve"> </w:t>
      </w:r>
      <w:r w:rsidRPr="00454850">
        <w:rPr>
          <w:rFonts w:asciiTheme="minorHAnsi" w:hAnsiTheme="minorHAnsi" w:cstheme="minorHAnsi"/>
          <w:spacing w:val="-1"/>
        </w:rPr>
        <w:t>evitare</w:t>
      </w:r>
      <w:r w:rsidRPr="00454850">
        <w:rPr>
          <w:rFonts w:asciiTheme="minorHAnsi" w:hAnsiTheme="minorHAnsi" w:cstheme="minorHAnsi"/>
          <w:spacing w:val="35"/>
        </w:rPr>
        <w:t xml:space="preserve"> </w:t>
      </w:r>
      <w:r w:rsidRPr="00454850">
        <w:rPr>
          <w:rFonts w:asciiTheme="minorHAnsi" w:hAnsiTheme="minorHAnsi" w:cstheme="minorHAnsi"/>
          <w:spacing w:val="-1"/>
        </w:rPr>
        <w:t>l’applicazione</w:t>
      </w:r>
      <w:r w:rsidRPr="00454850">
        <w:rPr>
          <w:rFonts w:asciiTheme="minorHAnsi" w:hAnsiTheme="minorHAnsi" w:cstheme="minorHAnsi"/>
          <w:spacing w:val="37"/>
        </w:rPr>
        <w:t xml:space="preserve"> </w:t>
      </w:r>
      <w:r w:rsidRPr="00454850">
        <w:rPr>
          <w:rFonts w:asciiTheme="minorHAnsi" w:hAnsiTheme="minorHAnsi" w:cstheme="minorHAnsi"/>
          <w:spacing w:val="-1"/>
        </w:rPr>
        <w:t>di</w:t>
      </w:r>
      <w:r w:rsidRPr="00454850">
        <w:rPr>
          <w:rFonts w:asciiTheme="minorHAnsi" w:hAnsiTheme="minorHAnsi" w:cstheme="minorHAnsi"/>
          <w:spacing w:val="23"/>
        </w:rPr>
        <w:t xml:space="preserve"> </w:t>
      </w:r>
      <w:r w:rsidRPr="00454850">
        <w:rPr>
          <w:rFonts w:asciiTheme="minorHAnsi" w:hAnsiTheme="minorHAnsi" w:cstheme="minorHAnsi"/>
          <w:spacing w:val="-1"/>
        </w:rPr>
        <w:t>penali</w:t>
      </w:r>
      <w:r w:rsidRPr="00454850">
        <w:rPr>
          <w:rFonts w:asciiTheme="minorHAnsi" w:hAnsiTheme="minorHAnsi" w:cstheme="minorHAnsi"/>
          <w:spacing w:val="32"/>
        </w:rPr>
        <w:t xml:space="preserve"> </w:t>
      </w:r>
      <w:r w:rsidRPr="00454850">
        <w:rPr>
          <w:rFonts w:asciiTheme="minorHAnsi" w:hAnsiTheme="minorHAnsi" w:cstheme="minorHAnsi"/>
        </w:rPr>
        <w:t>o</w:t>
      </w:r>
      <w:r w:rsidRPr="00454850">
        <w:rPr>
          <w:rFonts w:asciiTheme="minorHAnsi" w:hAnsiTheme="minorHAnsi" w:cstheme="minorHAnsi"/>
          <w:spacing w:val="30"/>
        </w:rPr>
        <w:t xml:space="preserve"> </w:t>
      </w:r>
      <w:r w:rsidRPr="00454850">
        <w:rPr>
          <w:rFonts w:asciiTheme="minorHAnsi" w:hAnsiTheme="minorHAnsi" w:cstheme="minorHAnsi"/>
          <w:spacing w:val="-1"/>
        </w:rPr>
        <w:t>la</w:t>
      </w:r>
      <w:r w:rsidRPr="00454850">
        <w:rPr>
          <w:rFonts w:asciiTheme="minorHAnsi" w:hAnsiTheme="minorHAnsi" w:cstheme="minorHAnsi"/>
          <w:spacing w:val="30"/>
        </w:rPr>
        <w:t xml:space="preserve"> </w:t>
      </w:r>
      <w:r w:rsidRPr="00454850">
        <w:rPr>
          <w:rFonts w:asciiTheme="minorHAnsi" w:hAnsiTheme="minorHAnsi" w:cstheme="minorHAnsi"/>
          <w:spacing w:val="-1"/>
        </w:rPr>
        <w:t>risoluzione</w:t>
      </w:r>
      <w:r w:rsidRPr="00454850">
        <w:rPr>
          <w:rFonts w:asciiTheme="minorHAnsi" w:hAnsiTheme="minorHAnsi" w:cstheme="minorHAnsi"/>
          <w:spacing w:val="34"/>
        </w:rPr>
        <w:t xml:space="preserve"> </w:t>
      </w:r>
      <w:r w:rsidRPr="00454850">
        <w:rPr>
          <w:rFonts w:asciiTheme="minorHAnsi" w:hAnsiTheme="minorHAnsi" w:cstheme="minorHAnsi"/>
        </w:rPr>
        <w:t>del</w:t>
      </w:r>
      <w:r w:rsidRPr="00454850">
        <w:rPr>
          <w:rFonts w:asciiTheme="minorHAnsi" w:hAnsiTheme="minorHAnsi" w:cstheme="minorHAnsi"/>
          <w:spacing w:val="27"/>
        </w:rPr>
        <w:t xml:space="preserve"> </w:t>
      </w:r>
      <w:r w:rsidRPr="00454850">
        <w:rPr>
          <w:rFonts w:asciiTheme="minorHAnsi" w:hAnsiTheme="minorHAnsi" w:cstheme="minorHAnsi"/>
          <w:spacing w:val="-1"/>
        </w:rPr>
        <w:t>contratto</w:t>
      </w:r>
      <w:r w:rsidRPr="00454850">
        <w:rPr>
          <w:rFonts w:asciiTheme="minorHAnsi" w:hAnsiTheme="minorHAnsi" w:cstheme="minorHAnsi"/>
          <w:spacing w:val="33"/>
        </w:rPr>
        <w:t xml:space="preserve"> </w:t>
      </w:r>
      <w:r w:rsidRPr="00454850">
        <w:rPr>
          <w:rFonts w:asciiTheme="minorHAnsi" w:hAnsiTheme="minorHAnsi" w:cstheme="minorHAnsi"/>
        </w:rPr>
        <w:t>o</w:t>
      </w:r>
      <w:r w:rsidRPr="00454850">
        <w:rPr>
          <w:rFonts w:asciiTheme="minorHAnsi" w:hAnsiTheme="minorHAnsi" w:cstheme="minorHAnsi"/>
          <w:spacing w:val="30"/>
        </w:rPr>
        <w:t xml:space="preserve"> </w:t>
      </w:r>
      <w:r w:rsidRPr="00454850">
        <w:rPr>
          <w:rFonts w:asciiTheme="minorHAnsi" w:hAnsiTheme="minorHAnsi" w:cstheme="minorHAnsi"/>
          <w:spacing w:val="-1"/>
        </w:rPr>
        <w:t>nell’abusivo</w:t>
      </w:r>
      <w:r w:rsidRPr="00454850">
        <w:rPr>
          <w:rFonts w:asciiTheme="minorHAnsi" w:hAnsiTheme="minorHAnsi" w:cstheme="minorHAnsi"/>
          <w:spacing w:val="33"/>
        </w:rPr>
        <w:t xml:space="preserve"> </w:t>
      </w:r>
      <w:r w:rsidRPr="00454850">
        <w:rPr>
          <w:rFonts w:asciiTheme="minorHAnsi" w:hAnsiTheme="minorHAnsi" w:cstheme="minorHAnsi"/>
          <w:spacing w:val="-1"/>
        </w:rPr>
        <w:t>ricorso</w:t>
      </w:r>
      <w:r w:rsidRPr="00454850">
        <w:rPr>
          <w:rFonts w:asciiTheme="minorHAnsi" w:hAnsiTheme="minorHAnsi" w:cstheme="minorHAnsi"/>
          <w:spacing w:val="31"/>
        </w:rPr>
        <w:t xml:space="preserve"> </w:t>
      </w:r>
      <w:r w:rsidRPr="00454850">
        <w:rPr>
          <w:rFonts w:asciiTheme="minorHAnsi" w:hAnsiTheme="minorHAnsi" w:cstheme="minorHAnsi"/>
          <w:spacing w:val="-1"/>
        </w:rPr>
        <w:t>alle</w:t>
      </w:r>
      <w:r w:rsidRPr="00454850">
        <w:rPr>
          <w:rFonts w:asciiTheme="minorHAnsi" w:hAnsiTheme="minorHAnsi" w:cstheme="minorHAnsi"/>
          <w:spacing w:val="33"/>
        </w:rPr>
        <w:t xml:space="preserve"> </w:t>
      </w:r>
      <w:r w:rsidRPr="00454850">
        <w:rPr>
          <w:rFonts w:asciiTheme="minorHAnsi" w:hAnsiTheme="minorHAnsi" w:cstheme="minorHAnsi"/>
          <w:spacing w:val="-1"/>
        </w:rPr>
        <w:t>varianti</w:t>
      </w:r>
      <w:r w:rsidRPr="00454850">
        <w:rPr>
          <w:rFonts w:asciiTheme="minorHAnsi" w:hAnsiTheme="minorHAnsi" w:cstheme="minorHAnsi"/>
          <w:spacing w:val="32"/>
        </w:rPr>
        <w:t xml:space="preserve"> </w:t>
      </w:r>
      <w:r w:rsidRPr="00454850">
        <w:rPr>
          <w:rFonts w:asciiTheme="minorHAnsi" w:hAnsiTheme="minorHAnsi" w:cstheme="minorHAnsi"/>
          <w:spacing w:val="-1"/>
        </w:rPr>
        <w:t>al</w:t>
      </w:r>
      <w:r w:rsidRPr="00454850">
        <w:rPr>
          <w:rFonts w:asciiTheme="minorHAnsi" w:hAnsiTheme="minorHAnsi" w:cstheme="minorHAnsi"/>
          <w:spacing w:val="30"/>
        </w:rPr>
        <w:t xml:space="preserve"> </w:t>
      </w:r>
      <w:r w:rsidRPr="00454850">
        <w:rPr>
          <w:rFonts w:asciiTheme="minorHAnsi" w:hAnsiTheme="minorHAnsi" w:cstheme="minorHAnsi"/>
          <w:spacing w:val="-1"/>
        </w:rPr>
        <w:t>fine</w:t>
      </w:r>
      <w:r w:rsidRPr="00454850">
        <w:rPr>
          <w:rFonts w:asciiTheme="minorHAnsi" w:hAnsiTheme="minorHAnsi" w:cstheme="minorHAnsi"/>
          <w:spacing w:val="35"/>
        </w:rPr>
        <w:t xml:space="preserve"> </w:t>
      </w:r>
      <w:r w:rsidRPr="00454850">
        <w:rPr>
          <w:rFonts w:asciiTheme="minorHAnsi" w:hAnsiTheme="minorHAnsi" w:cstheme="minorHAnsi"/>
          <w:spacing w:val="-1"/>
        </w:rPr>
        <w:t>di</w:t>
      </w:r>
      <w:r w:rsidRPr="00454850">
        <w:rPr>
          <w:rFonts w:asciiTheme="minorHAnsi" w:hAnsiTheme="minorHAnsi" w:cstheme="minorHAnsi"/>
          <w:spacing w:val="139"/>
          <w:w w:val="99"/>
        </w:rPr>
        <w:t xml:space="preserve"> </w:t>
      </w:r>
      <w:r w:rsidRPr="00454850">
        <w:rPr>
          <w:rFonts w:asciiTheme="minorHAnsi" w:hAnsiTheme="minorHAnsi" w:cstheme="minorHAnsi"/>
          <w:spacing w:val="-1"/>
        </w:rPr>
        <w:t>favorire</w:t>
      </w:r>
      <w:r w:rsidRPr="00454850">
        <w:rPr>
          <w:rFonts w:asciiTheme="minorHAnsi" w:hAnsiTheme="minorHAnsi" w:cstheme="minorHAnsi"/>
          <w:spacing w:val="2"/>
        </w:rPr>
        <w:t xml:space="preserve"> </w:t>
      </w:r>
      <w:r w:rsidRPr="00454850">
        <w:rPr>
          <w:rFonts w:asciiTheme="minorHAnsi" w:hAnsiTheme="minorHAnsi" w:cstheme="minorHAnsi"/>
          <w:spacing w:val="-1"/>
        </w:rPr>
        <w:t>l’appaltatore.</w:t>
      </w:r>
    </w:p>
    <w:p w14:paraId="44FA2BE9" w14:textId="56C53F53" w:rsidR="008E7D12" w:rsidRPr="00454850" w:rsidRDefault="008E7D12" w:rsidP="008E7D12">
      <w:pPr>
        <w:jc w:val="both"/>
        <w:rPr>
          <w:rFonts w:asciiTheme="minorHAnsi" w:hAnsiTheme="minorHAnsi" w:cstheme="minorHAnsi"/>
          <w:bCs/>
          <w:u w:val="single"/>
        </w:rPr>
      </w:pPr>
      <w:r w:rsidRPr="00454850">
        <w:rPr>
          <w:rFonts w:asciiTheme="minorHAnsi" w:hAnsiTheme="minorHAnsi" w:cstheme="minorHAnsi"/>
          <w:bCs/>
          <w:spacing w:val="-1"/>
          <w:u w:val="single"/>
        </w:rPr>
        <w:t>M</w:t>
      </w:r>
      <w:r w:rsidRPr="00454850">
        <w:rPr>
          <w:rFonts w:asciiTheme="minorHAnsi" w:hAnsiTheme="minorHAnsi" w:cstheme="minorHAnsi"/>
          <w:bCs/>
          <w:u w:val="single"/>
        </w:rPr>
        <w:t>isure</w:t>
      </w:r>
      <w:r w:rsidRPr="00454850">
        <w:rPr>
          <w:rFonts w:asciiTheme="minorHAnsi" w:hAnsiTheme="minorHAnsi" w:cstheme="minorHAnsi"/>
          <w:bCs/>
          <w:spacing w:val="-8"/>
          <w:u w:val="single"/>
        </w:rPr>
        <w:t xml:space="preserve"> </w:t>
      </w:r>
      <w:r w:rsidRPr="00454850">
        <w:rPr>
          <w:rFonts w:asciiTheme="minorHAnsi" w:hAnsiTheme="minorHAnsi" w:cstheme="minorHAnsi"/>
          <w:bCs/>
          <w:spacing w:val="1"/>
          <w:u w:val="single"/>
        </w:rPr>
        <w:t>da</w:t>
      </w:r>
      <w:r w:rsidRPr="00454850">
        <w:rPr>
          <w:rFonts w:asciiTheme="minorHAnsi" w:hAnsiTheme="minorHAnsi" w:cstheme="minorHAnsi"/>
          <w:bCs/>
          <w:spacing w:val="-8"/>
          <w:u w:val="single"/>
        </w:rPr>
        <w:t xml:space="preserve"> </w:t>
      </w:r>
      <w:r w:rsidRPr="00454850">
        <w:rPr>
          <w:rFonts w:asciiTheme="minorHAnsi" w:hAnsiTheme="minorHAnsi" w:cstheme="minorHAnsi"/>
          <w:bCs/>
          <w:spacing w:val="-1"/>
          <w:u w:val="single"/>
        </w:rPr>
        <w:t>adottare</w:t>
      </w:r>
      <w:r w:rsidR="00C24D4E" w:rsidRPr="00454850">
        <w:rPr>
          <w:rFonts w:asciiTheme="minorHAnsi" w:hAnsiTheme="minorHAnsi" w:cstheme="minorHAnsi"/>
          <w:bCs/>
          <w:spacing w:val="-7"/>
          <w:u w:val="single"/>
        </w:rPr>
        <w:t xml:space="preserve"> nell’anno 2023</w:t>
      </w:r>
      <w:r w:rsidRPr="00454850">
        <w:rPr>
          <w:rFonts w:asciiTheme="minorHAnsi" w:hAnsiTheme="minorHAnsi" w:cstheme="minorHAnsi"/>
          <w:bCs/>
          <w:spacing w:val="-7"/>
          <w:u w:val="single"/>
        </w:rPr>
        <w:t xml:space="preserve"> </w:t>
      </w:r>
      <w:r w:rsidRPr="00454850">
        <w:rPr>
          <w:rFonts w:asciiTheme="minorHAnsi" w:hAnsiTheme="minorHAnsi" w:cstheme="minorHAnsi"/>
          <w:bCs/>
          <w:spacing w:val="-1"/>
          <w:u w:val="single"/>
        </w:rPr>
        <w:t>in</w:t>
      </w:r>
      <w:r w:rsidRPr="00454850">
        <w:rPr>
          <w:rFonts w:asciiTheme="minorHAnsi" w:hAnsiTheme="minorHAnsi" w:cstheme="minorHAnsi"/>
          <w:bCs/>
          <w:spacing w:val="-5"/>
          <w:u w:val="single"/>
        </w:rPr>
        <w:t xml:space="preserve"> </w:t>
      </w:r>
      <w:r w:rsidRPr="00454850">
        <w:rPr>
          <w:rFonts w:asciiTheme="minorHAnsi" w:hAnsiTheme="minorHAnsi" w:cstheme="minorHAnsi"/>
          <w:bCs/>
          <w:spacing w:val="-1"/>
          <w:u w:val="single"/>
        </w:rPr>
        <w:t>questa</w:t>
      </w:r>
      <w:r w:rsidRPr="00454850">
        <w:rPr>
          <w:rFonts w:asciiTheme="minorHAnsi" w:hAnsiTheme="minorHAnsi" w:cstheme="minorHAnsi"/>
          <w:bCs/>
          <w:spacing w:val="-7"/>
          <w:u w:val="single"/>
        </w:rPr>
        <w:t xml:space="preserve"> </w:t>
      </w:r>
      <w:r w:rsidRPr="00454850">
        <w:rPr>
          <w:rFonts w:asciiTheme="minorHAnsi" w:hAnsiTheme="minorHAnsi" w:cstheme="minorHAnsi"/>
          <w:bCs/>
          <w:u w:val="single"/>
        </w:rPr>
        <w:t>fase:</w:t>
      </w:r>
    </w:p>
    <w:p w14:paraId="4C7359BE" w14:textId="77777777" w:rsidR="008E7D12" w:rsidRPr="00454850" w:rsidRDefault="008E7D12" w:rsidP="00CC4DEF">
      <w:pPr>
        <w:pStyle w:val="Paragrafoelenco1"/>
        <w:numPr>
          <w:ilvl w:val="0"/>
          <w:numId w:val="34"/>
        </w:numPr>
        <w:spacing w:before="120" w:after="120"/>
        <w:jc w:val="both"/>
        <w:rPr>
          <w:rFonts w:asciiTheme="minorHAnsi" w:hAnsiTheme="minorHAnsi" w:cstheme="minorHAnsi"/>
        </w:rPr>
      </w:pPr>
      <w:r w:rsidRPr="00454850">
        <w:rPr>
          <w:rFonts w:asciiTheme="minorHAnsi" w:hAnsiTheme="minorHAnsi" w:cstheme="minorHAnsi"/>
          <w:spacing w:val="-1"/>
        </w:rPr>
        <w:t>Controllo</w:t>
      </w:r>
      <w:r w:rsidRPr="00454850">
        <w:rPr>
          <w:rFonts w:asciiTheme="minorHAnsi" w:hAnsiTheme="minorHAnsi" w:cstheme="minorHAnsi"/>
          <w:spacing w:val="-13"/>
        </w:rPr>
        <w:t xml:space="preserve"> </w:t>
      </w:r>
      <w:r w:rsidRPr="00454850">
        <w:rPr>
          <w:rFonts w:asciiTheme="minorHAnsi" w:hAnsiTheme="minorHAnsi" w:cstheme="minorHAnsi"/>
        </w:rPr>
        <w:t>sull’applicazione</w:t>
      </w:r>
      <w:r w:rsidRPr="00454850">
        <w:rPr>
          <w:rFonts w:asciiTheme="minorHAnsi" w:hAnsiTheme="minorHAnsi" w:cstheme="minorHAnsi"/>
          <w:spacing w:val="-10"/>
        </w:rPr>
        <w:t xml:space="preserve"> </w:t>
      </w:r>
      <w:r w:rsidRPr="00454850">
        <w:rPr>
          <w:rFonts w:asciiTheme="minorHAnsi" w:hAnsiTheme="minorHAnsi" w:cstheme="minorHAnsi"/>
          <w:spacing w:val="1"/>
        </w:rPr>
        <w:t>di</w:t>
      </w:r>
      <w:r w:rsidRPr="00454850">
        <w:rPr>
          <w:rFonts w:asciiTheme="minorHAnsi" w:hAnsiTheme="minorHAnsi" w:cstheme="minorHAnsi"/>
          <w:spacing w:val="-12"/>
        </w:rPr>
        <w:t xml:space="preserve"> </w:t>
      </w:r>
      <w:r w:rsidRPr="00454850">
        <w:rPr>
          <w:rFonts w:asciiTheme="minorHAnsi" w:hAnsiTheme="minorHAnsi" w:cstheme="minorHAnsi"/>
        </w:rPr>
        <w:t>eventuali</w:t>
      </w:r>
      <w:r w:rsidRPr="00454850">
        <w:rPr>
          <w:rFonts w:asciiTheme="minorHAnsi" w:hAnsiTheme="minorHAnsi" w:cstheme="minorHAnsi"/>
          <w:spacing w:val="-11"/>
        </w:rPr>
        <w:t xml:space="preserve"> </w:t>
      </w:r>
      <w:r w:rsidRPr="00454850">
        <w:rPr>
          <w:rFonts w:asciiTheme="minorHAnsi" w:hAnsiTheme="minorHAnsi" w:cstheme="minorHAnsi"/>
          <w:spacing w:val="-1"/>
        </w:rPr>
        <w:t>penali</w:t>
      </w:r>
      <w:r w:rsidRPr="00454850">
        <w:rPr>
          <w:rFonts w:asciiTheme="minorHAnsi" w:hAnsiTheme="minorHAnsi" w:cstheme="minorHAnsi"/>
          <w:spacing w:val="-11"/>
        </w:rPr>
        <w:t xml:space="preserve"> </w:t>
      </w:r>
      <w:r w:rsidRPr="00454850">
        <w:rPr>
          <w:rFonts w:asciiTheme="minorHAnsi" w:hAnsiTheme="minorHAnsi" w:cstheme="minorHAnsi"/>
          <w:spacing w:val="-1"/>
        </w:rPr>
        <w:t>per</w:t>
      </w:r>
      <w:r w:rsidRPr="00454850">
        <w:rPr>
          <w:rFonts w:asciiTheme="minorHAnsi" w:hAnsiTheme="minorHAnsi" w:cstheme="minorHAnsi"/>
          <w:spacing w:val="-10"/>
        </w:rPr>
        <w:t xml:space="preserve"> </w:t>
      </w:r>
      <w:r w:rsidRPr="00454850">
        <w:rPr>
          <w:rFonts w:asciiTheme="minorHAnsi" w:hAnsiTheme="minorHAnsi" w:cstheme="minorHAnsi"/>
          <w:spacing w:val="-1"/>
        </w:rPr>
        <w:t>il</w:t>
      </w:r>
      <w:r w:rsidRPr="00454850">
        <w:rPr>
          <w:rFonts w:asciiTheme="minorHAnsi" w:hAnsiTheme="minorHAnsi" w:cstheme="minorHAnsi"/>
          <w:spacing w:val="-13"/>
        </w:rPr>
        <w:t xml:space="preserve"> </w:t>
      </w:r>
      <w:r w:rsidRPr="00454850">
        <w:rPr>
          <w:rFonts w:asciiTheme="minorHAnsi" w:hAnsiTheme="minorHAnsi" w:cstheme="minorHAnsi"/>
          <w:spacing w:val="-1"/>
        </w:rPr>
        <w:t>ritardo;</w:t>
      </w:r>
    </w:p>
    <w:p w14:paraId="0046AE89" w14:textId="77777777" w:rsidR="008E7D12" w:rsidRPr="00454850" w:rsidRDefault="008E7D12" w:rsidP="00CC4DEF">
      <w:pPr>
        <w:pStyle w:val="Paragrafoelenco1"/>
        <w:numPr>
          <w:ilvl w:val="0"/>
          <w:numId w:val="34"/>
        </w:numPr>
        <w:spacing w:before="120" w:after="120"/>
        <w:jc w:val="both"/>
        <w:rPr>
          <w:rFonts w:asciiTheme="minorHAnsi" w:hAnsiTheme="minorHAnsi" w:cstheme="minorHAnsi"/>
        </w:rPr>
      </w:pPr>
      <w:r w:rsidRPr="00454850">
        <w:rPr>
          <w:rFonts w:asciiTheme="minorHAnsi" w:hAnsiTheme="minorHAnsi" w:cstheme="minorHAnsi"/>
          <w:spacing w:val="-1"/>
        </w:rPr>
        <w:t>Verifica</w:t>
      </w:r>
      <w:r w:rsidRPr="00454850">
        <w:rPr>
          <w:rFonts w:asciiTheme="minorHAnsi" w:hAnsiTheme="minorHAnsi" w:cstheme="minorHAnsi"/>
          <w:spacing w:val="-14"/>
        </w:rPr>
        <w:t xml:space="preserve"> </w:t>
      </w:r>
      <w:r w:rsidRPr="00454850">
        <w:rPr>
          <w:rFonts w:asciiTheme="minorHAnsi" w:hAnsiTheme="minorHAnsi" w:cstheme="minorHAnsi"/>
          <w:spacing w:val="-1"/>
        </w:rPr>
        <w:t>del</w:t>
      </w:r>
      <w:r w:rsidRPr="00454850">
        <w:rPr>
          <w:rFonts w:asciiTheme="minorHAnsi" w:hAnsiTheme="minorHAnsi" w:cstheme="minorHAnsi"/>
          <w:spacing w:val="-17"/>
        </w:rPr>
        <w:t xml:space="preserve"> </w:t>
      </w:r>
      <w:r w:rsidRPr="00454850">
        <w:rPr>
          <w:rFonts w:asciiTheme="minorHAnsi" w:hAnsiTheme="minorHAnsi" w:cstheme="minorHAnsi"/>
          <w:spacing w:val="-1"/>
        </w:rPr>
        <w:t>corretto</w:t>
      </w:r>
      <w:r w:rsidRPr="00454850">
        <w:rPr>
          <w:rFonts w:asciiTheme="minorHAnsi" w:hAnsiTheme="minorHAnsi" w:cstheme="minorHAnsi"/>
          <w:spacing w:val="-13"/>
        </w:rPr>
        <w:t xml:space="preserve"> </w:t>
      </w:r>
      <w:r w:rsidRPr="00454850">
        <w:rPr>
          <w:rFonts w:asciiTheme="minorHAnsi" w:hAnsiTheme="minorHAnsi" w:cstheme="minorHAnsi"/>
          <w:spacing w:val="-1"/>
        </w:rPr>
        <w:t>assolvimento</w:t>
      </w:r>
      <w:r w:rsidRPr="00454850">
        <w:rPr>
          <w:rFonts w:asciiTheme="minorHAnsi" w:hAnsiTheme="minorHAnsi" w:cstheme="minorHAnsi"/>
          <w:spacing w:val="-13"/>
        </w:rPr>
        <w:t xml:space="preserve"> </w:t>
      </w:r>
      <w:r w:rsidRPr="00454850">
        <w:rPr>
          <w:rFonts w:asciiTheme="minorHAnsi" w:hAnsiTheme="minorHAnsi" w:cstheme="minorHAnsi"/>
        </w:rPr>
        <w:t>dell’obbligo</w:t>
      </w:r>
      <w:r w:rsidRPr="00454850">
        <w:rPr>
          <w:rFonts w:asciiTheme="minorHAnsi" w:hAnsiTheme="minorHAnsi" w:cstheme="minorHAnsi"/>
          <w:spacing w:val="-14"/>
        </w:rPr>
        <w:t xml:space="preserve"> </w:t>
      </w:r>
      <w:r w:rsidRPr="00454850">
        <w:rPr>
          <w:rFonts w:asciiTheme="minorHAnsi" w:hAnsiTheme="minorHAnsi" w:cstheme="minorHAnsi"/>
          <w:spacing w:val="-1"/>
        </w:rPr>
        <w:t>di</w:t>
      </w:r>
      <w:r w:rsidRPr="00454850">
        <w:rPr>
          <w:rFonts w:asciiTheme="minorHAnsi" w:hAnsiTheme="minorHAnsi" w:cstheme="minorHAnsi"/>
          <w:spacing w:val="-12"/>
        </w:rPr>
        <w:t xml:space="preserve"> </w:t>
      </w:r>
      <w:r w:rsidRPr="00454850">
        <w:rPr>
          <w:rFonts w:asciiTheme="minorHAnsi" w:hAnsiTheme="minorHAnsi" w:cstheme="minorHAnsi"/>
        </w:rPr>
        <w:t>trasmissione</w:t>
      </w:r>
      <w:r w:rsidRPr="00454850">
        <w:rPr>
          <w:rFonts w:asciiTheme="minorHAnsi" w:hAnsiTheme="minorHAnsi" w:cstheme="minorHAnsi"/>
          <w:spacing w:val="-16"/>
        </w:rPr>
        <w:t xml:space="preserve"> </w:t>
      </w:r>
      <w:r w:rsidRPr="00454850">
        <w:rPr>
          <w:rFonts w:asciiTheme="minorHAnsi" w:hAnsiTheme="minorHAnsi" w:cstheme="minorHAnsi"/>
          <w:spacing w:val="-1"/>
        </w:rPr>
        <w:t>all’ANAC</w:t>
      </w:r>
      <w:r w:rsidRPr="00454850">
        <w:rPr>
          <w:rFonts w:asciiTheme="minorHAnsi" w:hAnsiTheme="minorHAnsi" w:cstheme="minorHAnsi"/>
          <w:spacing w:val="-12"/>
        </w:rPr>
        <w:t xml:space="preserve"> </w:t>
      </w:r>
      <w:r w:rsidRPr="00454850">
        <w:rPr>
          <w:rFonts w:asciiTheme="minorHAnsi" w:hAnsiTheme="minorHAnsi" w:cstheme="minorHAnsi"/>
        </w:rPr>
        <w:t>delle</w:t>
      </w:r>
      <w:r w:rsidRPr="00454850">
        <w:rPr>
          <w:rFonts w:asciiTheme="minorHAnsi" w:hAnsiTheme="minorHAnsi" w:cstheme="minorHAnsi"/>
          <w:spacing w:val="-12"/>
        </w:rPr>
        <w:t xml:space="preserve"> </w:t>
      </w:r>
      <w:r w:rsidRPr="00454850">
        <w:rPr>
          <w:rFonts w:asciiTheme="minorHAnsi" w:hAnsiTheme="minorHAnsi" w:cstheme="minorHAnsi"/>
        </w:rPr>
        <w:t>varianti;</w:t>
      </w:r>
    </w:p>
    <w:p w14:paraId="32A26F73" w14:textId="72CBD67E" w:rsidR="008E7D12" w:rsidRDefault="008E7D12" w:rsidP="00CC4DEF">
      <w:pPr>
        <w:pStyle w:val="Paragrafoelenco1"/>
        <w:numPr>
          <w:ilvl w:val="0"/>
          <w:numId w:val="34"/>
        </w:numPr>
        <w:spacing w:before="120" w:after="120"/>
        <w:jc w:val="both"/>
        <w:rPr>
          <w:rFonts w:asciiTheme="minorHAnsi" w:hAnsiTheme="minorHAnsi" w:cstheme="minorHAnsi"/>
        </w:rPr>
      </w:pPr>
      <w:r w:rsidRPr="00454850">
        <w:rPr>
          <w:rFonts w:asciiTheme="minorHAnsi" w:hAnsiTheme="minorHAnsi" w:cstheme="minorHAnsi"/>
        </w:rPr>
        <w:t xml:space="preserve">Pubblicazioni obbligatorie </w:t>
      </w:r>
      <w:r w:rsidR="00177235">
        <w:rPr>
          <w:rFonts w:asciiTheme="minorHAnsi" w:hAnsiTheme="minorHAnsi" w:cstheme="minorHAnsi"/>
        </w:rPr>
        <w:t>(</w:t>
      </w:r>
      <w:r w:rsidRPr="00454850">
        <w:rPr>
          <w:rFonts w:asciiTheme="minorHAnsi" w:hAnsiTheme="minorHAnsi" w:cstheme="minorHAnsi"/>
        </w:rPr>
        <w:t xml:space="preserve">all’art. 1, co. 32 </w:t>
      </w:r>
      <w:r w:rsidR="00177235">
        <w:rPr>
          <w:rFonts w:asciiTheme="minorHAnsi" w:hAnsiTheme="minorHAnsi" w:cstheme="minorHAnsi"/>
        </w:rPr>
        <w:t>-</w:t>
      </w:r>
      <w:r w:rsidRPr="00454850">
        <w:rPr>
          <w:rFonts w:asciiTheme="minorHAnsi" w:hAnsiTheme="minorHAnsi" w:cstheme="minorHAnsi"/>
        </w:rPr>
        <w:t xml:space="preserve"> </w:t>
      </w:r>
      <w:proofErr w:type="spellStart"/>
      <w:r w:rsidRPr="00454850">
        <w:rPr>
          <w:rFonts w:asciiTheme="minorHAnsi" w:hAnsiTheme="minorHAnsi" w:cstheme="minorHAnsi"/>
        </w:rPr>
        <w:t>L</w:t>
      </w:r>
      <w:r w:rsidR="00177235">
        <w:rPr>
          <w:rFonts w:asciiTheme="minorHAnsi" w:hAnsiTheme="minorHAnsi" w:cstheme="minorHAnsi"/>
        </w:rPr>
        <w:t>.</w:t>
      </w:r>
      <w:r w:rsidRPr="00454850">
        <w:rPr>
          <w:rFonts w:asciiTheme="minorHAnsi" w:hAnsiTheme="minorHAnsi" w:cstheme="minorHAnsi"/>
        </w:rPr>
        <w:t>n</w:t>
      </w:r>
      <w:proofErr w:type="spellEnd"/>
      <w:r w:rsidRPr="00454850">
        <w:rPr>
          <w:rFonts w:asciiTheme="minorHAnsi" w:hAnsiTheme="minorHAnsi" w:cstheme="minorHAnsi"/>
        </w:rPr>
        <w:t xml:space="preserve">. 190/2012 e art. 29, co. 1 </w:t>
      </w:r>
      <w:r w:rsidR="00B46DCD">
        <w:rPr>
          <w:rFonts w:asciiTheme="minorHAnsi" w:hAnsiTheme="minorHAnsi" w:cstheme="minorHAnsi"/>
        </w:rPr>
        <w:t xml:space="preserve">D. </w:t>
      </w:r>
      <w:proofErr w:type="spellStart"/>
      <w:r w:rsidR="00B46DCD">
        <w:rPr>
          <w:rFonts w:asciiTheme="minorHAnsi" w:hAnsiTheme="minorHAnsi" w:cstheme="minorHAnsi"/>
        </w:rPr>
        <w:t>Lgs</w:t>
      </w:r>
      <w:proofErr w:type="spellEnd"/>
      <w:r w:rsidR="00B46DCD">
        <w:rPr>
          <w:rFonts w:asciiTheme="minorHAnsi" w:hAnsiTheme="minorHAnsi" w:cstheme="minorHAnsi"/>
        </w:rPr>
        <w:t>.</w:t>
      </w:r>
      <w:r w:rsidRPr="00454850">
        <w:rPr>
          <w:rFonts w:asciiTheme="minorHAnsi" w:hAnsiTheme="minorHAnsi" w:cstheme="minorHAnsi"/>
        </w:rPr>
        <w:t xml:space="preserve"> n. 50/2016</w:t>
      </w:r>
      <w:r w:rsidR="00177235">
        <w:rPr>
          <w:rFonts w:asciiTheme="minorHAnsi" w:hAnsiTheme="minorHAnsi" w:cstheme="minorHAnsi"/>
        </w:rPr>
        <w:t>)</w:t>
      </w:r>
      <w:r w:rsidRPr="00454850">
        <w:rPr>
          <w:rFonts w:asciiTheme="minorHAnsi" w:hAnsiTheme="minorHAnsi" w:cstheme="minorHAnsi"/>
        </w:rPr>
        <w:t>.</w:t>
      </w:r>
    </w:p>
    <w:p w14:paraId="67621B59" w14:textId="77777777" w:rsidR="008E7D12" w:rsidRPr="00454850" w:rsidRDefault="008E7D12" w:rsidP="008E7D12">
      <w:pPr>
        <w:jc w:val="both"/>
        <w:rPr>
          <w:rFonts w:asciiTheme="minorHAnsi" w:hAnsiTheme="minorHAnsi" w:cstheme="minorHAnsi"/>
          <w:b/>
          <w:i/>
          <w:iCs/>
          <w:spacing w:val="-1"/>
          <w:u w:val="single"/>
        </w:rPr>
      </w:pPr>
      <w:bookmarkStart w:id="85" w:name="_Toc463447869"/>
      <w:bookmarkStart w:id="86" w:name="_Toc463448610"/>
      <w:r w:rsidRPr="00454850">
        <w:rPr>
          <w:rFonts w:asciiTheme="minorHAnsi" w:hAnsiTheme="minorHAnsi" w:cstheme="minorHAnsi"/>
          <w:b/>
          <w:i/>
          <w:iCs/>
          <w:spacing w:val="-1"/>
          <w:u w:val="single"/>
        </w:rPr>
        <w:t>RENDICONTAZIONE DEL CONTRATTO</w:t>
      </w:r>
      <w:bookmarkEnd w:id="85"/>
      <w:bookmarkEnd w:id="86"/>
    </w:p>
    <w:p w14:paraId="39C00C22" w14:textId="77777777" w:rsidR="008E7D12" w:rsidRPr="00454850" w:rsidRDefault="008E7D12" w:rsidP="008E7D12">
      <w:pPr>
        <w:jc w:val="both"/>
        <w:rPr>
          <w:rFonts w:asciiTheme="minorHAnsi" w:hAnsiTheme="minorHAnsi" w:cstheme="minorHAnsi"/>
          <w:b/>
          <w:i/>
          <w:iCs/>
          <w:spacing w:val="-1"/>
          <w:u w:val="single"/>
        </w:rPr>
      </w:pPr>
    </w:p>
    <w:p w14:paraId="179E5649" w14:textId="77777777" w:rsidR="008E7D12" w:rsidRPr="00454850" w:rsidRDefault="008E7D12" w:rsidP="008E7D12">
      <w:pPr>
        <w:jc w:val="both"/>
        <w:rPr>
          <w:rFonts w:asciiTheme="minorHAnsi" w:hAnsiTheme="minorHAnsi" w:cstheme="minorHAnsi"/>
          <w:spacing w:val="-1"/>
        </w:rPr>
      </w:pPr>
      <w:r w:rsidRPr="00454850">
        <w:rPr>
          <w:rFonts w:asciiTheme="minorHAnsi" w:hAnsiTheme="minorHAnsi" w:cstheme="minorHAnsi"/>
          <w:spacing w:val="-1"/>
        </w:rPr>
        <w:t>Nella</w:t>
      </w:r>
      <w:r w:rsidRPr="00454850">
        <w:rPr>
          <w:rFonts w:asciiTheme="minorHAnsi" w:hAnsiTheme="minorHAnsi" w:cstheme="minorHAnsi"/>
        </w:rPr>
        <w:t xml:space="preserve"> fase</w:t>
      </w:r>
      <w:r w:rsidRPr="00454850">
        <w:rPr>
          <w:rFonts w:asciiTheme="minorHAnsi" w:hAnsiTheme="minorHAnsi" w:cstheme="minorHAnsi"/>
          <w:spacing w:val="52"/>
        </w:rPr>
        <w:t xml:space="preserve"> </w:t>
      </w:r>
      <w:r w:rsidRPr="00454850">
        <w:rPr>
          <w:rFonts w:asciiTheme="minorHAnsi" w:hAnsiTheme="minorHAnsi" w:cstheme="minorHAnsi"/>
          <w:spacing w:val="-1"/>
        </w:rPr>
        <w:t>di</w:t>
      </w:r>
      <w:r w:rsidRPr="00454850">
        <w:rPr>
          <w:rFonts w:asciiTheme="minorHAnsi" w:hAnsiTheme="minorHAnsi" w:cstheme="minorHAnsi"/>
        </w:rPr>
        <w:t xml:space="preserve"> </w:t>
      </w:r>
      <w:r w:rsidRPr="00454850">
        <w:rPr>
          <w:rFonts w:asciiTheme="minorHAnsi" w:hAnsiTheme="minorHAnsi" w:cstheme="minorHAnsi"/>
          <w:spacing w:val="-1"/>
        </w:rPr>
        <w:t>rendicontazione</w:t>
      </w:r>
      <w:r w:rsidRPr="00454850">
        <w:rPr>
          <w:rFonts w:asciiTheme="minorHAnsi" w:hAnsiTheme="minorHAnsi" w:cstheme="minorHAnsi"/>
        </w:rPr>
        <w:t xml:space="preserve"> del</w:t>
      </w:r>
      <w:r w:rsidRPr="00454850">
        <w:rPr>
          <w:rFonts w:asciiTheme="minorHAnsi" w:hAnsiTheme="minorHAnsi" w:cstheme="minorHAnsi"/>
          <w:spacing w:val="54"/>
        </w:rPr>
        <w:t xml:space="preserve"> </w:t>
      </w:r>
      <w:r w:rsidRPr="00454850">
        <w:rPr>
          <w:rFonts w:asciiTheme="minorHAnsi" w:hAnsiTheme="minorHAnsi" w:cstheme="minorHAnsi"/>
          <w:spacing w:val="-1"/>
        </w:rPr>
        <w:t>contratto</w:t>
      </w:r>
      <w:r w:rsidRPr="00454850">
        <w:rPr>
          <w:rFonts w:asciiTheme="minorHAnsi" w:hAnsiTheme="minorHAnsi" w:cstheme="minorHAnsi"/>
        </w:rPr>
        <w:t xml:space="preserve">, </w:t>
      </w:r>
      <w:r w:rsidRPr="00454850">
        <w:rPr>
          <w:rFonts w:asciiTheme="minorHAnsi" w:hAnsiTheme="minorHAnsi" w:cstheme="minorHAnsi"/>
          <w:spacing w:val="-1"/>
        </w:rPr>
        <w:t>l’amministrazione</w:t>
      </w:r>
      <w:r w:rsidRPr="00454850">
        <w:rPr>
          <w:rFonts w:asciiTheme="minorHAnsi" w:hAnsiTheme="minorHAnsi" w:cstheme="minorHAnsi"/>
        </w:rPr>
        <w:t xml:space="preserve"> </w:t>
      </w:r>
      <w:r w:rsidRPr="00454850">
        <w:rPr>
          <w:rFonts w:asciiTheme="minorHAnsi" w:hAnsiTheme="minorHAnsi" w:cstheme="minorHAnsi"/>
          <w:spacing w:val="-1"/>
        </w:rPr>
        <w:t>verifica</w:t>
      </w:r>
      <w:r w:rsidRPr="00454850">
        <w:rPr>
          <w:rFonts w:asciiTheme="minorHAnsi" w:hAnsiTheme="minorHAnsi" w:cstheme="minorHAnsi"/>
          <w:spacing w:val="53"/>
        </w:rPr>
        <w:t xml:space="preserve"> </w:t>
      </w:r>
      <w:r w:rsidRPr="00454850">
        <w:rPr>
          <w:rFonts w:asciiTheme="minorHAnsi" w:hAnsiTheme="minorHAnsi" w:cstheme="minorHAnsi"/>
        </w:rPr>
        <w:t>la</w:t>
      </w:r>
      <w:r w:rsidRPr="00454850">
        <w:rPr>
          <w:rFonts w:asciiTheme="minorHAnsi" w:hAnsiTheme="minorHAnsi" w:cstheme="minorHAnsi"/>
          <w:spacing w:val="48"/>
        </w:rPr>
        <w:t xml:space="preserve"> </w:t>
      </w:r>
      <w:r w:rsidRPr="00454850">
        <w:rPr>
          <w:rFonts w:asciiTheme="minorHAnsi" w:hAnsiTheme="minorHAnsi" w:cstheme="minorHAnsi"/>
        </w:rPr>
        <w:t>conformità</w:t>
      </w:r>
      <w:r w:rsidRPr="00454850">
        <w:rPr>
          <w:rFonts w:asciiTheme="minorHAnsi" w:hAnsiTheme="minorHAnsi" w:cstheme="minorHAnsi"/>
          <w:spacing w:val="51"/>
        </w:rPr>
        <w:t xml:space="preserve"> </w:t>
      </w:r>
      <w:r w:rsidRPr="00454850">
        <w:rPr>
          <w:rFonts w:asciiTheme="minorHAnsi" w:hAnsiTheme="minorHAnsi" w:cstheme="minorHAnsi"/>
        </w:rPr>
        <w:t>o</w:t>
      </w:r>
      <w:r w:rsidRPr="00454850">
        <w:rPr>
          <w:rFonts w:asciiTheme="minorHAnsi" w:hAnsiTheme="minorHAnsi" w:cstheme="minorHAnsi"/>
          <w:spacing w:val="51"/>
        </w:rPr>
        <w:t xml:space="preserve"> </w:t>
      </w:r>
      <w:r w:rsidRPr="00454850">
        <w:rPr>
          <w:rFonts w:asciiTheme="minorHAnsi" w:hAnsiTheme="minorHAnsi" w:cstheme="minorHAnsi"/>
        </w:rPr>
        <w:t>regolare</w:t>
      </w:r>
      <w:r w:rsidRPr="00454850">
        <w:rPr>
          <w:rFonts w:asciiTheme="minorHAnsi" w:hAnsiTheme="minorHAnsi" w:cstheme="minorHAnsi"/>
          <w:spacing w:val="105"/>
          <w:w w:val="99"/>
        </w:rPr>
        <w:t xml:space="preserve"> </w:t>
      </w:r>
      <w:r w:rsidRPr="00454850">
        <w:rPr>
          <w:rFonts w:asciiTheme="minorHAnsi" w:hAnsiTheme="minorHAnsi" w:cstheme="minorHAnsi"/>
          <w:spacing w:val="-1"/>
        </w:rPr>
        <w:t>esecuzione</w:t>
      </w:r>
      <w:r w:rsidRPr="00454850">
        <w:rPr>
          <w:rFonts w:asciiTheme="minorHAnsi" w:hAnsiTheme="minorHAnsi" w:cstheme="minorHAnsi"/>
          <w:spacing w:val="17"/>
        </w:rPr>
        <w:t xml:space="preserve"> </w:t>
      </w:r>
      <w:r w:rsidRPr="00454850">
        <w:rPr>
          <w:rFonts w:asciiTheme="minorHAnsi" w:hAnsiTheme="minorHAnsi" w:cstheme="minorHAnsi"/>
        </w:rPr>
        <w:t>della</w:t>
      </w:r>
      <w:r w:rsidRPr="00454850">
        <w:rPr>
          <w:rFonts w:asciiTheme="minorHAnsi" w:hAnsiTheme="minorHAnsi" w:cstheme="minorHAnsi"/>
          <w:spacing w:val="18"/>
        </w:rPr>
        <w:t xml:space="preserve"> </w:t>
      </w:r>
      <w:r w:rsidRPr="00454850">
        <w:rPr>
          <w:rFonts w:asciiTheme="minorHAnsi" w:hAnsiTheme="minorHAnsi" w:cstheme="minorHAnsi"/>
          <w:spacing w:val="-1"/>
        </w:rPr>
        <w:t>prestazione</w:t>
      </w:r>
      <w:r w:rsidRPr="00454850">
        <w:rPr>
          <w:rFonts w:asciiTheme="minorHAnsi" w:hAnsiTheme="minorHAnsi" w:cstheme="minorHAnsi"/>
          <w:spacing w:val="15"/>
        </w:rPr>
        <w:t xml:space="preserve"> </w:t>
      </w:r>
      <w:r w:rsidRPr="00454850">
        <w:rPr>
          <w:rFonts w:asciiTheme="minorHAnsi" w:hAnsiTheme="minorHAnsi" w:cstheme="minorHAnsi"/>
          <w:spacing w:val="-1"/>
        </w:rPr>
        <w:t>richiesta</w:t>
      </w:r>
      <w:r w:rsidRPr="00454850">
        <w:rPr>
          <w:rFonts w:asciiTheme="minorHAnsi" w:hAnsiTheme="minorHAnsi" w:cstheme="minorHAnsi"/>
          <w:spacing w:val="18"/>
        </w:rPr>
        <w:t xml:space="preserve"> </w:t>
      </w:r>
      <w:r w:rsidRPr="00454850">
        <w:rPr>
          <w:rFonts w:asciiTheme="minorHAnsi" w:hAnsiTheme="minorHAnsi" w:cstheme="minorHAnsi"/>
          <w:spacing w:val="-1"/>
        </w:rPr>
        <w:t>ed</w:t>
      </w:r>
      <w:r w:rsidRPr="00454850">
        <w:rPr>
          <w:rFonts w:asciiTheme="minorHAnsi" w:hAnsiTheme="minorHAnsi" w:cstheme="minorHAnsi"/>
          <w:spacing w:val="17"/>
        </w:rPr>
        <w:t xml:space="preserve"> </w:t>
      </w:r>
      <w:r w:rsidRPr="00454850">
        <w:rPr>
          <w:rFonts w:asciiTheme="minorHAnsi" w:hAnsiTheme="minorHAnsi" w:cstheme="minorHAnsi"/>
          <w:spacing w:val="-1"/>
        </w:rPr>
        <w:t>effettua</w:t>
      </w:r>
      <w:r w:rsidRPr="00454850">
        <w:rPr>
          <w:rFonts w:asciiTheme="minorHAnsi" w:hAnsiTheme="minorHAnsi" w:cstheme="minorHAnsi"/>
          <w:spacing w:val="18"/>
        </w:rPr>
        <w:t xml:space="preserve"> </w:t>
      </w:r>
      <w:r w:rsidRPr="00454850">
        <w:rPr>
          <w:rFonts w:asciiTheme="minorHAnsi" w:hAnsiTheme="minorHAnsi" w:cstheme="minorHAnsi"/>
        </w:rPr>
        <w:t>i</w:t>
      </w:r>
      <w:r w:rsidRPr="00454850">
        <w:rPr>
          <w:rFonts w:asciiTheme="minorHAnsi" w:hAnsiTheme="minorHAnsi" w:cstheme="minorHAnsi"/>
          <w:spacing w:val="17"/>
        </w:rPr>
        <w:t xml:space="preserve"> </w:t>
      </w:r>
      <w:r w:rsidRPr="00454850">
        <w:rPr>
          <w:rFonts w:asciiTheme="minorHAnsi" w:hAnsiTheme="minorHAnsi" w:cstheme="minorHAnsi"/>
        </w:rPr>
        <w:t>pagamenti</w:t>
      </w:r>
      <w:r w:rsidRPr="00454850">
        <w:rPr>
          <w:rFonts w:asciiTheme="minorHAnsi" w:hAnsiTheme="minorHAnsi" w:cstheme="minorHAnsi"/>
          <w:spacing w:val="18"/>
        </w:rPr>
        <w:t xml:space="preserve"> </w:t>
      </w:r>
      <w:r w:rsidRPr="00454850">
        <w:rPr>
          <w:rFonts w:asciiTheme="minorHAnsi" w:hAnsiTheme="minorHAnsi" w:cstheme="minorHAnsi"/>
        </w:rPr>
        <w:t>a</w:t>
      </w:r>
      <w:r w:rsidRPr="00454850">
        <w:rPr>
          <w:rFonts w:asciiTheme="minorHAnsi" w:hAnsiTheme="minorHAnsi" w:cstheme="minorHAnsi"/>
          <w:spacing w:val="18"/>
        </w:rPr>
        <w:t xml:space="preserve"> </w:t>
      </w:r>
      <w:r w:rsidRPr="00454850">
        <w:rPr>
          <w:rFonts w:asciiTheme="minorHAnsi" w:hAnsiTheme="minorHAnsi" w:cstheme="minorHAnsi"/>
          <w:spacing w:val="-1"/>
        </w:rPr>
        <w:t>favore</w:t>
      </w:r>
      <w:r w:rsidRPr="00454850">
        <w:rPr>
          <w:rFonts w:asciiTheme="minorHAnsi" w:hAnsiTheme="minorHAnsi" w:cstheme="minorHAnsi"/>
          <w:spacing w:val="17"/>
        </w:rPr>
        <w:t xml:space="preserve"> </w:t>
      </w:r>
      <w:r w:rsidRPr="00454850">
        <w:rPr>
          <w:rFonts w:asciiTheme="minorHAnsi" w:hAnsiTheme="minorHAnsi" w:cstheme="minorHAnsi"/>
        </w:rPr>
        <w:t>dei</w:t>
      </w:r>
      <w:r w:rsidRPr="00454850">
        <w:rPr>
          <w:rFonts w:asciiTheme="minorHAnsi" w:hAnsiTheme="minorHAnsi" w:cstheme="minorHAnsi"/>
          <w:spacing w:val="15"/>
        </w:rPr>
        <w:t xml:space="preserve"> </w:t>
      </w:r>
      <w:r w:rsidRPr="00454850">
        <w:rPr>
          <w:rFonts w:asciiTheme="minorHAnsi" w:hAnsiTheme="minorHAnsi" w:cstheme="minorHAnsi"/>
        </w:rPr>
        <w:t>soggetti</w:t>
      </w:r>
      <w:r w:rsidRPr="00454850">
        <w:rPr>
          <w:rFonts w:asciiTheme="minorHAnsi" w:hAnsiTheme="minorHAnsi" w:cstheme="minorHAnsi"/>
          <w:spacing w:val="44"/>
        </w:rPr>
        <w:t xml:space="preserve"> </w:t>
      </w:r>
      <w:r w:rsidRPr="00454850">
        <w:rPr>
          <w:rFonts w:asciiTheme="minorHAnsi" w:hAnsiTheme="minorHAnsi" w:cstheme="minorHAnsi"/>
          <w:spacing w:val="-1"/>
        </w:rPr>
        <w:t xml:space="preserve">esecutori. </w:t>
      </w:r>
    </w:p>
    <w:p w14:paraId="3060F182" w14:textId="77777777" w:rsidR="008E7D12" w:rsidRPr="00454850" w:rsidRDefault="008E7D12" w:rsidP="008E7D12">
      <w:pPr>
        <w:jc w:val="both"/>
        <w:rPr>
          <w:rFonts w:asciiTheme="minorHAnsi" w:hAnsiTheme="minorHAnsi" w:cstheme="minorHAnsi"/>
          <w:b/>
          <w:bCs/>
          <w:spacing w:val="-1"/>
          <w:sz w:val="12"/>
          <w:szCs w:val="12"/>
          <w:u w:val="single"/>
        </w:rPr>
      </w:pPr>
    </w:p>
    <w:p w14:paraId="121DCA8B" w14:textId="77777777" w:rsidR="008E7D12" w:rsidRPr="00454850" w:rsidRDefault="008E7D12" w:rsidP="008E7D12">
      <w:pPr>
        <w:jc w:val="both"/>
        <w:rPr>
          <w:rFonts w:asciiTheme="minorHAnsi" w:hAnsiTheme="minorHAnsi" w:cstheme="minorHAnsi"/>
          <w:bCs/>
          <w:spacing w:val="-1"/>
          <w:u w:val="single"/>
        </w:rPr>
      </w:pPr>
      <w:r w:rsidRPr="00454850">
        <w:rPr>
          <w:rFonts w:asciiTheme="minorHAnsi" w:hAnsiTheme="minorHAnsi" w:cstheme="minorHAnsi"/>
          <w:bCs/>
          <w:spacing w:val="-1"/>
          <w:u w:val="single"/>
        </w:rPr>
        <w:t>Principali rischi:</w:t>
      </w:r>
    </w:p>
    <w:p w14:paraId="1BEFE075" w14:textId="77777777" w:rsidR="008E7D12" w:rsidRPr="00454850" w:rsidRDefault="008E7D12" w:rsidP="008E7D12">
      <w:pPr>
        <w:pStyle w:val="Paragrafoelenco1"/>
        <w:spacing w:before="120" w:after="120"/>
        <w:jc w:val="both"/>
        <w:rPr>
          <w:rFonts w:asciiTheme="minorHAnsi" w:hAnsiTheme="minorHAnsi" w:cstheme="minorHAnsi"/>
          <w:spacing w:val="-3"/>
        </w:rPr>
      </w:pPr>
      <w:r w:rsidRPr="00454850">
        <w:rPr>
          <w:rFonts w:asciiTheme="minorHAnsi" w:hAnsiTheme="minorHAnsi" w:cstheme="minorHAnsi"/>
          <w:spacing w:val="-1"/>
        </w:rPr>
        <w:t xml:space="preserve">In questa fase </w:t>
      </w:r>
      <w:r w:rsidRPr="00454850">
        <w:rPr>
          <w:rFonts w:asciiTheme="minorHAnsi" w:hAnsiTheme="minorHAnsi" w:cstheme="minorHAnsi"/>
        </w:rPr>
        <w:t>è</w:t>
      </w:r>
      <w:r w:rsidRPr="00454850">
        <w:rPr>
          <w:rFonts w:asciiTheme="minorHAnsi" w:hAnsiTheme="minorHAnsi" w:cstheme="minorHAnsi"/>
          <w:spacing w:val="40"/>
        </w:rPr>
        <w:t xml:space="preserve"> </w:t>
      </w:r>
      <w:r w:rsidRPr="00454850">
        <w:rPr>
          <w:rFonts w:asciiTheme="minorHAnsi" w:hAnsiTheme="minorHAnsi" w:cstheme="minorHAnsi"/>
          <w:spacing w:val="-1"/>
        </w:rPr>
        <w:t>importante</w:t>
      </w:r>
      <w:r w:rsidRPr="00454850">
        <w:rPr>
          <w:rFonts w:asciiTheme="minorHAnsi" w:hAnsiTheme="minorHAnsi" w:cstheme="minorHAnsi"/>
          <w:spacing w:val="117"/>
          <w:w w:val="99"/>
        </w:rPr>
        <w:t xml:space="preserve"> </w:t>
      </w:r>
      <w:r w:rsidRPr="00454850">
        <w:rPr>
          <w:rFonts w:asciiTheme="minorHAnsi" w:hAnsiTheme="minorHAnsi" w:cstheme="minorHAnsi"/>
        </w:rPr>
        <w:t>mappare</w:t>
      </w:r>
      <w:r w:rsidRPr="00454850">
        <w:rPr>
          <w:rFonts w:asciiTheme="minorHAnsi" w:hAnsiTheme="minorHAnsi" w:cstheme="minorHAnsi"/>
          <w:spacing w:val="24"/>
        </w:rPr>
        <w:t xml:space="preserve"> </w:t>
      </w:r>
      <w:r w:rsidRPr="00454850">
        <w:rPr>
          <w:rFonts w:asciiTheme="minorHAnsi" w:hAnsiTheme="minorHAnsi" w:cstheme="minorHAnsi"/>
          <w:spacing w:val="-1"/>
        </w:rPr>
        <w:t>il</w:t>
      </w:r>
      <w:r w:rsidRPr="00454850">
        <w:rPr>
          <w:rFonts w:asciiTheme="minorHAnsi" w:hAnsiTheme="minorHAnsi" w:cstheme="minorHAnsi"/>
          <w:spacing w:val="24"/>
        </w:rPr>
        <w:t xml:space="preserve"> </w:t>
      </w:r>
      <w:r w:rsidRPr="00454850">
        <w:rPr>
          <w:rFonts w:asciiTheme="minorHAnsi" w:hAnsiTheme="minorHAnsi" w:cstheme="minorHAnsi"/>
          <w:spacing w:val="-1"/>
        </w:rPr>
        <w:t>procedimento</w:t>
      </w:r>
      <w:r w:rsidRPr="00454850">
        <w:rPr>
          <w:rFonts w:asciiTheme="minorHAnsi" w:hAnsiTheme="minorHAnsi" w:cstheme="minorHAnsi"/>
          <w:spacing w:val="22"/>
        </w:rPr>
        <w:t xml:space="preserve"> </w:t>
      </w:r>
      <w:r w:rsidRPr="00454850">
        <w:rPr>
          <w:rFonts w:asciiTheme="minorHAnsi" w:hAnsiTheme="minorHAnsi" w:cstheme="minorHAnsi"/>
          <w:spacing w:val="-1"/>
        </w:rPr>
        <w:t>di</w:t>
      </w:r>
      <w:r w:rsidRPr="00454850">
        <w:rPr>
          <w:rFonts w:asciiTheme="minorHAnsi" w:hAnsiTheme="minorHAnsi" w:cstheme="minorHAnsi"/>
          <w:spacing w:val="24"/>
        </w:rPr>
        <w:t xml:space="preserve"> </w:t>
      </w:r>
      <w:r w:rsidRPr="00454850">
        <w:rPr>
          <w:rFonts w:asciiTheme="minorHAnsi" w:hAnsiTheme="minorHAnsi" w:cstheme="minorHAnsi"/>
          <w:spacing w:val="-1"/>
        </w:rPr>
        <w:t>nomina</w:t>
      </w:r>
      <w:r w:rsidRPr="00454850">
        <w:rPr>
          <w:rFonts w:asciiTheme="minorHAnsi" w:hAnsiTheme="minorHAnsi" w:cstheme="minorHAnsi"/>
          <w:spacing w:val="22"/>
        </w:rPr>
        <w:t xml:space="preserve"> </w:t>
      </w:r>
      <w:r w:rsidRPr="00454850">
        <w:rPr>
          <w:rFonts w:asciiTheme="minorHAnsi" w:hAnsiTheme="minorHAnsi" w:cstheme="minorHAnsi"/>
        </w:rPr>
        <w:t>del</w:t>
      </w:r>
      <w:r w:rsidRPr="00454850">
        <w:rPr>
          <w:rFonts w:asciiTheme="minorHAnsi" w:hAnsiTheme="minorHAnsi" w:cstheme="minorHAnsi"/>
          <w:spacing w:val="23"/>
        </w:rPr>
        <w:t xml:space="preserve"> </w:t>
      </w:r>
      <w:r w:rsidRPr="00454850">
        <w:rPr>
          <w:rFonts w:asciiTheme="minorHAnsi" w:hAnsiTheme="minorHAnsi" w:cstheme="minorHAnsi"/>
          <w:spacing w:val="-1"/>
        </w:rPr>
        <w:t>collaudatore ed</w:t>
      </w:r>
      <w:r w:rsidRPr="00454850">
        <w:rPr>
          <w:rFonts w:asciiTheme="minorHAnsi" w:hAnsiTheme="minorHAnsi" w:cstheme="minorHAnsi"/>
          <w:spacing w:val="11"/>
        </w:rPr>
        <w:t xml:space="preserve"> </w:t>
      </w:r>
      <w:r w:rsidRPr="00454850">
        <w:rPr>
          <w:rFonts w:asciiTheme="minorHAnsi" w:hAnsiTheme="minorHAnsi" w:cstheme="minorHAnsi"/>
          <w:spacing w:val="-1"/>
        </w:rPr>
        <w:t>il</w:t>
      </w:r>
      <w:r w:rsidRPr="00454850">
        <w:rPr>
          <w:rFonts w:asciiTheme="minorHAnsi" w:hAnsiTheme="minorHAnsi" w:cstheme="minorHAnsi"/>
          <w:spacing w:val="11"/>
        </w:rPr>
        <w:t xml:space="preserve"> </w:t>
      </w:r>
      <w:r w:rsidRPr="00454850">
        <w:rPr>
          <w:rFonts w:asciiTheme="minorHAnsi" w:hAnsiTheme="minorHAnsi" w:cstheme="minorHAnsi"/>
          <w:spacing w:val="-1"/>
        </w:rPr>
        <w:t>procedimento</w:t>
      </w:r>
      <w:r w:rsidRPr="00454850">
        <w:rPr>
          <w:rFonts w:asciiTheme="minorHAnsi" w:hAnsiTheme="minorHAnsi" w:cstheme="minorHAnsi"/>
          <w:spacing w:val="9"/>
        </w:rPr>
        <w:t xml:space="preserve"> </w:t>
      </w:r>
      <w:r w:rsidRPr="00454850">
        <w:rPr>
          <w:rFonts w:asciiTheme="minorHAnsi" w:hAnsiTheme="minorHAnsi" w:cstheme="minorHAnsi"/>
          <w:spacing w:val="1"/>
        </w:rPr>
        <w:t>di</w:t>
      </w:r>
      <w:r w:rsidRPr="00454850">
        <w:rPr>
          <w:rFonts w:asciiTheme="minorHAnsi" w:hAnsiTheme="minorHAnsi" w:cstheme="minorHAnsi"/>
          <w:spacing w:val="11"/>
        </w:rPr>
        <w:t xml:space="preserve"> </w:t>
      </w:r>
      <w:r w:rsidRPr="00454850">
        <w:rPr>
          <w:rFonts w:asciiTheme="minorHAnsi" w:hAnsiTheme="minorHAnsi" w:cstheme="minorHAnsi"/>
          <w:spacing w:val="-1"/>
        </w:rPr>
        <w:t>verifica</w:t>
      </w:r>
      <w:r w:rsidRPr="00454850">
        <w:rPr>
          <w:rFonts w:asciiTheme="minorHAnsi" w:hAnsiTheme="minorHAnsi" w:cstheme="minorHAnsi"/>
          <w:spacing w:val="13"/>
        </w:rPr>
        <w:t xml:space="preserve"> </w:t>
      </w:r>
      <w:r w:rsidRPr="00454850">
        <w:rPr>
          <w:rFonts w:asciiTheme="minorHAnsi" w:hAnsiTheme="minorHAnsi" w:cstheme="minorHAnsi"/>
          <w:spacing w:val="-1"/>
        </w:rPr>
        <w:t>della</w:t>
      </w:r>
      <w:r w:rsidRPr="00454850">
        <w:rPr>
          <w:rFonts w:asciiTheme="minorHAnsi" w:hAnsiTheme="minorHAnsi" w:cstheme="minorHAnsi"/>
          <w:spacing w:val="11"/>
        </w:rPr>
        <w:t xml:space="preserve"> </w:t>
      </w:r>
      <w:r w:rsidRPr="00454850">
        <w:rPr>
          <w:rFonts w:asciiTheme="minorHAnsi" w:hAnsiTheme="minorHAnsi" w:cstheme="minorHAnsi"/>
          <w:spacing w:val="-1"/>
        </w:rPr>
        <w:t>corretta</w:t>
      </w:r>
      <w:r w:rsidRPr="00454850">
        <w:rPr>
          <w:rFonts w:asciiTheme="minorHAnsi" w:hAnsiTheme="minorHAnsi" w:cstheme="minorHAnsi"/>
          <w:spacing w:val="11"/>
        </w:rPr>
        <w:t xml:space="preserve"> </w:t>
      </w:r>
      <w:r w:rsidRPr="00454850">
        <w:rPr>
          <w:rFonts w:asciiTheme="minorHAnsi" w:hAnsiTheme="minorHAnsi" w:cstheme="minorHAnsi"/>
          <w:spacing w:val="-1"/>
        </w:rPr>
        <w:t>esecuzione,</w:t>
      </w:r>
      <w:r w:rsidRPr="00454850">
        <w:rPr>
          <w:rFonts w:asciiTheme="minorHAnsi" w:hAnsiTheme="minorHAnsi" w:cstheme="minorHAnsi"/>
          <w:spacing w:val="14"/>
        </w:rPr>
        <w:t xml:space="preserve"> </w:t>
      </w:r>
      <w:r w:rsidRPr="00454850">
        <w:rPr>
          <w:rFonts w:asciiTheme="minorHAnsi" w:hAnsiTheme="minorHAnsi" w:cstheme="minorHAnsi"/>
          <w:spacing w:val="-1"/>
        </w:rPr>
        <w:t>per</w:t>
      </w:r>
      <w:r w:rsidRPr="00454850">
        <w:rPr>
          <w:rFonts w:asciiTheme="minorHAnsi" w:hAnsiTheme="minorHAnsi" w:cstheme="minorHAnsi"/>
          <w:spacing w:val="123"/>
          <w:w w:val="99"/>
        </w:rPr>
        <w:t xml:space="preserve"> </w:t>
      </w:r>
      <w:r w:rsidRPr="00454850">
        <w:rPr>
          <w:rFonts w:asciiTheme="minorHAnsi" w:hAnsiTheme="minorHAnsi" w:cstheme="minorHAnsi"/>
          <w:spacing w:val="-1"/>
        </w:rPr>
        <w:t>il</w:t>
      </w:r>
      <w:r w:rsidRPr="00454850">
        <w:rPr>
          <w:rFonts w:asciiTheme="minorHAnsi" w:hAnsiTheme="minorHAnsi" w:cstheme="minorHAnsi"/>
          <w:spacing w:val="26"/>
        </w:rPr>
        <w:t xml:space="preserve"> </w:t>
      </w:r>
      <w:r w:rsidRPr="00454850">
        <w:rPr>
          <w:rFonts w:asciiTheme="minorHAnsi" w:hAnsiTheme="minorHAnsi" w:cstheme="minorHAnsi"/>
          <w:spacing w:val="-1"/>
        </w:rPr>
        <w:t>rilascio</w:t>
      </w:r>
      <w:r w:rsidRPr="00454850">
        <w:rPr>
          <w:rFonts w:asciiTheme="minorHAnsi" w:hAnsiTheme="minorHAnsi" w:cstheme="minorHAnsi"/>
          <w:spacing w:val="28"/>
        </w:rPr>
        <w:t xml:space="preserve"> </w:t>
      </w:r>
      <w:r w:rsidRPr="00454850">
        <w:rPr>
          <w:rFonts w:asciiTheme="minorHAnsi" w:hAnsiTheme="minorHAnsi" w:cstheme="minorHAnsi"/>
        </w:rPr>
        <w:t>del</w:t>
      </w:r>
      <w:r w:rsidRPr="00454850">
        <w:rPr>
          <w:rFonts w:asciiTheme="minorHAnsi" w:hAnsiTheme="minorHAnsi" w:cstheme="minorHAnsi"/>
          <w:spacing w:val="27"/>
        </w:rPr>
        <w:t xml:space="preserve"> </w:t>
      </w:r>
      <w:r w:rsidRPr="00454850">
        <w:rPr>
          <w:rFonts w:asciiTheme="minorHAnsi" w:hAnsiTheme="minorHAnsi" w:cstheme="minorHAnsi"/>
          <w:spacing w:val="-1"/>
        </w:rPr>
        <w:t>certificato</w:t>
      </w:r>
      <w:r w:rsidRPr="00454850">
        <w:rPr>
          <w:rFonts w:asciiTheme="minorHAnsi" w:hAnsiTheme="minorHAnsi" w:cstheme="minorHAnsi"/>
          <w:spacing w:val="28"/>
        </w:rPr>
        <w:t xml:space="preserve"> </w:t>
      </w:r>
      <w:r w:rsidRPr="00454850">
        <w:rPr>
          <w:rFonts w:asciiTheme="minorHAnsi" w:hAnsiTheme="minorHAnsi" w:cstheme="minorHAnsi"/>
          <w:spacing w:val="1"/>
        </w:rPr>
        <w:t>di</w:t>
      </w:r>
      <w:r w:rsidRPr="00454850">
        <w:rPr>
          <w:rFonts w:asciiTheme="minorHAnsi" w:hAnsiTheme="minorHAnsi" w:cstheme="minorHAnsi"/>
          <w:spacing w:val="27"/>
        </w:rPr>
        <w:t xml:space="preserve"> </w:t>
      </w:r>
      <w:r w:rsidRPr="00454850">
        <w:rPr>
          <w:rFonts w:asciiTheme="minorHAnsi" w:hAnsiTheme="minorHAnsi" w:cstheme="minorHAnsi"/>
          <w:spacing w:val="-1"/>
        </w:rPr>
        <w:t>collaudo,</w:t>
      </w:r>
      <w:r w:rsidRPr="00454850">
        <w:rPr>
          <w:rFonts w:asciiTheme="minorHAnsi" w:hAnsiTheme="minorHAnsi" w:cstheme="minorHAnsi"/>
          <w:spacing w:val="47"/>
        </w:rPr>
        <w:t xml:space="preserve"> </w:t>
      </w:r>
      <w:r w:rsidRPr="00454850">
        <w:rPr>
          <w:rFonts w:asciiTheme="minorHAnsi" w:hAnsiTheme="minorHAnsi" w:cstheme="minorHAnsi"/>
        </w:rPr>
        <w:t>del</w:t>
      </w:r>
      <w:r w:rsidRPr="00454850">
        <w:rPr>
          <w:rFonts w:asciiTheme="minorHAnsi" w:hAnsiTheme="minorHAnsi" w:cstheme="minorHAnsi"/>
          <w:spacing w:val="33"/>
        </w:rPr>
        <w:t xml:space="preserve"> </w:t>
      </w:r>
      <w:r w:rsidRPr="00454850">
        <w:rPr>
          <w:rFonts w:asciiTheme="minorHAnsi" w:hAnsiTheme="minorHAnsi" w:cstheme="minorHAnsi"/>
          <w:spacing w:val="-1"/>
        </w:rPr>
        <w:t>certificato</w:t>
      </w:r>
      <w:r w:rsidRPr="00454850">
        <w:rPr>
          <w:rFonts w:asciiTheme="minorHAnsi" w:hAnsiTheme="minorHAnsi" w:cstheme="minorHAnsi"/>
          <w:spacing w:val="35"/>
        </w:rPr>
        <w:t xml:space="preserve"> </w:t>
      </w:r>
      <w:r w:rsidRPr="00454850">
        <w:rPr>
          <w:rFonts w:asciiTheme="minorHAnsi" w:hAnsiTheme="minorHAnsi" w:cstheme="minorHAnsi"/>
          <w:spacing w:val="1"/>
        </w:rPr>
        <w:t>di</w:t>
      </w:r>
      <w:r w:rsidRPr="00454850">
        <w:rPr>
          <w:rFonts w:asciiTheme="minorHAnsi" w:hAnsiTheme="minorHAnsi" w:cstheme="minorHAnsi"/>
          <w:spacing w:val="36"/>
        </w:rPr>
        <w:t xml:space="preserve"> </w:t>
      </w:r>
      <w:r w:rsidRPr="00454850">
        <w:rPr>
          <w:rFonts w:asciiTheme="minorHAnsi" w:hAnsiTheme="minorHAnsi" w:cstheme="minorHAnsi"/>
          <w:spacing w:val="-1"/>
        </w:rPr>
        <w:t>verifica</w:t>
      </w:r>
      <w:r w:rsidRPr="00454850">
        <w:rPr>
          <w:rFonts w:asciiTheme="minorHAnsi" w:hAnsiTheme="minorHAnsi" w:cstheme="minorHAnsi"/>
          <w:spacing w:val="33"/>
        </w:rPr>
        <w:t xml:space="preserve"> </w:t>
      </w:r>
      <w:r w:rsidRPr="00454850">
        <w:rPr>
          <w:rFonts w:asciiTheme="minorHAnsi" w:hAnsiTheme="minorHAnsi" w:cstheme="minorHAnsi"/>
          <w:spacing w:val="1"/>
        </w:rPr>
        <w:t>di</w:t>
      </w:r>
      <w:r w:rsidRPr="00454850">
        <w:rPr>
          <w:rFonts w:asciiTheme="minorHAnsi" w:hAnsiTheme="minorHAnsi" w:cstheme="minorHAnsi"/>
          <w:spacing w:val="33"/>
        </w:rPr>
        <w:t xml:space="preserve"> </w:t>
      </w:r>
      <w:r w:rsidRPr="00454850">
        <w:rPr>
          <w:rFonts w:asciiTheme="minorHAnsi" w:hAnsiTheme="minorHAnsi" w:cstheme="minorHAnsi"/>
        </w:rPr>
        <w:t>conformità</w:t>
      </w:r>
      <w:r w:rsidRPr="00454850">
        <w:rPr>
          <w:rFonts w:asciiTheme="minorHAnsi" w:hAnsiTheme="minorHAnsi" w:cstheme="minorHAnsi"/>
          <w:spacing w:val="35"/>
        </w:rPr>
        <w:t xml:space="preserve"> </w:t>
      </w:r>
      <w:r w:rsidRPr="00454850">
        <w:rPr>
          <w:rFonts w:asciiTheme="minorHAnsi" w:hAnsiTheme="minorHAnsi" w:cstheme="minorHAnsi"/>
        </w:rPr>
        <w:t>ovvero</w:t>
      </w:r>
      <w:r w:rsidRPr="00454850">
        <w:rPr>
          <w:rFonts w:asciiTheme="minorHAnsi" w:hAnsiTheme="minorHAnsi" w:cstheme="minorHAnsi"/>
          <w:spacing w:val="34"/>
        </w:rPr>
        <w:t xml:space="preserve"> </w:t>
      </w:r>
      <w:r w:rsidRPr="00454850">
        <w:rPr>
          <w:rFonts w:asciiTheme="minorHAnsi" w:hAnsiTheme="minorHAnsi" w:cstheme="minorHAnsi"/>
          <w:spacing w:val="-1"/>
        </w:rPr>
        <w:t>dell’attestato</w:t>
      </w:r>
      <w:r w:rsidRPr="00454850">
        <w:rPr>
          <w:rFonts w:asciiTheme="minorHAnsi" w:hAnsiTheme="minorHAnsi" w:cstheme="minorHAnsi"/>
          <w:spacing w:val="35"/>
        </w:rPr>
        <w:t xml:space="preserve"> </w:t>
      </w:r>
      <w:r w:rsidRPr="00454850">
        <w:rPr>
          <w:rFonts w:asciiTheme="minorHAnsi" w:hAnsiTheme="minorHAnsi" w:cstheme="minorHAnsi"/>
          <w:spacing w:val="-1"/>
        </w:rPr>
        <w:t>di</w:t>
      </w:r>
      <w:r w:rsidRPr="00454850">
        <w:rPr>
          <w:rFonts w:asciiTheme="minorHAnsi" w:hAnsiTheme="minorHAnsi" w:cstheme="minorHAnsi"/>
          <w:spacing w:val="33"/>
        </w:rPr>
        <w:t xml:space="preserve"> </w:t>
      </w:r>
      <w:r w:rsidRPr="00454850">
        <w:rPr>
          <w:rFonts w:asciiTheme="minorHAnsi" w:hAnsiTheme="minorHAnsi" w:cstheme="minorHAnsi"/>
        </w:rPr>
        <w:t>regolare</w:t>
      </w:r>
      <w:r w:rsidRPr="00454850">
        <w:rPr>
          <w:rFonts w:asciiTheme="minorHAnsi" w:hAnsiTheme="minorHAnsi" w:cstheme="minorHAnsi"/>
          <w:spacing w:val="95"/>
          <w:w w:val="99"/>
        </w:rPr>
        <w:t xml:space="preserve"> </w:t>
      </w:r>
      <w:r w:rsidRPr="00454850">
        <w:rPr>
          <w:rFonts w:asciiTheme="minorHAnsi" w:hAnsiTheme="minorHAnsi" w:cstheme="minorHAnsi"/>
          <w:spacing w:val="-1"/>
        </w:rPr>
        <w:t>esecuzione</w:t>
      </w:r>
      <w:r w:rsidRPr="00454850">
        <w:rPr>
          <w:rFonts w:asciiTheme="minorHAnsi" w:hAnsiTheme="minorHAnsi" w:cstheme="minorHAnsi"/>
          <w:spacing w:val="17"/>
        </w:rPr>
        <w:t xml:space="preserve"> </w:t>
      </w:r>
      <w:r w:rsidRPr="00454850">
        <w:rPr>
          <w:rFonts w:asciiTheme="minorHAnsi" w:hAnsiTheme="minorHAnsi" w:cstheme="minorHAnsi"/>
        </w:rPr>
        <w:t>nonché</w:t>
      </w:r>
      <w:r w:rsidRPr="00454850">
        <w:rPr>
          <w:rFonts w:asciiTheme="minorHAnsi" w:hAnsiTheme="minorHAnsi" w:cstheme="minorHAnsi"/>
          <w:spacing w:val="39"/>
        </w:rPr>
        <w:t xml:space="preserve"> </w:t>
      </w:r>
      <w:r w:rsidRPr="00454850">
        <w:rPr>
          <w:rFonts w:asciiTheme="minorHAnsi" w:hAnsiTheme="minorHAnsi" w:cstheme="minorHAnsi"/>
          <w:spacing w:val="-1"/>
        </w:rPr>
        <w:t>le</w:t>
      </w:r>
      <w:r w:rsidRPr="00454850">
        <w:rPr>
          <w:rFonts w:asciiTheme="minorHAnsi" w:hAnsiTheme="minorHAnsi" w:cstheme="minorHAnsi"/>
          <w:spacing w:val="37"/>
        </w:rPr>
        <w:t xml:space="preserve"> </w:t>
      </w:r>
      <w:r w:rsidRPr="00454850">
        <w:rPr>
          <w:rFonts w:asciiTheme="minorHAnsi" w:hAnsiTheme="minorHAnsi" w:cstheme="minorHAnsi"/>
          <w:spacing w:val="-1"/>
        </w:rPr>
        <w:t>attività</w:t>
      </w:r>
      <w:r w:rsidRPr="00454850">
        <w:rPr>
          <w:rFonts w:asciiTheme="minorHAnsi" w:hAnsiTheme="minorHAnsi" w:cstheme="minorHAnsi"/>
          <w:spacing w:val="34"/>
        </w:rPr>
        <w:t xml:space="preserve"> </w:t>
      </w:r>
      <w:r w:rsidRPr="00454850">
        <w:rPr>
          <w:rFonts w:asciiTheme="minorHAnsi" w:hAnsiTheme="minorHAnsi" w:cstheme="minorHAnsi"/>
        </w:rPr>
        <w:t>connesse</w:t>
      </w:r>
      <w:r w:rsidRPr="00454850">
        <w:rPr>
          <w:rFonts w:asciiTheme="minorHAnsi" w:hAnsiTheme="minorHAnsi" w:cstheme="minorHAnsi"/>
          <w:spacing w:val="36"/>
        </w:rPr>
        <w:t xml:space="preserve"> </w:t>
      </w:r>
      <w:r w:rsidRPr="00454850">
        <w:rPr>
          <w:rFonts w:asciiTheme="minorHAnsi" w:hAnsiTheme="minorHAnsi" w:cstheme="minorHAnsi"/>
        </w:rPr>
        <w:t>alla</w:t>
      </w:r>
      <w:r w:rsidRPr="00454850">
        <w:rPr>
          <w:rFonts w:asciiTheme="minorHAnsi" w:hAnsiTheme="minorHAnsi" w:cstheme="minorHAnsi"/>
          <w:spacing w:val="37"/>
        </w:rPr>
        <w:t xml:space="preserve"> </w:t>
      </w:r>
      <w:r w:rsidRPr="00454850">
        <w:rPr>
          <w:rFonts w:asciiTheme="minorHAnsi" w:hAnsiTheme="minorHAnsi" w:cstheme="minorHAnsi"/>
          <w:spacing w:val="-1"/>
        </w:rPr>
        <w:t>rendicontazione</w:t>
      </w:r>
      <w:r w:rsidRPr="00454850">
        <w:rPr>
          <w:rFonts w:asciiTheme="minorHAnsi" w:hAnsiTheme="minorHAnsi" w:cstheme="minorHAnsi"/>
          <w:spacing w:val="37"/>
        </w:rPr>
        <w:t xml:space="preserve"> </w:t>
      </w:r>
      <w:r w:rsidRPr="00454850">
        <w:rPr>
          <w:rFonts w:asciiTheme="minorHAnsi" w:hAnsiTheme="minorHAnsi" w:cstheme="minorHAnsi"/>
        </w:rPr>
        <w:t>dei</w:t>
      </w:r>
      <w:r w:rsidRPr="00454850">
        <w:rPr>
          <w:rFonts w:asciiTheme="minorHAnsi" w:hAnsiTheme="minorHAnsi" w:cstheme="minorHAnsi"/>
          <w:spacing w:val="35"/>
        </w:rPr>
        <w:t xml:space="preserve"> </w:t>
      </w:r>
      <w:r w:rsidRPr="00454850">
        <w:rPr>
          <w:rFonts w:asciiTheme="minorHAnsi" w:hAnsiTheme="minorHAnsi" w:cstheme="minorHAnsi"/>
        </w:rPr>
        <w:t>lavori</w:t>
      </w:r>
      <w:r w:rsidRPr="00454850">
        <w:rPr>
          <w:rFonts w:asciiTheme="minorHAnsi" w:hAnsiTheme="minorHAnsi" w:cstheme="minorHAnsi"/>
          <w:spacing w:val="36"/>
        </w:rPr>
        <w:t xml:space="preserve"> </w:t>
      </w:r>
      <w:r w:rsidRPr="00454850">
        <w:rPr>
          <w:rFonts w:asciiTheme="minorHAnsi" w:hAnsiTheme="minorHAnsi" w:cstheme="minorHAnsi"/>
        </w:rPr>
        <w:t>da</w:t>
      </w:r>
      <w:r w:rsidRPr="00454850">
        <w:rPr>
          <w:rFonts w:asciiTheme="minorHAnsi" w:hAnsiTheme="minorHAnsi" w:cstheme="minorHAnsi"/>
          <w:spacing w:val="36"/>
        </w:rPr>
        <w:t xml:space="preserve"> </w:t>
      </w:r>
      <w:r w:rsidRPr="00454850">
        <w:rPr>
          <w:rFonts w:asciiTheme="minorHAnsi" w:hAnsiTheme="minorHAnsi" w:cstheme="minorHAnsi"/>
          <w:spacing w:val="-1"/>
        </w:rPr>
        <w:t>parte</w:t>
      </w:r>
      <w:r w:rsidRPr="00454850">
        <w:rPr>
          <w:rFonts w:asciiTheme="minorHAnsi" w:hAnsiTheme="minorHAnsi" w:cstheme="minorHAnsi"/>
          <w:spacing w:val="28"/>
        </w:rPr>
        <w:t xml:space="preserve"> </w:t>
      </w:r>
      <w:r w:rsidRPr="00454850">
        <w:rPr>
          <w:rFonts w:asciiTheme="minorHAnsi" w:hAnsiTheme="minorHAnsi" w:cstheme="minorHAnsi"/>
          <w:spacing w:val="-1"/>
        </w:rPr>
        <w:t>del</w:t>
      </w:r>
      <w:r w:rsidRPr="00454850">
        <w:rPr>
          <w:rFonts w:asciiTheme="minorHAnsi" w:hAnsiTheme="minorHAnsi" w:cstheme="minorHAnsi"/>
          <w:spacing w:val="75"/>
          <w:w w:val="99"/>
        </w:rPr>
        <w:t xml:space="preserve"> </w:t>
      </w:r>
      <w:r w:rsidRPr="00454850">
        <w:rPr>
          <w:rFonts w:asciiTheme="minorHAnsi" w:hAnsiTheme="minorHAnsi" w:cstheme="minorHAnsi"/>
          <w:spacing w:val="-1"/>
        </w:rPr>
        <w:t>responsabile</w:t>
      </w:r>
      <w:r w:rsidRPr="00454850">
        <w:rPr>
          <w:rFonts w:asciiTheme="minorHAnsi" w:hAnsiTheme="minorHAnsi" w:cstheme="minorHAnsi"/>
          <w:spacing w:val="-20"/>
        </w:rPr>
        <w:t xml:space="preserve"> </w:t>
      </w:r>
      <w:r w:rsidRPr="00454850">
        <w:rPr>
          <w:rFonts w:asciiTheme="minorHAnsi" w:hAnsiTheme="minorHAnsi" w:cstheme="minorHAnsi"/>
        </w:rPr>
        <w:t>del</w:t>
      </w:r>
      <w:r w:rsidRPr="00454850">
        <w:rPr>
          <w:rFonts w:asciiTheme="minorHAnsi" w:hAnsiTheme="minorHAnsi" w:cstheme="minorHAnsi"/>
          <w:spacing w:val="-19"/>
        </w:rPr>
        <w:t xml:space="preserve"> </w:t>
      </w:r>
      <w:r w:rsidRPr="00454850">
        <w:rPr>
          <w:rFonts w:asciiTheme="minorHAnsi" w:hAnsiTheme="minorHAnsi" w:cstheme="minorHAnsi"/>
          <w:spacing w:val="-1"/>
        </w:rPr>
        <w:t>procedimento.</w:t>
      </w:r>
      <w:r w:rsidRPr="00454850">
        <w:rPr>
          <w:rFonts w:asciiTheme="minorHAnsi" w:hAnsiTheme="minorHAnsi" w:cstheme="minorHAnsi"/>
          <w:spacing w:val="-3"/>
        </w:rPr>
        <w:t xml:space="preserve"> </w:t>
      </w:r>
    </w:p>
    <w:p w14:paraId="5C82B78D" w14:textId="77777777" w:rsidR="008E7D12" w:rsidRPr="00454850" w:rsidRDefault="008E7D12" w:rsidP="008E7D12">
      <w:pPr>
        <w:pStyle w:val="Paragrafoelenco1"/>
        <w:spacing w:before="120" w:after="120"/>
        <w:jc w:val="both"/>
        <w:rPr>
          <w:rFonts w:asciiTheme="minorHAnsi" w:hAnsiTheme="minorHAnsi" w:cstheme="minorHAnsi"/>
          <w:spacing w:val="-1"/>
        </w:rPr>
      </w:pPr>
      <w:r w:rsidRPr="00454850">
        <w:rPr>
          <w:rFonts w:asciiTheme="minorHAnsi" w:hAnsiTheme="minorHAnsi" w:cstheme="minorHAnsi"/>
          <w:spacing w:val="-3"/>
        </w:rPr>
        <w:t>Possono</w:t>
      </w:r>
      <w:r w:rsidRPr="00454850">
        <w:rPr>
          <w:rFonts w:asciiTheme="minorHAnsi" w:hAnsiTheme="minorHAnsi" w:cstheme="minorHAnsi"/>
        </w:rPr>
        <w:t xml:space="preserve"> essere considerati </w:t>
      </w:r>
      <w:r w:rsidRPr="00454850">
        <w:rPr>
          <w:rFonts w:asciiTheme="minorHAnsi" w:hAnsiTheme="minorHAnsi" w:cstheme="minorHAnsi"/>
          <w:spacing w:val="-1"/>
        </w:rPr>
        <w:t>elementi</w:t>
      </w:r>
      <w:r w:rsidRPr="00454850">
        <w:rPr>
          <w:rFonts w:asciiTheme="minorHAnsi" w:hAnsiTheme="minorHAnsi" w:cstheme="minorHAnsi"/>
          <w:spacing w:val="31"/>
        </w:rPr>
        <w:t xml:space="preserve"> </w:t>
      </w:r>
      <w:r w:rsidRPr="00454850">
        <w:rPr>
          <w:rFonts w:asciiTheme="minorHAnsi" w:hAnsiTheme="minorHAnsi" w:cstheme="minorHAnsi"/>
          <w:spacing w:val="-1"/>
        </w:rPr>
        <w:t>rivelatori</w:t>
      </w:r>
      <w:r w:rsidRPr="00454850">
        <w:rPr>
          <w:rFonts w:asciiTheme="minorHAnsi" w:hAnsiTheme="minorHAnsi" w:cstheme="minorHAnsi"/>
        </w:rPr>
        <w:t xml:space="preserve"> </w:t>
      </w:r>
      <w:r w:rsidRPr="00454850">
        <w:rPr>
          <w:rFonts w:asciiTheme="minorHAnsi" w:hAnsiTheme="minorHAnsi" w:cstheme="minorHAnsi"/>
          <w:spacing w:val="1"/>
        </w:rPr>
        <w:t>di</w:t>
      </w:r>
      <w:r w:rsidRPr="00454850">
        <w:rPr>
          <w:rFonts w:asciiTheme="minorHAnsi" w:hAnsiTheme="minorHAnsi" w:cstheme="minorHAnsi"/>
        </w:rPr>
        <w:t xml:space="preserve"> </w:t>
      </w:r>
      <w:r w:rsidRPr="00454850">
        <w:rPr>
          <w:rFonts w:asciiTheme="minorHAnsi" w:hAnsiTheme="minorHAnsi" w:cstheme="minorHAnsi"/>
          <w:spacing w:val="-1"/>
        </w:rPr>
        <w:t>un’inadeguata</w:t>
      </w:r>
      <w:r w:rsidRPr="00454850">
        <w:rPr>
          <w:rFonts w:asciiTheme="minorHAnsi" w:hAnsiTheme="minorHAnsi" w:cstheme="minorHAnsi"/>
        </w:rPr>
        <w:t xml:space="preserve"> </w:t>
      </w:r>
      <w:r w:rsidRPr="00454850">
        <w:rPr>
          <w:rFonts w:asciiTheme="minorHAnsi" w:hAnsiTheme="minorHAnsi" w:cstheme="minorHAnsi"/>
          <w:spacing w:val="-1"/>
        </w:rPr>
        <w:t>rendicontazione:</w:t>
      </w:r>
    </w:p>
    <w:p w14:paraId="1DC88E44" w14:textId="77777777" w:rsidR="008E7D12" w:rsidRPr="00454850" w:rsidRDefault="008E7D12" w:rsidP="00CC4DEF">
      <w:pPr>
        <w:pStyle w:val="Paragrafoelenco1"/>
        <w:numPr>
          <w:ilvl w:val="0"/>
          <w:numId w:val="27"/>
        </w:numPr>
        <w:spacing w:before="120" w:after="120"/>
        <w:jc w:val="both"/>
        <w:rPr>
          <w:rFonts w:asciiTheme="minorHAnsi" w:hAnsiTheme="minorHAnsi" w:cstheme="minorHAnsi"/>
          <w:spacing w:val="45"/>
        </w:rPr>
      </w:pPr>
      <w:r w:rsidRPr="00454850">
        <w:rPr>
          <w:rFonts w:asciiTheme="minorHAnsi" w:hAnsiTheme="minorHAnsi" w:cstheme="minorHAnsi"/>
          <w:spacing w:val="-1"/>
        </w:rPr>
        <w:t>l’incompletezza</w:t>
      </w:r>
      <w:r w:rsidRPr="00454850">
        <w:rPr>
          <w:rFonts w:asciiTheme="minorHAnsi" w:hAnsiTheme="minorHAnsi" w:cstheme="minorHAnsi"/>
          <w:spacing w:val="15"/>
        </w:rPr>
        <w:t xml:space="preserve"> </w:t>
      </w:r>
      <w:r w:rsidRPr="00454850">
        <w:rPr>
          <w:rFonts w:asciiTheme="minorHAnsi" w:hAnsiTheme="minorHAnsi" w:cstheme="minorHAnsi"/>
        </w:rPr>
        <w:t>della</w:t>
      </w:r>
      <w:r w:rsidRPr="00454850">
        <w:rPr>
          <w:rFonts w:asciiTheme="minorHAnsi" w:hAnsiTheme="minorHAnsi" w:cstheme="minorHAnsi"/>
          <w:spacing w:val="105"/>
          <w:w w:val="99"/>
        </w:rPr>
        <w:t xml:space="preserve"> </w:t>
      </w:r>
      <w:r w:rsidRPr="00454850">
        <w:rPr>
          <w:rFonts w:asciiTheme="minorHAnsi" w:hAnsiTheme="minorHAnsi" w:cstheme="minorHAnsi"/>
          <w:spacing w:val="-1"/>
        </w:rPr>
        <w:t>documentazione</w:t>
      </w:r>
      <w:r w:rsidRPr="00454850">
        <w:rPr>
          <w:rFonts w:asciiTheme="minorHAnsi" w:hAnsiTheme="minorHAnsi" w:cstheme="minorHAnsi"/>
          <w:spacing w:val="41"/>
        </w:rPr>
        <w:t xml:space="preserve"> </w:t>
      </w:r>
      <w:r w:rsidRPr="00454850">
        <w:rPr>
          <w:rFonts w:asciiTheme="minorHAnsi" w:hAnsiTheme="minorHAnsi" w:cstheme="minorHAnsi"/>
        </w:rPr>
        <w:t>inviata</w:t>
      </w:r>
      <w:r w:rsidRPr="00454850">
        <w:rPr>
          <w:rFonts w:asciiTheme="minorHAnsi" w:hAnsiTheme="minorHAnsi" w:cstheme="minorHAnsi"/>
          <w:spacing w:val="40"/>
        </w:rPr>
        <w:t xml:space="preserve"> </w:t>
      </w:r>
      <w:r w:rsidRPr="00454850">
        <w:rPr>
          <w:rFonts w:asciiTheme="minorHAnsi" w:hAnsiTheme="minorHAnsi" w:cstheme="minorHAnsi"/>
          <w:spacing w:val="-1"/>
        </w:rPr>
        <w:t>dal</w:t>
      </w:r>
      <w:r w:rsidRPr="00454850">
        <w:rPr>
          <w:rFonts w:asciiTheme="minorHAnsi" w:hAnsiTheme="minorHAnsi" w:cstheme="minorHAnsi"/>
          <w:spacing w:val="39"/>
        </w:rPr>
        <w:t xml:space="preserve"> </w:t>
      </w:r>
      <w:r w:rsidRPr="00454850">
        <w:rPr>
          <w:rFonts w:asciiTheme="minorHAnsi" w:hAnsiTheme="minorHAnsi" w:cstheme="minorHAnsi"/>
        </w:rPr>
        <w:t>RP</w:t>
      </w:r>
      <w:r w:rsidRPr="00454850">
        <w:rPr>
          <w:rFonts w:asciiTheme="minorHAnsi" w:hAnsiTheme="minorHAnsi" w:cstheme="minorHAnsi"/>
          <w:spacing w:val="38"/>
        </w:rPr>
        <w:t xml:space="preserve"> </w:t>
      </w:r>
      <w:r w:rsidRPr="00454850">
        <w:rPr>
          <w:rFonts w:asciiTheme="minorHAnsi" w:hAnsiTheme="minorHAnsi" w:cstheme="minorHAnsi"/>
          <w:spacing w:val="-1"/>
        </w:rPr>
        <w:t>o,</w:t>
      </w:r>
      <w:r w:rsidRPr="00454850">
        <w:rPr>
          <w:rFonts w:asciiTheme="minorHAnsi" w:hAnsiTheme="minorHAnsi" w:cstheme="minorHAnsi"/>
          <w:spacing w:val="45"/>
        </w:rPr>
        <w:t xml:space="preserve"> </w:t>
      </w:r>
      <w:r w:rsidRPr="00454850">
        <w:rPr>
          <w:rFonts w:asciiTheme="minorHAnsi" w:hAnsiTheme="minorHAnsi" w:cstheme="minorHAnsi"/>
          <w:spacing w:val="-1"/>
        </w:rPr>
        <w:t>viceversa,</w:t>
      </w:r>
      <w:r w:rsidRPr="00454850">
        <w:rPr>
          <w:rFonts w:asciiTheme="minorHAnsi" w:hAnsiTheme="minorHAnsi" w:cstheme="minorHAnsi"/>
          <w:spacing w:val="45"/>
        </w:rPr>
        <w:t xml:space="preserve"> </w:t>
      </w:r>
    </w:p>
    <w:p w14:paraId="32068BB7" w14:textId="77777777" w:rsidR="008E7D12" w:rsidRPr="00454850" w:rsidRDefault="008E7D12" w:rsidP="00CC4DEF">
      <w:pPr>
        <w:pStyle w:val="Paragrafoelenco1"/>
        <w:numPr>
          <w:ilvl w:val="0"/>
          <w:numId w:val="27"/>
        </w:numPr>
        <w:spacing w:before="120" w:after="120"/>
        <w:jc w:val="both"/>
        <w:rPr>
          <w:rFonts w:asciiTheme="minorHAnsi" w:hAnsiTheme="minorHAnsi" w:cstheme="minorHAnsi"/>
        </w:rPr>
      </w:pPr>
      <w:r w:rsidRPr="00454850">
        <w:rPr>
          <w:rFonts w:asciiTheme="minorHAnsi" w:hAnsiTheme="minorHAnsi" w:cstheme="minorHAnsi"/>
          <w:spacing w:val="-1"/>
        </w:rPr>
        <w:t>il</w:t>
      </w:r>
      <w:r w:rsidRPr="00454850">
        <w:rPr>
          <w:rFonts w:asciiTheme="minorHAnsi" w:hAnsiTheme="minorHAnsi" w:cstheme="minorHAnsi"/>
          <w:spacing w:val="43"/>
        </w:rPr>
        <w:t xml:space="preserve"> </w:t>
      </w:r>
      <w:r w:rsidRPr="00454850">
        <w:rPr>
          <w:rFonts w:asciiTheme="minorHAnsi" w:hAnsiTheme="minorHAnsi" w:cstheme="minorHAnsi"/>
        </w:rPr>
        <w:t>mancato</w:t>
      </w:r>
      <w:r w:rsidRPr="00454850">
        <w:rPr>
          <w:rFonts w:asciiTheme="minorHAnsi" w:hAnsiTheme="minorHAnsi" w:cstheme="minorHAnsi"/>
          <w:spacing w:val="42"/>
        </w:rPr>
        <w:t xml:space="preserve"> </w:t>
      </w:r>
      <w:r w:rsidRPr="00454850">
        <w:rPr>
          <w:rFonts w:asciiTheme="minorHAnsi" w:hAnsiTheme="minorHAnsi" w:cstheme="minorHAnsi"/>
          <w:spacing w:val="-1"/>
        </w:rPr>
        <w:t>invio</w:t>
      </w:r>
      <w:r w:rsidRPr="00454850">
        <w:rPr>
          <w:rFonts w:asciiTheme="minorHAnsi" w:hAnsiTheme="minorHAnsi" w:cstheme="minorHAnsi"/>
          <w:spacing w:val="42"/>
        </w:rPr>
        <w:t xml:space="preserve"> </w:t>
      </w:r>
      <w:r w:rsidRPr="00454850">
        <w:rPr>
          <w:rFonts w:asciiTheme="minorHAnsi" w:hAnsiTheme="minorHAnsi" w:cstheme="minorHAnsi"/>
          <w:spacing w:val="-1"/>
        </w:rPr>
        <w:t>di</w:t>
      </w:r>
      <w:r w:rsidRPr="00454850">
        <w:rPr>
          <w:rFonts w:asciiTheme="minorHAnsi" w:hAnsiTheme="minorHAnsi" w:cstheme="minorHAnsi"/>
          <w:spacing w:val="44"/>
        </w:rPr>
        <w:t xml:space="preserve"> </w:t>
      </w:r>
      <w:r w:rsidRPr="00454850">
        <w:rPr>
          <w:rFonts w:asciiTheme="minorHAnsi" w:hAnsiTheme="minorHAnsi" w:cstheme="minorHAnsi"/>
          <w:spacing w:val="-1"/>
        </w:rPr>
        <w:t>informazioni</w:t>
      </w:r>
      <w:r w:rsidRPr="00454850">
        <w:rPr>
          <w:rFonts w:asciiTheme="minorHAnsi" w:hAnsiTheme="minorHAnsi" w:cstheme="minorHAnsi"/>
          <w:spacing w:val="44"/>
        </w:rPr>
        <w:t xml:space="preserve"> </w:t>
      </w:r>
      <w:r w:rsidRPr="00454850">
        <w:rPr>
          <w:rFonts w:asciiTheme="minorHAnsi" w:hAnsiTheme="minorHAnsi" w:cstheme="minorHAnsi"/>
          <w:spacing w:val="-1"/>
        </w:rPr>
        <w:t>al</w:t>
      </w:r>
      <w:r w:rsidRPr="00454850">
        <w:rPr>
          <w:rFonts w:asciiTheme="minorHAnsi" w:hAnsiTheme="minorHAnsi" w:cstheme="minorHAnsi"/>
          <w:spacing w:val="43"/>
        </w:rPr>
        <w:t xml:space="preserve"> </w:t>
      </w:r>
      <w:r w:rsidRPr="00454850">
        <w:rPr>
          <w:rFonts w:asciiTheme="minorHAnsi" w:hAnsiTheme="minorHAnsi" w:cstheme="minorHAnsi"/>
        </w:rPr>
        <w:t>RP</w:t>
      </w:r>
      <w:r w:rsidRPr="00454850">
        <w:rPr>
          <w:rFonts w:asciiTheme="minorHAnsi" w:hAnsiTheme="minorHAnsi" w:cstheme="minorHAnsi"/>
          <w:spacing w:val="42"/>
        </w:rPr>
        <w:t xml:space="preserve"> </w:t>
      </w:r>
      <w:r w:rsidRPr="00454850">
        <w:rPr>
          <w:rFonts w:asciiTheme="minorHAnsi" w:hAnsiTheme="minorHAnsi" w:cstheme="minorHAnsi"/>
        </w:rPr>
        <w:t>(verbali</w:t>
      </w:r>
      <w:r w:rsidRPr="00454850">
        <w:rPr>
          <w:rFonts w:asciiTheme="minorHAnsi" w:hAnsiTheme="minorHAnsi" w:cstheme="minorHAnsi"/>
          <w:spacing w:val="42"/>
        </w:rPr>
        <w:t xml:space="preserve"> </w:t>
      </w:r>
      <w:r w:rsidRPr="00454850">
        <w:rPr>
          <w:rFonts w:asciiTheme="minorHAnsi" w:hAnsiTheme="minorHAnsi" w:cstheme="minorHAnsi"/>
          <w:spacing w:val="1"/>
        </w:rPr>
        <w:t>di</w:t>
      </w:r>
      <w:r w:rsidRPr="00454850">
        <w:rPr>
          <w:rFonts w:asciiTheme="minorHAnsi" w:hAnsiTheme="minorHAnsi" w:cstheme="minorHAnsi"/>
        </w:rPr>
        <w:t xml:space="preserve"> </w:t>
      </w:r>
      <w:r w:rsidRPr="00454850">
        <w:rPr>
          <w:rFonts w:asciiTheme="minorHAnsi" w:hAnsiTheme="minorHAnsi" w:cstheme="minorHAnsi"/>
          <w:spacing w:val="-1"/>
        </w:rPr>
        <w:t>visita;</w:t>
      </w:r>
      <w:r w:rsidRPr="00454850">
        <w:rPr>
          <w:rFonts w:asciiTheme="minorHAnsi" w:hAnsiTheme="minorHAnsi" w:cstheme="minorHAnsi"/>
          <w:spacing w:val="105"/>
          <w:w w:val="99"/>
        </w:rPr>
        <w:t xml:space="preserve"> </w:t>
      </w:r>
      <w:r w:rsidRPr="00454850">
        <w:rPr>
          <w:rFonts w:asciiTheme="minorHAnsi" w:hAnsiTheme="minorHAnsi" w:cstheme="minorHAnsi"/>
          <w:spacing w:val="-1"/>
        </w:rPr>
        <w:t>informazioni</w:t>
      </w:r>
      <w:r w:rsidRPr="00454850">
        <w:rPr>
          <w:rFonts w:asciiTheme="minorHAnsi" w:hAnsiTheme="minorHAnsi" w:cstheme="minorHAnsi"/>
          <w:spacing w:val="5"/>
        </w:rPr>
        <w:t xml:space="preserve"> </w:t>
      </w:r>
      <w:r w:rsidRPr="00454850">
        <w:rPr>
          <w:rFonts w:asciiTheme="minorHAnsi" w:hAnsiTheme="minorHAnsi" w:cstheme="minorHAnsi"/>
        </w:rPr>
        <w:t>in</w:t>
      </w:r>
      <w:r w:rsidRPr="00454850">
        <w:rPr>
          <w:rFonts w:asciiTheme="minorHAnsi" w:hAnsiTheme="minorHAnsi" w:cstheme="minorHAnsi"/>
          <w:spacing w:val="6"/>
        </w:rPr>
        <w:t xml:space="preserve"> </w:t>
      </w:r>
      <w:r w:rsidRPr="00454850">
        <w:rPr>
          <w:rFonts w:asciiTheme="minorHAnsi" w:hAnsiTheme="minorHAnsi" w:cstheme="minorHAnsi"/>
        </w:rPr>
        <w:t>merito</w:t>
      </w:r>
      <w:r w:rsidRPr="00454850">
        <w:rPr>
          <w:rFonts w:asciiTheme="minorHAnsi" w:hAnsiTheme="minorHAnsi" w:cstheme="minorHAnsi"/>
          <w:spacing w:val="6"/>
        </w:rPr>
        <w:t xml:space="preserve"> </w:t>
      </w:r>
      <w:r w:rsidRPr="00454850">
        <w:rPr>
          <w:rFonts w:asciiTheme="minorHAnsi" w:hAnsiTheme="minorHAnsi" w:cstheme="minorHAnsi"/>
        </w:rPr>
        <w:t>alle</w:t>
      </w:r>
      <w:r w:rsidRPr="00454850">
        <w:rPr>
          <w:rFonts w:asciiTheme="minorHAnsi" w:hAnsiTheme="minorHAnsi" w:cstheme="minorHAnsi"/>
          <w:spacing w:val="5"/>
        </w:rPr>
        <w:t xml:space="preserve"> </w:t>
      </w:r>
      <w:r w:rsidRPr="00454850">
        <w:rPr>
          <w:rFonts w:asciiTheme="minorHAnsi" w:hAnsiTheme="minorHAnsi" w:cstheme="minorHAnsi"/>
        </w:rPr>
        <w:t>cause</w:t>
      </w:r>
      <w:r w:rsidRPr="00454850">
        <w:rPr>
          <w:rFonts w:asciiTheme="minorHAnsi" w:hAnsiTheme="minorHAnsi" w:cstheme="minorHAnsi"/>
          <w:spacing w:val="6"/>
        </w:rPr>
        <w:t xml:space="preserve"> </w:t>
      </w:r>
      <w:r w:rsidRPr="00454850">
        <w:rPr>
          <w:rFonts w:asciiTheme="minorHAnsi" w:hAnsiTheme="minorHAnsi" w:cstheme="minorHAnsi"/>
        </w:rPr>
        <w:t>del</w:t>
      </w:r>
      <w:r w:rsidRPr="00454850">
        <w:rPr>
          <w:rFonts w:asciiTheme="minorHAnsi" w:hAnsiTheme="minorHAnsi" w:cstheme="minorHAnsi"/>
          <w:spacing w:val="6"/>
        </w:rPr>
        <w:t xml:space="preserve"> </w:t>
      </w:r>
      <w:r w:rsidRPr="00454850">
        <w:rPr>
          <w:rFonts w:asciiTheme="minorHAnsi" w:hAnsiTheme="minorHAnsi" w:cstheme="minorHAnsi"/>
          <w:spacing w:val="-1"/>
        </w:rPr>
        <w:t>protrarsi</w:t>
      </w:r>
      <w:r w:rsidRPr="00454850">
        <w:rPr>
          <w:rFonts w:asciiTheme="minorHAnsi" w:hAnsiTheme="minorHAnsi" w:cstheme="minorHAnsi"/>
          <w:spacing w:val="6"/>
        </w:rPr>
        <w:t xml:space="preserve"> </w:t>
      </w:r>
      <w:r w:rsidRPr="00454850">
        <w:rPr>
          <w:rFonts w:asciiTheme="minorHAnsi" w:hAnsiTheme="minorHAnsi" w:cstheme="minorHAnsi"/>
        </w:rPr>
        <w:t>dei</w:t>
      </w:r>
      <w:r w:rsidRPr="00454850">
        <w:rPr>
          <w:rFonts w:asciiTheme="minorHAnsi" w:hAnsiTheme="minorHAnsi" w:cstheme="minorHAnsi"/>
          <w:spacing w:val="5"/>
        </w:rPr>
        <w:t xml:space="preserve"> </w:t>
      </w:r>
      <w:r w:rsidRPr="00454850">
        <w:rPr>
          <w:rFonts w:asciiTheme="minorHAnsi" w:hAnsiTheme="minorHAnsi" w:cstheme="minorHAnsi"/>
          <w:spacing w:val="-1"/>
        </w:rPr>
        <w:t>tempi</w:t>
      </w:r>
      <w:r w:rsidRPr="00454850">
        <w:rPr>
          <w:rFonts w:asciiTheme="minorHAnsi" w:hAnsiTheme="minorHAnsi" w:cstheme="minorHAnsi"/>
          <w:spacing w:val="6"/>
        </w:rPr>
        <w:t xml:space="preserve"> </w:t>
      </w:r>
      <w:r w:rsidRPr="00454850">
        <w:rPr>
          <w:rFonts w:asciiTheme="minorHAnsi" w:hAnsiTheme="minorHAnsi" w:cstheme="minorHAnsi"/>
        </w:rPr>
        <w:t>previsti</w:t>
      </w:r>
      <w:r w:rsidRPr="00454850">
        <w:rPr>
          <w:rFonts w:asciiTheme="minorHAnsi" w:hAnsiTheme="minorHAnsi" w:cstheme="minorHAnsi"/>
          <w:spacing w:val="6"/>
        </w:rPr>
        <w:t xml:space="preserve"> </w:t>
      </w:r>
      <w:r w:rsidRPr="00454850">
        <w:rPr>
          <w:rFonts w:asciiTheme="minorHAnsi" w:hAnsiTheme="minorHAnsi" w:cstheme="minorHAnsi"/>
          <w:spacing w:val="-1"/>
        </w:rPr>
        <w:t>per</w:t>
      </w:r>
      <w:r w:rsidRPr="00454850">
        <w:rPr>
          <w:rFonts w:asciiTheme="minorHAnsi" w:hAnsiTheme="minorHAnsi" w:cstheme="minorHAnsi"/>
          <w:spacing w:val="7"/>
        </w:rPr>
        <w:t xml:space="preserve"> </w:t>
      </w:r>
      <w:r w:rsidRPr="00454850">
        <w:rPr>
          <w:rFonts w:asciiTheme="minorHAnsi" w:hAnsiTheme="minorHAnsi" w:cstheme="minorHAnsi"/>
          <w:spacing w:val="-1"/>
        </w:rPr>
        <w:t>il</w:t>
      </w:r>
      <w:r w:rsidRPr="00454850">
        <w:rPr>
          <w:rFonts w:asciiTheme="minorHAnsi" w:hAnsiTheme="minorHAnsi" w:cstheme="minorHAnsi"/>
          <w:spacing w:val="3"/>
        </w:rPr>
        <w:t xml:space="preserve"> </w:t>
      </w:r>
      <w:r w:rsidRPr="00454850">
        <w:rPr>
          <w:rFonts w:asciiTheme="minorHAnsi" w:hAnsiTheme="minorHAnsi" w:cstheme="minorHAnsi"/>
        </w:rPr>
        <w:t>collaudo);</w:t>
      </w:r>
    </w:p>
    <w:p w14:paraId="402AAA1F" w14:textId="77777777" w:rsidR="008E7D12" w:rsidRPr="00454850" w:rsidRDefault="008E7D12" w:rsidP="00CC4DEF">
      <w:pPr>
        <w:pStyle w:val="Paragrafoelenco1"/>
        <w:numPr>
          <w:ilvl w:val="0"/>
          <w:numId w:val="27"/>
        </w:numPr>
        <w:spacing w:before="120" w:after="120"/>
        <w:jc w:val="both"/>
        <w:rPr>
          <w:rFonts w:asciiTheme="minorHAnsi" w:hAnsiTheme="minorHAnsi" w:cstheme="minorHAnsi"/>
        </w:rPr>
      </w:pPr>
      <w:r w:rsidRPr="00454850">
        <w:rPr>
          <w:rFonts w:asciiTheme="minorHAnsi" w:hAnsiTheme="minorHAnsi" w:cstheme="minorHAnsi"/>
          <w:spacing w:val="-1"/>
        </w:rPr>
        <w:t>l’emissione</w:t>
      </w:r>
      <w:r w:rsidRPr="00454850">
        <w:rPr>
          <w:rFonts w:asciiTheme="minorHAnsi" w:hAnsiTheme="minorHAnsi" w:cstheme="minorHAnsi"/>
          <w:spacing w:val="6"/>
        </w:rPr>
        <w:t xml:space="preserve"> </w:t>
      </w:r>
      <w:r w:rsidRPr="00454850">
        <w:rPr>
          <w:rFonts w:asciiTheme="minorHAnsi" w:hAnsiTheme="minorHAnsi" w:cstheme="minorHAnsi"/>
          <w:spacing w:val="-1"/>
        </w:rPr>
        <w:t>di</w:t>
      </w:r>
      <w:r w:rsidRPr="00454850">
        <w:rPr>
          <w:rFonts w:asciiTheme="minorHAnsi" w:hAnsiTheme="minorHAnsi" w:cstheme="minorHAnsi"/>
          <w:spacing w:val="5"/>
        </w:rPr>
        <w:t xml:space="preserve"> </w:t>
      </w:r>
      <w:r w:rsidRPr="00454850">
        <w:rPr>
          <w:rFonts w:asciiTheme="minorHAnsi" w:hAnsiTheme="minorHAnsi" w:cstheme="minorHAnsi"/>
          <w:spacing w:val="1"/>
        </w:rPr>
        <w:t>un</w:t>
      </w:r>
      <w:r w:rsidRPr="00454850">
        <w:rPr>
          <w:rFonts w:asciiTheme="minorHAnsi" w:hAnsiTheme="minorHAnsi" w:cstheme="minorHAnsi"/>
          <w:spacing w:val="6"/>
        </w:rPr>
        <w:t xml:space="preserve"> </w:t>
      </w:r>
      <w:r w:rsidRPr="00454850">
        <w:rPr>
          <w:rFonts w:asciiTheme="minorHAnsi" w:hAnsiTheme="minorHAnsi" w:cstheme="minorHAnsi"/>
          <w:spacing w:val="-1"/>
        </w:rPr>
        <w:t>certificato</w:t>
      </w:r>
      <w:r w:rsidRPr="00454850">
        <w:rPr>
          <w:rFonts w:asciiTheme="minorHAnsi" w:hAnsiTheme="minorHAnsi" w:cstheme="minorHAnsi"/>
          <w:spacing w:val="39"/>
        </w:rPr>
        <w:t xml:space="preserve"> </w:t>
      </w:r>
      <w:r w:rsidRPr="00454850">
        <w:rPr>
          <w:rFonts w:asciiTheme="minorHAnsi" w:hAnsiTheme="minorHAnsi" w:cstheme="minorHAnsi"/>
          <w:spacing w:val="1"/>
        </w:rPr>
        <w:t>di</w:t>
      </w:r>
      <w:r w:rsidRPr="00454850">
        <w:rPr>
          <w:rFonts w:asciiTheme="minorHAnsi" w:hAnsiTheme="minorHAnsi" w:cstheme="minorHAnsi"/>
          <w:spacing w:val="87"/>
          <w:w w:val="99"/>
        </w:rPr>
        <w:t xml:space="preserve"> </w:t>
      </w:r>
      <w:r w:rsidRPr="00454850">
        <w:rPr>
          <w:rFonts w:asciiTheme="minorHAnsi" w:hAnsiTheme="minorHAnsi" w:cstheme="minorHAnsi"/>
          <w:spacing w:val="-1"/>
        </w:rPr>
        <w:t>regolare</w:t>
      </w:r>
      <w:r w:rsidRPr="00454850">
        <w:rPr>
          <w:rFonts w:asciiTheme="minorHAnsi" w:hAnsiTheme="minorHAnsi" w:cstheme="minorHAnsi"/>
          <w:spacing w:val="43"/>
        </w:rPr>
        <w:t xml:space="preserve"> </w:t>
      </w:r>
      <w:r w:rsidRPr="00454850">
        <w:rPr>
          <w:rFonts w:asciiTheme="minorHAnsi" w:hAnsiTheme="minorHAnsi" w:cstheme="minorHAnsi"/>
          <w:spacing w:val="-1"/>
        </w:rPr>
        <w:t>esecuzione</w:t>
      </w:r>
      <w:r w:rsidRPr="00454850">
        <w:rPr>
          <w:rFonts w:asciiTheme="minorHAnsi" w:hAnsiTheme="minorHAnsi" w:cstheme="minorHAnsi"/>
          <w:spacing w:val="45"/>
        </w:rPr>
        <w:t xml:space="preserve"> </w:t>
      </w:r>
      <w:r w:rsidRPr="00454850">
        <w:rPr>
          <w:rFonts w:asciiTheme="minorHAnsi" w:hAnsiTheme="minorHAnsi" w:cstheme="minorHAnsi"/>
          <w:spacing w:val="-1"/>
        </w:rPr>
        <w:t>relativo</w:t>
      </w:r>
      <w:r w:rsidRPr="00454850">
        <w:rPr>
          <w:rFonts w:asciiTheme="minorHAnsi" w:hAnsiTheme="minorHAnsi" w:cstheme="minorHAnsi"/>
          <w:spacing w:val="40"/>
        </w:rPr>
        <w:t xml:space="preserve"> </w:t>
      </w:r>
      <w:r w:rsidRPr="00454850">
        <w:rPr>
          <w:rFonts w:asciiTheme="minorHAnsi" w:hAnsiTheme="minorHAnsi" w:cstheme="minorHAnsi"/>
        </w:rPr>
        <w:t>a</w:t>
      </w:r>
      <w:r w:rsidRPr="00454850">
        <w:rPr>
          <w:rFonts w:asciiTheme="minorHAnsi" w:hAnsiTheme="minorHAnsi" w:cstheme="minorHAnsi"/>
          <w:spacing w:val="45"/>
        </w:rPr>
        <w:t xml:space="preserve"> </w:t>
      </w:r>
      <w:r w:rsidRPr="00454850">
        <w:rPr>
          <w:rFonts w:asciiTheme="minorHAnsi" w:hAnsiTheme="minorHAnsi" w:cstheme="minorHAnsi"/>
        </w:rPr>
        <w:t>prestazioni</w:t>
      </w:r>
      <w:r w:rsidRPr="00454850">
        <w:rPr>
          <w:rFonts w:asciiTheme="minorHAnsi" w:hAnsiTheme="minorHAnsi" w:cstheme="minorHAnsi"/>
          <w:spacing w:val="42"/>
        </w:rPr>
        <w:t xml:space="preserve"> </w:t>
      </w:r>
      <w:r w:rsidRPr="00454850">
        <w:rPr>
          <w:rFonts w:asciiTheme="minorHAnsi" w:hAnsiTheme="minorHAnsi" w:cstheme="minorHAnsi"/>
        </w:rPr>
        <w:t>non</w:t>
      </w:r>
      <w:r w:rsidRPr="00454850">
        <w:rPr>
          <w:rFonts w:asciiTheme="minorHAnsi" w:hAnsiTheme="minorHAnsi" w:cstheme="minorHAnsi"/>
          <w:spacing w:val="43"/>
        </w:rPr>
        <w:t xml:space="preserve"> </w:t>
      </w:r>
      <w:r w:rsidRPr="00454850">
        <w:rPr>
          <w:rFonts w:asciiTheme="minorHAnsi" w:hAnsiTheme="minorHAnsi" w:cstheme="minorHAnsi"/>
          <w:spacing w:val="-1"/>
        </w:rPr>
        <w:t>effettivamente</w:t>
      </w:r>
      <w:r w:rsidRPr="00454850">
        <w:rPr>
          <w:rFonts w:asciiTheme="minorHAnsi" w:hAnsiTheme="minorHAnsi" w:cstheme="minorHAnsi"/>
          <w:spacing w:val="40"/>
        </w:rPr>
        <w:t xml:space="preserve"> </w:t>
      </w:r>
      <w:r w:rsidRPr="00454850">
        <w:rPr>
          <w:rFonts w:asciiTheme="minorHAnsi" w:hAnsiTheme="minorHAnsi" w:cstheme="minorHAnsi"/>
          <w:spacing w:val="-1"/>
        </w:rPr>
        <w:t>eseguite;</w:t>
      </w:r>
      <w:r w:rsidRPr="00454850">
        <w:rPr>
          <w:rFonts w:asciiTheme="minorHAnsi" w:hAnsiTheme="minorHAnsi" w:cstheme="minorHAnsi"/>
          <w:spacing w:val="2"/>
        </w:rPr>
        <w:t xml:space="preserve"> </w:t>
      </w:r>
    </w:p>
    <w:p w14:paraId="3FCD3B68" w14:textId="77777777" w:rsidR="008E7D12" w:rsidRPr="00454850" w:rsidRDefault="008E7D12" w:rsidP="00CC4DEF">
      <w:pPr>
        <w:pStyle w:val="Paragrafoelenco1"/>
        <w:numPr>
          <w:ilvl w:val="0"/>
          <w:numId w:val="27"/>
        </w:numPr>
        <w:spacing w:before="120" w:after="120"/>
        <w:jc w:val="both"/>
        <w:rPr>
          <w:rFonts w:asciiTheme="minorHAnsi" w:hAnsiTheme="minorHAnsi" w:cstheme="minorHAnsi"/>
        </w:rPr>
      </w:pPr>
      <w:r w:rsidRPr="00454850">
        <w:rPr>
          <w:rFonts w:asciiTheme="minorHAnsi" w:hAnsiTheme="minorHAnsi" w:cstheme="minorHAnsi"/>
          <w:spacing w:val="-1"/>
        </w:rPr>
        <w:t>la</w:t>
      </w:r>
      <w:r w:rsidRPr="00454850">
        <w:rPr>
          <w:rFonts w:asciiTheme="minorHAnsi" w:hAnsiTheme="minorHAnsi" w:cstheme="minorHAnsi"/>
          <w:spacing w:val="3"/>
        </w:rPr>
        <w:t xml:space="preserve"> </w:t>
      </w:r>
      <w:r w:rsidRPr="00454850">
        <w:rPr>
          <w:rFonts w:asciiTheme="minorHAnsi" w:hAnsiTheme="minorHAnsi" w:cstheme="minorHAnsi"/>
        </w:rPr>
        <w:t>mancata</w:t>
      </w:r>
      <w:r w:rsidRPr="00454850">
        <w:rPr>
          <w:rFonts w:asciiTheme="minorHAnsi" w:hAnsiTheme="minorHAnsi" w:cstheme="minorHAnsi"/>
          <w:spacing w:val="1"/>
        </w:rPr>
        <w:t xml:space="preserve"> </w:t>
      </w:r>
      <w:r w:rsidRPr="00454850">
        <w:rPr>
          <w:rFonts w:asciiTheme="minorHAnsi" w:hAnsiTheme="minorHAnsi" w:cstheme="minorHAnsi"/>
          <w:spacing w:val="-1"/>
        </w:rPr>
        <w:t>acquisizione</w:t>
      </w:r>
      <w:r w:rsidRPr="00454850">
        <w:rPr>
          <w:rFonts w:asciiTheme="minorHAnsi" w:hAnsiTheme="minorHAnsi" w:cstheme="minorHAnsi"/>
          <w:spacing w:val="2"/>
        </w:rPr>
        <w:t xml:space="preserve"> </w:t>
      </w:r>
      <w:r w:rsidRPr="00454850">
        <w:rPr>
          <w:rFonts w:asciiTheme="minorHAnsi" w:hAnsiTheme="minorHAnsi" w:cstheme="minorHAnsi"/>
          <w:spacing w:val="1"/>
        </w:rPr>
        <w:t>del</w:t>
      </w:r>
      <w:r w:rsidRPr="00454850">
        <w:rPr>
          <w:rFonts w:asciiTheme="minorHAnsi" w:hAnsiTheme="minorHAnsi" w:cstheme="minorHAnsi"/>
        </w:rPr>
        <w:t xml:space="preserve"> </w:t>
      </w:r>
      <w:r w:rsidRPr="00454850">
        <w:rPr>
          <w:rFonts w:asciiTheme="minorHAnsi" w:hAnsiTheme="minorHAnsi" w:cstheme="minorHAnsi"/>
          <w:spacing w:val="-1"/>
        </w:rPr>
        <w:t>CIG</w:t>
      </w:r>
      <w:r w:rsidRPr="00454850">
        <w:rPr>
          <w:rFonts w:asciiTheme="minorHAnsi" w:hAnsiTheme="minorHAnsi" w:cstheme="minorHAnsi"/>
        </w:rPr>
        <w:t xml:space="preserve"> o </w:t>
      </w:r>
      <w:r w:rsidRPr="00454850">
        <w:rPr>
          <w:rFonts w:asciiTheme="minorHAnsi" w:hAnsiTheme="minorHAnsi" w:cstheme="minorHAnsi"/>
          <w:spacing w:val="-1"/>
        </w:rPr>
        <w:t>dello</w:t>
      </w:r>
      <w:r w:rsidRPr="00454850">
        <w:rPr>
          <w:rFonts w:asciiTheme="minorHAnsi" w:hAnsiTheme="minorHAnsi" w:cstheme="minorHAnsi"/>
          <w:spacing w:val="35"/>
        </w:rPr>
        <w:t xml:space="preserve"> </w:t>
      </w:r>
      <w:proofErr w:type="spellStart"/>
      <w:r w:rsidRPr="00454850">
        <w:rPr>
          <w:rFonts w:asciiTheme="minorHAnsi" w:hAnsiTheme="minorHAnsi" w:cstheme="minorHAnsi"/>
        </w:rPr>
        <w:t>smart</w:t>
      </w:r>
      <w:proofErr w:type="spellEnd"/>
      <w:r w:rsidRPr="00454850">
        <w:rPr>
          <w:rFonts w:asciiTheme="minorHAnsi" w:hAnsiTheme="minorHAnsi" w:cstheme="minorHAnsi"/>
          <w:spacing w:val="35"/>
        </w:rPr>
        <w:t xml:space="preserve"> </w:t>
      </w:r>
      <w:r w:rsidRPr="00454850">
        <w:rPr>
          <w:rFonts w:asciiTheme="minorHAnsi" w:hAnsiTheme="minorHAnsi" w:cstheme="minorHAnsi"/>
          <w:spacing w:val="-1"/>
        </w:rPr>
        <w:t>CIG</w:t>
      </w:r>
      <w:r w:rsidRPr="00454850">
        <w:rPr>
          <w:rFonts w:asciiTheme="minorHAnsi" w:hAnsiTheme="minorHAnsi" w:cstheme="minorHAnsi"/>
          <w:spacing w:val="35"/>
        </w:rPr>
        <w:t xml:space="preserve"> </w:t>
      </w:r>
      <w:r w:rsidRPr="00454850">
        <w:rPr>
          <w:rFonts w:asciiTheme="minorHAnsi" w:hAnsiTheme="minorHAnsi" w:cstheme="minorHAnsi"/>
          <w:spacing w:val="-1"/>
        </w:rPr>
        <w:t>in</w:t>
      </w:r>
      <w:r w:rsidRPr="00454850">
        <w:rPr>
          <w:rFonts w:asciiTheme="minorHAnsi" w:hAnsiTheme="minorHAnsi" w:cstheme="minorHAnsi"/>
          <w:spacing w:val="95"/>
          <w:w w:val="99"/>
        </w:rPr>
        <w:t xml:space="preserve"> </w:t>
      </w:r>
      <w:r w:rsidRPr="00454850">
        <w:rPr>
          <w:rFonts w:asciiTheme="minorHAnsi" w:hAnsiTheme="minorHAnsi" w:cstheme="minorHAnsi"/>
          <w:spacing w:val="-1"/>
        </w:rPr>
        <w:t>relazione</w:t>
      </w:r>
      <w:r w:rsidRPr="00454850">
        <w:rPr>
          <w:rFonts w:asciiTheme="minorHAnsi" w:hAnsiTheme="minorHAnsi" w:cstheme="minorHAnsi"/>
          <w:spacing w:val="-5"/>
        </w:rPr>
        <w:t xml:space="preserve"> </w:t>
      </w:r>
      <w:r w:rsidRPr="00454850">
        <w:rPr>
          <w:rFonts w:asciiTheme="minorHAnsi" w:hAnsiTheme="minorHAnsi" w:cstheme="minorHAnsi"/>
          <w:spacing w:val="1"/>
        </w:rPr>
        <w:t>al</w:t>
      </w:r>
      <w:r w:rsidRPr="00454850">
        <w:rPr>
          <w:rFonts w:asciiTheme="minorHAnsi" w:hAnsiTheme="minorHAnsi" w:cstheme="minorHAnsi"/>
          <w:spacing w:val="-7"/>
        </w:rPr>
        <w:t xml:space="preserve"> </w:t>
      </w:r>
      <w:r w:rsidRPr="00454850">
        <w:rPr>
          <w:rFonts w:asciiTheme="minorHAnsi" w:hAnsiTheme="minorHAnsi" w:cstheme="minorHAnsi"/>
          <w:spacing w:val="-1"/>
        </w:rPr>
        <w:t>lotto</w:t>
      </w:r>
      <w:r w:rsidRPr="00454850">
        <w:rPr>
          <w:rFonts w:asciiTheme="minorHAnsi" w:hAnsiTheme="minorHAnsi" w:cstheme="minorHAnsi"/>
          <w:spacing w:val="-5"/>
        </w:rPr>
        <w:t xml:space="preserve"> </w:t>
      </w:r>
      <w:r w:rsidRPr="00454850">
        <w:rPr>
          <w:rFonts w:asciiTheme="minorHAnsi" w:hAnsiTheme="minorHAnsi" w:cstheme="minorHAnsi"/>
        </w:rPr>
        <w:t>o</w:t>
      </w:r>
      <w:r w:rsidRPr="00454850">
        <w:rPr>
          <w:rFonts w:asciiTheme="minorHAnsi" w:hAnsiTheme="minorHAnsi" w:cstheme="minorHAnsi"/>
          <w:spacing w:val="-5"/>
        </w:rPr>
        <w:t xml:space="preserve"> </w:t>
      </w:r>
      <w:r w:rsidRPr="00454850">
        <w:rPr>
          <w:rFonts w:asciiTheme="minorHAnsi" w:hAnsiTheme="minorHAnsi" w:cstheme="minorHAnsi"/>
          <w:spacing w:val="-1"/>
        </w:rPr>
        <w:t>all’affidamento</w:t>
      </w:r>
      <w:r w:rsidRPr="00454850">
        <w:rPr>
          <w:rFonts w:asciiTheme="minorHAnsi" w:hAnsiTheme="minorHAnsi" w:cstheme="minorHAnsi"/>
          <w:spacing w:val="-7"/>
        </w:rPr>
        <w:t xml:space="preserve"> </w:t>
      </w:r>
      <w:r w:rsidRPr="00454850">
        <w:rPr>
          <w:rFonts w:asciiTheme="minorHAnsi" w:hAnsiTheme="minorHAnsi" w:cstheme="minorHAnsi"/>
          <w:spacing w:val="-1"/>
        </w:rPr>
        <w:t>specifico</w:t>
      </w:r>
      <w:r w:rsidRPr="00454850">
        <w:rPr>
          <w:rFonts w:asciiTheme="minorHAnsi" w:hAnsiTheme="minorHAnsi" w:cstheme="minorHAnsi"/>
          <w:spacing w:val="-7"/>
        </w:rPr>
        <w:t xml:space="preserve"> </w:t>
      </w:r>
      <w:r w:rsidRPr="00454850">
        <w:rPr>
          <w:rFonts w:asciiTheme="minorHAnsi" w:hAnsiTheme="minorHAnsi" w:cstheme="minorHAnsi"/>
          <w:spacing w:val="-1"/>
        </w:rPr>
        <w:t>ovvero</w:t>
      </w:r>
      <w:r w:rsidRPr="00454850">
        <w:rPr>
          <w:rFonts w:asciiTheme="minorHAnsi" w:hAnsiTheme="minorHAnsi" w:cstheme="minorHAnsi"/>
          <w:spacing w:val="-5"/>
        </w:rPr>
        <w:t xml:space="preserve"> </w:t>
      </w:r>
      <w:r w:rsidRPr="00454850">
        <w:rPr>
          <w:rFonts w:asciiTheme="minorHAnsi" w:hAnsiTheme="minorHAnsi" w:cstheme="minorHAnsi"/>
          <w:spacing w:val="-1"/>
        </w:rPr>
        <w:t>la</w:t>
      </w:r>
      <w:r w:rsidRPr="00454850">
        <w:rPr>
          <w:rFonts w:asciiTheme="minorHAnsi" w:hAnsiTheme="minorHAnsi" w:cstheme="minorHAnsi"/>
          <w:spacing w:val="-4"/>
        </w:rPr>
        <w:t xml:space="preserve"> </w:t>
      </w:r>
      <w:r w:rsidRPr="00454850">
        <w:rPr>
          <w:rFonts w:asciiTheme="minorHAnsi" w:hAnsiTheme="minorHAnsi" w:cstheme="minorHAnsi"/>
        </w:rPr>
        <w:t>sua</w:t>
      </w:r>
      <w:r w:rsidRPr="00454850">
        <w:rPr>
          <w:rFonts w:asciiTheme="minorHAnsi" w:hAnsiTheme="minorHAnsi" w:cstheme="minorHAnsi"/>
          <w:spacing w:val="-8"/>
        </w:rPr>
        <w:t xml:space="preserve"> </w:t>
      </w:r>
      <w:r w:rsidRPr="00454850">
        <w:rPr>
          <w:rFonts w:asciiTheme="minorHAnsi" w:hAnsiTheme="minorHAnsi" w:cstheme="minorHAnsi"/>
        </w:rPr>
        <w:t>mancata</w:t>
      </w:r>
      <w:r w:rsidRPr="00454850">
        <w:rPr>
          <w:rFonts w:asciiTheme="minorHAnsi" w:hAnsiTheme="minorHAnsi" w:cstheme="minorHAnsi"/>
          <w:spacing w:val="-4"/>
        </w:rPr>
        <w:t xml:space="preserve"> </w:t>
      </w:r>
      <w:r w:rsidRPr="00454850">
        <w:rPr>
          <w:rFonts w:asciiTheme="minorHAnsi" w:hAnsiTheme="minorHAnsi" w:cstheme="minorHAnsi"/>
        </w:rPr>
        <w:t>indicazione</w:t>
      </w:r>
      <w:r w:rsidRPr="00454850">
        <w:rPr>
          <w:rFonts w:asciiTheme="minorHAnsi" w:hAnsiTheme="minorHAnsi" w:cstheme="minorHAnsi"/>
          <w:spacing w:val="-5"/>
        </w:rPr>
        <w:t xml:space="preserve"> </w:t>
      </w:r>
      <w:r w:rsidRPr="00454850">
        <w:rPr>
          <w:rFonts w:asciiTheme="minorHAnsi" w:hAnsiTheme="minorHAnsi" w:cstheme="minorHAnsi"/>
          <w:spacing w:val="-1"/>
        </w:rPr>
        <w:t>negli</w:t>
      </w:r>
      <w:r w:rsidRPr="00454850">
        <w:rPr>
          <w:rFonts w:asciiTheme="minorHAnsi" w:hAnsiTheme="minorHAnsi" w:cstheme="minorHAnsi"/>
        </w:rPr>
        <w:t xml:space="preserve"> strumenti</w:t>
      </w:r>
      <w:r w:rsidRPr="00454850">
        <w:rPr>
          <w:rFonts w:asciiTheme="minorHAnsi" w:hAnsiTheme="minorHAnsi" w:cstheme="minorHAnsi"/>
          <w:spacing w:val="-14"/>
        </w:rPr>
        <w:t xml:space="preserve"> </w:t>
      </w:r>
      <w:r w:rsidRPr="00454850">
        <w:rPr>
          <w:rFonts w:asciiTheme="minorHAnsi" w:hAnsiTheme="minorHAnsi" w:cstheme="minorHAnsi"/>
          <w:spacing w:val="1"/>
        </w:rPr>
        <w:t>di</w:t>
      </w:r>
      <w:r w:rsidRPr="00454850">
        <w:rPr>
          <w:rFonts w:asciiTheme="minorHAnsi" w:hAnsiTheme="minorHAnsi" w:cstheme="minorHAnsi"/>
          <w:spacing w:val="-15"/>
        </w:rPr>
        <w:t xml:space="preserve"> </w:t>
      </w:r>
      <w:r w:rsidRPr="00454850">
        <w:rPr>
          <w:rFonts w:asciiTheme="minorHAnsi" w:hAnsiTheme="minorHAnsi" w:cstheme="minorHAnsi"/>
        </w:rPr>
        <w:t>pagamento.</w:t>
      </w:r>
    </w:p>
    <w:p w14:paraId="3F6CDDF2" w14:textId="77777777" w:rsidR="008E7D12" w:rsidRPr="00454850" w:rsidRDefault="008E7D12" w:rsidP="008E7D12">
      <w:pPr>
        <w:jc w:val="both"/>
        <w:rPr>
          <w:rFonts w:asciiTheme="minorHAnsi" w:hAnsiTheme="minorHAnsi" w:cstheme="minorHAnsi"/>
          <w:bCs/>
          <w:spacing w:val="-1"/>
          <w:sz w:val="8"/>
          <w:szCs w:val="8"/>
          <w:u w:val="single"/>
        </w:rPr>
      </w:pPr>
    </w:p>
    <w:p w14:paraId="4E8B6C99" w14:textId="77777777" w:rsidR="008E7D12" w:rsidRPr="00454850" w:rsidRDefault="008E7D12" w:rsidP="008E7D12">
      <w:pPr>
        <w:jc w:val="both"/>
        <w:rPr>
          <w:rFonts w:asciiTheme="minorHAnsi" w:hAnsiTheme="minorHAnsi" w:cstheme="minorHAnsi"/>
          <w:bCs/>
          <w:u w:val="single"/>
        </w:rPr>
      </w:pPr>
      <w:r w:rsidRPr="00454850">
        <w:rPr>
          <w:rFonts w:asciiTheme="minorHAnsi" w:hAnsiTheme="minorHAnsi" w:cstheme="minorHAnsi"/>
          <w:bCs/>
          <w:spacing w:val="-1"/>
          <w:u w:val="single"/>
        </w:rPr>
        <w:t>M</w:t>
      </w:r>
      <w:r w:rsidRPr="00454850">
        <w:rPr>
          <w:rFonts w:asciiTheme="minorHAnsi" w:hAnsiTheme="minorHAnsi" w:cstheme="minorHAnsi"/>
          <w:bCs/>
          <w:u w:val="single"/>
        </w:rPr>
        <w:t>isure</w:t>
      </w:r>
      <w:r w:rsidRPr="00454850">
        <w:rPr>
          <w:rFonts w:asciiTheme="minorHAnsi" w:hAnsiTheme="minorHAnsi" w:cstheme="minorHAnsi"/>
          <w:bCs/>
          <w:spacing w:val="-8"/>
          <w:u w:val="single"/>
        </w:rPr>
        <w:t xml:space="preserve"> </w:t>
      </w:r>
      <w:r w:rsidRPr="00454850">
        <w:rPr>
          <w:rFonts w:asciiTheme="minorHAnsi" w:hAnsiTheme="minorHAnsi" w:cstheme="minorHAnsi"/>
          <w:bCs/>
          <w:spacing w:val="1"/>
          <w:u w:val="single"/>
        </w:rPr>
        <w:t>da</w:t>
      </w:r>
      <w:r w:rsidRPr="00454850">
        <w:rPr>
          <w:rFonts w:asciiTheme="minorHAnsi" w:hAnsiTheme="minorHAnsi" w:cstheme="minorHAnsi"/>
          <w:bCs/>
          <w:spacing w:val="-8"/>
          <w:u w:val="single"/>
        </w:rPr>
        <w:t xml:space="preserve"> </w:t>
      </w:r>
      <w:r w:rsidRPr="00454850">
        <w:rPr>
          <w:rFonts w:asciiTheme="minorHAnsi" w:hAnsiTheme="minorHAnsi" w:cstheme="minorHAnsi"/>
          <w:bCs/>
          <w:spacing w:val="-1"/>
          <w:u w:val="single"/>
        </w:rPr>
        <w:t>adottare</w:t>
      </w:r>
      <w:r w:rsidRPr="00454850">
        <w:rPr>
          <w:rFonts w:asciiTheme="minorHAnsi" w:hAnsiTheme="minorHAnsi" w:cstheme="minorHAnsi"/>
          <w:bCs/>
          <w:spacing w:val="-7"/>
          <w:u w:val="single"/>
        </w:rPr>
        <w:t xml:space="preserve"> </w:t>
      </w:r>
      <w:r w:rsidRPr="00454850">
        <w:rPr>
          <w:rFonts w:asciiTheme="minorHAnsi" w:hAnsiTheme="minorHAnsi" w:cstheme="minorHAnsi"/>
          <w:bCs/>
          <w:spacing w:val="-1"/>
          <w:u w:val="single"/>
        </w:rPr>
        <w:t>in</w:t>
      </w:r>
      <w:r w:rsidRPr="00454850">
        <w:rPr>
          <w:rFonts w:asciiTheme="minorHAnsi" w:hAnsiTheme="minorHAnsi" w:cstheme="minorHAnsi"/>
          <w:bCs/>
          <w:spacing w:val="-5"/>
          <w:u w:val="single"/>
        </w:rPr>
        <w:t xml:space="preserve"> </w:t>
      </w:r>
      <w:r w:rsidRPr="00454850">
        <w:rPr>
          <w:rFonts w:asciiTheme="minorHAnsi" w:hAnsiTheme="minorHAnsi" w:cstheme="minorHAnsi"/>
          <w:bCs/>
          <w:spacing w:val="-1"/>
          <w:u w:val="single"/>
        </w:rPr>
        <w:t>questa</w:t>
      </w:r>
      <w:r w:rsidRPr="00454850">
        <w:rPr>
          <w:rFonts w:asciiTheme="minorHAnsi" w:hAnsiTheme="minorHAnsi" w:cstheme="minorHAnsi"/>
          <w:bCs/>
          <w:spacing w:val="-7"/>
          <w:u w:val="single"/>
        </w:rPr>
        <w:t xml:space="preserve"> </w:t>
      </w:r>
      <w:r w:rsidRPr="00454850">
        <w:rPr>
          <w:rFonts w:asciiTheme="minorHAnsi" w:hAnsiTheme="minorHAnsi" w:cstheme="minorHAnsi"/>
          <w:bCs/>
          <w:u w:val="single"/>
        </w:rPr>
        <w:t>fase:</w:t>
      </w:r>
    </w:p>
    <w:p w14:paraId="55D201B2" w14:textId="77777777" w:rsidR="008E7D12" w:rsidRPr="00454850" w:rsidRDefault="008E7D12" w:rsidP="00CC4DEF">
      <w:pPr>
        <w:pStyle w:val="Paragrafoelenco1"/>
        <w:numPr>
          <w:ilvl w:val="0"/>
          <w:numId w:val="16"/>
        </w:numPr>
        <w:spacing w:before="120" w:after="120"/>
        <w:ind w:left="714" w:hanging="357"/>
        <w:jc w:val="both"/>
        <w:rPr>
          <w:rFonts w:asciiTheme="minorHAnsi" w:hAnsiTheme="minorHAnsi" w:cstheme="minorHAnsi"/>
        </w:rPr>
      </w:pPr>
      <w:r w:rsidRPr="00454850">
        <w:rPr>
          <w:rFonts w:asciiTheme="minorHAnsi" w:hAnsiTheme="minorHAnsi" w:cstheme="minorHAnsi"/>
          <w:spacing w:val="-1"/>
        </w:rPr>
        <w:t>Relazione di fine contratto da parte del DEC</w:t>
      </w:r>
      <w:r w:rsidRPr="00454850">
        <w:rPr>
          <w:rFonts w:asciiTheme="minorHAnsi" w:hAnsiTheme="minorHAnsi" w:cstheme="minorHAnsi"/>
        </w:rPr>
        <w:t>;</w:t>
      </w:r>
    </w:p>
    <w:p w14:paraId="7497FAE1" w14:textId="75CF5530" w:rsidR="008E7D12" w:rsidRPr="00454850" w:rsidRDefault="008E7D12" w:rsidP="00CC4DEF">
      <w:pPr>
        <w:pStyle w:val="Paragrafoelenco1"/>
        <w:numPr>
          <w:ilvl w:val="0"/>
          <w:numId w:val="16"/>
        </w:numPr>
        <w:spacing w:before="120" w:after="120"/>
        <w:ind w:left="714" w:hanging="357"/>
        <w:jc w:val="both"/>
        <w:rPr>
          <w:rFonts w:asciiTheme="minorHAnsi" w:hAnsiTheme="minorHAnsi" w:cstheme="minorHAnsi"/>
        </w:rPr>
      </w:pPr>
      <w:r w:rsidRPr="00454850">
        <w:rPr>
          <w:rFonts w:asciiTheme="minorHAnsi" w:hAnsiTheme="minorHAnsi" w:cstheme="minorHAnsi"/>
          <w:spacing w:val="-1"/>
        </w:rPr>
        <w:t xml:space="preserve">Controllo a campione della pubblicazione prevista per i resoconti della gestione finanziaria dei contratti al termine della loro esecuzione (art. 29, co. 1 del </w:t>
      </w:r>
      <w:r w:rsidR="00B46DCD">
        <w:rPr>
          <w:rFonts w:asciiTheme="minorHAnsi" w:hAnsiTheme="minorHAnsi" w:cstheme="minorHAnsi"/>
          <w:spacing w:val="-1"/>
        </w:rPr>
        <w:t xml:space="preserve">D. </w:t>
      </w:r>
      <w:proofErr w:type="spellStart"/>
      <w:r w:rsidR="00B46DCD">
        <w:rPr>
          <w:rFonts w:asciiTheme="minorHAnsi" w:hAnsiTheme="minorHAnsi" w:cstheme="minorHAnsi"/>
          <w:spacing w:val="-1"/>
        </w:rPr>
        <w:t>Lgs</w:t>
      </w:r>
      <w:proofErr w:type="spellEnd"/>
      <w:r w:rsidR="00B46DCD">
        <w:rPr>
          <w:rFonts w:asciiTheme="minorHAnsi" w:hAnsiTheme="minorHAnsi" w:cstheme="minorHAnsi"/>
          <w:spacing w:val="-1"/>
        </w:rPr>
        <w:t>.</w:t>
      </w:r>
      <w:r w:rsidRPr="00454850">
        <w:rPr>
          <w:rFonts w:asciiTheme="minorHAnsi" w:hAnsiTheme="minorHAnsi" w:cstheme="minorHAnsi"/>
          <w:spacing w:val="-1"/>
        </w:rPr>
        <w:t xml:space="preserve"> 50/2016 aggiornato)</w:t>
      </w:r>
      <w:r w:rsidRPr="00454850">
        <w:rPr>
          <w:rFonts w:asciiTheme="minorHAnsi" w:hAnsiTheme="minorHAnsi" w:cstheme="minorHAnsi"/>
        </w:rPr>
        <w:t>;</w:t>
      </w:r>
    </w:p>
    <w:p w14:paraId="05807530" w14:textId="77777777" w:rsidR="008E7D12" w:rsidRPr="00454850" w:rsidRDefault="008E7D12" w:rsidP="00CC4DEF">
      <w:pPr>
        <w:pStyle w:val="Paragrafoelenco1"/>
        <w:numPr>
          <w:ilvl w:val="0"/>
          <w:numId w:val="16"/>
        </w:numPr>
        <w:spacing w:before="120" w:after="120"/>
        <w:jc w:val="both"/>
        <w:rPr>
          <w:rFonts w:asciiTheme="minorHAnsi" w:hAnsiTheme="minorHAnsi" w:cstheme="minorHAnsi"/>
        </w:rPr>
      </w:pPr>
      <w:r w:rsidRPr="00454850">
        <w:rPr>
          <w:rFonts w:asciiTheme="minorHAnsi" w:hAnsiTheme="minorHAnsi" w:cstheme="minorHAnsi"/>
        </w:rPr>
        <w:t>Pubblicazione dei report e dei dati obbligatori previsti dall’art. 1, co. 32 della Legge n. 190/2012 e dalle linee Guida ANAC di cui alla Delibera n. 1310/2016;</w:t>
      </w:r>
    </w:p>
    <w:p w14:paraId="2C1C7833" w14:textId="77777777" w:rsidR="008E7D12" w:rsidRPr="00454850" w:rsidRDefault="008E7D12" w:rsidP="00CC4DEF">
      <w:pPr>
        <w:pStyle w:val="Paragrafoelenco1"/>
        <w:numPr>
          <w:ilvl w:val="0"/>
          <w:numId w:val="16"/>
        </w:numPr>
        <w:spacing w:before="120" w:after="120"/>
        <w:ind w:left="714" w:hanging="357"/>
        <w:jc w:val="both"/>
        <w:rPr>
          <w:rFonts w:asciiTheme="minorHAnsi" w:hAnsiTheme="minorHAnsi" w:cstheme="minorHAnsi"/>
        </w:rPr>
      </w:pPr>
      <w:r w:rsidRPr="00454850">
        <w:rPr>
          <w:rFonts w:asciiTheme="minorHAnsi" w:hAnsiTheme="minorHAnsi" w:cstheme="minorHAnsi"/>
          <w:spacing w:val="-1"/>
        </w:rPr>
        <w:t>Verifica competenze</w:t>
      </w:r>
      <w:r w:rsidRPr="00454850">
        <w:rPr>
          <w:rFonts w:asciiTheme="minorHAnsi" w:hAnsiTheme="minorHAnsi" w:cstheme="minorHAnsi"/>
          <w:spacing w:val="-10"/>
        </w:rPr>
        <w:t xml:space="preserve"> </w:t>
      </w:r>
      <w:r w:rsidRPr="00454850">
        <w:rPr>
          <w:rFonts w:asciiTheme="minorHAnsi" w:hAnsiTheme="minorHAnsi" w:cstheme="minorHAnsi"/>
        </w:rPr>
        <w:t>e</w:t>
      </w:r>
      <w:r w:rsidRPr="00454850">
        <w:rPr>
          <w:rFonts w:asciiTheme="minorHAnsi" w:hAnsiTheme="minorHAnsi" w:cstheme="minorHAnsi"/>
          <w:spacing w:val="-10"/>
        </w:rPr>
        <w:t xml:space="preserve"> </w:t>
      </w:r>
      <w:r w:rsidRPr="00454850">
        <w:rPr>
          <w:rFonts w:asciiTheme="minorHAnsi" w:hAnsiTheme="minorHAnsi" w:cstheme="minorHAnsi"/>
          <w:spacing w:val="-1"/>
        </w:rPr>
        <w:t>rotazione</w:t>
      </w:r>
      <w:r w:rsidRPr="00454850">
        <w:rPr>
          <w:rFonts w:asciiTheme="minorHAnsi" w:hAnsiTheme="minorHAnsi" w:cstheme="minorHAnsi"/>
        </w:rPr>
        <w:t xml:space="preserve"> dei</w:t>
      </w:r>
      <w:r w:rsidRPr="00454850">
        <w:rPr>
          <w:rFonts w:asciiTheme="minorHAnsi" w:hAnsiTheme="minorHAnsi" w:cstheme="minorHAnsi"/>
          <w:spacing w:val="-11"/>
        </w:rPr>
        <w:t xml:space="preserve"> </w:t>
      </w:r>
      <w:r w:rsidRPr="00454850">
        <w:rPr>
          <w:rFonts w:asciiTheme="minorHAnsi" w:hAnsiTheme="minorHAnsi" w:cstheme="minorHAnsi"/>
          <w:spacing w:val="-1"/>
        </w:rPr>
        <w:t>collaudatori</w:t>
      </w:r>
      <w:r w:rsidRPr="00454850">
        <w:rPr>
          <w:rFonts w:asciiTheme="minorHAnsi" w:hAnsiTheme="minorHAnsi" w:cstheme="minorHAnsi"/>
        </w:rPr>
        <w:t xml:space="preserve"> attraverso i provvedimenti</w:t>
      </w:r>
      <w:r w:rsidRPr="00454850">
        <w:rPr>
          <w:rFonts w:asciiTheme="minorHAnsi" w:hAnsiTheme="minorHAnsi" w:cstheme="minorHAnsi"/>
          <w:spacing w:val="-7"/>
        </w:rPr>
        <w:t xml:space="preserve"> di nomina</w:t>
      </w:r>
      <w:r w:rsidRPr="00454850">
        <w:rPr>
          <w:rFonts w:asciiTheme="minorHAnsi" w:hAnsiTheme="minorHAnsi" w:cstheme="minorHAnsi"/>
          <w:spacing w:val="-1"/>
        </w:rPr>
        <w:t>.</w:t>
      </w:r>
    </w:p>
    <w:p w14:paraId="5B3BF41F" w14:textId="77777777" w:rsidR="008E7D12" w:rsidRPr="00454850" w:rsidRDefault="008E7D12" w:rsidP="008E7D12">
      <w:pPr>
        <w:pStyle w:val="Paragrafoelenco1"/>
        <w:spacing w:before="120" w:after="120"/>
        <w:ind w:right="-65"/>
        <w:jc w:val="both"/>
        <w:rPr>
          <w:rFonts w:asciiTheme="minorHAnsi" w:hAnsiTheme="minorHAnsi" w:cstheme="minorHAnsi"/>
        </w:rPr>
      </w:pPr>
      <w:r w:rsidRPr="00454850">
        <w:rPr>
          <w:rFonts w:asciiTheme="minorHAnsi" w:hAnsiTheme="minorHAnsi" w:cstheme="minorHAnsi"/>
          <w:noProof/>
        </w:rPr>
        <mc:AlternateContent>
          <mc:Choice Requires="wps">
            <w:drawing>
              <wp:inline distT="0" distB="0" distL="0" distR="0" wp14:anchorId="230919A7" wp14:editId="2F29D823">
                <wp:extent cx="6336030" cy="1350645"/>
                <wp:effectExtent l="10160" t="7620" r="6985" b="13335"/>
                <wp:docPr id="37" name="Casella di testo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6030" cy="1350645"/>
                        </a:xfrm>
                        <a:prstGeom prst="rect">
                          <a:avLst/>
                        </a:prstGeom>
                        <a:noFill/>
                        <a:ln w="736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txbx>
                        <w:txbxContent>
                          <w:p w14:paraId="4F5DAC02" w14:textId="3F55B781" w:rsidR="00D276BF" w:rsidRDefault="00D276BF" w:rsidP="008E7D12">
                            <w:pPr>
                              <w:spacing w:before="120" w:after="120"/>
                              <w:ind w:left="180"/>
                              <w:rPr>
                                <w:rFonts w:ascii="Calibri" w:hAnsi="Calibri" w:cs="Calibri"/>
                                <w:b/>
                                <w:bCs/>
                                <w:color w:val="000000"/>
                              </w:rPr>
                            </w:pPr>
                            <w:r w:rsidRPr="00166705">
                              <w:rPr>
                                <w:rFonts w:ascii="Calibri" w:hAnsi="Calibri" w:cs="Calibri"/>
                                <w:b/>
                                <w:bCs/>
                              </w:rPr>
                              <w:t>Indicatori</w:t>
                            </w:r>
                            <w:r w:rsidRPr="00166705">
                              <w:rPr>
                                <w:rFonts w:ascii="Calibri" w:hAnsi="Calibri" w:cs="Calibri"/>
                                <w:b/>
                                <w:bCs/>
                                <w:spacing w:val="14"/>
                              </w:rPr>
                              <w:t xml:space="preserve"> </w:t>
                            </w:r>
                            <w:r w:rsidRPr="00166705">
                              <w:rPr>
                                <w:rFonts w:ascii="Calibri" w:hAnsi="Calibri" w:cs="Calibri"/>
                                <w:b/>
                                <w:bCs/>
                              </w:rPr>
                              <w:t>adottati</w:t>
                            </w:r>
                            <w:r w:rsidRPr="00166705">
                              <w:rPr>
                                <w:rFonts w:ascii="Calibri" w:hAnsi="Calibri" w:cs="Calibri"/>
                                <w:b/>
                                <w:bCs/>
                                <w:spacing w:val="12"/>
                              </w:rPr>
                              <w:t xml:space="preserve"> </w:t>
                            </w:r>
                            <w:r w:rsidRPr="00B70867">
                              <w:rPr>
                                <w:rFonts w:ascii="Calibri" w:hAnsi="Calibri" w:cs="Calibri"/>
                                <w:b/>
                                <w:bCs/>
                              </w:rPr>
                              <w:t>dall'</w:t>
                            </w:r>
                            <w:r>
                              <w:rPr>
                                <w:rFonts w:ascii="Calibri" w:hAnsi="Calibri" w:cs="Calibri"/>
                                <w:b/>
                                <w:bCs/>
                              </w:rPr>
                              <w:t>AST</w:t>
                            </w:r>
                            <w:r w:rsidRPr="00166705">
                              <w:rPr>
                                <w:rFonts w:ascii="Calibri" w:hAnsi="Calibri" w:cs="Calibri"/>
                                <w:b/>
                                <w:bCs/>
                                <w:color w:val="FF0000"/>
                                <w:spacing w:val="14"/>
                              </w:rPr>
                              <w:t xml:space="preserve"> </w:t>
                            </w:r>
                            <w:r w:rsidRPr="00166705">
                              <w:rPr>
                                <w:rFonts w:ascii="Calibri" w:hAnsi="Calibri" w:cs="Calibri"/>
                                <w:b/>
                                <w:bCs/>
                                <w:color w:val="000000"/>
                              </w:rPr>
                              <w:t>e</w:t>
                            </w:r>
                            <w:r w:rsidRPr="00166705">
                              <w:rPr>
                                <w:rFonts w:ascii="Calibri" w:hAnsi="Calibri" w:cs="Calibri"/>
                                <w:b/>
                                <w:bCs/>
                                <w:color w:val="000000"/>
                                <w:spacing w:val="15"/>
                              </w:rPr>
                              <w:t xml:space="preserve"> </w:t>
                            </w:r>
                            <w:r w:rsidRPr="00166705">
                              <w:rPr>
                                <w:rFonts w:ascii="Calibri" w:hAnsi="Calibri" w:cs="Calibri"/>
                                <w:b/>
                                <w:bCs/>
                                <w:color w:val="000000"/>
                              </w:rPr>
                              <w:t>previsti</w:t>
                            </w:r>
                            <w:r w:rsidRPr="00166705">
                              <w:rPr>
                                <w:rFonts w:ascii="Calibri" w:hAnsi="Calibri" w:cs="Calibri"/>
                                <w:b/>
                                <w:bCs/>
                                <w:color w:val="000000"/>
                                <w:spacing w:val="12"/>
                              </w:rPr>
                              <w:t xml:space="preserve"> </w:t>
                            </w:r>
                            <w:r w:rsidRPr="00166705">
                              <w:rPr>
                                <w:rFonts w:ascii="Calibri" w:hAnsi="Calibri" w:cs="Calibri"/>
                                <w:b/>
                                <w:bCs/>
                                <w:color w:val="000000"/>
                              </w:rPr>
                              <w:t>quale</w:t>
                            </w:r>
                            <w:r w:rsidRPr="00166705">
                              <w:rPr>
                                <w:rFonts w:ascii="Calibri" w:hAnsi="Calibri" w:cs="Calibri"/>
                                <w:b/>
                                <w:bCs/>
                                <w:color w:val="000000"/>
                                <w:spacing w:val="13"/>
                              </w:rPr>
                              <w:t xml:space="preserve"> </w:t>
                            </w:r>
                            <w:r w:rsidRPr="00166705">
                              <w:rPr>
                                <w:rFonts w:ascii="Calibri" w:hAnsi="Calibri" w:cs="Calibri"/>
                                <w:b/>
                                <w:bCs/>
                                <w:color w:val="000000"/>
                              </w:rPr>
                              <w:t>monitoraggio</w:t>
                            </w:r>
                            <w:r w:rsidRPr="00166705">
                              <w:rPr>
                                <w:rFonts w:ascii="Calibri" w:hAnsi="Calibri" w:cs="Calibri"/>
                                <w:b/>
                                <w:bCs/>
                                <w:color w:val="000000"/>
                                <w:spacing w:val="16"/>
                              </w:rPr>
                              <w:t xml:space="preserve"> </w:t>
                            </w:r>
                            <w:r w:rsidRPr="00166705">
                              <w:rPr>
                                <w:rFonts w:ascii="Calibri" w:hAnsi="Calibri" w:cs="Calibri"/>
                                <w:b/>
                                <w:bCs/>
                                <w:color w:val="000000"/>
                              </w:rPr>
                              <w:t>per</w:t>
                            </w:r>
                            <w:r w:rsidRPr="00166705">
                              <w:rPr>
                                <w:rFonts w:ascii="Calibri" w:hAnsi="Calibri" w:cs="Calibri"/>
                                <w:b/>
                                <w:bCs/>
                                <w:color w:val="000000"/>
                                <w:spacing w:val="16"/>
                              </w:rPr>
                              <w:t xml:space="preserve"> </w:t>
                            </w:r>
                            <w:r w:rsidRPr="00166705">
                              <w:rPr>
                                <w:rFonts w:ascii="Calibri" w:hAnsi="Calibri" w:cs="Calibri"/>
                                <w:b/>
                                <w:bCs/>
                                <w:color w:val="000000"/>
                              </w:rPr>
                              <w:t>le</w:t>
                            </w:r>
                            <w:r w:rsidRPr="00166705">
                              <w:rPr>
                                <w:rFonts w:ascii="Calibri" w:hAnsi="Calibri" w:cs="Calibri"/>
                                <w:b/>
                                <w:bCs/>
                                <w:color w:val="000000"/>
                                <w:spacing w:val="14"/>
                              </w:rPr>
                              <w:t xml:space="preserve"> </w:t>
                            </w:r>
                            <w:r w:rsidRPr="00166705">
                              <w:rPr>
                                <w:rFonts w:ascii="Calibri" w:hAnsi="Calibri" w:cs="Calibri"/>
                                <w:b/>
                                <w:bCs/>
                                <w:color w:val="000000"/>
                              </w:rPr>
                              <w:t>gare</w:t>
                            </w:r>
                            <w:r w:rsidRPr="00166705">
                              <w:rPr>
                                <w:rFonts w:ascii="Calibri" w:hAnsi="Calibri" w:cs="Calibri"/>
                                <w:b/>
                                <w:bCs/>
                                <w:color w:val="000000"/>
                                <w:spacing w:val="15"/>
                              </w:rPr>
                              <w:t xml:space="preserve"> </w:t>
                            </w:r>
                            <w:r w:rsidRPr="00166705">
                              <w:rPr>
                                <w:rFonts w:ascii="Calibri" w:hAnsi="Calibri" w:cs="Calibri"/>
                                <w:b/>
                                <w:bCs/>
                                <w:color w:val="000000"/>
                              </w:rPr>
                              <w:t>dell’area</w:t>
                            </w:r>
                            <w:r w:rsidRPr="00166705">
                              <w:rPr>
                                <w:rFonts w:ascii="Calibri" w:hAnsi="Calibri" w:cs="Calibri"/>
                                <w:b/>
                                <w:bCs/>
                                <w:color w:val="000000"/>
                                <w:spacing w:val="13"/>
                              </w:rPr>
                              <w:t xml:space="preserve"> </w:t>
                            </w:r>
                            <w:r w:rsidRPr="00166705">
                              <w:rPr>
                                <w:rFonts w:ascii="Calibri" w:hAnsi="Calibri" w:cs="Calibri"/>
                                <w:b/>
                                <w:bCs/>
                                <w:color w:val="000000"/>
                              </w:rPr>
                              <w:t>tecnica</w:t>
                            </w:r>
                            <w:r w:rsidRPr="00166705">
                              <w:rPr>
                                <w:rFonts w:ascii="Calibri" w:hAnsi="Calibri" w:cs="Calibri"/>
                                <w:b/>
                                <w:bCs/>
                                <w:color w:val="000000"/>
                                <w:spacing w:val="15"/>
                              </w:rPr>
                              <w:t xml:space="preserve"> </w:t>
                            </w:r>
                            <w:r w:rsidRPr="00166705">
                              <w:rPr>
                                <w:rFonts w:ascii="Calibri" w:hAnsi="Calibri" w:cs="Calibri"/>
                                <w:b/>
                                <w:bCs/>
                                <w:color w:val="000000"/>
                              </w:rPr>
                              <w:t>nella</w:t>
                            </w:r>
                            <w:r w:rsidRPr="00166705">
                              <w:rPr>
                                <w:rFonts w:ascii="Calibri" w:hAnsi="Calibri" w:cs="Calibri"/>
                                <w:b/>
                                <w:bCs/>
                                <w:color w:val="000000"/>
                                <w:spacing w:val="93"/>
                                <w:w w:val="99"/>
                              </w:rPr>
                              <w:t xml:space="preserve"> </w:t>
                            </w:r>
                            <w:r w:rsidRPr="00166705">
                              <w:rPr>
                                <w:rFonts w:ascii="Calibri" w:hAnsi="Calibri" w:cs="Calibri"/>
                                <w:b/>
                                <w:bCs/>
                                <w:color w:val="000000"/>
                              </w:rPr>
                              <w:t>fase</w:t>
                            </w:r>
                            <w:r w:rsidRPr="00166705">
                              <w:rPr>
                                <w:rFonts w:ascii="Calibri" w:hAnsi="Calibri" w:cs="Calibri"/>
                                <w:b/>
                                <w:bCs/>
                                <w:color w:val="000000"/>
                                <w:spacing w:val="-12"/>
                              </w:rPr>
                              <w:t xml:space="preserve"> </w:t>
                            </w:r>
                            <w:r w:rsidRPr="00166705">
                              <w:rPr>
                                <w:rFonts w:ascii="Calibri" w:hAnsi="Calibri" w:cs="Calibri"/>
                                <w:b/>
                                <w:bCs/>
                                <w:color w:val="000000"/>
                              </w:rPr>
                              <w:t>di</w:t>
                            </w:r>
                            <w:r w:rsidRPr="00166705">
                              <w:rPr>
                                <w:rFonts w:ascii="Calibri" w:hAnsi="Calibri" w:cs="Calibri"/>
                                <w:b/>
                                <w:bCs/>
                                <w:color w:val="000000"/>
                                <w:spacing w:val="-11"/>
                              </w:rPr>
                              <w:t xml:space="preserve"> </w:t>
                            </w:r>
                            <w:r w:rsidRPr="00166705">
                              <w:rPr>
                                <w:rFonts w:ascii="Calibri" w:hAnsi="Calibri" w:cs="Calibri"/>
                                <w:b/>
                                <w:bCs/>
                                <w:color w:val="000000"/>
                              </w:rPr>
                              <w:t>rendicontazione:</w:t>
                            </w:r>
                          </w:p>
                          <w:p w14:paraId="579C9DC5" w14:textId="77777777" w:rsidR="00D276BF" w:rsidRPr="00CF59BA" w:rsidRDefault="00D276BF" w:rsidP="00CC4DEF">
                            <w:pPr>
                              <w:pStyle w:val="Paragrafoelenco1"/>
                              <w:numPr>
                                <w:ilvl w:val="0"/>
                                <w:numId w:val="37"/>
                              </w:numPr>
                              <w:spacing w:before="120" w:after="120"/>
                              <w:rPr>
                                <w:rFonts w:ascii="Calibri" w:hAnsi="Calibri" w:cs="Calibri"/>
                              </w:rPr>
                            </w:pPr>
                            <w:r>
                              <w:rPr>
                                <w:rFonts w:ascii="Calibri" w:hAnsi="Calibri" w:cs="Calibri"/>
                              </w:rPr>
                              <w:t>Scostamento dei</w:t>
                            </w:r>
                            <w:r w:rsidRPr="00CF59BA">
                              <w:rPr>
                                <w:rFonts w:ascii="Calibri" w:hAnsi="Calibri" w:cs="Calibri"/>
                                <w:spacing w:val="25"/>
                              </w:rPr>
                              <w:t xml:space="preserve"> </w:t>
                            </w:r>
                            <w:r w:rsidRPr="00CF59BA">
                              <w:rPr>
                                <w:rFonts w:ascii="Calibri" w:hAnsi="Calibri" w:cs="Calibri"/>
                              </w:rPr>
                              <w:t>contratti</w:t>
                            </w:r>
                            <w:r w:rsidRPr="00CF59BA">
                              <w:rPr>
                                <w:rFonts w:ascii="Calibri" w:hAnsi="Calibri" w:cs="Calibri"/>
                                <w:spacing w:val="25"/>
                              </w:rPr>
                              <w:t xml:space="preserve"> </w:t>
                            </w:r>
                            <w:r w:rsidRPr="00CF59BA">
                              <w:rPr>
                                <w:rFonts w:ascii="Calibri" w:hAnsi="Calibri" w:cs="Calibri"/>
                              </w:rPr>
                              <w:t>conclusi,</w:t>
                            </w:r>
                            <w:r w:rsidRPr="00CF59BA">
                              <w:rPr>
                                <w:rFonts w:ascii="Calibri" w:hAnsi="Calibri" w:cs="Calibri"/>
                                <w:spacing w:val="34"/>
                              </w:rPr>
                              <w:t xml:space="preserve"> </w:t>
                            </w:r>
                            <w:r w:rsidRPr="00CF59BA">
                              <w:rPr>
                                <w:rFonts w:ascii="Calibri" w:hAnsi="Calibri" w:cs="Calibri"/>
                              </w:rPr>
                              <w:t>in</w:t>
                            </w:r>
                            <w:r w:rsidRPr="00CF59BA">
                              <w:rPr>
                                <w:rFonts w:ascii="Calibri" w:hAnsi="Calibri" w:cs="Calibri"/>
                                <w:spacing w:val="31"/>
                              </w:rPr>
                              <w:t xml:space="preserve"> </w:t>
                            </w:r>
                            <w:r w:rsidRPr="00CF59BA">
                              <w:rPr>
                                <w:rFonts w:ascii="Calibri" w:hAnsi="Calibri" w:cs="Calibri"/>
                              </w:rPr>
                              <w:t>termini</w:t>
                            </w:r>
                            <w:r w:rsidRPr="00CF59BA">
                              <w:rPr>
                                <w:rFonts w:ascii="Calibri" w:hAnsi="Calibri" w:cs="Calibri"/>
                                <w:spacing w:val="33"/>
                              </w:rPr>
                              <w:t xml:space="preserve"> </w:t>
                            </w:r>
                            <w:r w:rsidRPr="00CF59BA">
                              <w:rPr>
                                <w:rFonts w:ascii="Calibri" w:hAnsi="Calibri" w:cs="Calibri"/>
                              </w:rPr>
                              <w:t>di</w:t>
                            </w:r>
                            <w:r w:rsidRPr="00CF59BA">
                              <w:rPr>
                                <w:rFonts w:ascii="Calibri" w:hAnsi="Calibri" w:cs="Calibri"/>
                                <w:spacing w:val="35"/>
                              </w:rPr>
                              <w:t xml:space="preserve"> </w:t>
                            </w:r>
                            <w:r w:rsidRPr="00CF59BA">
                              <w:rPr>
                                <w:rFonts w:ascii="Calibri" w:hAnsi="Calibri" w:cs="Calibri"/>
                              </w:rPr>
                              <w:t>costi</w:t>
                            </w:r>
                            <w:r w:rsidRPr="00CF59BA">
                              <w:rPr>
                                <w:rFonts w:ascii="Calibri" w:hAnsi="Calibri" w:cs="Calibri"/>
                                <w:spacing w:val="33"/>
                              </w:rPr>
                              <w:t xml:space="preserve"> </w:t>
                            </w:r>
                            <w:r w:rsidRPr="00CF59BA">
                              <w:rPr>
                                <w:rFonts w:ascii="Calibri" w:hAnsi="Calibri" w:cs="Calibri"/>
                              </w:rPr>
                              <w:t>e</w:t>
                            </w:r>
                            <w:r w:rsidRPr="00CF59BA">
                              <w:rPr>
                                <w:rFonts w:ascii="Calibri" w:hAnsi="Calibri" w:cs="Calibri"/>
                                <w:spacing w:val="34"/>
                              </w:rPr>
                              <w:t xml:space="preserve"> </w:t>
                            </w:r>
                            <w:r w:rsidRPr="00CF59BA">
                              <w:rPr>
                                <w:rFonts w:ascii="Calibri" w:hAnsi="Calibri" w:cs="Calibri"/>
                              </w:rPr>
                              <w:t>tempi</w:t>
                            </w:r>
                            <w:r w:rsidRPr="00CF59BA">
                              <w:rPr>
                                <w:rFonts w:ascii="Calibri" w:hAnsi="Calibri" w:cs="Calibri"/>
                                <w:spacing w:val="33"/>
                              </w:rPr>
                              <w:t xml:space="preserve"> </w:t>
                            </w:r>
                            <w:r w:rsidRPr="00CF59BA">
                              <w:rPr>
                                <w:rFonts w:ascii="Calibri" w:hAnsi="Calibri" w:cs="Calibri"/>
                              </w:rPr>
                              <w:t>di</w:t>
                            </w:r>
                            <w:r w:rsidRPr="00CF59BA">
                              <w:rPr>
                                <w:rFonts w:ascii="Calibri" w:hAnsi="Calibri" w:cs="Calibri"/>
                                <w:spacing w:val="32"/>
                              </w:rPr>
                              <w:t xml:space="preserve"> </w:t>
                            </w:r>
                            <w:r w:rsidRPr="00CF59BA">
                              <w:rPr>
                                <w:rFonts w:ascii="Calibri" w:hAnsi="Calibri" w:cs="Calibri"/>
                              </w:rPr>
                              <w:t>esecuzione,</w:t>
                            </w:r>
                            <w:r w:rsidRPr="00CF59BA">
                              <w:rPr>
                                <w:rFonts w:ascii="Calibri" w:hAnsi="Calibri" w:cs="Calibri"/>
                                <w:spacing w:val="91"/>
                                <w:w w:val="99"/>
                              </w:rPr>
                              <w:t xml:space="preserve"> </w:t>
                            </w:r>
                            <w:r w:rsidRPr="00CF59BA">
                              <w:rPr>
                                <w:rFonts w:ascii="Calibri" w:hAnsi="Calibri" w:cs="Calibri"/>
                              </w:rPr>
                              <w:t>rispetto</w:t>
                            </w:r>
                            <w:r w:rsidRPr="00CF59BA">
                              <w:rPr>
                                <w:rFonts w:ascii="Calibri" w:hAnsi="Calibri" w:cs="Calibri"/>
                                <w:spacing w:val="-13"/>
                              </w:rPr>
                              <w:t xml:space="preserve"> </w:t>
                            </w:r>
                            <w:r>
                              <w:rPr>
                                <w:rFonts w:ascii="Calibri" w:hAnsi="Calibri" w:cs="Calibri"/>
                                <w:spacing w:val="1"/>
                              </w:rPr>
                              <w:t xml:space="preserve">ai contratti </w:t>
                            </w:r>
                            <w:r w:rsidRPr="00CF59BA">
                              <w:rPr>
                                <w:rFonts w:ascii="Calibri" w:hAnsi="Calibri" w:cs="Calibri"/>
                              </w:rPr>
                              <w:t>inizialmente</w:t>
                            </w:r>
                            <w:r w:rsidRPr="00CF59BA">
                              <w:rPr>
                                <w:rFonts w:ascii="Calibri" w:hAnsi="Calibri" w:cs="Calibri"/>
                                <w:spacing w:val="-13"/>
                              </w:rPr>
                              <w:t xml:space="preserve"> </w:t>
                            </w:r>
                            <w:r>
                              <w:rPr>
                                <w:rFonts w:ascii="Calibri" w:hAnsi="Calibri" w:cs="Calibri"/>
                              </w:rPr>
                              <w:t>aggiudicati;</w:t>
                            </w:r>
                          </w:p>
                          <w:p w14:paraId="2E5D6EA0" w14:textId="77777777" w:rsidR="00D276BF" w:rsidRPr="002F6720" w:rsidRDefault="00D276BF" w:rsidP="00CC4DEF">
                            <w:pPr>
                              <w:pStyle w:val="Paragrafoelenco1"/>
                              <w:numPr>
                                <w:ilvl w:val="0"/>
                                <w:numId w:val="37"/>
                              </w:numPr>
                              <w:spacing w:before="120" w:after="120"/>
                              <w:rPr>
                                <w:rFonts w:ascii="Calibri" w:hAnsi="Calibri" w:cs="Calibri"/>
                              </w:rPr>
                            </w:pPr>
                            <w:r>
                              <w:rPr>
                                <w:rFonts w:ascii="Calibri" w:hAnsi="Calibri" w:cs="Calibri"/>
                              </w:rPr>
                              <w:t xml:space="preserve">Verifica dei </w:t>
                            </w:r>
                            <w:r w:rsidRPr="00CF59BA">
                              <w:rPr>
                                <w:rFonts w:ascii="Calibri" w:hAnsi="Calibri" w:cs="Calibri"/>
                              </w:rPr>
                              <w:t>tempi</w:t>
                            </w:r>
                            <w:r w:rsidRPr="00CF59BA">
                              <w:rPr>
                                <w:rFonts w:ascii="Calibri" w:hAnsi="Calibri" w:cs="Calibri"/>
                                <w:spacing w:val="-5"/>
                              </w:rPr>
                              <w:t xml:space="preserve"> </w:t>
                            </w:r>
                            <w:r w:rsidRPr="00CF59BA">
                              <w:rPr>
                                <w:rFonts w:ascii="Calibri" w:hAnsi="Calibri" w:cs="Calibri"/>
                              </w:rPr>
                              <w:t>medi</w:t>
                            </w:r>
                            <w:r w:rsidRPr="00CF59BA">
                              <w:rPr>
                                <w:rFonts w:ascii="Calibri" w:hAnsi="Calibri" w:cs="Calibri"/>
                                <w:spacing w:val="-5"/>
                              </w:rPr>
                              <w:t xml:space="preserve"> </w:t>
                            </w:r>
                            <w:r w:rsidRPr="00CF59BA">
                              <w:rPr>
                                <w:rFonts w:ascii="Calibri" w:hAnsi="Calibri" w:cs="Calibri"/>
                              </w:rPr>
                              <w:t>di</w:t>
                            </w:r>
                            <w:r w:rsidRPr="00CF59BA">
                              <w:rPr>
                                <w:rFonts w:ascii="Calibri" w:hAnsi="Calibri" w:cs="Calibri"/>
                                <w:spacing w:val="-2"/>
                              </w:rPr>
                              <w:t xml:space="preserve"> </w:t>
                            </w:r>
                            <w:r w:rsidRPr="00CF59BA">
                              <w:rPr>
                                <w:rFonts w:ascii="Calibri" w:hAnsi="Calibri" w:cs="Calibri"/>
                              </w:rPr>
                              <w:t>esecuzione</w:t>
                            </w:r>
                            <w:r w:rsidRPr="00CF59BA">
                              <w:rPr>
                                <w:rFonts w:ascii="Calibri" w:hAnsi="Calibri" w:cs="Calibri"/>
                                <w:spacing w:val="-2"/>
                              </w:rPr>
                              <w:t xml:space="preserve"> </w:t>
                            </w:r>
                            <w:r w:rsidRPr="00CF59BA">
                              <w:rPr>
                                <w:rFonts w:ascii="Calibri" w:hAnsi="Calibri" w:cs="Calibri"/>
                              </w:rPr>
                              <w:t>degli</w:t>
                            </w:r>
                            <w:r w:rsidRPr="00CF59BA">
                              <w:rPr>
                                <w:rFonts w:ascii="Calibri" w:hAnsi="Calibri" w:cs="Calibri"/>
                                <w:spacing w:val="-5"/>
                              </w:rPr>
                              <w:t xml:space="preserve"> </w:t>
                            </w:r>
                            <w:r w:rsidRPr="00CF59BA">
                              <w:rPr>
                                <w:rFonts w:ascii="Calibri" w:hAnsi="Calibri" w:cs="Calibri"/>
                              </w:rPr>
                              <w:t>affidamenti</w:t>
                            </w:r>
                            <w:r>
                              <w:rPr>
                                <w:rFonts w:ascii="Calibri" w:hAnsi="Calibri" w:cs="Calibri"/>
                                <w:spacing w:val="-2"/>
                              </w:rPr>
                              <w:t xml:space="preserve">, </w:t>
                            </w:r>
                            <w:r w:rsidRPr="00CF59BA">
                              <w:rPr>
                                <w:rFonts w:ascii="Calibri" w:hAnsi="Calibri" w:cs="Calibri"/>
                              </w:rPr>
                              <w:t>calcol</w:t>
                            </w:r>
                            <w:r>
                              <w:rPr>
                                <w:rFonts w:ascii="Calibri" w:hAnsi="Calibri" w:cs="Calibri"/>
                              </w:rPr>
                              <w:t>ando</w:t>
                            </w:r>
                            <w:r w:rsidRPr="00CF59BA">
                              <w:rPr>
                                <w:rFonts w:ascii="Calibri" w:hAnsi="Calibri" w:cs="Calibri"/>
                                <w:spacing w:val="18"/>
                              </w:rPr>
                              <w:t xml:space="preserve"> </w:t>
                            </w:r>
                            <w:r w:rsidRPr="00CF59BA">
                              <w:rPr>
                                <w:rFonts w:ascii="Calibri" w:hAnsi="Calibri" w:cs="Calibri"/>
                              </w:rPr>
                              <w:t>la</w:t>
                            </w:r>
                            <w:r w:rsidRPr="00CF59BA">
                              <w:rPr>
                                <w:rFonts w:ascii="Calibri" w:hAnsi="Calibri" w:cs="Calibri"/>
                                <w:spacing w:val="15"/>
                              </w:rPr>
                              <w:t xml:space="preserve"> </w:t>
                            </w:r>
                            <w:r w:rsidRPr="00CF59BA">
                              <w:rPr>
                                <w:rFonts w:ascii="Calibri" w:hAnsi="Calibri" w:cs="Calibri"/>
                              </w:rPr>
                              <w:t>differenza</w:t>
                            </w:r>
                            <w:r w:rsidRPr="00CF59BA">
                              <w:rPr>
                                <w:rFonts w:ascii="Calibri" w:hAnsi="Calibri" w:cs="Calibri"/>
                                <w:spacing w:val="16"/>
                              </w:rPr>
                              <w:t xml:space="preserve"> </w:t>
                            </w:r>
                            <w:r w:rsidRPr="00CF59BA">
                              <w:rPr>
                                <w:rFonts w:ascii="Calibri" w:hAnsi="Calibri" w:cs="Calibri"/>
                              </w:rPr>
                              <w:t>tra</w:t>
                            </w:r>
                            <w:r w:rsidRPr="00CF59BA">
                              <w:rPr>
                                <w:rFonts w:ascii="Calibri" w:hAnsi="Calibri" w:cs="Calibri"/>
                                <w:spacing w:val="16"/>
                              </w:rPr>
                              <w:t xml:space="preserve"> </w:t>
                            </w:r>
                            <w:r w:rsidRPr="00CF59BA">
                              <w:rPr>
                                <w:rFonts w:ascii="Calibri" w:hAnsi="Calibri" w:cs="Calibri"/>
                              </w:rPr>
                              <w:t>il</w:t>
                            </w:r>
                            <w:r w:rsidRPr="00CF59BA">
                              <w:rPr>
                                <w:rFonts w:ascii="Calibri" w:hAnsi="Calibri" w:cs="Calibri"/>
                                <w:spacing w:val="15"/>
                              </w:rPr>
                              <w:t xml:space="preserve"> </w:t>
                            </w:r>
                            <w:r w:rsidRPr="00CF59BA">
                              <w:rPr>
                                <w:rFonts w:ascii="Calibri" w:hAnsi="Calibri" w:cs="Calibri"/>
                              </w:rPr>
                              <w:t>tempo</w:t>
                            </w:r>
                            <w:r w:rsidRPr="00CF59BA">
                              <w:rPr>
                                <w:rFonts w:ascii="Calibri" w:hAnsi="Calibri" w:cs="Calibri"/>
                                <w:spacing w:val="14"/>
                              </w:rPr>
                              <w:t xml:space="preserve"> </w:t>
                            </w:r>
                            <w:r w:rsidRPr="00CF59BA">
                              <w:rPr>
                                <w:rFonts w:ascii="Calibri" w:hAnsi="Calibri" w:cs="Calibri"/>
                              </w:rPr>
                              <w:t>effettivamente</w:t>
                            </w:r>
                            <w:r w:rsidRPr="00CF59BA">
                              <w:rPr>
                                <w:rFonts w:ascii="Calibri" w:hAnsi="Calibri" w:cs="Calibri"/>
                                <w:spacing w:val="16"/>
                              </w:rPr>
                              <w:t xml:space="preserve"> </w:t>
                            </w:r>
                            <w:r w:rsidRPr="00CF59BA">
                              <w:rPr>
                                <w:rFonts w:ascii="Calibri" w:hAnsi="Calibri" w:cs="Calibri"/>
                              </w:rPr>
                              <w:t>impiegato</w:t>
                            </w:r>
                            <w:r w:rsidRPr="00CF59BA">
                              <w:rPr>
                                <w:rFonts w:ascii="Calibri" w:hAnsi="Calibri" w:cs="Calibri"/>
                                <w:spacing w:val="16"/>
                              </w:rPr>
                              <w:t xml:space="preserve"> </w:t>
                            </w:r>
                            <w:r w:rsidRPr="00CF59BA">
                              <w:rPr>
                                <w:rFonts w:ascii="Calibri" w:hAnsi="Calibri" w:cs="Calibri"/>
                              </w:rPr>
                              <w:t>per</w:t>
                            </w:r>
                            <w:r w:rsidRPr="00CF59BA">
                              <w:rPr>
                                <w:rFonts w:ascii="Calibri" w:hAnsi="Calibri" w:cs="Calibri"/>
                                <w:spacing w:val="15"/>
                              </w:rPr>
                              <w:t xml:space="preserve"> </w:t>
                            </w:r>
                            <w:r w:rsidRPr="00CF59BA">
                              <w:rPr>
                                <w:rFonts w:ascii="Calibri" w:hAnsi="Calibri" w:cs="Calibri"/>
                              </w:rPr>
                              <w:t>la</w:t>
                            </w:r>
                            <w:r w:rsidRPr="00CF59BA">
                              <w:rPr>
                                <w:rFonts w:ascii="Calibri" w:hAnsi="Calibri" w:cs="Calibri"/>
                                <w:spacing w:val="15"/>
                              </w:rPr>
                              <w:t xml:space="preserve"> </w:t>
                            </w:r>
                            <w:r w:rsidRPr="00CF59BA">
                              <w:rPr>
                                <w:rFonts w:ascii="Calibri" w:hAnsi="Calibri" w:cs="Calibri"/>
                              </w:rPr>
                              <w:t>conclusione</w:t>
                            </w:r>
                            <w:r w:rsidRPr="00CF59BA">
                              <w:rPr>
                                <w:rFonts w:ascii="Calibri" w:hAnsi="Calibri" w:cs="Calibri"/>
                                <w:spacing w:val="18"/>
                              </w:rPr>
                              <w:t xml:space="preserve"> </w:t>
                            </w:r>
                            <w:r w:rsidRPr="00CF59BA">
                              <w:rPr>
                                <w:rFonts w:ascii="Calibri" w:hAnsi="Calibri" w:cs="Calibri"/>
                              </w:rPr>
                              <w:t>del</w:t>
                            </w:r>
                            <w:r w:rsidRPr="00CF59BA">
                              <w:rPr>
                                <w:rFonts w:ascii="Calibri" w:hAnsi="Calibri" w:cs="Calibri"/>
                                <w:spacing w:val="13"/>
                              </w:rPr>
                              <w:t xml:space="preserve"> </w:t>
                            </w:r>
                            <w:r w:rsidRPr="00CF59BA">
                              <w:rPr>
                                <w:rFonts w:ascii="Calibri" w:hAnsi="Calibri" w:cs="Calibri"/>
                              </w:rPr>
                              <w:t>contratto</w:t>
                            </w:r>
                            <w:r w:rsidRPr="00CF59BA">
                              <w:rPr>
                                <w:rFonts w:ascii="Calibri" w:hAnsi="Calibri" w:cs="Calibri"/>
                                <w:spacing w:val="16"/>
                              </w:rPr>
                              <w:t xml:space="preserve"> </w:t>
                            </w:r>
                            <w:r w:rsidRPr="00CF59BA">
                              <w:rPr>
                                <w:rFonts w:ascii="Calibri" w:hAnsi="Calibri" w:cs="Calibri"/>
                              </w:rPr>
                              <w:t>ed</w:t>
                            </w:r>
                            <w:r w:rsidRPr="00CF59BA">
                              <w:rPr>
                                <w:rFonts w:ascii="Calibri" w:hAnsi="Calibri" w:cs="Calibri"/>
                                <w:spacing w:val="18"/>
                              </w:rPr>
                              <w:t xml:space="preserve"> </w:t>
                            </w:r>
                            <w:r w:rsidRPr="00CF59BA">
                              <w:rPr>
                                <w:rFonts w:ascii="Calibri" w:hAnsi="Calibri" w:cs="Calibri"/>
                              </w:rPr>
                              <w:t>il</w:t>
                            </w:r>
                            <w:r>
                              <w:rPr>
                                <w:rFonts w:ascii="Calibri" w:hAnsi="Calibri" w:cs="Calibri"/>
                                <w:spacing w:val="93"/>
                                <w:w w:val="99"/>
                              </w:rPr>
                              <w:t xml:space="preserve"> </w:t>
                            </w:r>
                            <w:r w:rsidRPr="00CF59BA">
                              <w:rPr>
                                <w:rFonts w:ascii="Calibri" w:hAnsi="Calibri" w:cs="Calibri"/>
                              </w:rPr>
                              <w:t>tempo</w:t>
                            </w:r>
                            <w:r w:rsidRPr="00CF59BA">
                              <w:rPr>
                                <w:rFonts w:ascii="Calibri" w:hAnsi="Calibri" w:cs="Calibri"/>
                                <w:spacing w:val="-8"/>
                              </w:rPr>
                              <w:t xml:space="preserve"> </w:t>
                            </w:r>
                            <w:r w:rsidRPr="00CF59BA">
                              <w:rPr>
                                <w:rFonts w:ascii="Calibri" w:hAnsi="Calibri" w:cs="Calibri"/>
                              </w:rPr>
                              <w:t>previsto</w:t>
                            </w:r>
                            <w:r w:rsidRPr="00CF59BA">
                              <w:rPr>
                                <w:rFonts w:ascii="Calibri" w:hAnsi="Calibri" w:cs="Calibri"/>
                                <w:spacing w:val="-5"/>
                              </w:rPr>
                              <w:t xml:space="preserve"> </w:t>
                            </w:r>
                            <w:r w:rsidRPr="00CF59BA">
                              <w:rPr>
                                <w:rFonts w:ascii="Calibri" w:hAnsi="Calibri" w:cs="Calibri"/>
                              </w:rPr>
                              <w:t>da progetto</w:t>
                            </w:r>
                            <w:r>
                              <w:rPr>
                                <w:rFonts w:ascii="Calibri" w:hAnsi="Calibri" w:cs="Calibri"/>
                                <w:spacing w:val="-8"/>
                              </w:rPr>
                              <w:t>.</w:t>
                            </w:r>
                          </w:p>
                        </w:txbxContent>
                      </wps:txbx>
                      <wps:bodyPr rot="0" vert="horz" wrap="square" lIns="0" tIns="0" rIns="0" bIns="0" anchor="t" anchorCtr="0" upright="1">
                        <a:noAutofit/>
                      </wps:bodyPr>
                    </wps:wsp>
                  </a:graphicData>
                </a:graphic>
              </wp:inline>
            </w:drawing>
          </mc:Choice>
          <mc:Fallback>
            <w:pict>
              <v:shape w14:anchorId="230919A7" id="Casella di testo 37" o:spid="_x0000_s1030" type="#_x0000_t202" style="width:498.9pt;height:10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WamWQIAAHMEAAAOAAAAZHJzL2Uyb0RvYy54bWysVM1u2zAMvg/YOwi6p3bqxE2NOkXnJMOA&#10;7gfo9gCKJcfCZFGTlNhdsXcfJSdpsN2G+SBQIvmR/Ej67n7oFDkI6yTokk6vUkqEroFLvSvpt6+b&#10;yYIS55nmTIEWJX0Wjt4v3765600hrqEFxYUlCKJd0ZuStt6bIklc3YqOuSswQqOyAdsxj1e7S7hl&#10;PaJ3KrlO0zzpwXJjoRbO4etqVNJlxG8aUfvPTeOEJ6qkmJuPp43nNpzJ8o4VO8tMK+tjGuwfsuiY&#10;1Bj0DLVinpG9lX9BdbK24KDxVzV0CTSNrEWsAauZpn9U89QyI2ItSI4zZ5rc/4OtPx2+WCJ5SbMb&#10;SjTrsEcVc0IpRrgkXjgPBFXIU29cgeZPBh388A4G7Hes2ZlHqL87oqFqmd6JB2uhbwXjmOc0eCYX&#10;riOOCyDb/iNwjMf2HiLQ0NgukIi0EETHfj2feyQGT2p8zLMsTzNU1aibZvM0n81jDFac3I11/r2A&#10;jgShpBaHIMKzw6PzIR1WnExCNA0bqVQcBKVJX9KbLJ+PhYGSPCiDmbO7baUsObAwSvE7xnWXZp30&#10;ONBKdiVdnI1YEehYax6jeCbVKGMmSgdwrA5zO0rj4LzcprfrxXoxm8yu8/VklnI+edhUs0m+md7M&#10;V9mqqlbTX8cUTv6R6UDuSLMftkNs7izYhS5sgT8j9RbGTcDNRaEF+5OSHregpO7HnllBifqgsX1h&#10;ZU6CPQnbk8B0ja4l9ZSMYuXH1dobK3ctIo8DouEBW9zISP5rFsfBwMmOPTluYVidy3u0ev1XLH8D&#10;AAD//wMAUEsDBBQABgAIAAAAIQBZ7H3n2wAAAAUBAAAPAAAAZHJzL2Rvd25yZXYueG1sTI9PS8NA&#10;EMXvgt9hGcGb3TSH/onZlCIUFLwYxfMkO03SZmdDdtvGfnpHL3p5MLzhvd/LN5Pr1ZnG0Hk2MJ8l&#10;oIhrbztuDHy87x5WoEJEtth7JgNfFGBT3N7kmFl/4Tc6l7FREsIhQwNtjEOmdahbchhmfiAWb+9H&#10;h1HOsdF2xIuEu16nSbLQDjuWhhYHemqpPpYnZ2DcvpR7/7lYPePr1e6cO1RNdTXm/m7aPoKKNMW/&#10;Z/jBF3QohKnyJ7ZB9QZkSPxV8dbrpcyoDKTzdAm6yPV/+uIbAAD//wMAUEsBAi0AFAAGAAgAAAAh&#10;ALaDOJL+AAAA4QEAABMAAAAAAAAAAAAAAAAAAAAAAFtDb250ZW50X1R5cGVzXS54bWxQSwECLQAU&#10;AAYACAAAACEAOP0h/9YAAACUAQAACwAAAAAAAAAAAAAAAAAvAQAAX3JlbHMvLnJlbHNQSwECLQAU&#10;AAYACAAAACEATWVmplkCAABzBAAADgAAAAAAAAAAAAAAAAAuAgAAZHJzL2Uyb0RvYy54bWxQSwEC&#10;LQAUAAYACAAAACEAWex959sAAAAFAQAADwAAAAAAAAAAAAAAAACzBAAAZHJzL2Rvd25yZXYueG1s&#10;UEsFBgAAAAAEAAQA8wAAALsFAAAAAA==&#10;" filled="f" strokeweight=".20458mm">
                <v:textbox inset="0,0,0,0">
                  <w:txbxContent>
                    <w:p w14:paraId="4F5DAC02" w14:textId="3F55B781" w:rsidR="00D276BF" w:rsidRDefault="00D276BF" w:rsidP="008E7D12">
                      <w:pPr>
                        <w:spacing w:before="120" w:after="120"/>
                        <w:ind w:left="180"/>
                        <w:rPr>
                          <w:rFonts w:ascii="Calibri" w:hAnsi="Calibri" w:cs="Calibri"/>
                          <w:b/>
                          <w:bCs/>
                          <w:color w:val="000000"/>
                        </w:rPr>
                      </w:pPr>
                      <w:r w:rsidRPr="00166705">
                        <w:rPr>
                          <w:rFonts w:ascii="Calibri" w:hAnsi="Calibri" w:cs="Calibri"/>
                          <w:b/>
                          <w:bCs/>
                        </w:rPr>
                        <w:t>Indicatori</w:t>
                      </w:r>
                      <w:r w:rsidRPr="00166705">
                        <w:rPr>
                          <w:rFonts w:ascii="Calibri" w:hAnsi="Calibri" w:cs="Calibri"/>
                          <w:b/>
                          <w:bCs/>
                          <w:spacing w:val="14"/>
                        </w:rPr>
                        <w:t xml:space="preserve"> </w:t>
                      </w:r>
                      <w:r w:rsidRPr="00166705">
                        <w:rPr>
                          <w:rFonts w:ascii="Calibri" w:hAnsi="Calibri" w:cs="Calibri"/>
                          <w:b/>
                          <w:bCs/>
                        </w:rPr>
                        <w:t>adottati</w:t>
                      </w:r>
                      <w:r w:rsidRPr="00166705">
                        <w:rPr>
                          <w:rFonts w:ascii="Calibri" w:hAnsi="Calibri" w:cs="Calibri"/>
                          <w:b/>
                          <w:bCs/>
                          <w:spacing w:val="12"/>
                        </w:rPr>
                        <w:t xml:space="preserve"> </w:t>
                      </w:r>
                      <w:r w:rsidRPr="00B70867">
                        <w:rPr>
                          <w:rFonts w:ascii="Calibri" w:hAnsi="Calibri" w:cs="Calibri"/>
                          <w:b/>
                          <w:bCs/>
                        </w:rPr>
                        <w:t>dall'</w:t>
                      </w:r>
                      <w:r>
                        <w:rPr>
                          <w:rFonts w:ascii="Calibri" w:hAnsi="Calibri" w:cs="Calibri"/>
                          <w:b/>
                          <w:bCs/>
                        </w:rPr>
                        <w:t>AST</w:t>
                      </w:r>
                      <w:r w:rsidRPr="00166705">
                        <w:rPr>
                          <w:rFonts w:ascii="Calibri" w:hAnsi="Calibri" w:cs="Calibri"/>
                          <w:b/>
                          <w:bCs/>
                          <w:color w:val="FF0000"/>
                          <w:spacing w:val="14"/>
                        </w:rPr>
                        <w:t xml:space="preserve"> </w:t>
                      </w:r>
                      <w:r w:rsidRPr="00166705">
                        <w:rPr>
                          <w:rFonts w:ascii="Calibri" w:hAnsi="Calibri" w:cs="Calibri"/>
                          <w:b/>
                          <w:bCs/>
                          <w:color w:val="000000"/>
                        </w:rPr>
                        <w:t>e</w:t>
                      </w:r>
                      <w:r w:rsidRPr="00166705">
                        <w:rPr>
                          <w:rFonts w:ascii="Calibri" w:hAnsi="Calibri" w:cs="Calibri"/>
                          <w:b/>
                          <w:bCs/>
                          <w:color w:val="000000"/>
                          <w:spacing w:val="15"/>
                        </w:rPr>
                        <w:t xml:space="preserve"> </w:t>
                      </w:r>
                      <w:r w:rsidRPr="00166705">
                        <w:rPr>
                          <w:rFonts w:ascii="Calibri" w:hAnsi="Calibri" w:cs="Calibri"/>
                          <w:b/>
                          <w:bCs/>
                          <w:color w:val="000000"/>
                        </w:rPr>
                        <w:t>previsti</w:t>
                      </w:r>
                      <w:r w:rsidRPr="00166705">
                        <w:rPr>
                          <w:rFonts w:ascii="Calibri" w:hAnsi="Calibri" w:cs="Calibri"/>
                          <w:b/>
                          <w:bCs/>
                          <w:color w:val="000000"/>
                          <w:spacing w:val="12"/>
                        </w:rPr>
                        <w:t xml:space="preserve"> </w:t>
                      </w:r>
                      <w:r w:rsidRPr="00166705">
                        <w:rPr>
                          <w:rFonts w:ascii="Calibri" w:hAnsi="Calibri" w:cs="Calibri"/>
                          <w:b/>
                          <w:bCs/>
                          <w:color w:val="000000"/>
                        </w:rPr>
                        <w:t>quale</w:t>
                      </w:r>
                      <w:r w:rsidRPr="00166705">
                        <w:rPr>
                          <w:rFonts w:ascii="Calibri" w:hAnsi="Calibri" w:cs="Calibri"/>
                          <w:b/>
                          <w:bCs/>
                          <w:color w:val="000000"/>
                          <w:spacing w:val="13"/>
                        </w:rPr>
                        <w:t xml:space="preserve"> </w:t>
                      </w:r>
                      <w:r w:rsidRPr="00166705">
                        <w:rPr>
                          <w:rFonts w:ascii="Calibri" w:hAnsi="Calibri" w:cs="Calibri"/>
                          <w:b/>
                          <w:bCs/>
                          <w:color w:val="000000"/>
                        </w:rPr>
                        <w:t>monitoraggio</w:t>
                      </w:r>
                      <w:r w:rsidRPr="00166705">
                        <w:rPr>
                          <w:rFonts w:ascii="Calibri" w:hAnsi="Calibri" w:cs="Calibri"/>
                          <w:b/>
                          <w:bCs/>
                          <w:color w:val="000000"/>
                          <w:spacing w:val="16"/>
                        </w:rPr>
                        <w:t xml:space="preserve"> </w:t>
                      </w:r>
                      <w:r w:rsidRPr="00166705">
                        <w:rPr>
                          <w:rFonts w:ascii="Calibri" w:hAnsi="Calibri" w:cs="Calibri"/>
                          <w:b/>
                          <w:bCs/>
                          <w:color w:val="000000"/>
                        </w:rPr>
                        <w:t>per</w:t>
                      </w:r>
                      <w:r w:rsidRPr="00166705">
                        <w:rPr>
                          <w:rFonts w:ascii="Calibri" w:hAnsi="Calibri" w:cs="Calibri"/>
                          <w:b/>
                          <w:bCs/>
                          <w:color w:val="000000"/>
                          <w:spacing w:val="16"/>
                        </w:rPr>
                        <w:t xml:space="preserve"> </w:t>
                      </w:r>
                      <w:r w:rsidRPr="00166705">
                        <w:rPr>
                          <w:rFonts w:ascii="Calibri" w:hAnsi="Calibri" w:cs="Calibri"/>
                          <w:b/>
                          <w:bCs/>
                          <w:color w:val="000000"/>
                        </w:rPr>
                        <w:t>le</w:t>
                      </w:r>
                      <w:r w:rsidRPr="00166705">
                        <w:rPr>
                          <w:rFonts w:ascii="Calibri" w:hAnsi="Calibri" w:cs="Calibri"/>
                          <w:b/>
                          <w:bCs/>
                          <w:color w:val="000000"/>
                          <w:spacing w:val="14"/>
                        </w:rPr>
                        <w:t xml:space="preserve"> </w:t>
                      </w:r>
                      <w:r w:rsidRPr="00166705">
                        <w:rPr>
                          <w:rFonts w:ascii="Calibri" w:hAnsi="Calibri" w:cs="Calibri"/>
                          <w:b/>
                          <w:bCs/>
                          <w:color w:val="000000"/>
                        </w:rPr>
                        <w:t>gare</w:t>
                      </w:r>
                      <w:r w:rsidRPr="00166705">
                        <w:rPr>
                          <w:rFonts w:ascii="Calibri" w:hAnsi="Calibri" w:cs="Calibri"/>
                          <w:b/>
                          <w:bCs/>
                          <w:color w:val="000000"/>
                          <w:spacing w:val="15"/>
                        </w:rPr>
                        <w:t xml:space="preserve"> </w:t>
                      </w:r>
                      <w:r w:rsidRPr="00166705">
                        <w:rPr>
                          <w:rFonts w:ascii="Calibri" w:hAnsi="Calibri" w:cs="Calibri"/>
                          <w:b/>
                          <w:bCs/>
                          <w:color w:val="000000"/>
                        </w:rPr>
                        <w:t>dell’area</w:t>
                      </w:r>
                      <w:r w:rsidRPr="00166705">
                        <w:rPr>
                          <w:rFonts w:ascii="Calibri" w:hAnsi="Calibri" w:cs="Calibri"/>
                          <w:b/>
                          <w:bCs/>
                          <w:color w:val="000000"/>
                          <w:spacing w:val="13"/>
                        </w:rPr>
                        <w:t xml:space="preserve"> </w:t>
                      </w:r>
                      <w:r w:rsidRPr="00166705">
                        <w:rPr>
                          <w:rFonts w:ascii="Calibri" w:hAnsi="Calibri" w:cs="Calibri"/>
                          <w:b/>
                          <w:bCs/>
                          <w:color w:val="000000"/>
                        </w:rPr>
                        <w:t>tecnica</w:t>
                      </w:r>
                      <w:r w:rsidRPr="00166705">
                        <w:rPr>
                          <w:rFonts w:ascii="Calibri" w:hAnsi="Calibri" w:cs="Calibri"/>
                          <w:b/>
                          <w:bCs/>
                          <w:color w:val="000000"/>
                          <w:spacing w:val="15"/>
                        </w:rPr>
                        <w:t xml:space="preserve"> </w:t>
                      </w:r>
                      <w:r w:rsidRPr="00166705">
                        <w:rPr>
                          <w:rFonts w:ascii="Calibri" w:hAnsi="Calibri" w:cs="Calibri"/>
                          <w:b/>
                          <w:bCs/>
                          <w:color w:val="000000"/>
                        </w:rPr>
                        <w:t>nella</w:t>
                      </w:r>
                      <w:r w:rsidRPr="00166705">
                        <w:rPr>
                          <w:rFonts w:ascii="Calibri" w:hAnsi="Calibri" w:cs="Calibri"/>
                          <w:b/>
                          <w:bCs/>
                          <w:color w:val="000000"/>
                          <w:spacing w:val="93"/>
                          <w:w w:val="99"/>
                        </w:rPr>
                        <w:t xml:space="preserve"> </w:t>
                      </w:r>
                      <w:r w:rsidRPr="00166705">
                        <w:rPr>
                          <w:rFonts w:ascii="Calibri" w:hAnsi="Calibri" w:cs="Calibri"/>
                          <w:b/>
                          <w:bCs/>
                          <w:color w:val="000000"/>
                        </w:rPr>
                        <w:t>fase</w:t>
                      </w:r>
                      <w:r w:rsidRPr="00166705">
                        <w:rPr>
                          <w:rFonts w:ascii="Calibri" w:hAnsi="Calibri" w:cs="Calibri"/>
                          <w:b/>
                          <w:bCs/>
                          <w:color w:val="000000"/>
                          <w:spacing w:val="-12"/>
                        </w:rPr>
                        <w:t xml:space="preserve"> </w:t>
                      </w:r>
                      <w:r w:rsidRPr="00166705">
                        <w:rPr>
                          <w:rFonts w:ascii="Calibri" w:hAnsi="Calibri" w:cs="Calibri"/>
                          <w:b/>
                          <w:bCs/>
                          <w:color w:val="000000"/>
                        </w:rPr>
                        <w:t>di</w:t>
                      </w:r>
                      <w:r w:rsidRPr="00166705">
                        <w:rPr>
                          <w:rFonts w:ascii="Calibri" w:hAnsi="Calibri" w:cs="Calibri"/>
                          <w:b/>
                          <w:bCs/>
                          <w:color w:val="000000"/>
                          <w:spacing w:val="-11"/>
                        </w:rPr>
                        <w:t xml:space="preserve"> </w:t>
                      </w:r>
                      <w:r w:rsidRPr="00166705">
                        <w:rPr>
                          <w:rFonts w:ascii="Calibri" w:hAnsi="Calibri" w:cs="Calibri"/>
                          <w:b/>
                          <w:bCs/>
                          <w:color w:val="000000"/>
                        </w:rPr>
                        <w:t>rendicontazione:</w:t>
                      </w:r>
                    </w:p>
                    <w:p w14:paraId="579C9DC5" w14:textId="77777777" w:rsidR="00D276BF" w:rsidRPr="00CF59BA" w:rsidRDefault="00D276BF" w:rsidP="00CC4DEF">
                      <w:pPr>
                        <w:pStyle w:val="Paragrafoelenco1"/>
                        <w:numPr>
                          <w:ilvl w:val="0"/>
                          <w:numId w:val="37"/>
                        </w:numPr>
                        <w:spacing w:before="120" w:after="120"/>
                        <w:rPr>
                          <w:rFonts w:ascii="Calibri" w:hAnsi="Calibri" w:cs="Calibri"/>
                        </w:rPr>
                      </w:pPr>
                      <w:r>
                        <w:rPr>
                          <w:rFonts w:ascii="Calibri" w:hAnsi="Calibri" w:cs="Calibri"/>
                        </w:rPr>
                        <w:t>Scostamento dei</w:t>
                      </w:r>
                      <w:r w:rsidRPr="00CF59BA">
                        <w:rPr>
                          <w:rFonts w:ascii="Calibri" w:hAnsi="Calibri" w:cs="Calibri"/>
                          <w:spacing w:val="25"/>
                        </w:rPr>
                        <w:t xml:space="preserve"> </w:t>
                      </w:r>
                      <w:r w:rsidRPr="00CF59BA">
                        <w:rPr>
                          <w:rFonts w:ascii="Calibri" w:hAnsi="Calibri" w:cs="Calibri"/>
                        </w:rPr>
                        <w:t>contratti</w:t>
                      </w:r>
                      <w:r w:rsidRPr="00CF59BA">
                        <w:rPr>
                          <w:rFonts w:ascii="Calibri" w:hAnsi="Calibri" w:cs="Calibri"/>
                          <w:spacing w:val="25"/>
                        </w:rPr>
                        <w:t xml:space="preserve"> </w:t>
                      </w:r>
                      <w:r w:rsidRPr="00CF59BA">
                        <w:rPr>
                          <w:rFonts w:ascii="Calibri" w:hAnsi="Calibri" w:cs="Calibri"/>
                        </w:rPr>
                        <w:t>conclusi,</w:t>
                      </w:r>
                      <w:r w:rsidRPr="00CF59BA">
                        <w:rPr>
                          <w:rFonts w:ascii="Calibri" w:hAnsi="Calibri" w:cs="Calibri"/>
                          <w:spacing w:val="34"/>
                        </w:rPr>
                        <w:t xml:space="preserve"> </w:t>
                      </w:r>
                      <w:r w:rsidRPr="00CF59BA">
                        <w:rPr>
                          <w:rFonts w:ascii="Calibri" w:hAnsi="Calibri" w:cs="Calibri"/>
                        </w:rPr>
                        <w:t>in</w:t>
                      </w:r>
                      <w:r w:rsidRPr="00CF59BA">
                        <w:rPr>
                          <w:rFonts w:ascii="Calibri" w:hAnsi="Calibri" w:cs="Calibri"/>
                          <w:spacing w:val="31"/>
                        </w:rPr>
                        <w:t xml:space="preserve"> </w:t>
                      </w:r>
                      <w:r w:rsidRPr="00CF59BA">
                        <w:rPr>
                          <w:rFonts w:ascii="Calibri" w:hAnsi="Calibri" w:cs="Calibri"/>
                        </w:rPr>
                        <w:t>termini</w:t>
                      </w:r>
                      <w:r w:rsidRPr="00CF59BA">
                        <w:rPr>
                          <w:rFonts w:ascii="Calibri" w:hAnsi="Calibri" w:cs="Calibri"/>
                          <w:spacing w:val="33"/>
                        </w:rPr>
                        <w:t xml:space="preserve"> </w:t>
                      </w:r>
                      <w:r w:rsidRPr="00CF59BA">
                        <w:rPr>
                          <w:rFonts w:ascii="Calibri" w:hAnsi="Calibri" w:cs="Calibri"/>
                        </w:rPr>
                        <w:t>di</w:t>
                      </w:r>
                      <w:r w:rsidRPr="00CF59BA">
                        <w:rPr>
                          <w:rFonts w:ascii="Calibri" w:hAnsi="Calibri" w:cs="Calibri"/>
                          <w:spacing w:val="35"/>
                        </w:rPr>
                        <w:t xml:space="preserve"> </w:t>
                      </w:r>
                      <w:r w:rsidRPr="00CF59BA">
                        <w:rPr>
                          <w:rFonts w:ascii="Calibri" w:hAnsi="Calibri" w:cs="Calibri"/>
                        </w:rPr>
                        <w:t>costi</w:t>
                      </w:r>
                      <w:r w:rsidRPr="00CF59BA">
                        <w:rPr>
                          <w:rFonts w:ascii="Calibri" w:hAnsi="Calibri" w:cs="Calibri"/>
                          <w:spacing w:val="33"/>
                        </w:rPr>
                        <w:t xml:space="preserve"> </w:t>
                      </w:r>
                      <w:r w:rsidRPr="00CF59BA">
                        <w:rPr>
                          <w:rFonts w:ascii="Calibri" w:hAnsi="Calibri" w:cs="Calibri"/>
                        </w:rPr>
                        <w:t>e</w:t>
                      </w:r>
                      <w:r w:rsidRPr="00CF59BA">
                        <w:rPr>
                          <w:rFonts w:ascii="Calibri" w:hAnsi="Calibri" w:cs="Calibri"/>
                          <w:spacing w:val="34"/>
                        </w:rPr>
                        <w:t xml:space="preserve"> </w:t>
                      </w:r>
                      <w:r w:rsidRPr="00CF59BA">
                        <w:rPr>
                          <w:rFonts w:ascii="Calibri" w:hAnsi="Calibri" w:cs="Calibri"/>
                        </w:rPr>
                        <w:t>tempi</w:t>
                      </w:r>
                      <w:r w:rsidRPr="00CF59BA">
                        <w:rPr>
                          <w:rFonts w:ascii="Calibri" w:hAnsi="Calibri" w:cs="Calibri"/>
                          <w:spacing w:val="33"/>
                        </w:rPr>
                        <w:t xml:space="preserve"> </w:t>
                      </w:r>
                      <w:r w:rsidRPr="00CF59BA">
                        <w:rPr>
                          <w:rFonts w:ascii="Calibri" w:hAnsi="Calibri" w:cs="Calibri"/>
                        </w:rPr>
                        <w:t>di</w:t>
                      </w:r>
                      <w:r w:rsidRPr="00CF59BA">
                        <w:rPr>
                          <w:rFonts w:ascii="Calibri" w:hAnsi="Calibri" w:cs="Calibri"/>
                          <w:spacing w:val="32"/>
                        </w:rPr>
                        <w:t xml:space="preserve"> </w:t>
                      </w:r>
                      <w:r w:rsidRPr="00CF59BA">
                        <w:rPr>
                          <w:rFonts w:ascii="Calibri" w:hAnsi="Calibri" w:cs="Calibri"/>
                        </w:rPr>
                        <w:t>esecuzione,</w:t>
                      </w:r>
                      <w:r w:rsidRPr="00CF59BA">
                        <w:rPr>
                          <w:rFonts w:ascii="Calibri" w:hAnsi="Calibri" w:cs="Calibri"/>
                          <w:spacing w:val="91"/>
                          <w:w w:val="99"/>
                        </w:rPr>
                        <w:t xml:space="preserve"> </w:t>
                      </w:r>
                      <w:r w:rsidRPr="00CF59BA">
                        <w:rPr>
                          <w:rFonts w:ascii="Calibri" w:hAnsi="Calibri" w:cs="Calibri"/>
                        </w:rPr>
                        <w:t>rispetto</w:t>
                      </w:r>
                      <w:r w:rsidRPr="00CF59BA">
                        <w:rPr>
                          <w:rFonts w:ascii="Calibri" w:hAnsi="Calibri" w:cs="Calibri"/>
                          <w:spacing w:val="-13"/>
                        </w:rPr>
                        <w:t xml:space="preserve"> </w:t>
                      </w:r>
                      <w:r>
                        <w:rPr>
                          <w:rFonts w:ascii="Calibri" w:hAnsi="Calibri" w:cs="Calibri"/>
                          <w:spacing w:val="1"/>
                        </w:rPr>
                        <w:t xml:space="preserve">ai contratti </w:t>
                      </w:r>
                      <w:r w:rsidRPr="00CF59BA">
                        <w:rPr>
                          <w:rFonts w:ascii="Calibri" w:hAnsi="Calibri" w:cs="Calibri"/>
                        </w:rPr>
                        <w:t>inizialmente</w:t>
                      </w:r>
                      <w:r w:rsidRPr="00CF59BA">
                        <w:rPr>
                          <w:rFonts w:ascii="Calibri" w:hAnsi="Calibri" w:cs="Calibri"/>
                          <w:spacing w:val="-13"/>
                        </w:rPr>
                        <w:t xml:space="preserve"> </w:t>
                      </w:r>
                      <w:r>
                        <w:rPr>
                          <w:rFonts w:ascii="Calibri" w:hAnsi="Calibri" w:cs="Calibri"/>
                        </w:rPr>
                        <w:t>aggiudicati;</w:t>
                      </w:r>
                    </w:p>
                    <w:p w14:paraId="2E5D6EA0" w14:textId="77777777" w:rsidR="00D276BF" w:rsidRPr="002F6720" w:rsidRDefault="00D276BF" w:rsidP="00CC4DEF">
                      <w:pPr>
                        <w:pStyle w:val="Paragrafoelenco1"/>
                        <w:numPr>
                          <w:ilvl w:val="0"/>
                          <w:numId w:val="37"/>
                        </w:numPr>
                        <w:spacing w:before="120" w:after="120"/>
                        <w:rPr>
                          <w:rFonts w:ascii="Calibri" w:hAnsi="Calibri" w:cs="Calibri"/>
                        </w:rPr>
                      </w:pPr>
                      <w:r>
                        <w:rPr>
                          <w:rFonts w:ascii="Calibri" w:hAnsi="Calibri" w:cs="Calibri"/>
                        </w:rPr>
                        <w:t xml:space="preserve">Verifica dei </w:t>
                      </w:r>
                      <w:r w:rsidRPr="00CF59BA">
                        <w:rPr>
                          <w:rFonts w:ascii="Calibri" w:hAnsi="Calibri" w:cs="Calibri"/>
                        </w:rPr>
                        <w:t>tempi</w:t>
                      </w:r>
                      <w:r w:rsidRPr="00CF59BA">
                        <w:rPr>
                          <w:rFonts w:ascii="Calibri" w:hAnsi="Calibri" w:cs="Calibri"/>
                          <w:spacing w:val="-5"/>
                        </w:rPr>
                        <w:t xml:space="preserve"> </w:t>
                      </w:r>
                      <w:r w:rsidRPr="00CF59BA">
                        <w:rPr>
                          <w:rFonts w:ascii="Calibri" w:hAnsi="Calibri" w:cs="Calibri"/>
                        </w:rPr>
                        <w:t>medi</w:t>
                      </w:r>
                      <w:r w:rsidRPr="00CF59BA">
                        <w:rPr>
                          <w:rFonts w:ascii="Calibri" w:hAnsi="Calibri" w:cs="Calibri"/>
                          <w:spacing w:val="-5"/>
                        </w:rPr>
                        <w:t xml:space="preserve"> </w:t>
                      </w:r>
                      <w:r w:rsidRPr="00CF59BA">
                        <w:rPr>
                          <w:rFonts w:ascii="Calibri" w:hAnsi="Calibri" w:cs="Calibri"/>
                        </w:rPr>
                        <w:t>di</w:t>
                      </w:r>
                      <w:r w:rsidRPr="00CF59BA">
                        <w:rPr>
                          <w:rFonts w:ascii="Calibri" w:hAnsi="Calibri" w:cs="Calibri"/>
                          <w:spacing w:val="-2"/>
                        </w:rPr>
                        <w:t xml:space="preserve"> </w:t>
                      </w:r>
                      <w:r w:rsidRPr="00CF59BA">
                        <w:rPr>
                          <w:rFonts w:ascii="Calibri" w:hAnsi="Calibri" w:cs="Calibri"/>
                        </w:rPr>
                        <w:t>esecuzione</w:t>
                      </w:r>
                      <w:r w:rsidRPr="00CF59BA">
                        <w:rPr>
                          <w:rFonts w:ascii="Calibri" w:hAnsi="Calibri" w:cs="Calibri"/>
                          <w:spacing w:val="-2"/>
                        </w:rPr>
                        <w:t xml:space="preserve"> </w:t>
                      </w:r>
                      <w:r w:rsidRPr="00CF59BA">
                        <w:rPr>
                          <w:rFonts w:ascii="Calibri" w:hAnsi="Calibri" w:cs="Calibri"/>
                        </w:rPr>
                        <w:t>degli</w:t>
                      </w:r>
                      <w:r w:rsidRPr="00CF59BA">
                        <w:rPr>
                          <w:rFonts w:ascii="Calibri" w:hAnsi="Calibri" w:cs="Calibri"/>
                          <w:spacing w:val="-5"/>
                        </w:rPr>
                        <w:t xml:space="preserve"> </w:t>
                      </w:r>
                      <w:r w:rsidRPr="00CF59BA">
                        <w:rPr>
                          <w:rFonts w:ascii="Calibri" w:hAnsi="Calibri" w:cs="Calibri"/>
                        </w:rPr>
                        <w:t>affidamenti</w:t>
                      </w:r>
                      <w:r>
                        <w:rPr>
                          <w:rFonts w:ascii="Calibri" w:hAnsi="Calibri" w:cs="Calibri"/>
                          <w:spacing w:val="-2"/>
                        </w:rPr>
                        <w:t xml:space="preserve">, </w:t>
                      </w:r>
                      <w:r w:rsidRPr="00CF59BA">
                        <w:rPr>
                          <w:rFonts w:ascii="Calibri" w:hAnsi="Calibri" w:cs="Calibri"/>
                        </w:rPr>
                        <w:t>calcol</w:t>
                      </w:r>
                      <w:r>
                        <w:rPr>
                          <w:rFonts w:ascii="Calibri" w:hAnsi="Calibri" w:cs="Calibri"/>
                        </w:rPr>
                        <w:t>ando</w:t>
                      </w:r>
                      <w:r w:rsidRPr="00CF59BA">
                        <w:rPr>
                          <w:rFonts w:ascii="Calibri" w:hAnsi="Calibri" w:cs="Calibri"/>
                          <w:spacing w:val="18"/>
                        </w:rPr>
                        <w:t xml:space="preserve"> </w:t>
                      </w:r>
                      <w:r w:rsidRPr="00CF59BA">
                        <w:rPr>
                          <w:rFonts w:ascii="Calibri" w:hAnsi="Calibri" w:cs="Calibri"/>
                        </w:rPr>
                        <w:t>la</w:t>
                      </w:r>
                      <w:r w:rsidRPr="00CF59BA">
                        <w:rPr>
                          <w:rFonts w:ascii="Calibri" w:hAnsi="Calibri" w:cs="Calibri"/>
                          <w:spacing w:val="15"/>
                        </w:rPr>
                        <w:t xml:space="preserve"> </w:t>
                      </w:r>
                      <w:r w:rsidRPr="00CF59BA">
                        <w:rPr>
                          <w:rFonts w:ascii="Calibri" w:hAnsi="Calibri" w:cs="Calibri"/>
                        </w:rPr>
                        <w:t>differenza</w:t>
                      </w:r>
                      <w:r w:rsidRPr="00CF59BA">
                        <w:rPr>
                          <w:rFonts w:ascii="Calibri" w:hAnsi="Calibri" w:cs="Calibri"/>
                          <w:spacing w:val="16"/>
                        </w:rPr>
                        <w:t xml:space="preserve"> </w:t>
                      </w:r>
                      <w:r w:rsidRPr="00CF59BA">
                        <w:rPr>
                          <w:rFonts w:ascii="Calibri" w:hAnsi="Calibri" w:cs="Calibri"/>
                        </w:rPr>
                        <w:t>tra</w:t>
                      </w:r>
                      <w:r w:rsidRPr="00CF59BA">
                        <w:rPr>
                          <w:rFonts w:ascii="Calibri" w:hAnsi="Calibri" w:cs="Calibri"/>
                          <w:spacing w:val="16"/>
                        </w:rPr>
                        <w:t xml:space="preserve"> </w:t>
                      </w:r>
                      <w:r w:rsidRPr="00CF59BA">
                        <w:rPr>
                          <w:rFonts w:ascii="Calibri" w:hAnsi="Calibri" w:cs="Calibri"/>
                        </w:rPr>
                        <w:t>il</w:t>
                      </w:r>
                      <w:r w:rsidRPr="00CF59BA">
                        <w:rPr>
                          <w:rFonts w:ascii="Calibri" w:hAnsi="Calibri" w:cs="Calibri"/>
                          <w:spacing w:val="15"/>
                        </w:rPr>
                        <w:t xml:space="preserve"> </w:t>
                      </w:r>
                      <w:r w:rsidRPr="00CF59BA">
                        <w:rPr>
                          <w:rFonts w:ascii="Calibri" w:hAnsi="Calibri" w:cs="Calibri"/>
                        </w:rPr>
                        <w:t>tempo</w:t>
                      </w:r>
                      <w:r w:rsidRPr="00CF59BA">
                        <w:rPr>
                          <w:rFonts w:ascii="Calibri" w:hAnsi="Calibri" w:cs="Calibri"/>
                          <w:spacing w:val="14"/>
                        </w:rPr>
                        <w:t xml:space="preserve"> </w:t>
                      </w:r>
                      <w:r w:rsidRPr="00CF59BA">
                        <w:rPr>
                          <w:rFonts w:ascii="Calibri" w:hAnsi="Calibri" w:cs="Calibri"/>
                        </w:rPr>
                        <w:t>effettivamente</w:t>
                      </w:r>
                      <w:r w:rsidRPr="00CF59BA">
                        <w:rPr>
                          <w:rFonts w:ascii="Calibri" w:hAnsi="Calibri" w:cs="Calibri"/>
                          <w:spacing w:val="16"/>
                        </w:rPr>
                        <w:t xml:space="preserve"> </w:t>
                      </w:r>
                      <w:r w:rsidRPr="00CF59BA">
                        <w:rPr>
                          <w:rFonts w:ascii="Calibri" w:hAnsi="Calibri" w:cs="Calibri"/>
                        </w:rPr>
                        <w:t>impiegato</w:t>
                      </w:r>
                      <w:r w:rsidRPr="00CF59BA">
                        <w:rPr>
                          <w:rFonts w:ascii="Calibri" w:hAnsi="Calibri" w:cs="Calibri"/>
                          <w:spacing w:val="16"/>
                        </w:rPr>
                        <w:t xml:space="preserve"> </w:t>
                      </w:r>
                      <w:r w:rsidRPr="00CF59BA">
                        <w:rPr>
                          <w:rFonts w:ascii="Calibri" w:hAnsi="Calibri" w:cs="Calibri"/>
                        </w:rPr>
                        <w:t>per</w:t>
                      </w:r>
                      <w:r w:rsidRPr="00CF59BA">
                        <w:rPr>
                          <w:rFonts w:ascii="Calibri" w:hAnsi="Calibri" w:cs="Calibri"/>
                          <w:spacing w:val="15"/>
                        </w:rPr>
                        <w:t xml:space="preserve"> </w:t>
                      </w:r>
                      <w:r w:rsidRPr="00CF59BA">
                        <w:rPr>
                          <w:rFonts w:ascii="Calibri" w:hAnsi="Calibri" w:cs="Calibri"/>
                        </w:rPr>
                        <w:t>la</w:t>
                      </w:r>
                      <w:r w:rsidRPr="00CF59BA">
                        <w:rPr>
                          <w:rFonts w:ascii="Calibri" w:hAnsi="Calibri" w:cs="Calibri"/>
                          <w:spacing w:val="15"/>
                        </w:rPr>
                        <w:t xml:space="preserve"> </w:t>
                      </w:r>
                      <w:r w:rsidRPr="00CF59BA">
                        <w:rPr>
                          <w:rFonts w:ascii="Calibri" w:hAnsi="Calibri" w:cs="Calibri"/>
                        </w:rPr>
                        <w:t>conclusione</w:t>
                      </w:r>
                      <w:r w:rsidRPr="00CF59BA">
                        <w:rPr>
                          <w:rFonts w:ascii="Calibri" w:hAnsi="Calibri" w:cs="Calibri"/>
                          <w:spacing w:val="18"/>
                        </w:rPr>
                        <w:t xml:space="preserve"> </w:t>
                      </w:r>
                      <w:r w:rsidRPr="00CF59BA">
                        <w:rPr>
                          <w:rFonts w:ascii="Calibri" w:hAnsi="Calibri" w:cs="Calibri"/>
                        </w:rPr>
                        <w:t>del</w:t>
                      </w:r>
                      <w:r w:rsidRPr="00CF59BA">
                        <w:rPr>
                          <w:rFonts w:ascii="Calibri" w:hAnsi="Calibri" w:cs="Calibri"/>
                          <w:spacing w:val="13"/>
                        </w:rPr>
                        <w:t xml:space="preserve"> </w:t>
                      </w:r>
                      <w:r w:rsidRPr="00CF59BA">
                        <w:rPr>
                          <w:rFonts w:ascii="Calibri" w:hAnsi="Calibri" w:cs="Calibri"/>
                        </w:rPr>
                        <w:t>contratto</w:t>
                      </w:r>
                      <w:r w:rsidRPr="00CF59BA">
                        <w:rPr>
                          <w:rFonts w:ascii="Calibri" w:hAnsi="Calibri" w:cs="Calibri"/>
                          <w:spacing w:val="16"/>
                        </w:rPr>
                        <w:t xml:space="preserve"> </w:t>
                      </w:r>
                      <w:r w:rsidRPr="00CF59BA">
                        <w:rPr>
                          <w:rFonts w:ascii="Calibri" w:hAnsi="Calibri" w:cs="Calibri"/>
                        </w:rPr>
                        <w:t>ed</w:t>
                      </w:r>
                      <w:r w:rsidRPr="00CF59BA">
                        <w:rPr>
                          <w:rFonts w:ascii="Calibri" w:hAnsi="Calibri" w:cs="Calibri"/>
                          <w:spacing w:val="18"/>
                        </w:rPr>
                        <w:t xml:space="preserve"> </w:t>
                      </w:r>
                      <w:r w:rsidRPr="00CF59BA">
                        <w:rPr>
                          <w:rFonts w:ascii="Calibri" w:hAnsi="Calibri" w:cs="Calibri"/>
                        </w:rPr>
                        <w:t>il</w:t>
                      </w:r>
                      <w:r>
                        <w:rPr>
                          <w:rFonts w:ascii="Calibri" w:hAnsi="Calibri" w:cs="Calibri"/>
                          <w:spacing w:val="93"/>
                          <w:w w:val="99"/>
                        </w:rPr>
                        <w:t xml:space="preserve"> </w:t>
                      </w:r>
                      <w:r w:rsidRPr="00CF59BA">
                        <w:rPr>
                          <w:rFonts w:ascii="Calibri" w:hAnsi="Calibri" w:cs="Calibri"/>
                        </w:rPr>
                        <w:t>tempo</w:t>
                      </w:r>
                      <w:r w:rsidRPr="00CF59BA">
                        <w:rPr>
                          <w:rFonts w:ascii="Calibri" w:hAnsi="Calibri" w:cs="Calibri"/>
                          <w:spacing w:val="-8"/>
                        </w:rPr>
                        <w:t xml:space="preserve"> </w:t>
                      </w:r>
                      <w:r w:rsidRPr="00CF59BA">
                        <w:rPr>
                          <w:rFonts w:ascii="Calibri" w:hAnsi="Calibri" w:cs="Calibri"/>
                        </w:rPr>
                        <w:t>previsto</w:t>
                      </w:r>
                      <w:r w:rsidRPr="00CF59BA">
                        <w:rPr>
                          <w:rFonts w:ascii="Calibri" w:hAnsi="Calibri" w:cs="Calibri"/>
                          <w:spacing w:val="-5"/>
                        </w:rPr>
                        <w:t xml:space="preserve"> </w:t>
                      </w:r>
                      <w:r w:rsidRPr="00CF59BA">
                        <w:rPr>
                          <w:rFonts w:ascii="Calibri" w:hAnsi="Calibri" w:cs="Calibri"/>
                        </w:rPr>
                        <w:t>da progetto</w:t>
                      </w:r>
                      <w:r>
                        <w:rPr>
                          <w:rFonts w:ascii="Calibri" w:hAnsi="Calibri" w:cs="Calibri"/>
                          <w:spacing w:val="-8"/>
                        </w:rPr>
                        <w:t>.</w:t>
                      </w:r>
                    </w:p>
                  </w:txbxContent>
                </v:textbox>
                <w10:anchorlock/>
              </v:shape>
            </w:pict>
          </mc:Fallback>
        </mc:AlternateContent>
      </w:r>
    </w:p>
    <w:p w14:paraId="261140ED" w14:textId="77777777" w:rsidR="008E7D12" w:rsidRPr="00454850" w:rsidRDefault="008E7D12" w:rsidP="008E7D12">
      <w:pPr>
        <w:jc w:val="both"/>
        <w:rPr>
          <w:rFonts w:asciiTheme="minorHAnsi" w:hAnsiTheme="minorHAnsi" w:cstheme="minorHAnsi"/>
          <w:sz w:val="8"/>
          <w:szCs w:val="8"/>
        </w:rPr>
      </w:pPr>
    </w:p>
    <w:p w14:paraId="7EF47AA4" w14:textId="77777777" w:rsidR="008E7D12" w:rsidRPr="00454850" w:rsidRDefault="008E7D12" w:rsidP="008E7D12">
      <w:pPr>
        <w:pStyle w:val="Titolo2"/>
        <w:jc w:val="both"/>
        <w:rPr>
          <w:rFonts w:asciiTheme="minorHAnsi" w:hAnsiTheme="minorHAnsi" w:cstheme="minorHAnsi"/>
        </w:rPr>
      </w:pPr>
      <w:bookmarkStart w:id="87" w:name="_Toc463447860"/>
      <w:bookmarkStart w:id="88" w:name="_Toc463448601"/>
      <w:bookmarkStart w:id="89" w:name="_Toc100159375"/>
      <w:bookmarkStart w:id="90" w:name="_Toc107512431"/>
      <w:bookmarkStart w:id="91" w:name="_Toc107514429"/>
      <w:r w:rsidRPr="00454850">
        <w:rPr>
          <w:rFonts w:asciiTheme="minorHAnsi" w:hAnsiTheme="minorHAnsi" w:cstheme="minorHAnsi"/>
        </w:rPr>
        <w:t>Procedure di gara per la fornitura di farmaci e presidi</w:t>
      </w:r>
      <w:bookmarkEnd w:id="87"/>
      <w:bookmarkEnd w:id="88"/>
      <w:bookmarkEnd w:id="89"/>
      <w:bookmarkEnd w:id="90"/>
      <w:bookmarkEnd w:id="91"/>
    </w:p>
    <w:p w14:paraId="0411EEC7" w14:textId="77777777" w:rsidR="008E7D12" w:rsidRPr="00454850" w:rsidRDefault="008E7D12" w:rsidP="008E7D12">
      <w:pPr>
        <w:jc w:val="both"/>
        <w:rPr>
          <w:rFonts w:asciiTheme="minorHAnsi" w:hAnsiTheme="minorHAnsi" w:cstheme="minorHAnsi"/>
          <w:i/>
          <w:iCs/>
          <w:sz w:val="18"/>
        </w:rPr>
      </w:pPr>
    </w:p>
    <w:p w14:paraId="3F01EBE2" w14:textId="2BB1B947" w:rsidR="008E7D12" w:rsidRPr="006A5FCB" w:rsidRDefault="008E7D12" w:rsidP="008E7D12">
      <w:pPr>
        <w:jc w:val="both"/>
        <w:rPr>
          <w:rFonts w:asciiTheme="minorHAnsi" w:hAnsiTheme="minorHAnsi" w:cstheme="minorHAnsi"/>
        </w:rPr>
      </w:pPr>
      <w:r w:rsidRPr="00454850">
        <w:rPr>
          <w:rFonts w:asciiTheme="minorHAnsi" w:hAnsiTheme="minorHAnsi" w:cstheme="minorHAnsi"/>
          <w:spacing w:val="-1"/>
        </w:rPr>
        <w:t>Nella Regione Marche</w:t>
      </w:r>
      <w:r w:rsidRPr="00454850">
        <w:rPr>
          <w:rFonts w:asciiTheme="minorHAnsi" w:hAnsiTheme="minorHAnsi" w:cstheme="minorHAnsi"/>
          <w:spacing w:val="7"/>
        </w:rPr>
        <w:t xml:space="preserve"> </w:t>
      </w:r>
      <w:r w:rsidRPr="00454850">
        <w:rPr>
          <w:rFonts w:asciiTheme="minorHAnsi" w:hAnsiTheme="minorHAnsi" w:cstheme="minorHAnsi"/>
          <w:spacing w:val="-1"/>
        </w:rPr>
        <w:t>l'acquisto</w:t>
      </w:r>
      <w:r w:rsidRPr="00454850">
        <w:rPr>
          <w:rFonts w:asciiTheme="minorHAnsi" w:hAnsiTheme="minorHAnsi" w:cstheme="minorHAnsi"/>
          <w:spacing w:val="5"/>
        </w:rPr>
        <w:t xml:space="preserve"> </w:t>
      </w:r>
      <w:r w:rsidRPr="00454850">
        <w:rPr>
          <w:rFonts w:asciiTheme="minorHAnsi" w:hAnsiTheme="minorHAnsi" w:cstheme="minorHAnsi"/>
          <w:spacing w:val="1"/>
        </w:rPr>
        <w:t>di</w:t>
      </w:r>
      <w:r w:rsidRPr="00454850">
        <w:rPr>
          <w:rFonts w:asciiTheme="minorHAnsi" w:hAnsiTheme="minorHAnsi" w:cstheme="minorHAnsi"/>
          <w:spacing w:val="6"/>
        </w:rPr>
        <w:t xml:space="preserve"> </w:t>
      </w:r>
      <w:r w:rsidRPr="00454850">
        <w:rPr>
          <w:rFonts w:asciiTheme="minorHAnsi" w:hAnsiTheme="minorHAnsi" w:cstheme="minorHAnsi"/>
        </w:rPr>
        <w:t>farmaci,</w:t>
      </w:r>
      <w:r w:rsidRPr="00454850">
        <w:rPr>
          <w:rFonts w:asciiTheme="minorHAnsi" w:hAnsiTheme="minorHAnsi" w:cstheme="minorHAnsi"/>
          <w:spacing w:val="6"/>
        </w:rPr>
        <w:t xml:space="preserve"> </w:t>
      </w:r>
      <w:r w:rsidRPr="00454850">
        <w:rPr>
          <w:rFonts w:asciiTheme="minorHAnsi" w:hAnsiTheme="minorHAnsi" w:cstheme="minorHAnsi"/>
          <w:spacing w:val="-1"/>
        </w:rPr>
        <w:t>dispositivi</w:t>
      </w:r>
      <w:r w:rsidRPr="00454850">
        <w:rPr>
          <w:rFonts w:asciiTheme="minorHAnsi" w:hAnsiTheme="minorHAnsi" w:cstheme="minorHAnsi"/>
          <w:spacing w:val="5"/>
        </w:rPr>
        <w:t xml:space="preserve"> </w:t>
      </w:r>
      <w:r w:rsidRPr="00454850">
        <w:rPr>
          <w:rFonts w:asciiTheme="minorHAnsi" w:hAnsiTheme="minorHAnsi" w:cstheme="minorHAnsi"/>
          <w:spacing w:val="-1"/>
        </w:rPr>
        <w:t>sanitari e di</w:t>
      </w:r>
      <w:r w:rsidRPr="00454850">
        <w:rPr>
          <w:rFonts w:asciiTheme="minorHAnsi" w:hAnsiTheme="minorHAnsi" w:cstheme="minorHAnsi"/>
          <w:spacing w:val="7"/>
        </w:rPr>
        <w:t xml:space="preserve"> </w:t>
      </w:r>
      <w:r w:rsidRPr="00454850">
        <w:rPr>
          <w:rFonts w:asciiTheme="minorHAnsi" w:hAnsiTheme="minorHAnsi" w:cstheme="minorHAnsi"/>
          <w:spacing w:val="-1"/>
        </w:rPr>
        <w:t>alcuni</w:t>
      </w:r>
      <w:r w:rsidRPr="00454850">
        <w:rPr>
          <w:rFonts w:asciiTheme="minorHAnsi" w:hAnsiTheme="minorHAnsi" w:cstheme="minorHAnsi"/>
          <w:spacing w:val="5"/>
        </w:rPr>
        <w:t xml:space="preserve"> </w:t>
      </w:r>
      <w:r w:rsidRPr="00454850">
        <w:rPr>
          <w:rFonts w:asciiTheme="minorHAnsi" w:hAnsiTheme="minorHAnsi" w:cstheme="minorHAnsi"/>
        </w:rPr>
        <w:t>servizi</w:t>
      </w:r>
      <w:r w:rsidRPr="00454850">
        <w:rPr>
          <w:rFonts w:asciiTheme="minorHAnsi" w:hAnsiTheme="minorHAnsi" w:cstheme="minorHAnsi"/>
          <w:spacing w:val="6"/>
        </w:rPr>
        <w:t xml:space="preserve"> sarà</w:t>
      </w:r>
      <w:r w:rsidRPr="00454850">
        <w:rPr>
          <w:rFonts w:asciiTheme="minorHAnsi" w:hAnsiTheme="minorHAnsi" w:cstheme="minorHAnsi"/>
          <w:spacing w:val="8"/>
        </w:rPr>
        <w:t xml:space="preserve"> </w:t>
      </w:r>
      <w:r w:rsidRPr="00454850">
        <w:rPr>
          <w:rFonts w:asciiTheme="minorHAnsi" w:hAnsiTheme="minorHAnsi" w:cstheme="minorHAnsi"/>
          <w:spacing w:val="-1"/>
        </w:rPr>
        <w:t xml:space="preserve">gestito principalmente </w:t>
      </w:r>
      <w:r w:rsidRPr="00454850">
        <w:rPr>
          <w:rFonts w:asciiTheme="minorHAnsi" w:hAnsiTheme="minorHAnsi" w:cstheme="minorHAnsi"/>
        </w:rPr>
        <w:t>dalla Stazione Unica appaltante della Regione Marche</w:t>
      </w:r>
      <w:r w:rsidRPr="00454850">
        <w:rPr>
          <w:rFonts w:asciiTheme="minorHAnsi" w:hAnsiTheme="minorHAnsi" w:cstheme="minorHAnsi"/>
          <w:spacing w:val="4"/>
        </w:rPr>
        <w:t xml:space="preserve"> (SUAM)</w:t>
      </w:r>
      <w:r w:rsidRPr="006A5FCB">
        <w:rPr>
          <w:rFonts w:asciiTheme="minorHAnsi" w:hAnsiTheme="minorHAnsi" w:cstheme="minorHAnsi"/>
        </w:rPr>
        <w:t>.</w:t>
      </w:r>
      <w:r w:rsidR="005E6F70" w:rsidRPr="006A5FCB">
        <w:rPr>
          <w:rFonts w:asciiTheme="minorHAnsi" w:hAnsiTheme="minorHAnsi" w:cstheme="minorHAnsi"/>
        </w:rPr>
        <w:t xml:space="preserve"> </w:t>
      </w:r>
    </w:p>
    <w:p w14:paraId="47C321A8" w14:textId="77777777" w:rsidR="008E7D12" w:rsidRPr="006A5FCB" w:rsidRDefault="008E7D12" w:rsidP="008E7D12">
      <w:pPr>
        <w:jc w:val="both"/>
        <w:rPr>
          <w:rFonts w:asciiTheme="minorHAnsi" w:hAnsiTheme="minorHAnsi" w:cstheme="minorHAnsi"/>
          <w:spacing w:val="-1"/>
          <w:sz w:val="16"/>
          <w:szCs w:val="16"/>
        </w:rPr>
      </w:pPr>
    </w:p>
    <w:p w14:paraId="23EEFABB" w14:textId="77777777" w:rsidR="008E7D12" w:rsidRPr="00454850" w:rsidRDefault="008E7D12" w:rsidP="008E7D12">
      <w:pPr>
        <w:jc w:val="both"/>
        <w:rPr>
          <w:rFonts w:asciiTheme="minorHAnsi" w:hAnsiTheme="minorHAnsi" w:cstheme="minorHAnsi"/>
          <w:color w:val="000000"/>
        </w:rPr>
      </w:pPr>
      <w:r w:rsidRPr="006A5FCB">
        <w:rPr>
          <w:rFonts w:asciiTheme="minorHAnsi" w:hAnsiTheme="minorHAnsi" w:cstheme="minorHAnsi"/>
          <w:color w:val="000000"/>
          <w:spacing w:val="-1"/>
        </w:rPr>
        <w:t xml:space="preserve">Le competenze della </w:t>
      </w:r>
      <w:r w:rsidRPr="006A5FCB">
        <w:rPr>
          <w:rFonts w:asciiTheme="minorHAnsi" w:hAnsiTheme="minorHAnsi" w:cstheme="minorHAnsi"/>
          <w:b/>
          <w:bCs/>
          <w:color w:val="000000"/>
          <w:spacing w:val="-1"/>
        </w:rPr>
        <w:t>SUAM</w:t>
      </w:r>
      <w:r w:rsidRPr="006A5FCB">
        <w:rPr>
          <w:rFonts w:asciiTheme="minorHAnsi" w:hAnsiTheme="minorHAnsi" w:cstheme="minorHAnsi"/>
          <w:color w:val="000000"/>
          <w:spacing w:val="-1"/>
        </w:rPr>
        <w:t xml:space="preserve"> comprendono l’acquisto di quanto oggetto di programmazione (definito con DGRM n. 468 del 09/05/2016) ed in particolare dei seguenti beni con le relative soglie di obbligatorietà:</w:t>
      </w:r>
    </w:p>
    <w:p w14:paraId="2215A377" w14:textId="43D30D87" w:rsidR="008E7D12" w:rsidRPr="00454850" w:rsidRDefault="008E7D12" w:rsidP="00CC4DEF">
      <w:pPr>
        <w:widowControl w:val="0"/>
        <w:numPr>
          <w:ilvl w:val="0"/>
          <w:numId w:val="65"/>
        </w:numPr>
        <w:autoSpaceDE w:val="0"/>
        <w:autoSpaceDN w:val="0"/>
        <w:adjustRightInd w:val="0"/>
        <w:spacing w:before="120" w:after="120"/>
        <w:ind w:left="714" w:hanging="357"/>
        <w:jc w:val="both"/>
        <w:rPr>
          <w:rFonts w:asciiTheme="minorHAnsi" w:hAnsiTheme="minorHAnsi" w:cstheme="minorHAnsi"/>
        </w:rPr>
      </w:pPr>
      <w:r w:rsidRPr="00454850">
        <w:rPr>
          <w:rFonts w:asciiTheme="minorHAnsi" w:hAnsiTheme="minorHAnsi" w:cstheme="minorHAnsi"/>
        </w:rPr>
        <w:t>farmaci</w:t>
      </w:r>
      <w:r w:rsidRPr="00454850">
        <w:rPr>
          <w:rFonts w:asciiTheme="minorHAnsi" w:hAnsiTheme="minorHAnsi" w:cstheme="minorHAnsi"/>
        </w:rPr>
        <w:tab/>
      </w:r>
      <w:r w:rsidRPr="00454850">
        <w:rPr>
          <w:rFonts w:asciiTheme="minorHAnsi" w:hAnsiTheme="minorHAnsi" w:cstheme="minorHAnsi"/>
        </w:rPr>
        <w:tab/>
      </w:r>
      <w:r w:rsidRPr="00454850">
        <w:rPr>
          <w:rFonts w:asciiTheme="minorHAnsi" w:hAnsiTheme="minorHAnsi" w:cstheme="minorHAnsi"/>
        </w:rPr>
        <w:tab/>
      </w:r>
      <w:r w:rsidRPr="00454850">
        <w:rPr>
          <w:rFonts w:asciiTheme="minorHAnsi" w:hAnsiTheme="minorHAnsi" w:cstheme="minorHAnsi"/>
        </w:rPr>
        <w:tab/>
      </w:r>
      <w:r w:rsidRPr="00454850">
        <w:rPr>
          <w:rFonts w:asciiTheme="minorHAnsi" w:hAnsiTheme="minorHAnsi" w:cstheme="minorHAnsi"/>
        </w:rPr>
        <w:tab/>
      </w:r>
      <w:r w:rsidRPr="00454850">
        <w:rPr>
          <w:rFonts w:asciiTheme="minorHAnsi" w:hAnsiTheme="minorHAnsi" w:cstheme="minorHAnsi"/>
        </w:rPr>
        <w:tab/>
        <w:t>(40.000)</w:t>
      </w:r>
      <w:r w:rsidRPr="00454850">
        <w:rPr>
          <w:rFonts w:asciiTheme="minorHAnsi" w:hAnsiTheme="minorHAnsi" w:cstheme="minorHAnsi"/>
          <w:spacing w:val="-7"/>
        </w:rPr>
        <w:t>;</w:t>
      </w:r>
    </w:p>
    <w:p w14:paraId="332CC34E" w14:textId="77777777" w:rsidR="008E7D12" w:rsidRPr="00454850" w:rsidRDefault="008E7D12" w:rsidP="00CC4DEF">
      <w:pPr>
        <w:widowControl w:val="0"/>
        <w:numPr>
          <w:ilvl w:val="0"/>
          <w:numId w:val="65"/>
        </w:numPr>
        <w:autoSpaceDE w:val="0"/>
        <w:autoSpaceDN w:val="0"/>
        <w:adjustRightInd w:val="0"/>
        <w:spacing w:before="120" w:after="120"/>
        <w:ind w:left="714" w:hanging="357"/>
        <w:jc w:val="both"/>
        <w:rPr>
          <w:rFonts w:asciiTheme="minorHAnsi" w:hAnsiTheme="minorHAnsi" w:cstheme="minorHAnsi"/>
        </w:rPr>
      </w:pPr>
      <w:r w:rsidRPr="00454850">
        <w:rPr>
          <w:rFonts w:asciiTheme="minorHAnsi" w:hAnsiTheme="minorHAnsi" w:cstheme="minorHAnsi"/>
          <w:spacing w:val="-1"/>
        </w:rPr>
        <w:t>vaccini</w:t>
      </w:r>
      <w:r w:rsidRPr="00454850">
        <w:rPr>
          <w:rFonts w:asciiTheme="minorHAnsi" w:hAnsiTheme="minorHAnsi" w:cstheme="minorHAnsi"/>
          <w:spacing w:val="-1"/>
        </w:rPr>
        <w:tab/>
      </w:r>
      <w:r w:rsidRPr="00454850">
        <w:rPr>
          <w:rFonts w:asciiTheme="minorHAnsi" w:hAnsiTheme="minorHAnsi" w:cstheme="minorHAnsi"/>
          <w:spacing w:val="-1"/>
        </w:rPr>
        <w:tab/>
      </w:r>
      <w:r w:rsidRPr="00454850">
        <w:rPr>
          <w:rFonts w:asciiTheme="minorHAnsi" w:hAnsiTheme="minorHAnsi" w:cstheme="minorHAnsi"/>
          <w:spacing w:val="-1"/>
        </w:rPr>
        <w:tab/>
      </w:r>
      <w:r w:rsidRPr="00454850">
        <w:rPr>
          <w:rFonts w:asciiTheme="minorHAnsi" w:hAnsiTheme="minorHAnsi" w:cstheme="minorHAnsi"/>
          <w:spacing w:val="-1"/>
        </w:rPr>
        <w:tab/>
      </w:r>
      <w:r w:rsidRPr="00454850">
        <w:rPr>
          <w:rFonts w:asciiTheme="minorHAnsi" w:hAnsiTheme="minorHAnsi" w:cstheme="minorHAnsi"/>
          <w:spacing w:val="-1"/>
        </w:rPr>
        <w:tab/>
      </w:r>
      <w:r w:rsidRPr="00454850">
        <w:rPr>
          <w:rFonts w:asciiTheme="minorHAnsi" w:hAnsiTheme="minorHAnsi" w:cstheme="minorHAnsi"/>
          <w:spacing w:val="-1"/>
        </w:rPr>
        <w:tab/>
      </w:r>
      <w:r w:rsidRPr="00454850">
        <w:rPr>
          <w:rFonts w:asciiTheme="minorHAnsi" w:hAnsiTheme="minorHAnsi" w:cstheme="minorHAnsi"/>
          <w:spacing w:val="-1"/>
        </w:rPr>
        <w:tab/>
      </w:r>
      <w:r w:rsidRPr="00454850">
        <w:rPr>
          <w:rFonts w:asciiTheme="minorHAnsi" w:hAnsiTheme="minorHAnsi" w:cstheme="minorHAnsi"/>
        </w:rPr>
        <w:t>(40.000)</w:t>
      </w:r>
      <w:r w:rsidRPr="00454850">
        <w:rPr>
          <w:rFonts w:asciiTheme="minorHAnsi" w:hAnsiTheme="minorHAnsi" w:cstheme="minorHAnsi"/>
          <w:spacing w:val="-7"/>
        </w:rPr>
        <w:t>;</w:t>
      </w:r>
    </w:p>
    <w:p w14:paraId="574D4E38" w14:textId="4FD45039" w:rsidR="008E7D12" w:rsidRPr="00454850" w:rsidRDefault="008E7D12" w:rsidP="00CC4DEF">
      <w:pPr>
        <w:widowControl w:val="0"/>
        <w:numPr>
          <w:ilvl w:val="0"/>
          <w:numId w:val="65"/>
        </w:numPr>
        <w:autoSpaceDE w:val="0"/>
        <w:autoSpaceDN w:val="0"/>
        <w:adjustRightInd w:val="0"/>
        <w:spacing w:before="120" w:after="120"/>
        <w:ind w:left="714" w:hanging="357"/>
        <w:jc w:val="both"/>
        <w:rPr>
          <w:rFonts w:asciiTheme="minorHAnsi" w:hAnsiTheme="minorHAnsi" w:cstheme="minorHAnsi"/>
        </w:rPr>
      </w:pPr>
      <w:proofErr w:type="spellStart"/>
      <w:r w:rsidRPr="00454850">
        <w:rPr>
          <w:rFonts w:asciiTheme="minorHAnsi" w:hAnsiTheme="minorHAnsi" w:cstheme="minorHAnsi"/>
          <w:spacing w:val="-1"/>
        </w:rPr>
        <w:t>stent</w:t>
      </w:r>
      <w:proofErr w:type="spellEnd"/>
      <w:r w:rsidRPr="00454850">
        <w:rPr>
          <w:rFonts w:asciiTheme="minorHAnsi" w:hAnsiTheme="minorHAnsi" w:cstheme="minorHAnsi"/>
          <w:spacing w:val="-1"/>
        </w:rPr>
        <w:tab/>
      </w:r>
      <w:r w:rsidRPr="00454850">
        <w:rPr>
          <w:rFonts w:asciiTheme="minorHAnsi" w:hAnsiTheme="minorHAnsi" w:cstheme="minorHAnsi"/>
          <w:spacing w:val="-1"/>
        </w:rPr>
        <w:tab/>
      </w:r>
      <w:r w:rsidRPr="00454850">
        <w:rPr>
          <w:rFonts w:asciiTheme="minorHAnsi" w:hAnsiTheme="minorHAnsi" w:cstheme="minorHAnsi"/>
          <w:spacing w:val="-1"/>
        </w:rPr>
        <w:tab/>
      </w:r>
      <w:r w:rsidRPr="00454850">
        <w:rPr>
          <w:rFonts w:asciiTheme="minorHAnsi" w:hAnsiTheme="minorHAnsi" w:cstheme="minorHAnsi"/>
          <w:spacing w:val="-1"/>
        </w:rPr>
        <w:tab/>
      </w:r>
      <w:r w:rsidRPr="00454850">
        <w:rPr>
          <w:rFonts w:asciiTheme="minorHAnsi" w:hAnsiTheme="minorHAnsi" w:cstheme="minorHAnsi"/>
          <w:spacing w:val="-1"/>
        </w:rPr>
        <w:tab/>
      </w:r>
      <w:r w:rsidRPr="00454850">
        <w:rPr>
          <w:rFonts w:asciiTheme="minorHAnsi" w:hAnsiTheme="minorHAnsi" w:cstheme="minorHAnsi"/>
          <w:spacing w:val="-1"/>
        </w:rPr>
        <w:tab/>
      </w:r>
      <w:r w:rsidRPr="00454850">
        <w:rPr>
          <w:rFonts w:asciiTheme="minorHAnsi" w:hAnsiTheme="minorHAnsi" w:cstheme="minorHAnsi"/>
          <w:spacing w:val="-1"/>
        </w:rPr>
        <w:tab/>
      </w:r>
      <w:r w:rsidRPr="00454850">
        <w:rPr>
          <w:rFonts w:asciiTheme="minorHAnsi" w:hAnsiTheme="minorHAnsi" w:cstheme="minorHAnsi"/>
        </w:rPr>
        <w:t>(soglia comunitaria)</w:t>
      </w:r>
      <w:r w:rsidRPr="00454850">
        <w:rPr>
          <w:rFonts w:asciiTheme="minorHAnsi" w:hAnsiTheme="minorHAnsi" w:cstheme="minorHAnsi"/>
          <w:spacing w:val="-7"/>
        </w:rPr>
        <w:t>;</w:t>
      </w:r>
    </w:p>
    <w:p w14:paraId="4BBE8DBD" w14:textId="77777777" w:rsidR="008E7D12" w:rsidRPr="00454850" w:rsidRDefault="008E7D12" w:rsidP="00CC4DEF">
      <w:pPr>
        <w:widowControl w:val="0"/>
        <w:numPr>
          <w:ilvl w:val="0"/>
          <w:numId w:val="65"/>
        </w:numPr>
        <w:autoSpaceDE w:val="0"/>
        <w:autoSpaceDN w:val="0"/>
        <w:adjustRightInd w:val="0"/>
        <w:spacing w:before="120" w:after="120"/>
        <w:ind w:left="714" w:hanging="357"/>
        <w:jc w:val="both"/>
        <w:rPr>
          <w:rFonts w:asciiTheme="minorHAnsi" w:hAnsiTheme="minorHAnsi" w:cstheme="minorHAnsi"/>
        </w:rPr>
      </w:pPr>
      <w:r w:rsidRPr="00454850">
        <w:rPr>
          <w:rFonts w:asciiTheme="minorHAnsi" w:hAnsiTheme="minorHAnsi" w:cstheme="minorHAnsi"/>
          <w:spacing w:val="-1"/>
        </w:rPr>
        <w:t>ausili per incontinenza (ospedalieri e territoriali)</w:t>
      </w:r>
      <w:r w:rsidRPr="00454850">
        <w:rPr>
          <w:rFonts w:asciiTheme="minorHAnsi" w:hAnsiTheme="minorHAnsi" w:cstheme="minorHAnsi"/>
          <w:spacing w:val="-1"/>
        </w:rPr>
        <w:tab/>
      </w:r>
      <w:r w:rsidRPr="00454850">
        <w:rPr>
          <w:rFonts w:asciiTheme="minorHAnsi" w:hAnsiTheme="minorHAnsi" w:cstheme="minorHAnsi"/>
        </w:rPr>
        <w:t>(40.000)</w:t>
      </w:r>
      <w:r w:rsidRPr="00454850">
        <w:rPr>
          <w:rFonts w:asciiTheme="minorHAnsi" w:hAnsiTheme="minorHAnsi" w:cstheme="minorHAnsi"/>
          <w:spacing w:val="-7"/>
        </w:rPr>
        <w:t>;</w:t>
      </w:r>
    </w:p>
    <w:p w14:paraId="68506BDE" w14:textId="77777777" w:rsidR="008E7D12" w:rsidRPr="00454850" w:rsidRDefault="008E7D12" w:rsidP="00CC4DEF">
      <w:pPr>
        <w:widowControl w:val="0"/>
        <w:numPr>
          <w:ilvl w:val="0"/>
          <w:numId w:val="65"/>
        </w:numPr>
        <w:autoSpaceDE w:val="0"/>
        <w:autoSpaceDN w:val="0"/>
        <w:adjustRightInd w:val="0"/>
        <w:spacing w:before="120" w:after="120"/>
        <w:ind w:left="714" w:hanging="357"/>
        <w:jc w:val="both"/>
        <w:rPr>
          <w:rFonts w:asciiTheme="minorHAnsi" w:hAnsiTheme="minorHAnsi" w:cstheme="minorHAnsi"/>
        </w:rPr>
      </w:pPr>
      <w:r w:rsidRPr="00454850">
        <w:rPr>
          <w:rFonts w:asciiTheme="minorHAnsi" w:hAnsiTheme="minorHAnsi" w:cstheme="minorHAnsi"/>
          <w:spacing w:val="-1"/>
        </w:rPr>
        <w:t>protesi d’anca</w:t>
      </w:r>
      <w:r w:rsidRPr="00454850">
        <w:rPr>
          <w:rFonts w:asciiTheme="minorHAnsi" w:hAnsiTheme="minorHAnsi" w:cstheme="minorHAnsi"/>
          <w:spacing w:val="-1"/>
        </w:rPr>
        <w:tab/>
      </w:r>
      <w:r w:rsidRPr="00454850">
        <w:rPr>
          <w:rFonts w:asciiTheme="minorHAnsi" w:hAnsiTheme="minorHAnsi" w:cstheme="minorHAnsi"/>
          <w:spacing w:val="-1"/>
        </w:rPr>
        <w:tab/>
      </w:r>
      <w:r w:rsidRPr="00454850">
        <w:rPr>
          <w:rFonts w:asciiTheme="minorHAnsi" w:hAnsiTheme="minorHAnsi" w:cstheme="minorHAnsi"/>
          <w:spacing w:val="-1"/>
        </w:rPr>
        <w:tab/>
      </w:r>
      <w:r w:rsidRPr="00454850">
        <w:rPr>
          <w:rFonts w:asciiTheme="minorHAnsi" w:hAnsiTheme="minorHAnsi" w:cstheme="minorHAnsi"/>
          <w:spacing w:val="-1"/>
        </w:rPr>
        <w:tab/>
      </w:r>
      <w:r w:rsidRPr="00454850">
        <w:rPr>
          <w:rFonts w:asciiTheme="minorHAnsi" w:hAnsiTheme="minorHAnsi" w:cstheme="minorHAnsi"/>
          <w:spacing w:val="-1"/>
        </w:rPr>
        <w:tab/>
      </w:r>
      <w:r w:rsidRPr="00454850">
        <w:rPr>
          <w:rFonts w:asciiTheme="minorHAnsi" w:hAnsiTheme="minorHAnsi" w:cstheme="minorHAnsi"/>
          <w:spacing w:val="-1"/>
        </w:rPr>
        <w:tab/>
      </w:r>
      <w:r w:rsidRPr="00454850">
        <w:rPr>
          <w:rFonts w:asciiTheme="minorHAnsi" w:hAnsiTheme="minorHAnsi" w:cstheme="minorHAnsi"/>
        </w:rPr>
        <w:t>(soglia comunitaria)</w:t>
      </w:r>
      <w:r w:rsidRPr="00454850">
        <w:rPr>
          <w:rFonts w:asciiTheme="minorHAnsi" w:hAnsiTheme="minorHAnsi" w:cstheme="minorHAnsi"/>
          <w:spacing w:val="-7"/>
        </w:rPr>
        <w:t>;</w:t>
      </w:r>
    </w:p>
    <w:p w14:paraId="7047062D" w14:textId="77777777" w:rsidR="008E7D12" w:rsidRPr="00454850" w:rsidRDefault="008E7D12" w:rsidP="00CC4DEF">
      <w:pPr>
        <w:widowControl w:val="0"/>
        <w:numPr>
          <w:ilvl w:val="0"/>
          <w:numId w:val="65"/>
        </w:numPr>
        <w:autoSpaceDE w:val="0"/>
        <w:autoSpaceDN w:val="0"/>
        <w:adjustRightInd w:val="0"/>
        <w:spacing w:before="120" w:after="120"/>
        <w:ind w:left="714" w:hanging="357"/>
        <w:jc w:val="both"/>
        <w:rPr>
          <w:rFonts w:asciiTheme="minorHAnsi" w:hAnsiTheme="minorHAnsi" w:cstheme="minorHAnsi"/>
        </w:rPr>
      </w:pPr>
      <w:r w:rsidRPr="00454850">
        <w:rPr>
          <w:rFonts w:asciiTheme="minorHAnsi" w:hAnsiTheme="minorHAnsi" w:cstheme="minorHAnsi"/>
          <w:spacing w:val="-1"/>
        </w:rPr>
        <w:t>medicazioni generali</w:t>
      </w:r>
      <w:r w:rsidRPr="00454850">
        <w:rPr>
          <w:rFonts w:asciiTheme="minorHAnsi" w:hAnsiTheme="minorHAnsi" w:cstheme="minorHAnsi"/>
          <w:spacing w:val="-1"/>
        </w:rPr>
        <w:tab/>
      </w:r>
      <w:r w:rsidRPr="00454850">
        <w:rPr>
          <w:rFonts w:asciiTheme="minorHAnsi" w:hAnsiTheme="minorHAnsi" w:cstheme="minorHAnsi"/>
          <w:spacing w:val="-1"/>
        </w:rPr>
        <w:tab/>
      </w:r>
      <w:r w:rsidRPr="00454850">
        <w:rPr>
          <w:rFonts w:asciiTheme="minorHAnsi" w:hAnsiTheme="minorHAnsi" w:cstheme="minorHAnsi"/>
          <w:spacing w:val="-1"/>
        </w:rPr>
        <w:tab/>
      </w:r>
      <w:r w:rsidRPr="00454850">
        <w:rPr>
          <w:rFonts w:asciiTheme="minorHAnsi" w:hAnsiTheme="minorHAnsi" w:cstheme="minorHAnsi"/>
          <w:spacing w:val="-1"/>
        </w:rPr>
        <w:tab/>
      </w:r>
      <w:r w:rsidRPr="00454850">
        <w:rPr>
          <w:rFonts w:asciiTheme="minorHAnsi" w:hAnsiTheme="minorHAnsi" w:cstheme="minorHAnsi"/>
          <w:spacing w:val="-1"/>
        </w:rPr>
        <w:tab/>
      </w:r>
      <w:r w:rsidRPr="00454850">
        <w:rPr>
          <w:rFonts w:asciiTheme="minorHAnsi" w:hAnsiTheme="minorHAnsi" w:cstheme="minorHAnsi"/>
        </w:rPr>
        <w:t>(40.000)</w:t>
      </w:r>
      <w:r w:rsidRPr="00454850">
        <w:rPr>
          <w:rFonts w:asciiTheme="minorHAnsi" w:hAnsiTheme="minorHAnsi" w:cstheme="minorHAnsi"/>
          <w:spacing w:val="-7"/>
        </w:rPr>
        <w:t>;</w:t>
      </w:r>
    </w:p>
    <w:p w14:paraId="6FC4E714" w14:textId="03BE5989" w:rsidR="008E7D12" w:rsidRPr="00454850" w:rsidRDefault="008E7D12" w:rsidP="00CC4DEF">
      <w:pPr>
        <w:widowControl w:val="0"/>
        <w:numPr>
          <w:ilvl w:val="0"/>
          <w:numId w:val="65"/>
        </w:numPr>
        <w:autoSpaceDE w:val="0"/>
        <w:autoSpaceDN w:val="0"/>
        <w:adjustRightInd w:val="0"/>
        <w:spacing w:before="120" w:after="120"/>
        <w:ind w:left="714" w:hanging="357"/>
        <w:jc w:val="both"/>
        <w:rPr>
          <w:rFonts w:asciiTheme="minorHAnsi" w:hAnsiTheme="minorHAnsi" w:cstheme="minorHAnsi"/>
        </w:rPr>
      </w:pPr>
      <w:r w:rsidRPr="00454850">
        <w:rPr>
          <w:rFonts w:asciiTheme="minorHAnsi" w:hAnsiTheme="minorHAnsi" w:cstheme="minorHAnsi"/>
          <w:spacing w:val="-1"/>
        </w:rPr>
        <w:t>defibrillatori</w:t>
      </w:r>
      <w:r w:rsidRPr="00454850">
        <w:rPr>
          <w:rFonts w:asciiTheme="minorHAnsi" w:hAnsiTheme="minorHAnsi" w:cstheme="minorHAnsi"/>
          <w:spacing w:val="-1"/>
        </w:rPr>
        <w:tab/>
      </w:r>
      <w:r w:rsidRPr="00454850">
        <w:rPr>
          <w:rFonts w:asciiTheme="minorHAnsi" w:hAnsiTheme="minorHAnsi" w:cstheme="minorHAnsi"/>
          <w:spacing w:val="-1"/>
        </w:rPr>
        <w:tab/>
      </w:r>
      <w:r w:rsidRPr="00454850">
        <w:rPr>
          <w:rFonts w:asciiTheme="minorHAnsi" w:hAnsiTheme="minorHAnsi" w:cstheme="minorHAnsi"/>
          <w:spacing w:val="-1"/>
        </w:rPr>
        <w:tab/>
      </w:r>
      <w:r w:rsidRPr="00454850">
        <w:rPr>
          <w:rFonts w:asciiTheme="minorHAnsi" w:hAnsiTheme="minorHAnsi" w:cstheme="minorHAnsi"/>
          <w:spacing w:val="-1"/>
        </w:rPr>
        <w:tab/>
      </w:r>
      <w:r w:rsidRPr="00454850">
        <w:rPr>
          <w:rFonts w:asciiTheme="minorHAnsi" w:hAnsiTheme="minorHAnsi" w:cstheme="minorHAnsi"/>
          <w:spacing w:val="-1"/>
        </w:rPr>
        <w:tab/>
      </w:r>
      <w:r w:rsidRPr="00454850">
        <w:rPr>
          <w:rFonts w:asciiTheme="minorHAnsi" w:hAnsiTheme="minorHAnsi" w:cstheme="minorHAnsi"/>
          <w:spacing w:val="-1"/>
        </w:rPr>
        <w:tab/>
      </w:r>
      <w:r w:rsidRPr="00454850">
        <w:rPr>
          <w:rFonts w:asciiTheme="minorHAnsi" w:hAnsiTheme="minorHAnsi" w:cstheme="minorHAnsi"/>
        </w:rPr>
        <w:t>(soglia comunitaria)</w:t>
      </w:r>
      <w:r w:rsidRPr="00454850">
        <w:rPr>
          <w:rFonts w:asciiTheme="minorHAnsi" w:hAnsiTheme="minorHAnsi" w:cstheme="minorHAnsi"/>
          <w:spacing w:val="-7"/>
        </w:rPr>
        <w:t>;</w:t>
      </w:r>
    </w:p>
    <w:p w14:paraId="6FE1D87C" w14:textId="77777777" w:rsidR="008E7D12" w:rsidRPr="00454850" w:rsidRDefault="008E7D12" w:rsidP="00CC4DEF">
      <w:pPr>
        <w:widowControl w:val="0"/>
        <w:numPr>
          <w:ilvl w:val="0"/>
          <w:numId w:val="65"/>
        </w:numPr>
        <w:autoSpaceDE w:val="0"/>
        <w:autoSpaceDN w:val="0"/>
        <w:adjustRightInd w:val="0"/>
        <w:spacing w:before="120" w:after="120"/>
        <w:ind w:left="714" w:hanging="357"/>
        <w:jc w:val="both"/>
        <w:rPr>
          <w:rFonts w:asciiTheme="minorHAnsi" w:hAnsiTheme="minorHAnsi" w:cstheme="minorHAnsi"/>
        </w:rPr>
      </w:pPr>
      <w:r w:rsidRPr="00454850">
        <w:rPr>
          <w:rFonts w:asciiTheme="minorHAnsi" w:hAnsiTheme="minorHAnsi" w:cstheme="minorHAnsi"/>
          <w:spacing w:val="-1"/>
        </w:rPr>
        <w:t>pace—maker</w:t>
      </w:r>
      <w:r w:rsidRPr="00454850">
        <w:rPr>
          <w:rFonts w:asciiTheme="minorHAnsi" w:hAnsiTheme="minorHAnsi" w:cstheme="minorHAnsi"/>
          <w:spacing w:val="-1"/>
        </w:rPr>
        <w:tab/>
      </w:r>
      <w:r w:rsidRPr="00454850">
        <w:rPr>
          <w:rFonts w:asciiTheme="minorHAnsi" w:hAnsiTheme="minorHAnsi" w:cstheme="minorHAnsi"/>
          <w:spacing w:val="-1"/>
        </w:rPr>
        <w:tab/>
      </w:r>
      <w:r w:rsidRPr="00454850">
        <w:rPr>
          <w:rFonts w:asciiTheme="minorHAnsi" w:hAnsiTheme="minorHAnsi" w:cstheme="minorHAnsi"/>
          <w:spacing w:val="-1"/>
        </w:rPr>
        <w:tab/>
      </w:r>
      <w:r w:rsidRPr="00454850">
        <w:rPr>
          <w:rFonts w:asciiTheme="minorHAnsi" w:hAnsiTheme="minorHAnsi" w:cstheme="minorHAnsi"/>
          <w:spacing w:val="-1"/>
        </w:rPr>
        <w:tab/>
      </w:r>
      <w:r w:rsidRPr="00454850">
        <w:rPr>
          <w:rFonts w:asciiTheme="minorHAnsi" w:hAnsiTheme="minorHAnsi" w:cstheme="minorHAnsi"/>
          <w:spacing w:val="-1"/>
        </w:rPr>
        <w:tab/>
      </w:r>
      <w:r w:rsidRPr="00454850">
        <w:rPr>
          <w:rFonts w:asciiTheme="minorHAnsi" w:hAnsiTheme="minorHAnsi" w:cstheme="minorHAnsi"/>
          <w:spacing w:val="-1"/>
        </w:rPr>
        <w:tab/>
      </w:r>
      <w:r w:rsidRPr="00454850">
        <w:rPr>
          <w:rFonts w:asciiTheme="minorHAnsi" w:hAnsiTheme="minorHAnsi" w:cstheme="minorHAnsi"/>
        </w:rPr>
        <w:t>(soglia comunitaria)</w:t>
      </w:r>
      <w:r w:rsidRPr="00454850">
        <w:rPr>
          <w:rFonts w:asciiTheme="minorHAnsi" w:hAnsiTheme="minorHAnsi" w:cstheme="minorHAnsi"/>
          <w:spacing w:val="-7"/>
        </w:rPr>
        <w:t>;</w:t>
      </w:r>
    </w:p>
    <w:p w14:paraId="463AEE61" w14:textId="77777777" w:rsidR="008E7D12" w:rsidRPr="00454850" w:rsidRDefault="008E7D12" w:rsidP="00CC4DEF">
      <w:pPr>
        <w:widowControl w:val="0"/>
        <w:numPr>
          <w:ilvl w:val="0"/>
          <w:numId w:val="65"/>
        </w:numPr>
        <w:autoSpaceDE w:val="0"/>
        <w:autoSpaceDN w:val="0"/>
        <w:adjustRightInd w:val="0"/>
        <w:spacing w:before="120" w:after="120"/>
        <w:ind w:left="714" w:hanging="357"/>
        <w:jc w:val="both"/>
        <w:rPr>
          <w:rFonts w:asciiTheme="minorHAnsi" w:hAnsiTheme="minorHAnsi" w:cstheme="minorHAnsi"/>
        </w:rPr>
      </w:pPr>
      <w:r w:rsidRPr="00454850">
        <w:rPr>
          <w:rFonts w:asciiTheme="minorHAnsi" w:hAnsiTheme="minorHAnsi" w:cstheme="minorHAnsi"/>
          <w:spacing w:val="-1"/>
        </w:rPr>
        <w:t>aghi e siringhe</w:t>
      </w:r>
      <w:r w:rsidRPr="00454850">
        <w:rPr>
          <w:rFonts w:asciiTheme="minorHAnsi" w:hAnsiTheme="minorHAnsi" w:cstheme="minorHAnsi"/>
          <w:spacing w:val="-1"/>
        </w:rPr>
        <w:tab/>
      </w:r>
      <w:r w:rsidRPr="00454850">
        <w:rPr>
          <w:rFonts w:asciiTheme="minorHAnsi" w:hAnsiTheme="minorHAnsi" w:cstheme="minorHAnsi"/>
          <w:spacing w:val="-1"/>
        </w:rPr>
        <w:tab/>
      </w:r>
      <w:r w:rsidRPr="00454850">
        <w:rPr>
          <w:rFonts w:asciiTheme="minorHAnsi" w:hAnsiTheme="minorHAnsi" w:cstheme="minorHAnsi"/>
          <w:spacing w:val="-1"/>
        </w:rPr>
        <w:tab/>
      </w:r>
      <w:r w:rsidRPr="00454850">
        <w:rPr>
          <w:rFonts w:asciiTheme="minorHAnsi" w:hAnsiTheme="minorHAnsi" w:cstheme="minorHAnsi"/>
          <w:spacing w:val="-1"/>
        </w:rPr>
        <w:tab/>
      </w:r>
      <w:r w:rsidRPr="00454850">
        <w:rPr>
          <w:rFonts w:asciiTheme="minorHAnsi" w:hAnsiTheme="minorHAnsi" w:cstheme="minorHAnsi"/>
          <w:spacing w:val="-1"/>
        </w:rPr>
        <w:tab/>
      </w:r>
      <w:r w:rsidRPr="00454850">
        <w:rPr>
          <w:rFonts w:asciiTheme="minorHAnsi" w:hAnsiTheme="minorHAnsi" w:cstheme="minorHAnsi"/>
          <w:spacing w:val="-1"/>
        </w:rPr>
        <w:tab/>
      </w:r>
      <w:r w:rsidRPr="00454850">
        <w:rPr>
          <w:rFonts w:asciiTheme="minorHAnsi" w:hAnsiTheme="minorHAnsi" w:cstheme="minorHAnsi"/>
        </w:rPr>
        <w:t>(40.000)</w:t>
      </w:r>
      <w:r w:rsidRPr="00454850">
        <w:rPr>
          <w:rFonts w:asciiTheme="minorHAnsi" w:hAnsiTheme="minorHAnsi" w:cstheme="minorHAnsi"/>
          <w:spacing w:val="-6"/>
        </w:rPr>
        <w:t>.</w:t>
      </w:r>
    </w:p>
    <w:p w14:paraId="5DD7D747" w14:textId="77777777" w:rsidR="008E7D12" w:rsidRPr="00454850" w:rsidRDefault="008E7D12" w:rsidP="008E7D12">
      <w:pPr>
        <w:ind w:left="360"/>
        <w:jc w:val="both"/>
        <w:rPr>
          <w:rFonts w:asciiTheme="minorHAnsi" w:hAnsiTheme="minorHAnsi" w:cstheme="minorHAnsi"/>
        </w:rPr>
      </w:pPr>
    </w:p>
    <w:p w14:paraId="3C6AA90B" w14:textId="01DF5858" w:rsidR="008E7D12" w:rsidRPr="00454850" w:rsidRDefault="008E7D12" w:rsidP="008E7D12">
      <w:pPr>
        <w:jc w:val="both"/>
        <w:rPr>
          <w:rFonts w:asciiTheme="minorHAnsi" w:hAnsiTheme="minorHAnsi" w:cstheme="minorHAnsi"/>
          <w:spacing w:val="-1"/>
        </w:rPr>
      </w:pPr>
      <w:r w:rsidRPr="00454850">
        <w:rPr>
          <w:rFonts w:asciiTheme="minorHAnsi" w:hAnsiTheme="minorHAnsi" w:cstheme="minorHAnsi"/>
        </w:rPr>
        <w:t>I</w:t>
      </w:r>
      <w:r w:rsidRPr="00454850">
        <w:rPr>
          <w:rFonts w:asciiTheme="minorHAnsi" w:hAnsiTheme="minorHAnsi" w:cstheme="minorHAnsi"/>
          <w:spacing w:val="30"/>
        </w:rPr>
        <w:t xml:space="preserve"> </w:t>
      </w:r>
      <w:r w:rsidRPr="00454850">
        <w:rPr>
          <w:rFonts w:asciiTheme="minorHAnsi" w:hAnsiTheme="minorHAnsi" w:cstheme="minorHAnsi"/>
          <w:spacing w:val="-1"/>
        </w:rPr>
        <w:t>restanti</w:t>
      </w:r>
      <w:r w:rsidRPr="00454850">
        <w:rPr>
          <w:rFonts w:asciiTheme="minorHAnsi" w:hAnsiTheme="minorHAnsi" w:cstheme="minorHAnsi"/>
          <w:spacing w:val="31"/>
        </w:rPr>
        <w:t xml:space="preserve"> </w:t>
      </w:r>
      <w:r w:rsidRPr="00454850">
        <w:rPr>
          <w:rFonts w:asciiTheme="minorHAnsi" w:hAnsiTheme="minorHAnsi" w:cstheme="minorHAnsi"/>
          <w:spacing w:val="-1"/>
        </w:rPr>
        <w:t>acquisti</w:t>
      </w:r>
      <w:r w:rsidRPr="00454850">
        <w:rPr>
          <w:rFonts w:asciiTheme="minorHAnsi" w:hAnsiTheme="minorHAnsi" w:cstheme="minorHAnsi"/>
          <w:spacing w:val="29"/>
        </w:rPr>
        <w:t xml:space="preserve"> </w:t>
      </w:r>
      <w:r w:rsidRPr="00454850">
        <w:rPr>
          <w:rFonts w:asciiTheme="minorHAnsi" w:hAnsiTheme="minorHAnsi" w:cstheme="minorHAnsi"/>
          <w:spacing w:val="1"/>
        </w:rPr>
        <w:t>di</w:t>
      </w:r>
      <w:r w:rsidRPr="00454850">
        <w:rPr>
          <w:rFonts w:asciiTheme="minorHAnsi" w:hAnsiTheme="minorHAnsi" w:cstheme="minorHAnsi"/>
          <w:spacing w:val="30"/>
        </w:rPr>
        <w:t xml:space="preserve"> </w:t>
      </w:r>
      <w:r w:rsidRPr="00454850">
        <w:rPr>
          <w:rFonts w:asciiTheme="minorHAnsi" w:hAnsiTheme="minorHAnsi" w:cstheme="minorHAnsi"/>
          <w:spacing w:val="-1"/>
        </w:rPr>
        <w:t>materiali</w:t>
      </w:r>
      <w:r w:rsidRPr="00454850">
        <w:rPr>
          <w:rFonts w:asciiTheme="minorHAnsi" w:hAnsiTheme="minorHAnsi" w:cstheme="minorHAnsi"/>
          <w:spacing w:val="29"/>
        </w:rPr>
        <w:t xml:space="preserve"> </w:t>
      </w:r>
      <w:r w:rsidRPr="00454850">
        <w:rPr>
          <w:rFonts w:asciiTheme="minorHAnsi" w:hAnsiTheme="minorHAnsi" w:cstheme="minorHAnsi"/>
        </w:rPr>
        <w:t>sanitari</w:t>
      </w:r>
      <w:r w:rsidRPr="00454850">
        <w:rPr>
          <w:rFonts w:asciiTheme="minorHAnsi" w:hAnsiTheme="minorHAnsi" w:cstheme="minorHAnsi"/>
          <w:spacing w:val="31"/>
        </w:rPr>
        <w:t xml:space="preserve"> </w:t>
      </w:r>
      <w:r w:rsidRPr="00454850">
        <w:rPr>
          <w:rFonts w:asciiTheme="minorHAnsi" w:hAnsiTheme="minorHAnsi" w:cstheme="minorHAnsi"/>
          <w:spacing w:val="-1"/>
        </w:rPr>
        <w:t>sono</w:t>
      </w:r>
      <w:r w:rsidRPr="00454850">
        <w:rPr>
          <w:rFonts w:asciiTheme="minorHAnsi" w:hAnsiTheme="minorHAnsi" w:cstheme="minorHAnsi"/>
          <w:spacing w:val="30"/>
        </w:rPr>
        <w:t xml:space="preserve"> </w:t>
      </w:r>
      <w:r w:rsidRPr="00454850">
        <w:rPr>
          <w:rFonts w:asciiTheme="minorHAnsi" w:hAnsiTheme="minorHAnsi" w:cstheme="minorHAnsi"/>
        </w:rPr>
        <w:t>effettuati dall’</w:t>
      </w:r>
      <w:r w:rsidRPr="00454850">
        <w:rPr>
          <w:rFonts w:asciiTheme="minorHAnsi" w:hAnsiTheme="minorHAnsi" w:cstheme="minorHAnsi"/>
          <w:spacing w:val="-1"/>
        </w:rPr>
        <w:t>Area Acquisti e Logistica tramite</w:t>
      </w:r>
      <w:r w:rsidRPr="00454850">
        <w:rPr>
          <w:rFonts w:asciiTheme="minorHAnsi" w:hAnsiTheme="minorHAnsi" w:cstheme="minorHAnsi"/>
          <w:spacing w:val="29"/>
        </w:rPr>
        <w:t xml:space="preserve"> </w:t>
      </w:r>
      <w:r w:rsidRPr="00454850">
        <w:rPr>
          <w:rFonts w:asciiTheme="minorHAnsi" w:hAnsiTheme="minorHAnsi" w:cstheme="minorHAnsi"/>
          <w:spacing w:val="-1"/>
        </w:rPr>
        <w:t>gare</w:t>
      </w:r>
      <w:r w:rsidRPr="00454850">
        <w:rPr>
          <w:rFonts w:asciiTheme="minorHAnsi" w:hAnsiTheme="minorHAnsi" w:cstheme="minorHAnsi"/>
          <w:spacing w:val="32"/>
        </w:rPr>
        <w:t xml:space="preserve"> </w:t>
      </w:r>
      <w:r w:rsidRPr="00454850">
        <w:rPr>
          <w:rFonts w:asciiTheme="minorHAnsi" w:hAnsiTheme="minorHAnsi" w:cstheme="minorHAnsi"/>
          <w:spacing w:val="-1"/>
        </w:rPr>
        <w:t>ad</w:t>
      </w:r>
      <w:r w:rsidRPr="00454850">
        <w:rPr>
          <w:rFonts w:asciiTheme="minorHAnsi" w:hAnsiTheme="minorHAnsi" w:cstheme="minorHAnsi"/>
          <w:spacing w:val="105"/>
          <w:w w:val="99"/>
        </w:rPr>
        <w:t xml:space="preserve"> </w:t>
      </w:r>
      <w:r w:rsidRPr="00454850">
        <w:rPr>
          <w:rFonts w:asciiTheme="minorHAnsi" w:hAnsiTheme="minorHAnsi" w:cstheme="minorHAnsi"/>
          <w:spacing w:val="-1"/>
        </w:rPr>
        <w:t>evidenza</w:t>
      </w:r>
      <w:r w:rsidRPr="00454850">
        <w:rPr>
          <w:rFonts w:asciiTheme="minorHAnsi" w:hAnsiTheme="minorHAnsi" w:cstheme="minorHAnsi"/>
          <w:spacing w:val="14"/>
        </w:rPr>
        <w:t xml:space="preserve"> </w:t>
      </w:r>
      <w:r w:rsidRPr="00454850">
        <w:rPr>
          <w:rFonts w:asciiTheme="minorHAnsi" w:hAnsiTheme="minorHAnsi" w:cstheme="minorHAnsi"/>
          <w:spacing w:val="-1"/>
        </w:rPr>
        <w:t>pubblica, in collaborazione con i</w:t>
      </w:r>
      <w:r w:rsidR="00637781" w:rsidRPr="00454850">
        <w:rPr>
          <w:rFonts w:asciiTheme="minorHAnsi" w:hAnsiTheme="minorHAnsi" w:cstheme="minorHAnsi"/>
          <w:spacing w:val="-1"/>
        </w:rPr>
        <w:t>l</w:t>
      </w:r>
      <w:r w:rsidRPr="00454850">
        <w:rPr>
          <w:rFonts w:asciiTheme="minorHAnsi" w:hAnsiTheme="minorHAnsi" w:cstheme="minorHAnsi"/>
          <w:spacing w:val="-1"/>
        </w:rPr>
        <w:t xml:space="preserve"> </w:t>
      </w:r>
      <w:r w:rsidRPr="00454850">
        <w:rPr>
          <w:rFonts w:asciiTheme="minorHAnsi" w:hAnsiTheme="minorHAnsi" w:cstheme="minorHAnsi"/>
        </w:rPr>
        <w:t>Servizi</w:t>
      </w:r>
      <w:r w:rsidR="00637781" w:rsidRPr="00454850">
        <w:rPr>
          <w:rFonts w:asciiTheme="minorHAnsi" w:hAnsiTheme="minorHAnsi" w:cstheme="minorHAnsi"/>
        </w:rPr>
        <w:t>o</w:t>
      </w:r>
      <w:r w:rsidRPr="00454850">
        <w:rPr>
          <w:rFonts w:asciiTheme="minorHAnsi" w:hAnsiTheme="minorHAnsi" w:cstheme="minorHAnsi"/>
        </w:rPr>
        <w:t xml:space="preserve"> Farmaceutic</w:t>
      </w:r>
      <w:r w:rsidR="00637781" w:rsidRPr="00454850">
        <w:rPr>
          <w:rFonts w:asciiTheme="minorHAnsi" w:hAnsiTheme="minorHAnsi" w:cstheme="minorHAnsi"/>
        </w:rPr>
        <w:t>o dell’</w:t>
      </w:r>
      <w:r w:rsidR="007E6041">
        <w:rPr>
          <w:rFonts w:asciiTheme="minorHAnsi" w:hAnsiTheme="minorHAnsi" w:cstheme="minorHAnsi"/>
        </w:rPr>
        <w:t>azienda</w:t>
      </w:r>
      <w:r w:rsidRPr="00454850">
        <w:rPr>
          <w:rFonts w:asciiTheme="minorHAnsi" w:hAnsiTheme="minorHAnsi" w:cstheme="minorHAnsi"/>
        </w:rPr>
        <w:t xml:space="preserve">, che costituiscono un ponte/collegamento tra gli uffici preposti agli acquisti (SUAM e Area </w:t>
      </w:r>
      <w:r w:rsidRPr="00454850">
        <w:rPr>
          <w:rFonts w:asciiTheme="minorHAnsi" w:hAnsiTheme="minorHAnsi" w:cstheme="minorHAnsi"/>
          <w:spacing w:val="-1"/>
        </w:rPr>
        <w:t>Acquisti e Logistica) ed i professionisti, a favore dei quali forniscono supporto tecnico nella definizione dell’oggetto dell’affidamento e contribuiscono alla corretta gestione dei beni.</w:t>
      </w:r>
    </w:p>
    <w:p w14:paraId="59509420" w14:textId="77777777" w:rsidR="008E7D12" w:rsidRPr="00454850" w:rsidRDefault="008E7D12" w:rsidP="008E7D12">
      <w:pPr>
        <w:spacing w:before="120" w:after="120"/>
        <w:jc w:val="both"/>
        <w:rPr>
          <w:rFonts w:asciiTheme="minorHAnsi" w:hAnsiTheme="minorHAnsi" w:cstheme="minorHAnsi"/>
          <w:spacing w:val="-1"/>
        </w:rPr>
      </w:pPr>
      <w:r w:rsidRPr="00454850">
        <w:rPr>
          <w:rFonts w:asciiTheme="minorHAnsi" w:hAnsiTheme="minorHAnsi" w:cstheme="minorHAnsi"/>
          <w:spacing w:val="-1"/>
        </w:rPr>
        <w:t>In particolare occorre precisare che:</w:t>
      </w:r>
    </w:p>
    <w:p w14:paraId="034F632D" w14:textId="77777777" w:rsidR="008E7D12" w:rsidRPr="00454850" w:rsidRDefault="008E7D12" w:rsidP="00CC4DEF">
      <w:pPr>
        <w:widowControl w:val="0"/>
        <w:numPr>
          <w:ilvl w:val="0"/>
          <w:numId w:val="27"/>
        </w:numPr>
        <w:autoSpaceDE w:val="0"/>
        <w:autoSpaceDN w:val="0"/>
        <w:adjustRightInd w:val="0"/>
        <w:spacing w:before="120" w:after="120"/>
        <w:ind w:left="720"/>
        <w:jc w:val="both"/>
        <w:rPr>
          <w:rFonts w:asciiTheme="minorHAnsi" w:hAnsiTheme="minorHAnsi" w:cstheme="minorHAnsi"/>
        </w:rPr>
      </w:pPr>
      <w:r w:rsidRPr="00454850">
        <w:rPr>
          <w:rFonts w:asciiTheme="minorHAnsi" w:hAnsiTheme="minorHAnsi" w:cstheme="minorHAnsi"/>
          <w:spacing w:val="-1"/>
        </w:rPr>
        <w:t>l</w:t>
      </w:r>
      <w:r w:rsidRPr="00454850">
        <w:rPr>
          <w:rFonts w:asciiTheme="minorHAnsi" w:hAnsiTheme="minorHAnsi" w:cstheme="minorHAnsi"/>
        </w:rPr>
        <w:t xml:space="preserve">a scelta e la tipologia dei </w:t>
      </w:r>
      <w:r w:rsidRPr="00454850">
        <w:rPr>
          <w:rFonts w:asciiTheme="minorHAnsi" w:hAnsiTheme="minorHAnsi" w:cstheme="minorHAnsi"/>
          <w:u w:val="single"/>
        </w:rPr>
        <w:t>farmaci</w:t>
      </w:r>
      <w:r w:rsidRPr="00454850">
        <w:rPr>
          <w:rFonts w:asciiTheme="minorHAnsi" w:hAnsiTheme="minorHAnsi" w:cstheme="minorHAnsi"/>
        </w:rPr>
        <w:t xml:space="preserve"> da acquisire è a carico dei clinici e dei Servizi Farmaceutici che fanno riferimento alle scelte effettuate a livello PTO regionale;</w:t>
      </w:r>
    </w:p>
    <w:p w14:paraId="179C56C5" w14:textId="52CF88D9" w:rsidR="008E7D12" w:rsidRPr="00454850" w:rsidRDefault="008E7D12" w:rsidP="00CC4DEF">
      <w:pPr>
        <w:widowControl w:val="0"/>
        <w:numPr>
          <w:ilvl w:val="0"/>
          <w:numId w:val="27"/>
        </w:numPr>
        <w:autoSpaceDE w:val="0"/>
        <w:autoSpaceDN w:val="0"/>
        <w:adjustRightInd w:val="0"/>
        <w:spacing w:before="120" w:after="120"/>
        <w:ind w:left="720"/>
        <w:jc w:val="both"/>
        <w:rPr>
          <w:rFonts w:asciiTheme="minorHAnsi" w:hAnsiTheme="minorHAnsi" w:cstheme="minorHAnsi"/>
          <w:spacing w:val="-1"/>
        </w:rPr>
      </w:pPr>
      <w:r w:rsidRPr="00454850">
        <w:rPr>
          <w:rFonts w:asciiTheme="minorHAnsi" w:hAnsiTheme="minorHAnsi" w:cstheme="minorHAnsi"/>
          <w:spacing w:val="-1"/>
        </w:rPr>
        <w:t xml:space="preserve">la scelta e la tipologia dei </w:t>
      </w:r>
      <w:r w:rsidRPr="00454850">
        <w:rPr>
          <w:rFonts w:asciiTheme="minorHAnsi" w:hAnsiTheme="minorHAnsi" w:cstheme="minorHAnsi"/>
          <w:spacing w:val="-1"/>
          <w:u w:val="single"/>
        </w:rPr>
        <w:t>materiali sanitari</w:t>
      </w:r>
      <w:r w:rsidRPr="00454850">
        <w:rPr>
          <w:rFonts w:asciiTheme="minorHAnsi" w:hAnsiTheme="minorHAnsi" w:cstheme="minorHAnsi"/>
          <w:spacing w:val="-1"/>
        </w:rPr>
        <w:t xml:space="preserve"> (es. dispositivi medici) da acquisire è a carico dei professionisti (clinici ed infermieri) che li utilizzano concretamente nell’assistenza agli utenti, con l’apporto ed il supporto delle Commissioni dei dispositivi medici opportunam</w:t>
      </w:r>
      <w:r w:rsidR="00381B13" w:rsidRPr="00454850">
        <w:rPr>
          <w:rFonts w:asciiTheme="minorHAnsi" w:hAnsiTheme="minorHAnsi" w:cstheme="minorHAnsi"/>
          <w:spacing w:val="-1"/>
        </w:rPr>
        <w:t>ente costituite</w:t>
      </w:r>
      <w:r w:rsidRPr="00454850">
        <w:rPr>
          <w:rFonts w:asciiTheme="minorHAnsi" w:hAnsiTheme="minorHAnsi" w:cstheme="minorHAnsi"/>
          <w:spacing w:val="-1"/>
        </w:rPr>
        <w:t xml:space="preserve"> (DGR 974/2014).</w:t>
      </w:r>
    </w:p>
    <w:p w14:paraId="63B9777E" w14:textId="3EB37BC1" w:rsidR="008E7D12" w:rsidRPr="00454850" w:rsidRDefault="008E7D12" w:rsidP="008E7D12">
      <w:pPr>
        <w:jc w:val="both"/>
        <w:rPr>
          <w:rFonts w:asciiTheme="minorHAnsi" w:hAnsiTheme="minorHAnsi" w:cstheme="minorHAnsi"/>
          <w:spacing w:val="-1"/>
        </w:rPr>
      </w:pPr>
      <w:r w:rsidRPr="00454850">
        <w:rPr>
          <w:rFonts w:asciiTheme="minorHAnsi" w:hAnsiTheme="minorHAnsi" w:cstheme="minorHAnsi"/>
        </w:rPr>
        <w:t>Il</w:t>
      </w:r>
      <w:r w:rsidRPr="00454850">
        <w:rPr>
          <w:rFonts w:asciiTheme="minorHAnsi" w:hAnsiTheme="minorHAnsi" w:cstheme="minorHAnsi"/>
          <w:spacing w:val="2"/>
        </w:rPr>
        <w:t xml:space="preserve"> </w:t>
      </w:r>
      <w:r w:rsidRPr="00454850">
        <w:rPr>
          <w:rFonts w:asciiTheme="minorHAnsi" w:hAnsiTheme="minorHAnsi" w:cstheme="minorHAnsi"/>
        </w:rPr>
        <w:t>processo</w:t>
      </w:r>
      <w:r w:rsidRPr="00454850">
        <w:rPr>
          <w:rFonts w:asciiTheme="minorHAnsi" w:hAnsiTheme="minorHAnsi" w:cstheme="minorHAnsi"/>
          <w:spacing w:val="5"/>
        </w:rPr>
        <w:t xml:space="preserve"> </w:t>
      </w:r>
      <w:r w:rsidRPr="00454850">
        <w:rPr>
          <w:rFonts w:asciiTheme="minorHAnsi" w:hAnsiTheme="minorHAnsi" w:cstheme="minorHAnsi"/>
          <w:spacing w:val="-1"/>
        </w:rPr>
        <w:t>di</w:t>
      </w:r>
      <w:r w:rsidRPr="00454850">
        <w:rPr>
          <w:rFonts w:asciiTheme="minorHAnsi" w:hAnsiTheme="minorHAnsi" w:cstheme="minorHAnsi"/>
          <w:spacing w:val="3"/>
        </w:rPr>
        <w:t xml:space="preserve"> </w:t>
      </w:r>
      <w:r w:rsidRPr="00454850">
        <w:rPr>
          <w:rFonts w:asciiTheme="minorHAnsi" w:hAnsiTheme="minorHAnsi" w:cstheme="minorHAnsi"/>
        </w:rPr>
        <w:t>gestione</w:t>
      </w:r>
      <w:r w:rsidRPr="00454850">
        <w:rPr>
          <w:rFonts w:asciiTheme="minorHAnsi" w:hAnsiTheme="minorHAnsi" w:cstheme="minorHAnsi"/>
          <w:spacing w:val="3"/>
        </w:rPr>
        <w:t xml:space="preserve"> </w:t>
      </w:r>
      <w:r w:rsidRPr="00454850">
        <w:rPr>
          <w:rFonts w:asciiTheme="minorHAnsi" w:hAnsiTheme="minorHAnsi" w:cstheme="minorHAnsi"/>
          <w:spacing w:val="-1"/>
        </w:rPr>
        <w:t>degli</w:t>
      </w:r>
      <w:r w:rsidRPr="00454850">
        <w:rPr>
          <w:rFonts w:asciiTheme="minorHAnsi" w:hAnsiTheme="minorHAnsi" w:cstheme="minorHAnsi"/>
          <w:spacing w:val="5"/>
        </w:rPr>
        <w:t xml:space="preserve"> </w:t>
      </w:r>
      <w:r w:rsidRPr="00454850">
        <w:rPr>
          <w:rFonts w:asciiTheme="minorHAnsi" w:hAnsiTheme="minorHAnsi" w:cstheme="minorHAnsi"/>
          <w:spacing w:val="-1"/>
        </w:rPr>
        <w:t>ordini, dei carichi e degli scarichi di</w:t>
      </w:r>
      <w:r w:rsidRPr="00454850">
        <w:rPr>
          <w:rFonts w:asciiTheme="minorHAnsi" w:hAnsiTheme="minorHAnsi" w:cstheme="minorHAnsi"/>
          <w:spacing w:val="2"/>
        </w:rPr>
        <w:t xml:space="preserve"> </w:t>
      </w:r>
      <w:r w:rsidRPr="00454850">
        <w:rPr>
          <w:rFonts w:asciiTheme="minorHAnsi" w:hAnsiTheme="minorHAnsi" w:cstheme="minorHAnsi"/>
        </w:rPr>
        <w:t>magazzino</w:t>
      </w:r>
      <w:r w:rsidRPr="00454850">
        <w:rPr>
          <w:rFonts w:asciiTheme="minorHAnsi" w:hAnsiTheme="minorHAnsi" w:cstheme="minorHAnsi"/>
          <w:spacing w:val="3"/>
        </w:rPr>
        <w:t xml:space="preserve"> </w:t>
      </w:r>
      <w:r w:rsidRPr="00454850">
        <w:rPr>
          <w:rFonts w:asciiTheme="minorHAnsi" w:hAnsiTheme="minorHAnsi" w:cstheme="minorHAnsi"/>
          <w:spacing w:val="-1"/>
        </w:rPr>
        <w:t>nell’</w:t>
      </w:r>
      <w:r w:rsidR="00ED5CC7" w:rsidRPr="00454850">
        <w:rPr>
          <w:rFonts w:asciiTheme="minorHAnsi" w:hAnsiTheme="minorHAnsi" w:cstheme="minorHAnsi"/>
          <w:spacing w:val="-1"/>
        </w:rPr>
        <w:t>A</w:t>
      </w:r>
      <w:r w:rsidR="00EA6836">
        <w:rPr>
          <w:rFonts w:asciiTheme="minorHAnsi" w:hAnsiTheme="minorHAnsi" w:cstheme="minorHAnsi"/>
          <w:spacing w:val="-1"/>
        </w:rPr>
        <w:t>zienda</w:t>
      </w:r>
      <w:r w:rsidRPr="00454850">
        <w:rPr>
          <w:rFonts w:asciiTheme="minorHAnsi" w:hAnsiTheme="minorHAnsi" w:cstheme="minorHAnsi"/>
          <w:spacing w:val="5"/>
        </w:rPr>
        <w:t xml:space="preserve"> </w:t>
      </w:r>
      <w:r w:rsidRPr="00454850">
        <w:rPr>
          <w:rFonts w:asciiTheme="minorHAnsi" w:hAnsiTheme="minorHAnsi" w:cstheme="minorHAnsi"/>
        </w:rPr>
        <w:t>è sufficientemente</w:t>
      </w:r>
      <w:r w:rsidRPr="00454850">
        <w:rPr>
          <w:rFonts w:asciiTheme="minorHAnsi" w:hAnsiTheme="minorHAnsi" w:cstheme="minorHAnsi"/>
          <w:spacing w:val="3"/>
        </w:rPr>
        <w:t xml:space="preserve"> </w:t>
      </w:r>
      <w:r w:rsidRPr="00454850">
        <w:rPr>
          <w:rFonts w:asciiTheme="minorHAnsi" w:hAnsiTheme="minorHAnsi" w:cstheme="minorHAnsi"/>
          <w:spacing w:val="-1"/>
          <w:u w:val="single"/>
        </w:rPr>
        <w:t>informatizzato</w:t>
      </w:r>
      <w:r w:rsidRPr="00454850">
        <w:rPr>
          <w:rFonts w:asciiTheme="minorHAnsi" w:hAnsiTheme="minorHAnsi" w:cstheme="minorHAnsi"/>
          <w:spacing w:val="-1"/>
        </w:rPr>
        <w:t>, anche se migliorabile. La</w:t>
      </w:r>
      <w:r w:rsidRPr="00454850">
        <w:rPr>
          <w:rFonts w:asciiTheme="minorHAnsi" w:hAnsiTheme="minorHAnsi" w:cstheme="minorHAnsi"/>
          <w:spacing w:val="5"/>
        </w:rPr>
        <w:t xml:space="preserve"> </w:t>
      </w:r>
      <w:r w:rsidRPr="00454850">
        <w:rPr>
          <w:rFonts w:asciiTheme="minorHAnsi" w:hAnsiTheme="minorHAnsi" w:cstheme="minorHAnsi"/>
          <w:spacing w:val="-1"/>
        </w:rPr>
        <w:t>valutazione</w:t>
      </w:r>
      <w:r w:rsidRPr="00454850">
        <w:rPr>
          <w:rFonts w:asciiTheme="minorHAnsi" w:hAnsiTheme="minorHAnsi" w:cstheme="minorHAnsi"/>
          <w:spacing w:val="4"/>
        </w:rPr>
        <w:t xml:space="preserve"> </w:t>
      </w:r>
      <w:r w:rsidRPr="00454850">
        <w:rPr>
          <w:rFonts w:asciiTheme="minorHAnsi" w:hAnsiTheme="minorHAnsi" w:cstheme="minorHAnsi"/>
        </w:rPr>
        <w:t>dei</w:t>
      </w:r>
      <w:r w:rsidRPr="00454850">
        <w:rPr>
          <w:rFonts w:asciiTheme="minorHAnsi" w:hAnsiTheme="minorHAnsi" w:cstheme="minorHAnsi"/>
          <w:spacing w:val="97"/>
          <w:w w:val="99"/>
        </w:rPr>
        <w:t xml:space="preserve"> </w:t>
      </w:r>
      <w:r w:rsidRPr="00454850">
        <w:rPr>
          <w:rFonts w:asciiTheme="minorHAnsi" w:hAnsiTheme="minorHAnsi" w:cstheme="minorHAnsi"/>
          <w:spacing w:val="-1"/>
        </w:rPr>
        <w:t>fabbisogni</w:t>
      </w:r>
      <w:r w:rsidRPr="00454850">
        <w:rPr>
          <w:rFonts w:asciiTheme="minorHAnsi" w:hAnsiTheme="minorHAnsi" w:cstheme="minorHAnsi"/>
          <w:spacing w:val="32"/>
        </w:rPr>
        <w:t xml:space="preserve"> </w:t>
      </w:r>
      <w:r w:rsidRPr="00454850">
        <w:rPr>
          <w:rFonts w:asciiTheme="minorHAnsi" w:hAnsiTheme="minorHAnsi" w:cstheme="minorHAnsi"/>
          <w:spacing w:val="-1"/>
        </w:rPr>
        <w:t>di</w:t>
      </w:r>
      <w:r w:rsidRPr="00454850">
        <w:rPr>
          <w:rFonts w:asciiTheme="minorHAnsi" w:hAnsiTheme="minorHAnsi" w:cstheme="minorHAnsi"/>
          <w:spacing w:val="32"/>
        </w:rPr>
        <w:t xml:space="preserve"> </w:t>
      </w:r>
      <w:r w:rsidRPr="00454850">
        <w:rPr>
          <w:rFonts w:asciiTheme="minorHAnsi" w:hAnsiTheme="minorHAnsi" w:cstheme="minorHAnsi"/>
        </w:rPr>
        <w:t>farmaci</w:t>
      </w:r>
      <w:r w:rsidRPr="00454850">
        <w:rPr>
          <w:rFonts w:asciiTheme="minorHAnsi" w:hAnsiTheme="minorHAnsi" w:cstheme="minorHAnsi"/>
          <w:spacing w:val="32"/>
        </w:rPr>
        <w:t xml:space="preserve"> </w:t>
      </w:r>
      <w:r w:rsidRPr="00454850">
        <w:rPr>
          <w:rFonts w:asciiTheme="minorHAnsi" w:hAnsiTheme="minorHAnsi" w:cstheme="minorHAnsi"/>
          <w:spacing w:val="-1"/>
        </w:rPr>
        <w:t>è</w:t>
      </w:r>
      <w:r w:rsidRPr="00454850">
        <w:rPr>
          <w:rFonts w:asciiTheme="minorHAnsi" w:hAnsiTheme="minorHAnsi" w:cstheme="minorHAnsi"/>
          <w:spacing w:val="31"/>
        </w:rPr>
        <w:t xml:space="preserve"> </w:t>
      </w:r>
      <w:r w:rsidRPr="00454850">
        <w:rPr>
          <w:rFonts w:asciiTheme="minorHAnsi" w:hAnsiTheme="minorHAnsi" w:cstheme="minorHAnsi"/>
          <w:spacing w:val="-1"/>
        </w:rPr>
        <w:t>rapportata</w:t>
      </w:r>
      <w:r w:rsidRPr="00454850">
        <w:rPr>
          <w:rFonts w:asciiTheme="minorHAnsi" w:hAnsiTheme="minorHAnsi" w:cstheme="minorHAnsi"/>
          <w:spacing w:val="33"/>
        </w:rPr>
        <w:t xml:space="preserve"> </w:t>
      </w:r>
      <w:r w:rsidRPr="00454850">
        <w:rPr>
          <w:rFonts w:asciiTheme="minorHAnsi" w:hAnsiTheme="minorHAnsi" w:cstheme="minorHAnsi"/>
          <w:spacing w:val="-1"/>
        </w:rPr>
        <w:t>al</w:t>
      </w:r>
      <w:r w:rsidRPr="00454850">
        <w:rPr>
          <w:rFonts w:asciiTheme="minorHAnsi" w:hAnsiTheme="minorHAnsi" w:cstheme="minorHAnsi"/>
          <w:spacing w:val="32"/>
        </w:rPr>
        <w:t xml:space="preserve"> </w:t>
      </w:r>
      <w:r w:rsidRPr="00454850">
        <w:rPr>
          <w:rFonts w:asciiTheme="minorHAnsi" w:hAnsiTheme="minorHAnsi" w:cstheme="minorHAnsi"/>
          <w:spacing w:val="-1"/>
        </w:rPr>
        <w:t>Prontuario</w:t>
      </w:r>
      <w:r w:rsidRPr="00454850">
        <w:rPr>
          <w:rFonts w:asciiTheme="minorHAnsi" w:hAnsiTheme="minorHAnsi" w:cstheme="minorHAnsi"/>
          <w:spacing w:val="33"/>
        </w:rPr>
        <w:t xml:space="preserve"> </w:t>
      </w:r>
      <w:r w:rsidRPr="00454850">
        <w:rPr>
          <w:rFonts w:asciiTheme="minorHAnsi" w:hAnsiTheme="minorHAnsi" w:cstheme="minorHAnsi"/>
          <w:spacing w:val="-1"/>
        </w:rPr>
        <w:t>Terapeutico</w:t>
      </w:r>
      <w:r w:rsidRPr="00454850">
        <w:rPr>
          <w:rFonts w:asciiTheme="minorHAnsi" w:hAnsiTheme="minorHAnsi" w:cstheme="minorHAnsi"/>
          <w:spacing w:val="33"/>
        </w:rPr>
        <w:t xml:space="preserve"> </w:t>
      </w:r>
      <w:r w:rsidRPr="00454850">
        <w:rPr>
          <w:rFonts w:asciiTheme="minorHAnsi" w:hAnsiTheme="minorHAnsi" w:cstheme="minorHAnsi"/>
          <w:spacing w:val="-1"/>
        </w:rPr>
        <w:t>Ospedaliero, oltre alla</w:t>
      </w:r>
      <w:r w:rsidRPr="00454850">
        <w:rPr>
          <w:rFonts w:asciiTheme="minorHAnsi" w:hAnsiTheme="minorHAnsi" w:cstheme="minorHAnsi"/>
          <w:spacing w:val="36"/>
        </w:rPr>
        <w:t xml:space="preserve"> </w:t>
      </w:r>
      <w:r w:rsidRPr="00454850">
        <w:rPr>
          <w:rFonts w:asciiTheme="minorHAnsi" w:hAnsiTheme="minorHAnsi" w:cstheme="minorHAnsi"/>
          <w:spacing w:val="-1"/>
        </w:rPr>
        <w:t>prescrizione</w:t>
      </w:r>
      <w:r w:rsidRPr="00454850">
        <w:rPr>
          <w:rFonts w:asciiTheme="minorHAnsi" w:hAnsiTheme="minorHAnsi" w:cstheme="minorHAnsi"/>
          <w:spacing w:val="33"/>
        </w:rPr>
        <w:t xml:space="preserve"> </w:t>
      </w:r>
      <w:r w:rsidRPr="00454850">
        <w:rPr>
          <w:rFonts w:asciiTheme="minorHAnsi" w:hAnsiTheme="minorHAnsi" w:cstheme="minorHAnsi"/>
          <w:spacing w:val="-1"/>
        </w:rPr>
        <w:t>degli</w:t>
      </w:r>
      <w:r w:rsidRPr="00454850">
        <w:rPr>
          <w:rFonts w:asciiTheme="minorHAnsi" w:hAnsiTheme="minorHAnsi" w:cstheme="minorHAnsi"/>
          <w:spacing w:val="32"/>
        </w:rPr>
        <w:t xml:space="preserve"> </w:t>
      </w:r>
      <w:r w:rsidRPr="00454850">
        <w:rPr>
          <w:rFonts w:asciiTheme="minorHAnsi" w:hAnsiTheme="minorHAnsi" w:cstheme="minorHAnsi"/>
        </w:rPr>
        <w:t>specialisti</w:t>
      </w:r>
      <w:r w:rsidRPr="00454850">
        <w:rPr>
          <w:rFonts w:asciiTheme="minorHAnsi" w:hAnsiTheme="minorHAnsi" w:cstheme="minorHAnsi"/>
          <w:spacing w:val="125"/>
          <w:w w:val="99"/>
        </w:rPr>
        <w:t xml:space="preserve"> </w:t>
      </w:r>
      <w:r w:rsidRPr="00454850">
        <w:rPr>
          <w:rFonts w:asciiTheme="minorHAnsi" w:hAnsiTheme="minorHAnsi" w:cstheme="minorHAnsi"/>
          <w:spacing w:val="-1"/>
        </w:rPr>
        <w:t>interni.</w:t>
      </w:r>
    </w:p>
    <w:p w14:paraId="5D2A08E5" w14:textId="77777777" w:rsidR="008E7D12" w:rsidRPr="006A5FCB" w:rsidRDefault="008E7D12" w:rsidP="008E7D12">
      <w:pPr>
        <w:jc w:val="both"/>
        <w:rPr>
          <w:rFonts w:asciiTheme="minorHAnsi" w:hAnsiTheme="minorHAnsi" w:cstheme="minorHAnsi"/>
          <w:spacing w:val="-1"/>
          <w:sz w:val="20"/>
        </w:rPr>
      </w:pPr>
    </w:p>
    <w:p w14:paraId="30A41727" w14:textId="4F6BFA47" w:rsidR="008E7D12" w:rsidRPr="00454850" w:rsidRDefault="008E7D12" w:rsidP="008E7D12">
      <w:pPr>
        <w:jc w:val="both"/>
        <w:rPr>
          <w:rFonts w:asciiTheme="minorHAnsi" w:hAnsiTheme="minorHAnsi" w:cstheme="minorHAnsi"/>
          <w:spacing w:val="-1"/>
        </w:rPr>
      </w:pPr>
      <w:r w:rsidRPr="00454850">
        <w:rPr>
          <w:rFonts w:asciiTheme="minorHAnsi" w:hAnsiTheme="minorHAnsi" w:cstheme="minorHAnsi"/>
          <w:spacing w:val="-1"/>
        </w:rPr>
        <w:t>La tracciabilità dei farmaci/materiali sanitari nel loro percorso che va dalla richiesta, all’acquisto, alla ricezione/stoccaggio fino alla somministrazione deve necessariamente essere organizzata e procedimentalizzata da parte dell’</w:t>
      </w:r>
      <w:r w:rsidR="005E6F70">
        <w:rPr>
          <w:rFonts w:asciiTheme="minorHAnsi" w:hAnsiTheme="minorHAnsi" w:cstheme="minorHAnsi"/>
          <w:spacing w:val="-1"/>
        </w:rPr>
        <w:t>azienda</w:t>
      </w:r>
      <w:r w:rsidRPr="00454850">
        <w:rPr>
          <w:rFonts w:asciiTheme="minorHAnsi" w:hAnsiTheme="minorHAnsi" w:cstheme="minorHAnsi"/>
          <w:spacing w:val="-1"/>
        </w:rPr>
        <w:t xml:space="preserve"> con il necessario coinvolgimento di tutti i soggetti coinvolti nelle fasi indicate. </w:t>
      </w:r>
    </w:p>
    <w:p w14:paraId="22190478" w14:textId="77777777" w:rsidR="008E7D12" w:rsidRPr="006A5FCB" w:rsidRDefault="008E7D12" w:rsidP="008E7D12">
      <w:pPr>
        <w:jc w:val="both"/>
        <w:rPr>
          <w:rFonts w:asciiTheme="minorHAnsi" w:hAnsiTheme="minorHAnsi" w:cstheme="minorHAnsi"/>
          <w:spacing w:val="-1"/>
          <w:sz w:val="20"/>
        </w:rPr>
      </w:pPr>
    </w:p>
    <w:p w14:paraId="34CD2624" w14:textId="77777777" w:rsidR="008E7D12" w:rsidRPr="00454850" w:rsidRDefault="008E7D12" w:rsidP="008E7D12">
      <w:pPr>
        <w:jc w:val="both"/>
        <w:rPr>
          <w:rFonts w:asciiTheme="minorHAnsi" w:hAnsiTheme="minorHAnsi" w:cstheme="minorHAnsi"/>
        </w:rPr>
      </w:pPr>
      <w:r w:rsidRPr="00454850">
        <w:rPr>
          <w:rFonts w:asciiTheme="minorHAnsi" w:hAnsiTheme="minorHAnsi" w:cstheme="minorHAnsi"/>
          <w:spacing w:val="-1"/>
        </w:rPr>
        <w:t>Occorre permettere di effettuare le movimentazioni ed i controlli di magazzino tramite l’uso dei lettori di codice a barre; avere evidenza informatica dell’avvenuta prescrizione e controllo di eventuali interazioni tra medicinali o incompatibilità per la situazione clinica del paziente; migliorare le anagrafiche dei dispositivi medici con le informazioni necessarie e senza duplicazioni.</w:t>
      </w:r>
    </w:p>
    <w:p w14:paraId="3D3D15E9" w14:textId="77777777" w:rsidR="008E7D12" w:rsidRPr="00454850" w:rsidRDefault="008E7D12" w:rsidP="008E7D12">
      <w:pPr>
        <w:jc w:val="both"/>
        <w:rPr>
          <w:rFonts w:asciiTheme="minorHAnsi" w:hAnsiTheme="minorHAnsi" w:cstheme="minorHAnsi"/>
          <w:spacing w:val="-1"/>
        </w:rPr>
      </w:pPr>
      <w:r w:rsidRPr="00454850">
        <w:rPr>
          <w:rFonts w:asciiTheme="minorHAnsi" w:hAnsiTheme="minorHAnsi" w:cstheme="minorHAnsi"/>
          <w:spacing w:val="-1"/>
        </w:rPr>
        <w:t>Particolare</w:t>
      </w:r>
      <w:r w:rsidRPr="00454850">
        <w:rPr>
          <w:rFonts w:asciiTheme="minorHAnsi" w:hAnsiTheme="minorHAnsi" w:cstheme="minorHAnsi"/>
          <w:spacing w:val="40"/>
        </w:rPr>
        <w:t xml:space="preserve"> </w:t>
      </w:r>
      <w:r w:rsidRPr="00454850">
        <w:rPr>
          <w:rFonts w:asciiTheme="minorHAnsi" w:hAnsiTheme="minorHAnsi" w:cstheme="minorHAnsi"/>
          <w:spacing w:val="-1"/>
        </w:rPr>
        <w:t>attenzione</w:t>
      </w:r>
      <w:r w:rsidRPr="00454850">
        <w:rPr>
          <w:rFonts w:asciiTheme="minorHAnsi" w:hAnsiTheme="minorHAnsi" w:cstheme="minorHAnsi"/>
          <w:spacing w:val="40"/>
        </w:rPr>
        <w:t xml:space="preserve"> </w:t>
      </w:r>
      <w:r w:rsidRPr="00454850">
        <w:rPr>
          <w:rFonts w:asciiTheme="minorHAnsi" w:hAnsiTheme="minorHAnsi" w:cstheme="minorHAnsi"/>
          <w:spacing w:val="-1"/>
        </w:rPr>
        <w:t>dovranno</w:t>
      </w:r>
      <w:r w:rsidRPr="00454850">
        <w:rPr>
          <w:rFonts w:asciiTheme="minorHAnsi" w:hAnsiTheme="minorHAnsi" w:cstheme="minorHAnsi"/>
          <w:spacing w:val="40"/>
        </w:rPr>
        <w:t xml:space="preserve"> </w:t>
      </w:r>
      <w:r w:rsidRPr="00454850">
        <w:rPr>
          <w:rFonts w:asciiTheme="minorHAnsi" w:hAnsiTheme="minorHAnsi" w:cstheme="minorHAnsi"/>
          <w:spacing w:val="-1"/>
        </w:rPr>
        <w:t>porre</w:t>
      </w:r>
      <w:r w:rsidRPr="00454850">
        <w:rPr>
          <w:rFonts w:asciiTheme="minorHAnsi" w:hAnsiTheme="minorHAnsi" w:cstheme="minorHAnsi"/>
          <w:spacing w:val="41"/>
        </w:rPr>
        <w:t xml:space="preserve"> </w:t>
      </w:r>
      <w:r w:rsidRPr="00454850">
        <w:rPr>
          <w:rFonts w:asciiTheme="minorHAnsi" w:hAnsiTheme="minorHAnsi" w:cstheme="minorHAnsi"/>
        </w:rPr>
        <w:t>gli</w:t>
      </w:r>
      <w:r w:rsidRPr="00454850">
        <w:rPr>
          <w:rFonts w:asciiTheme="minorHAnsi" w:hAnsiTheme="minorHAnsi" w:cstheme="minorHAnsi"/>
          <w:spacing w:val="37"/>
        </w:rPr>
        <w:t xml:space="preserve"> </w:t>
      </w:r>
      <w:r w:rsidRPr="00454850">
        <w:rPr>
          <w:rFonts w:asciiTheme="minorHAnsi" w:hAnsiTheme="minorHAnsi" w:cstheme="minorHAnsi"/>
          <w:spacing w:val="-1"/>
        </w:rPr>
        <w:t>attori</w:t>
      </w:r>
      <w:r w:rsidRPr="00454850">
        <w:rPr>
          <w:rFonts w:asciiTheme="minorHAnsi" w:hAnsiTheme="minorHAnsi" w:cstheme="minorHAnsi"/>
          <w:spacing w:val="41"/>
        </w:rPr>
        <w:t xml:space="preserve"> </w:t>
      </w:r>
      <w:r w:rsidRPr="00454850">
        <w:rPr>
          <w:rFonts w:asciiTheme="minorHAnsi" w:hAnsiTheme="minorHAnsi" w:cstheme="minorHAnsi"/>
        </w:rPr>
        <w:t>del</w:t>
      </w:r>
      <w:r w:rsidRPr="00454850">
        <w:rPr>
          <w:rFonts w:asciiTheme="minorHAnsi" w:hAnsiTheme="minorHAnsi" w:cstheme="minorHAnsi"/>
          <w:spacing w:val="40"/>
        </w:rPr>
        <w:t xml:space="preserve"> </w:t>
      </w:r>
      <w:r w:rsidRPr="00454850">
        <w:rPr>
          <w:rFonts w:asciiTheme="minorHAnsi" w:hAnsiTheme="minorHAnsi" w:cstheme="minorHAnsi"/>
        </w:rPr>
        <w:t>processo alla</w:t>
      </w:r>
      <w:r w:rsidRPr="00454850">
        <w:rPr>
          <w:rFonts w:asciiTheme="minorHAnsi" w:hAnsiTheme="minorHAnsi" w:cstheme="minorHAnsi"/>
          <w:spacing w:val="38"/>
        </w:rPr>
        <w:t xml:space="preserve"> </w:t>
      </w:r>
      <w:r w:rsidRPr="00454850">
        <w:rPr>
          <w:rFonts w:asciiTheme="minorHAnsi" w:hAnsiTheme="minorHAnsi" w:cstheme="minorHAnsi"/>
        </w:rPr>
        <w:t>fase</w:t>
      </w:r>
      <w:r w:rsidRPr="00454850">
        <w:rPr>
          <w:rFonts w:asciiTheme="minorHAnsi" w:hAnsiTheme="minorHAnsi" w:cstheme="minorHAnsi"/>
          <w:spacing w:val="39"/>
        </w:rPr>
        <w:t xml:space="preserve"> </w:t>
      </w:r>
      <w:r w:rsidRPr="00454850">
        <w:rPr>
          <w:rFonts w:asciiTheme="minorHAnsi" w:hAnsiTheme="minorHAnsi" w:cstheme="minorHAnsi"/>
          <w:spacing w:val="1"/>
        </w:rPr>
        <w:t>di</w:t>
      </w:r>
      <w:r w:rsidRPr="00454850">
        <w:rPr>
          <w:rFonts w:asciiTheme="minorHAnsi" w:hAnsiTheme="minorHAnsi" w:cstheme="minorHAnsi"/>
          <w:spacing w:val="37"/>
        </w:rPr>
        <w:t xml:space="preserve"> </w:t>
      </w:r>
      <w:r w:rsidRPr="00454850">
        <w:rPr>
          <w:rFonts w:asciiTheme="minorHAnsi" w:hAnsiTheme="minorHAnsi" w:cstheme="minorHAnsi"/>
          <w:spacing w:val="-1"/>
        </w:rPr>
        <w:t>programmazione</w:t>
      </w:r>
      <w:r w:rsidRPr="00454850">
        <w:rPr>
          <w:rFonts w:asciiTheme="minorHAnsi" w:hAnsiTheme="minorHAnsi" w:cstheme="minorHAnsi"/>
          <w:spacing w:val="40"/>
        </w:rPr>
        <w:t xml:space="preserve"> </w:t>
      </w:r>
      <w:r w:rsidRPr="00454850">
        <w:rPr>
          <w:rFonts w:asciiTheme="minorHAnsi" w:hAnsiTheme="minorHAnsi" w:cstheme="minorHAnsi"/>
          <w:spacing w:val="-1"/>
        </w:rPr>
        <w:t xml:space="preserve">e al rispetto degli obblighi di trasparenza. </w:t>
      </w:r>
    </w:p>
    <w:p w14:paraId="6B7E5586" w14:textId="77777777" w:rsidR="008E7D12" w:rsidRPr="006A5FCB" w:rsidRDefault="008E7D12" w:rsidP="008E7D12">
      <w:pPr>
        <w:jc w:val="both"/>
        <w:rPr>
          <w:rFonts w:asciiTheme="minorHAnsi" w:hAnsiTheme="minorHAnsi" w:cstheme="minorHAnsi"/>
          <w:spacing w:val="-1"/>
          <w:sz w:val="20"/>
        </w:rPr>
      </w:pPr>
    </w:p>
    <w:p w14:paraId="68A3D343" w14:textId="77777777" w:rsidR="008E7D12" w:rsidRPr="00454850" w:rsidRDefault="008E7D12" w:rsidP="008E7D12">
      <w:pPr>
        <w:jc w:val="both"/>
        <w:rPr>
          <w:rFonts w:asciiTheme="minorHAnsi" w:hAnsiTheme="minorHAnsi" w:cstheme="minorHAnsi"/>
        </w:rPr>
      </w:pPr>
      <w:r w:rsidRPr="00454850">
        <w:rPr>
          <w:rFonts w:asciiTheme="minorHAnsi" w:hAnsiTheme="minorHAnsi" w:cstheme="minorHAnsi"/>
          <w:spacing w:val="-1"/>
        </w:rPr>
        <w:t>In</w:t>
      </w:r>
      <w:r w:rsidRPr="00454850">
        <w:rPr>
          <w:rFonts w:asciiTheme="minorHAnsi" w:hAnsiTheme="minorHAnsi" w:cstheme="minorHAnsi"/>
          <w:spacing w:val="39"/>
        </w:rPr>
        <w:t xml:space="preserve"> </w:t>
      </w:r>
      <w:r w:rsidRPr="00454850">
        <w:rPr>
          <w:rFonts w:asciiTheme="minorHAnsi" w:hAnsiTheme="minorHAnsi" w:cstheme="minorHAnsi"/>
          <w:spacing w:val="-1"/>
        </w:rPr>
        <w:t>questa</w:t>
      </w:r>
      <w:r w:rsidRPr="00454850">
        <w:rPr>
          <w:rFonts w:asciiTheme="minorHAnsi" w:hAnsiTheme="minorHAnsi" w:cstheme="minorHAnsi"/>
          <w:spacing w:val="39"/>
        </w:rPr>
        <w:t xml:space="preserve"> </w:t>
      </w:r>
      <w:r w:rsidRPr="00454850">
        <w:rPr>
          <w:rFonts w:asciiTheme="minorHAnsi" w:hAnsiTheme="minorHAnsi" w:cstheme="minorHAnsi"/>
        </w:rPr>
        <w:t>logica,</w:t>
      </w:r>
      <w:r w:rsidRPr="00454850">
        <w:rPr>
          <w:rFonts w:asciiTheme="minorHAnsi" w:hAnsiTheme="minorHAnsi" w:cstheme="minorHAnsi"/>
          <w:spacing w:val="37"/>
        </w:rPr>
        <w:t xml:space="preserve"> </w:t>
      </w:r>
      <w:r w:rsidRPr="00454850">
        <w:rPr>
          <w:rFonts w:asciiTheme="minorHAnsi" w:hAnsiTheme="minorHAnsi" w:cstheme="minorHAnsi"/>
        </w:rPr>
        <w:t xml:space="preserve">al fine dell’attestazione della correttezza del </w:t>
      </w:r>
      <w:r w:rsidRPr="00454850">
        <w:rPr>
          <w:rFonts w:asciiTheme="minorHAnsi" w:hAnsiTheme="minorHAnsi" w:cstheme="minorHAnsi"/>
          <w:b/>
          <w:spacing w:val="-1"/>
        </w:rPr>
        <w:t>ciclo</w:t>
      </w:r>
      <w:r w:rsidRPr="00454850">
        <w:rPr>
          <w:rFonts w:asciiTheme="minorHAnsi" w:hAnsiTheme="minorHAnsi" w:cstheme="minorHAnsi"/>
          <w:b/>
          <w:spacing w:val="39"/>
        </w:rPr>
        <w:t xml:space="preserve"> </w:t>
      </w:r>
      <w:r w:rsidRPr="00454850">
        <w:rPr>
          <w:rFonts w:asciiTheme="minorHAnsi" w:hAnsiTheme="minorHAnsi" w:cstheme="minorHAnsi"/>
          <w:b/>
          <w:spacing w:val="-1"/>
        </w:rPr>
        <w:t>degli</w:t>
      </w:r>
      <w:r w:rsidRPr="00454850">
        <w:rPr>
          <w:rFonts w:asciiTheme="minorHAnsi" w:hAnsiTheme="minorHAnsi" w:cstheme="minorHAnsi"/>
          <w:b/>
          <w:spacing w:val="40"/>
        </w:rPr>
        <w:t xml:space="preserve"> </w:t>
      </w:r>
      <w:r w:rsidRPr="00454850">
        <w:rPr>
          <w:rFonts w:asciiTheme="minorHAnsi" w:hAnsiTheme="minorHAnsi" w:cstheme="minorHAnsi"/>
          <w:b/>
        </w:rPr>
        <w:t>approvvigionamenti</w:t>
      </w:r>
      <w:r w:rsidRPr="00454850">
        <w:rPr>
          <w:rFonts w:asciiTheme="minorHAnsi" w:hAnsiTheme="minorHAnsi" w:cstheme="minorHAnsi"/>
        </w:rPr>
        <w:t>, i</w:t>
      </w:r>
      <w:r w:rsidRPr="00454850">
        <w:rPr>
          <w:rFonts w:asciiTheme="minorHAnsi" w:hAnsiTheme="minorHAnsi" w:cstheme="minorHAnsi"/>
          <w:spacing w:val="38"/>
        </w:rPr>
        <w:t xml:space="preserve"> </w:t>
      </w:r>
      <w:r w:rsidRPr="00454850">
        <w:rPr>
          <w:rFonts w:asciiTheme="minorHAnsi" w:hAnsiTheme="minorHAnsi" w:cstheme="minorHAnsi"/>
          <w:spacing w:val="-1"/>
        </w:rPr>
        <w:t>soggetti</w:t>
      </w:r>
      <w:r w:rsidRPr="00454850">
        <w:rPr>
          <w:rFonts w:asciiTheme="minorHAnsi" w:hAnsiTheme="minorHAnsi" w:cstheme="minorHAnsi"/>
          <w:spacing w:val="33"/>
        </w:rPr>
        <w:t xml:space="preserve"> </w:t>
      </w:r>
      <w:r w:rsidRPr="00454850">
        <w:rPr>
          <w:rFonts w:asciiTheme="minorHAnsi" w:hAnsiTheme="minorHAnsi" w:cstheme="minorHAnsi"/>
          <w:spacing w:val="-1"/>
        </w:rPr>
        <w:t>destinatari</w:t>
      </w:r>
      <w:r w:rsidRPr="00454850">
        <w:rPr>
          <w:rFonts w:asciiTheme="minorHAnsi" w:hAnsiTheme="minorHAnsi" w:cstheme="minorHAnsi"/>
          <w:spacing w:val="38"/>
        </w:rPr>
        <w:t xml:space="preserve"> </w:t>
      </w:r>
      <w:r w:rsidRPr="00454850">
        <w:rPr>
          <w:rFonts w:asciiTheme="minorHAnsi" w:hAnsiTheme="minorHAnsi" w:cstheme="minorHAnsi"/>
        </w:rPr>
        <w:t>devono</w:t>
      </w:r>
      <w:r w:rsidRPr="00454850">
        <w:rPr>
          <w:rFonts w:asciiTheme="minorHAnsi" w:hAnsiTheme="minorHAnsi" w:cstheme="minorHAnsi"/>
          <w:spacing w:val="39"/>
        </w:rPr>
        <w:t xml:space="preserve"> </w:t>
      </w:r>
      <w:r w:rsidRPr="00454850">
        <w:rPr>
          <w:rFonts w:asciiTheme="minorHAnsi" w:hAnsiTheme="minorHAnsi" w:cstheme="minorHAnsi"/>
        </w:rPr>
        <w:t>documentare</w:t>
      </w:r>
      <w:r w:rsidRPr="00454850">
        <w:rPr>
          <w:rFonts w:asciiTheme="minorHAnsi" w:hAnsiTheme="minorHAnsi" w:cstheme="minorHAnsi"/>
          <w:spacing w:val="39"/>
        </w:rPr>
        <w:t xml:space="preserve"> </w:t>
      </w:r>
      <w:r w:rsidRPr="00454850">
        <w:rPr>
          <w:rFonts w:asciiTheme="minorHAnsi" w:hAnsiTheme="minorHAnsi" w:cstheme="minorHAnsi"/>
          <w:spacing w:val="-1"/>
        </w:rPr>
        <w:t>con</w:t>
      </w:r>
      <w:r w:rsidRPr="00454850">
        <w:rPr>
          <w:rFonts w:asciiTheme="minorHAnsi" w:hAnsiTheme="minorHAnsi" w:cstheme="minorHAnsi"/>
          <w:spacing w:val="40"/>
        </w:rPr>
        <w:t xml:space="preserve"> </w:t>
      </w:r>
      <w:r w:rsidRPr="00454850">
        <w:rPr>
          <w:rFonts w:asciiTheme="minorHAnsi" w:hAnsiTheme="minorHAnsi" w:cstheme="minorHAnsi"/>
        </w:rPr>
        <w:t>particolare</w:t>
      </w:r>
      <w:r w:rsidRPr="00454850">
        <w:rPr>
          <w:rFonts w:asciiTheme="minorHAnsi" w:hAnsiTheme="minorHAnsi" w:cstheme="minorHAnsi"/>
          <w:spacing w:val="32"/>
        </w:rPr>
        <w:t xml:space="preserve"> </w:t>
      </w:r>
      <w:r w:rsidRPr="00454850">
        <w:rPr>
          <w:rFonts w:asciiTheme="minorHAnsi" w:hAnsiTheme="minorHAnsi" w:cstheme="minorHAnsi"/>
          <w:spacing w:val="-1"/>
        </w:rPr>
        <w:t>attenzione</w:t>
      </w:r>
      <w:r w:rsidRPr="00454850">
        <w:rPr>
          <w:rFonts w:asciiTheme="minorHAnsi" w:hAnsiTheme="minorHAnsi" w:cstheme="minorHAnsi"/>
          <w:spacing w:val="38"/>
        </w:rPr>
        <w:t xml:space="preserve"> </w:t>
      </w:r>
      <w:r w:rsidRPr="00454850">
        <w:rPr>
          <w:rFonts w:asciiTheme="minorHAnsi" w:hAnsiTheme="minorHAnsi" w:cstheme="minorHAnsi"/>
          <w:spacing w:val="-1"/>
        </w:rPr>
        <w:t>tutte</w:t>
      </w:r>
      <w:r w:rsidRPr="00454850">
        <w:rPr>
          <w:rFonts w:asciiTheme="minorHAnsi" w:hAnsiTheme="minorHAnsi" w:cstheme="minorHAnsi"/>
          <w:spacing w:val="39"/>
        </w:rPr>
        <w:t xml:space="preserve"> </w:t>
      </w:r>
      <w:r w:rsidRPr="00454850">
        <w:rPr>
          <w:rFonts w:asciiTheme="minorHAnsi" w:hAnsiTheme="minorHAnsi" w:cstheme="minorHAnsi"/>
        </w:rPr>
        <w:t>le</w:t>
      </w:r>
      <w:r w:rsidRPr="00454850">
        <w:rPr>
          <w:rFonts w:asciiTheme="minorHAnsi" w:hAnsiTheme="minorHAnsi" w:cstheme="minorHAnsi"/>
          <w:spacing w:val="37"/>
        </w:rPr>
        <w:t xml:space="preserve"> </w:t>
      </w:r>
      <w:r w:rsidRPr="00454850">
        <w:rPr>
          <w:rFonts w:asciiTheme="minorHAnsi" w:hAnsiTheme="minorHAnsi" w:cstheme="minorHAnsi"/>
          <w:spacing w:val="-1"/>
        </w:rPr>
        <w:t>fasi</w:t>
      </w:r>
      <w:r w:rsidRPr="00454850">
        <w:rPr>
          <w:rFonts w:asciiTheme="minorHAnsi" w:hAnsiTheme="minorHAnsi" w:cstheme="minorHAnsi"/>
          <w:spacing w:val="33"/>
        </w:rPr>
        <w:t xml:space="preserve"> </w:t>
      </w:r>
      <w:r w:rsidRPr="00454850">
        <w:rPr>
          <w:rFonts w:asciiTheme="minorHAnsi" w:hAnsiTheme="minorHAnsi" w:cstheme="minorHAnsi"/>
          <w:spacing w:val="-1"/>
        </w:rPr>
        <w:t>del ciclo stesso</w:t>
      </w:r>
      <w:r w:rsidRPr="00454850">
        <w:rPr>
          <w:rFonts w:asciiTheme="minorHAnsi" w:hAnsiTheme="minorHAnsi" w:cstheme="minorHAnsi"/>
          <w:spacing w:val="41"/>
        </w:rPr>
        <w:t xml:space="preserve"> </w:t>
      </w:r>
      <w:r w:rsidRPr="00454850">
        <w:rPr>
          <w:rFonts w:asciiTheme="minorHAnsi" w:hAnsiTheme="minorHAnsi" w:cstheme="minorHAnsi"/>
          <w:spacing w:val="-1"/>
        </w:rPr>
        <w:t>dalla</w:t>
      </w:r>
      <w:r w:rsidRPr="00454850">
        <w:rPr>
          <w:rFonts w:asciiTheme="minorHAnsi" w:hAnsiTheme="minorHAnsi" w:cstheme="minorHAnsi"/>
          <w:spacing w:val="39"/>
        </w:rPr>
        <w:t xml:space="preserve"> </w:t>
      </w:r>
      <w:r w:rsidRPr="00454850">
        <w:rPr>
          <w:rFonts w:asciiTheme="minorHAnsi" w:hAnsiTheme="minorHAnsi" w:cstheme="minorHAnsi"/>
          <w:spacing w:val="-1"/>
        </w:rPr>
        <w:t>definizione</w:t>
      </w:r>
      <w:r w:rsidRPr="00454850">
        <w:rPr>
          <w:rFonts w:asciiTheme="minorHAnsi" w:hAnsiTheme="minorHAnsi" w:cstheme="minorHAnsi"/>
          <w:spacing w:val="39"/>
        </w:rPr>
        <w:t xml:space="preserve"> </w:t>
      </w:r>
      <w:r w:rsidRPr="00454850">
        <w:rPr>
          <w:rFonts w:asciiTheme="minorHAnsi" w:hAnsiTheme="minorHAnsi" w:cstheme="minorHAnsi"/>
          <w:spacing w:val="-1"/>
        </w:rPr>
        <w:t>delle</w:t>
      </w:r>
      <w:r w:rsidRPr="00454850">
        <w:rPr>
          <w:rFonts w:asciiTheme="minorHAnsi" w:hAnsiTheme="minorHAnsi" w:cstheme="minorHAnsi"/>
          <w:spacing w:val="41"/>
        </w:rPr>
        <w:t xml:space="preserve"> </w:t>
      </w:r>
      <w:r w:rsidRPr="00454850">
        <w:rPr>
          <w:rFonts w:asciiTheme="minorHAnsi" w:hAnsiTheme="minorHAnsi" w:cstheme="minorHAnsi"/>
          <w:spacing w:val="-1"/>
        </w:rPr>
        <w:t>necessità</w:t>
      </w:r>
      <w:r w:rsidRPr="00454850">
        <w:rPr>
          <w:rFonts w:asciiTheme="minorHAnsi" w:hAnsiTheme="minorHAnsi" w:cstheme="minorHAnsi"/>
          <w:spacing w:val="39"/>
        </w:rPr>
        <w:t xml:space="preserve"> </w:t>
      </w:r>
      <w:r w:rsidRPr="00454850">
        <w:rPr>
          <w:rFonts w:asciiTheme="minorHAnsi" w:hAnsiTheme="minorHAnsi" w:cstheme="minorHAnsi"/>
        </w:rPr>
        <w:t>(qualificazione</w:t>
      </w:r>
      <w:r w:rsidRPr="00454850">
        <w:rPr>
          <w:rFonts w:asciiTheme="minorHAnsi" w:hAnsiTheme="minorHAnsi" w:cstheme="minorHAnsi"/>
          <w:spacing w:val="42"/>
        </w:rPr>
        <w:t xml:space="preserve"> </w:t>
      </w:r>
      <w:r w:rsidRPr="00454850">
        <w:rPr>
          <w:rFonts w:asciiTheme="minorHAnsi" w:hAnsiTheme="minorHAnsi" w:cstheme="minorHAnsi"/>
          <w:spacing w:val="-1"/>
        </w:rPr>
        <w:t>del</w:t>
      </w:r>
      <w:r w:rsidRPr="00454850">
        <w:rPr>
          <w:rFonts w:asciiTheme="minorHAnsi" w:hAnsiTheme="minorHAnsi" w:cstheme="minorHAnsi"/>
          <w:spacing w:val="39"/>
        </w:rPr>
        <w:t xml:space="preserve"> </w:t>
      </w:r>
      <w:r w:rsidRPr="00454850">
        <w:rPr>
          <w:rFonts w:asciiTheme="minorHAnsi" w:hAnsiTheme="minorHAnsi" w:cstheme="minorHAnsi"/>
          <w:spacing w:val="-1"/>
        </w:rPr>
        <w:t>fabbisogno),</w:t>
      </w:r>
      <w:r w:rsidRPr="00454850">
        <w:rPr>
          <w:rFonts w:asciiTheme="minorHAnsi" w:hAnsiTheme="minorHAnsi" w:cstheme="minorHAnsi"/>
          <w:spacing w:val="37"/>
        </w:rPr>
        <w:t xml:space="preserve"> </w:t>
      </w:r>
      <w:r w:rsidRPr="00454850">
        <w:rPr>
          <w:rFonts w:asciiTheme="minorHAnsi" w:hAnsiTheme="minorHAnsi" w:cstheme="minorHAnsi"/>
        </w:rPr>
        <w:t>alla</w:t>
      </w:r>
      <w:r w:rsidRPr="00454850">
        <w:rPr>
          <w:rFonts w:asciiTheme="minorHAnsi" w:hAnsiTheme="minorHAnsi" w:cstheme="minorHAnsi"/>
          <w:spacing w:val="95"/>
          <w:w w:val="99"/>
        </w:rPr>
        <w:t xml:space="preserve"> </w:t>
      </w:r>
      <w:r w:rsidRPr="00454850">
        <w:rPr>
          <w:rFonts w:asciiTheme="minorHAnsi" w:hAnsiTheme="minorHAnsi" w:cstheme="minorHAnsi"/>
          <w:spacing w:val="-1"/>
        </w:rPr>
        <w:t>programmazione</w:t>
      </w:r>
      <w:r w:rsidRPr="00454850">
        <w:rPr>
          <w:rFonts w:asciiTheme="minorHAnsi" w:hAnsiTheme="minorHAnsi" w:cstheme="minorHAnsi"/>
          <w:spacing w:val="9"/>
        </w:rPr>
        <w:t xml:space="preserve"> </w:t>
      </w:r>
      <w:r w:rsidRPr="00454850">
        <w:rPr>
          <w:rFonts w:asciiTheme="minorHAnsi" w:hAnsiTheme="minorHAnsi" w:cstheme="minorHAnsi"/>
        </w:rPr>
        <w:t>dell’acquisto,</w:t>
      </w:r>
      <w:r w:rsidRPr="00454850">
        <w:rPr>
          <w:rFonts w:asciiTheme="minorHAnsi" w:hAnsiTheme="minorHAnsi" w:cstheme="minorHAnsi"/>
          <w:spacing w:val="9"/>
        </w:rPr>
        <w:t xml:space="preserve"> </w:t>
      </w:r>
      <w:r w:rsidRPr="00454850">
        <w:rPr>
          <w:rFonts w:asciiTheme="minorHAnsi" w:hAnsiTheme="minorHAnsi" w:cstheme="minorHAnsi"/>
          <w:spacing w:val="-1"/>
        </w:rPr>
        <w:t>alla</w:t>
      </w:r>
      <w:r w:rsidRPr="00454850">
        <w:rPr>
          <w:rFonts w:asciiTheme="minorHAnsi" w:hAnsiTheme="minorHAnsi" w:cstheme="minorHAnsi"/>
          <w:spacing w:val="13"/>
        </w:rPr>
        <w:t xml:space="preserve"> </w:t>
      </w:r>
      <w:r w:rsidRPr="00454850">
        <w:rPr>
          <w:rFonts w:asciiTheme="minorHAnsi" w:hAnsiTheme="minorHAnsi" w:cstheme="minorHAnsi"/>
          <w:spacing w:val="-1"/>
        </w:rPr>
        <w:t>definizione</w:t>
      </w:r>
      <w:r w:rsidRPr="00454850">
        <w:rPr>
          <w:rFonts w:asciiTheme="minorHAnsi" w:hAnsiTheme="minorHAnsi" w:cstheme="minorHAnsi"/>
          <w:spacing w:val="9"/>
        </w:rPr>
        <w:t xml:space="preserve"> </w:t>
      </w:r>
      <w:r w:rsidRPr="00454850">
        <w:rPr>
          <w:rFonts w:asciiTheme="minorHAnsi" w:hAnsiTheme="minorHAnsi" w:cstheme="minorHAnsi"/>
        </w:rPr>
        <w:t>delle</w:t>
      </w:r>
      <w:r w:rsidRPr="00454850">
        <w:rPr>
          <w:rFonts w:asciiTheme="minorHAnsi" w:hAnsiTheme="minorHAnsi" w:cstheme="minorHAnsi"/>
          <w:spacing w:val="12"/>
        </w:rPr>
        <w:t xml:space="preserve"> </w:t>
      </w:r>
      <w:r w:rsidRPr="00454850">
        <w:rPr>
          <w:rFonts w:asciiTheme="minorHAnsi" w:hAnsiTheme="minorHAnsi" w:cstheme="minorHAnsi"/>
          <w:spacing w:val="-1"/>
        </w:rPr>
        <w:t>modalità</w:t>
      </w:r>
      <w:r w:rsidRPr="00454850">
        <w:rPr>
          <w:rFonts w:asciiTheme="minorHAnsi" w:hAnsiTheme="minorHAnsi" w:cstheme="minorHAnsi"/>
          <w:spacing w:val="13"/>
        </w:rPr>
        <w:t xml:space="preserve"> </w:t>
      </w:r>
      <w:r w:rsidRPr="00454850">
        <w:rPr>
          <w:rFonts w:asciiTheme="minorHAnsi" w:hAnsiTheme="minorHAnsi" w:cstheme="minorHAnsi"/>
        </w:rPr>
        <w:t>di</w:t>
      </w:r>
      <w:r w:rsidRPr="00454850">
        <w:rPr>
          <w:rFonts w:asciiTheme="minorHAnsi" w:hAnsiTheme="minorHAnsi" w:cstheme="minorHAnsi"/>
          <w:spacing w:val="9"/>
        </w:rPr>
        <w:t xml:space="preserve"> </w:t>
      </w:r>
      <w:r w:rsidRPr="00454850">
        <w:rPr>
          <w:rFonts w:asciiTheme="minorHAnsi" w:hAnsiTheme="minorHAnsi" w:cstheme="minorHAnsi"/>
        </w:rPr>
        <w:t>reperimento</w:t>
      </w:r>
      <w:r w:rsidRPr="00454850">
        <w:rPr>
          <w:rFonts w:asciiTheme="minorHAnsi" w:hAnsiTheme="minorHAnsi" w:cstheme="minorHAnsi"/>
          <w:spacing w:val="11"/>
        </w:rPr>
        <w:t xml:space="preserve"> </w:t>
      </w:r>
      <w:r w:rsidRPr="00454850">
        <w:rPr>
          <w:rFonts w:asciiTheme="minorHAnsi" w:hAnsiTheme="minorHAnsi" w:cstheme="minorHAnsi"/>
        </w:rPr>
        <w:t>di</w:t>
      </w:r>
      <w:r w:rsidRPr="00454850">
        <w:rPr>
          <w:rFonts w:asciiTheme="minorHAnsi" w:hAnsiTheme="minorHAnsi" w:cstheme="minorHAnsi"/>
          <w:spacing w:val="9"/>
        </w:rPr>
        <w:t xml:space="preserve"> </w:t>
      </w:r>
      <w:r w:rsidRPr="00454850">
        <w:rPr>
          <w:rFonts w:asciiTheme="minorHAnsi" w:hAnsiTheme="minorHAnsi" w:cstheme="minorHAnsi"/>
          <w:spacing w:val="-1"/>
        </w:rPr>
        <w:t>beni</w:t>
      </w:r>
      <w:r w:rsidRPr="00454850">
        <w:rPr>
          <w:rFonts w:asciiTheme="minorHAnsi" w:hAnsiTheme="minorHAnsi" w:cstheme="minorHAnsi"/>
          <w:spacing w:val="10"/>
        </w:rPr>
        <w:t xml:space="preserve"> </w:t>
      </w:r>
      <w:r w:rsidRPr="00454850">
        <w:rPr>
          <w:rFonts w:asciiTheme="minorHAnsi" w:hAnsiTheme="minorHAnsi" w:cstheme="minorHAnsi"/>
        </w:rPr>
        <w:t>e</w:t>
      </w:r>
      <w:r w:rsidRPr="00454850">
        <w:rPr>
          <w:rFonts w:asciiTheme="minorHAnsi" w:hAnsiTheme="minorHAnsi" w:cstheme="minorHAnsi"/>
          <w:spacing w:val="12"/>
        </w:rPr>
        <w:t xml:space="preserve"> </w:t>
      </w:r>
      <w:r w:rsidRPr="00454850">
        <w:rPr>
          <w:rFonts w:asciiTheme="minorHAnsi" w:hAnsiTheme="minorHAnsi" w:cstheme="minorHAnsi"/>
          <w:spacing w:val="-1"/>
        </w:rPr>
        <w:t>servizi,</w:t>
      </w:r>
      <w:r w:rsidRPr="00454850">
        <w:rPr>
          <w:rFonts w:asciiTheme="minorHAnsi" w:hAnsiTheme="minorHAnsi" w:cstheme="minorHAnsi"/>
          <w:spacing w:val="7"/>
        </w:rPr>
        <w:t xml:space="preserve"> </w:t>
      </w:r>
      <w:r w:rsidRPr="00454850">
        <w:rPr>
          <w:rFonts w:asciiTheme="minorHAnsi" w:hAnsiTheme="minorHAnsi" w:cstheme="minorHAnsi"/>
          <w:spacing w:val="-1"/>
        </w:rPr>
        <w:t>sino</w:t>
      </w:r>
      <w:r w:rsidRPr="00454850">
        <w:rPr>
          <w:rFonts w:asciiTheme="minorHAnsi" w:hAnsiTheme="minorHAnsi" w:cstheme="minorHAnsi"/>
          <w:spacing w:val="11"/>
        </w:rPr>
        <w:t xml:space="preserve"> </w:t>
      </w:r>
      <w:r w:rsidRPr="00454850">
        <w:rPr>
          <w:rFonts w:asciiTheme="minorHAnsi" w:hAnsiTheme="minorHAnsi" w:cstheme="minorHAnsi"/>
        </w:rPr>
        <w:t>alla</w:t>
      </w:r>
      <w:r w:rsidRPr="00454850">
        <w:rPr>
          <w:rFonts w:asciiTheme="minorHAnsi" w:hAnsiTheme="minorHAnsi" w:cstheme="minorHAnsi"/>
          <w:spacing w:val="79"/>
          <w:w w:val="99"/>
        </w:rPr>
        <w:t xml:space="preserve"> </w:t>
      </w:r>
      <w:r w:rsidRPr="00454850">
        <w:rPr>
          <w:rFonts w:asciiTheme="minorHAnsi" w:hAnsiTheme="minorHAnsi" w:cstheme="minorHAnsi"/>
          <w:spacing w:val="-1"/>
        </w:rPr>
        <w:t>gestione</w:t>
      </w:r>
      <w:r w:rsidRPr="00454850">
        <w:rPr>
          <w:rFonts w:asciiTheme="minorHAnsi" w:hAnsiTheme="minorHAnsi" w:cstheme="minorHAnsi"/>
          <w:spacing w:val="-21"/>
        </w:rPr>
        <w:t xml:space="preserve"> </w:t>
      </w:r>
      <w:r w:rsidRPr="00454850">
        <w:rPr>
          <w:rFonts w:asciiTheme="minorHAnsi" w:hAnsiTheme="minorHAnsi" w:cstheme="minorHAnsi"/>
          <w:spacing w:val="-1"/>
        </w:rPr>
        <w:t>dell’esecuzione</w:t>
      </w:r>
      <w:r w:rsidRPr="00454850">
        <w:rPr>
          <w:rFonts w:asciiTheme="minorHAnsi" w:hAnsiTheme="minorHAnsi" w:cstheme="minorHAnsi"/>
          <w:spacing w:val="-20"/>
        </w:rPr>
        <w:t xml:space="preserve"> </w:t>
      </w:r>
      <w:r w:rsidRPr="00454850">
        <w:rPr>
          <w:rFonts w:asciiTheme="minorHAnsi" w:hAnsiTheme="minorHAnsi" w:cstheme="minorHAnsi"/>
          <w:spacing w:val="-1"/>
        </w:rPr>
        <w:t>del</w:t>
      </w:r>
      <w:r w:rsidRPr="00454850">
        <w:rPr>
          <w:rFonts w:asciiTheme="minorHAnsi" w:hAnsiTheme="minorHAnsi" w:cstheme="minorHAnsi"/>
          <w:spacing w:val="-17"/>
        </w:rPr>
        <w:t xml:space="preserve"> </w:t>
      </w:r>
      <w:r w:rsidRPr="00454850">
        <w:rPr>
          <w:rFonts w:asciiTheme="minorHAnsi" w:hAnsiTheme="minorHAnsi" w:cstheme="minorHAnsi"/>
        </w:rPr>
        <w:t>contratto.</w:t>
      </w:r>
    </w:p>
    <w:p w14:paraId="6FECAC98" w14:textId="77777777" w:rsidR="008E7D12" w:rsidRPr="006A5FCB" w:rsidRDefault="008E7D12" w:rsidP="008E7D12">
      <w:pPr>
        <w:jc w:val="both"/>
        <w:rPr>
          <w:rFonts w:asciiTheme="minorHAnsi" w:hAnsiTheme="minorHAnsi" w:cstheme="minorHAnsi"/>
          <w:sz w:val="20"/>
        </w:rPr>
      </w:pPr>
    </w:p>
    <w:p w14:paraId="65A63BB4" w14:textId="77777777" w:rsidR="008E7D12" w:rsidRPr="00454850" w:rsidRDefault="008E7D12" w:rsidP="008E7D12">
      <w:pPr>
        <w:jc w:val="both"/>
        <w:rPr>
          <w:rFonts w:asciiTheme="minorHAnsi" w:hAnsiTheme="minorHAnsi" w:cstheme="minorHAnsi"/>
        </w:rPr>
      </w:pPr>
      <w:r w:rsidRPr="00454850">
        <w:rPr>
          <w:rFonts w:asciiTheme="minorHAnsi" w:hAnsiTheme="minorHAnsi" w:cstheme="minorHAnsi"/>
        </w:rPr>
        <w:t>Le azioni concrete, efficaci, fattibili e verificabili nel ciclo degli approvvigionamenti</w:t>
      </w:r>
      <w:r w:rsidRPr="00454850">
        <w:rPr>
          <w:rFonts w:asciiTheme="minorHAnsi" w:hAnsiTheme="minorHAnsi" w:cstheme="minorHAnsi"/>
          <w:spacing w:val="41"/>
        </w:rPr>
        <w:t xml:space="preserve"> </w:t>
      </w:r>
      <w:r w:rsidRPr="00454850">
        <w:rPr>
          <w:rFonts w:asciiTheme="minorHAnsi" w:hAnsiTheme="minorHAnsi" w:cstheme="minorHAnsi"/>
        </w:rPr>
        <w:t>riguardano:</w:t>
      </w:r>
    </w:p>
    <w:p w14:paraId="354D453A" w14:textId="77777777" w:rsidR="008E7D12" w:rsidRPr="00454850" w:rsidRDefault="008E7D12" w:rsidP="00CC4DEF">
      <w:pPr>
        <w:widowControl w:val="0"/>
        <w:numPr>
          <w:ilvl w:val="0"/>
          <w:numId w:val="56"/>
        </w:numPr>
        <w:autoSpaceDE w:val="0"/>
        <w:autoSpaceDN w:val="0"/>
        <w:adjustRightInd w:val="0"/>
        <w:spacing w:after="120"/>
        <w:ind w:left="714" w:hanging="357"/>
        <w:jc w:val="both"/>
        <w:rPr>
          <w:rFonts w:asciiTheme="minorHAnsi" w:hAnsiTheme="minorHAnsi" w:cstheme="minorHAnsi"/>
        </w:rPr>
      </w:pPr>
      <w:r w:rsidRPr="00454850">
        <w:rPr>
          <w:rFonts w:asciiTheme="minorHAnsi" w:hAnsiTheme="minorHAnsi" w:cstheme="minorHAnsi"/>
        </w:rPr>
        <w:t xml:space="preserve">il </w:t>
      </w:r>
      <w:r w:rsidRPr="00454850">
        <w:rPr>
          <w:rFonts w:asciiTheme="minorHAnsi" w:hAnsiTheme="minorHAnsi" w:cstheme="minorHAnsi"/>
          <w:u w:val="single"/>
        </w:rPr>
        <w:t>rafforzamento delle funzioni amministrative</w:t>
      </w:r>
      <w:r w:rsidRPr="00454850">
        <w:rPr>
          <w:rFonts w:asciiTheme="minorHAnsi" w:hAnsiTheme="minorHAnsi" w:cstheme="minorHAnsi"/>
        </w:rPr>
        <w:t xml:space="preserve"> legate agli acquisti, sollecitando i soggetti individuati ex </w:t>
      </w:r>
      <w:proofErr w:type="spellStart"/>
      <w:r w:rsidRPr="00454850">
        <w:rPr>
          <w:rFonts w:asciiTheme="minorHAnsi" w:hAnsiTheme="minorHAnsi" w:cstheme="minorHAnsi"/>
        </w:rPr>
        <w:t>lege</w:t>
      </w:r>
      <w:proofErr w:type="spellEnd"/>
      <w:r w:rsidRPr="00454850">
        <w:rPr>
          <w:rFonts w:asciiTheme="minorHAnsi" w:hAnsiTheme="minorHAnsi" w:cstheme="minorHAnsi"/>
        </w:rPr>
        <w:t xml:space="preserve"> a svolgere le procedure e ad assolvere le proprie mansioni professionali;</w:t>
      </w:r>
    </w:p>
    <w:p w14:paraId="70659DEE" w14:textId="77777777" w:rsidR="008E7D12" w:rsidRPr="00454850" w:rsidRDefault="008E7D12" w:rsidP="00CC4DEF">
      <w:pPr>
        <w:widowControl w:val="0"/>
        <w:numPr>
          <w:ilvl w:val="0"/>
          <w:numId w:val="56"/>
        </w:numPr>
        <w:autoSpaceDE w:val="0"/>
        <w:autoSpaceDN w:val="0"/>
        <w:adjustRightInd w:val="0"/>
        <w:spacing w:after="120"/>
        <w:ind w:left="714" w:hanging="357"/>
        <w:jc w:val="both"/>
        <w:rPr>
          <w:rFonts w:asciiTheme="minorHAnsi" w:hAnsiTheme="minorHAnsi" w:cstheme="minorHAnsi"/>
        </w:rPr>
      </w:pPr>
      <w:r w:rsidRPr="00454850">
        <w:rPr>
          <w:rFonts w:asciiTheme="minorHAnsi" w:hAnsiTheme="minorHAnsi" w:cstheme="minorHAnsi"/>
        </w:rPr>
        <w:t xml:space="preserve">la </w:t>
      </w:r>
      <w:r w:rsidRPr="00454850">
        <w:rPr>
          <w:rFonts w:asciiTheme="minorHAnsi" w:hAnsiTheme="minorHAnsi" w:cstheme="minorHAnsi"/>
          <w:u w:val="single"/>
        </w:rPr>
        <w:t>definizione di procedure per l’acquisizione</w:t>
      </w:r>
      <w:r w:rsidRPr="00454850">
        <w:rPr>
          <w:rFonts w:asciiTheme="minorHAnsi" w:hAnsiTheme="minorHAnsi" w:cstheme="minorHAnsi"/>
        </w:rPr>
        <w:t xml:space="preserve"> dei beni sanitari con identificazione delle figure professionali nelle diverse fasi (richiesta del prodotto, valutazione del fabbisogno e scelta del fornitore), in modo che siano separate al fine di evitare situazioni di conflitto di interesse;</w:t>
      </w:r>
    </w:p>
    <w:p w14:paraId="0568A7D4" w14:textId="77777777" w:rsidR="008E7D12" w:rsidRPr="00454850" w:rsidRDefault="008E7D12" w:rsidP="00CC4DEF">
      <w:pPr>
        <w:widowControl w:val="0"/>
        <w:numPr>
          <w:ilvl w:val="0"/>
          <w:numId w:val="56"/>
        </w:numPr>
        <w:autoSpaceDE w:val="0"/>
        <w:autoSpaceDN w:val="0"/>
        <w:adjustRightInd w:val="0"/>
        <w:spacing w:after="120"/>
        <w:ind w:left="714" w:hanging="357"/>
        <w:jc w:val="both"/>
        <w:rPr>
          <w:rFonts w:asciiTheme="minorHAnsi" w:hAnsiTheme="minorHAnsi" w:cstheme="minorHAnsi"/>
        </w:rPr>
      </w:pPr>
      <w:r w:rsidRPr="00454850">
        <w:rPr>
          <w:rFonts w:asciiTheme="minorHAnsi" w:hAnsiTheme="minorHAnsi" w:cstheme="minorHAnsi"/>
        </w:rPr>
        <w:t xml:space="preserve">la </w:t>
      </w:r>
      <w:r w:rsidRPr="00454850">
        <w:rPr>
          <w:rFonts w:asciiTheme="minorHAnsi" w:hAnsiTheme="minorHAnsi" w:cstheme="minorHAnsi"/>
          <w:u w:val="single"/>
        </w:rPr>
        <w:t>centralizzazione delle competenze e delle responsabilità</w:t>
      </w:r>
      <w:r w:rsidRPr="00454850">
        <w:rPr>
          <w:rFonts w:asciiTheme="minorHAnsi" w:hAnsiTheme="minorHAnsi" w:cstheme="minorHAnsi"/>
        </w:rPr>
        <w:t xml:space="preserve"> con conseguente modifica delle modalità strategiche con cui affrontare le problematiche degli acquisti con visione unitaria.</w:t>
      </w:r>
    </w:p>
    <w:p w14:paraId="1AFB26F1" w14:textId="77777777" w:rsidR="008E7D12" w:rsidRPr="00454850" w:rsidRDefault="008E7D12" w:rsidP="008E7D12">
      <w:pPr>
        <w:jc w:val="both"/>
        <w:rPr>
          <w:rFonts w:asciiTheme="minorHAnsi" w:hAnsiTheme="minorHAnsi" w:cstheme="minorHAnsi"/>
        </w:rPr>
      </w:pPr>
      <w:r w:rsidRPr="00454850">
        <w:rPr>
          <w:rFonts w:asciiTheme="minorHAnsi" w:hAnsiTheme="minorHAnsi" w:cstheme="minorHAnsi"/>
        </w:rPr>
        <w:t xml:space="preserve">Nel processo di graduale </w:t>
      </w:r>
      <w:r w:rsidRPr="00454850">
        <w:rPr>
          <w:rFonts w:asciiTheme="minorHAnsi" w:hAnsiTheme="minorHAnsi" w:cstheme="minorHAnsi"/>
          <w:b/>
        </w:rPr>
        <w:t>informatizzazione</w:t>
      </w:r>
      <w:r w:rsidRPr="00454850">
        <w:rPr>
          <w:rFonts w:asciiTheme="minorHAnsi" w:hAnsiTheme="minorHAnsi" w:cstheme="minorHAnsi"/>
        </w:rPr>
        <w:t xml:space="preserve"> di tutti gli ambiti applicativi aziendali, uno degli elementi più delicati e da implementare, è il ciclo di erogazione delle terapie farmacologiche ai pazienti ricoverati. </w:t>
      </w:r>
    </w:p>
    <w:p w14:paraId="3011A47F" w14:textId="77777777" w:rsidR="008E7D12" w:rsidRPr="00454850" w:rsidRDefault="008E7D12" w:rsidP="008E7D12">
      <w:pPr>
        <w:jc w:val="both"/>
        <w:rPr>
          <w:rFonts w:asciiTheme="minorHAnsi" w:hAnsiTheme="minorHAnsi" w:cstheme="minorHAnsi"/>
          <w:sz w:val="16"/>
          <w:szCs w:val="16"/>
        </w:rPr>
      </w:pPr>
    </w:p>
    <w:p w14:paraId="2FE077C6" w14:textId="5C3376B2" w:rsidR="008E7D12" w:rsidRPr="00454850" w:rsidRDefault="008E7D12" w:rsidP="008E7D12">
      <w:pPr>
        <w:jc w:val="both"/>
        <w:rPr>
          <w:rFonts w:asciiTheme="minorHAnsi" w:hAnsiTheme="minorHAnsi" w:cstheme="minorHAnsi"/>
        </w:rPr>
      </w:pPr>
      <w:r w:rsidRPr="00454850">
        <w:rPr>
          <w:rFonts w:asciiTheme="minorHAnsi" w:hAnsiTheme="minorHAnsi" w:cstheme="minorHAnsi"/>
        </w:rPr>
        <w:t>L’</w:t>
      </w:r>
      <w:r w:rsidR="00ED5CC7" w:rsidRPr="00454850">
        <w:rPr>
          <w:rFonts w:asciiTheme="minorHAnsi" w:hAnsiTheme="minorHAnsi" w:cstheme="minorHAnsi"/>
        </w:rPr>
        <w:t>A</w:t>
      </w:r>
      <w:r w:rsidR="005E6F70">
        <w:rPr>
          <w:rFonts w:asciiTheme="minorHAnsi" w:hAnsiTheme="minorHAnsi" w:cstheme="minorHAnsi"/>
        </w:rPr>
        <w:t>zienda</w:t>
      </w:r>
      <w:r w:rsidRPr="00454850">
        <w:rPr>
          <w:rFonts w:asciiTheme="minorHAnsi" w:hAnsiTheme="minorHAnsi" w:cstheme="minorHAnsi"/>
        </w:rPr>
        <w:t xml:space="preserve"> sta definendo un progetto che si prefigge lo scopo di colmare una lacuna di informatizzazione nei reparti ospedalieri e contemporaneamente adottare un meccanismo in grado di sincronizzare due importanti cicli aziendali:</w:t>
      </w:r>
    </w:p>
    <w:p w14:paraId="624AAD89" w14:textId="77777777" w:rsidR="008E7D12" w:rsidRPr="00454850" w:rsidRDefault="008E7D12" w:rsidP="00CC4DEF">
      <w:pPr>
        <w:widowControl w:val="0"/>
        <w:numPr>
          <w:ilvl w:val="0"/>
          <w:numId w:val="22"/>
        </w:numPr>
        <w:autoSpaceDE w:val="0"/>
        <w:autoSpaceDN w:val="0"/>
        <w:adjustRightInd w:val="0"/>
        <w:spacing w:after="120"/>
        <w:ind w:left="714" w:hanging="357"/>
        <w:jc w:val="both"/>
        <w:rPr>
          <w:rFonts w:asciiTheme="minorHAnsi" w:hAnsiTheme="minorHAnsi" w:cstheme="minorHAnsi"/>
        </w:rPr>
      </w:pPr>
      <w:r w:rsidRPr="00454850">
        <w:rPr>
          <w:rFonts w:asciiTheme="minorHAnsi" w:hAnsiTheme="minorHAnsi" w:cstheme="minorHAnsi"/>
        </w:rPr>
        <w:t xml:space="preserve">il ciclo della </w:t>
      </w:r>
      <w:r w:rsidRPr="00454850">
        <w:rPr>
          <w:rFonts w:asciiTheme="minorHAnsi" w:hAnsiTheme="minorHAnsi" w:cstheme="minorHAnsi"/>
          <w:u w:val="single"/>
        </w:rPr>
        <w:t>logistica del farmaco</w:t>
      </w:r>
      <w:r w:rsidRPr="00454850">
        <w:rPr>
          <w:rFonts w:asciiTheme="minorHAnsi" w:hAnsiTheme="minorHAnsi" w:cstheme="minorHAnsi"/>
        </w:rPr>
        <w:t xml:space="preserve"> (ordine da reparto alla farmacia, consegna in reparto, conservazione nell’armadio di reparto, prelievo per la preparazione del carrello);</w:t>
      </w:r>
    </w:p>
    <w:p w14:paraId="65F05E59" w14:textId="2D9E1D3A" w:rsidR="008E7D12" w:rsidRPr="00454850" w:rsidRDefault="008E7D12" w:rsidP="00CC4DEF">
      <w:pPr>
        <w:widowControl w:val="0"/>
        <w:numPr>
          <w:ilvl w:val="0"/>
          <w:numId w:val="22"/>
        </w:numPr>
        <w:autoSpaceDE w:val="0"/>
        <w:autoSpaceDN w:val="0"/>
        <w:adjustRightInd w:val="0"/>
        <w:spacing w:after="120"/>
        <w:ind w:left="714" w:hanging="357"/>
        <w:jc w:val="both"/>
        <w:rPr>
          <w:rFonts w:asciiTheme="minorHAnsi" w:hAnsiTheme="minorHAnsi" w:cstheme="minorHAnsi"/>
        </w:rPr>
      </w:pPr>
      <w:r w:rsidRPr="00454850">
        <w:rPr>
          <w:rFonts w:asciiTheme="minorHAnsi" w:hAnsiTheme="minorHAnsi" w:cstheme="minorHAnsi"/>
        </w:rPr>
        <w:t xml:space="preserve">il ciclo della </w:t>
      </w:r>
      <w:r w:rsidRPr="00454850">
        <w:rPr>
          <w:rFonts w:asciiTheme="minorHAnsi" w:hAnsiTheme="minorHAnsi" w:cstheme="minorHAnsi"/>
          <w:u w:val="single"/>
        </w:rPr>
        <w:t>prescrizione/somministrazione</w:t>
      </w:r>
      <w:r w:rsidRPr="00454850">
        <w:rPr>
          <w:rFonts w:asciiTheme="minorHAnsi" w:hAnsiTheme="minorHAnsi" w:cstheme="minorHAnsi"/>
        </w:rPr>
        <w:t xml:space="preserve"> in reparto (il medico prescrive una terapia farmaco</w:t>
      </w:r>
      <w:r w:rsidR="006A5FCB">
        <w:rPr>
          <w:rFonts w:asciiTheme="minorHAnsi" w:hAnsiTheme="minorHAnsi" w:cstheme="minorHAnsi"/>
        </w:rPr>
        <w:t>-</w:t>
      </w:r>
      <w:r w:rsidRPr="00454850">
        <w:rPr>
          <w:rFonts w:asciiTheme="minorHAnsi" w:hAnsiTheme="minorHAnsi" w:cstheme="minorHAnsi"/>
        </w:rPr>
        <w:t xml:space="preserve">logia, l’infermiere somministra i farmaci prescritti e </w:t>
      </w:r>
      <w:r w:rsidR="006A5FCB">
        <w:rPr>
          <w:rFonts w:asciiTheme="minorHAnsi" w:hAnsiTheme="minorHAnsi" w:cstheme="minorHAnsi"/>
        </w:rPr>
        <w:t>chiude il ciclo con la</w:t>
      </w:r>
      <w:r w:rsidRPr="00454850">
        <w:rPr>
          <w:rFonts w:asciiTheme="minorHAnsi" w:hAnsiTheme="minorHAnsi" w:cstheme="minorHAnsi"/>
        </w:rPr>
        <w:t xml:space="preserve"> somministrazione).</w:t>
      </w:r>
    </w:p>
    <w:p w14:paraId="7B0429BE" w14:textId="77777777" w:rsidR="00FB6977" w:rsidRDefault="00FB6977" w:rsidP="008E7D12">
      <w:pPr>
        <w:jc w:val="both"/>
        <w:rPr>
          <w:rFonts w:asciiTheme="minorHAnsi" w:hAnsiTheme="minorHAnsi" w:cstheme="minorHAnsi"/>
        </w:rPr>
      </w:pPr>
    </w:p>
    <w:p w14:paraId="516066A8" w14:textId="765376DE" w:rsidR="008E7D12" w:rsidRPr="00454850" w:rsidRDefault="008E7D12" w:rsidP="008E7D12">
      <w:pPr>
        <w:jc w:val="both"/>
        <w:rPr>
          <w:rFonts w:asciiTheme="minorHAnsi" w:hAnsiTheme="minorHAnsi" w:cstheme="minorHAnsi"/>
        </w:rPr>
      </w:pPr>
      <w:r w:rsidRPr="00454850">
        <w:rPr>
          <w:rFonts w:asciiTheme="minorHAnsi" w:hAnsiTheme="minorHAnsi" w:cstheme="minorHAnsi"/>
        </w:rPr>
        <w:t xml:space="preserve">Nell’ambito della </w:t>
      </w:r>
      <w:r w:rsidRPr="00454850">
        <w:rPr>
          <w:rFonts w:asciiTheme="minorHAnsi" w:hAnsiTheme="minorHAnsi" w:cstheme="minorHAnsi"/>
          <w:b/>
        </w:rPr>
        <w:t>prescrizione</w:t>
      </w:r>
      <w:r w:rsidRPr="00454850">
        <w:rPr>
          <w:rFonts w:asciiTheme="minorHAnsi" w:hAnsiTheme="minorHAnsi" w:cstheme="minorHAnsi"/>
        </w:rPr>
        <w:t xml:space="preserve"> dei farmaci in ambito ospedaliero ed extra-ospedaliero, le attività a rischio, rendicontate nella tabella specifica (</w:t>
      </w:r>
      <w:proofErr w:type="spellStart"/>
      <w:r w:rsidRPr="00454850">
        <w:rPr>
          <w:rFonts w:asciiTheme="minorHAnsi" w:hAnsiTheme="minorHAnsi" w:cstheme="minorHAnsi"/>
          <w:b/>
        </w:rPr>
        <w:t>all</w:t>
      </w:r>
      <w:proofErr w:type="spellEnd"/>
      <w:r w:rsidRPr="00454850">
        <w:rPr>
          <w:rFonts w:asciiTheme="minorHAnsi" w:hAnsiTheme="minorHAnsi" w:cstheme="minorHAnsi"/>
          <w:b/>
        </w:rPr>
        <w:t>. 2.3.2</w:t>
      </w:r>
      <w:r w:rsidRPr="00454850">
        <w:rPr>
          <w:rFonts w:asciiTheme="minorHAnsi" w:hAnsiTheme="minorHAnsi" w:cstheme="minorHAnsi"/>
        </w:rPr>
        <w:t>), con le corrispondenti azioni e misure per il monitoraggio possono essere così rappresentate:</w:t>
      </w:r>
    </w:p>
    <w:p w14:paraId="7A4F0B34" w14:textId="77777777" w:rsidR="008E7D12" w:rsidRPr="00454850" w:rsidRDefault="008E7D12" w:rsidP="008E7D12">
      <w:pPr>
        <w:jc w:val="both"/>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5"/>
        <w:gridCol w:w="3437"/>
        <w:gridCol w:w="2976"/>
      </w:tblGrid>
      <w:tr w:rsidR="008E7D12" w:rsidRPr="00454850" w14:paraId="56E3F50C" w14:textId="77777777" w:rsidTr="008E7D12">
        <w:trPr>
          <w:trHeight w:val="396"/>
        </w:trPr>
        <w:tc>
          <w:tcPr>
            <w:tcW w:w="3348" w:type="dxa"/>
            <w:shd w:val="clear" w:color="auto" w:fill="auto"/>
          </w:tcPr>
          <w:p w14:paraId="456DB15E" w14:textId="77777777" w:rsidR="008E7D12" w:rsidRPr="00454850" w:rsidRDefault="008E7D12" w:rsidP="008E7D12">
            <w:pPr>
              <w:jc w:val="center"/>
              <w:rPr>
                <w:rFonts w:asciiTheme="minorHAnsi" w:hAnsiTheme="minorHAnsi" w:cstheme="minorHAnsi"/>
                <w:b/>
              </w:rPr>
            </w:pPr>
            <w:r w:rsidRPr="00454850">
              <w:rPr>
                <w:rFonts w:asciiTheme="minorHAnsi" w:hAnsiTheme="minorHAnsi" w:cstheme="minorHAnsi"/>
                <w:b/>
              </w:rPr>
              <w:t>ATTIVITA’ A RISCHIO</w:t>
            </w:r>
          </w:p>
        </w:tc>
        <w:tc>
          <w:tcPr>
            <w:tcW w:w="3600" w:type="dxa"/>
            <w:shd w:val="clear" w:color="auto" w:fill="auto"/>
          </w:tcPr>
          <w:p w14:paraId="1C3A3725" w14:textId="77777777" w:rsidR="008E7D12" w:rsidRPr="00454850" w:rsidRDefault="008E7D12" w:rsidP="008E7D12">
            <w:pPr>
              <w:jc w:val="center"/>
              <w:rPr>
                <w:rFonts w:asciiTheme="minorHAnsi" w:hAnsiTheme="minorHAnsi" w:cstheme="minorHAnsi"/>
                <w:b/>
              </w:rPr>
            </w:pPr>
            <w:r w:rsidRPr="00454850">
              <w:rPr>
                <w:rFonts w:asciiTheme="minorHAnsi" w:hAnsiTheme="minorHAnsi" w:cstheme="minorHAnsi"/>
                <w:b/>
              </w:rPr>
              <w:t>AZIONI</w:t>
            </w:r>
          </w:p>
        </w:tc>
        <w:tc>
          <w:tcPr>
            <w:tcW w:w="3060" w:type="dxa"/>
            <w:shd w:val="clear" w:color="auto" w:fill="auto"/>
          </w:tcPr>
          <w:p w14:paraId="006251AC" w14:textId="77777777" w:rsidR="008E7D12" w:rsidRPr="00454850" w:rsidRDefault="008E7D12" w:rsidP="008E7D12">
            <w:pPr>
              <w:jc w:val="center"/>
              <w:rPr>
                <w:rFonts w:asciiTheme="minorHAnsi" w:hAnsiTheme="minorHAnsi" w:cstheme="minorHAnsi"/>
                <w:b/>
              </w:rPr>
            </w:pPr>
            <w:r w:rsidRPr="00454850">
              <w:rPr>
                <w:rFonts w:asciiTheme="minorHAnsi" w:hAnsiTheme="minorHAnsi" w:cstheme="minorHAnsi"/>
                <w:b/>
              </w:rPr>
              <w:t>MISURE MONITORAGGIO</w:t>
            </w:r>
          </w:p>
        </w:tc>
      </w:tr>
      <w:tr w:rsidR="008E7D12" w:rsidRPr="00454850" w14:paraId="13EDB39F" w14:textId="77777777" w:rsidTr="008E7D12">
        <w:trPr>
          <w:trHeight w:val="505"/>
        </w:trPr>
        <w:tc>
          <w:tcPr>
            <w:tcW w:w="3348" w:type="dxa"/>
            <w:shd w:val="clear" w:color="auto" w:fill="auto"/>
          </w:tcPr>
          <w:p w14:paraId="6B8853DA" w14:textId="63BC16B6" w:rsidR="008E7D12" w:rsidRPr="00454850" w:rsidRDefault="008E7D12" w:rsidP="00177235">
            <w:pPr>
              <w:rPr>
                <w:rFonts w:asciiTheme="minorHAnsi" w:hAnsiTheme="minorHAnsi" w:cstheme="minorHAnsi"/>
              </w:rPr>
            </w:pPr>
            <w:r w:rsidRPr="00454850">
              <w:rPr>
                <w:rFonts w:asciiTheme="minorHAnsi" w:hAnsiTheme="minorHAnsi" w:cstheme="minorHAnsi"/>
              </w:rPr>
              <w:t>Prescrizione da parte di specialisti ospedalieri di farmaci con limitazione ad alto costo sia a livello ospedaliero che domiciliare</w:t>
            </w:r>
          </w:p>
        </w:tc>
        <w:tc>
          <w:tcPr>
            <w:tcW w:w="3600" w:type="dxa"/>
            <w:shd w:val="clear" w:color="auto" w:fill="auto"/>
          </w:tcPr>
          <w:p w14:paraId="6805BBB2" w14:textId="3A4BBCC0" w:rsidR="008E7D12" w:rsidRPr="00454850" w:rsidRDefault="008E7D12" w:rsidP="005E6F70">
            <w:pPr>
              <w:rPr>
                <w:rFonts w:asciiTheme="minorHAnsi" w:hAnsiTheme="minorHAnsi" w:cstheme="minorHAnsi"/>
              </w:rPr>
            </w:pPr>
            <w:r w:rsidRPr="00454850">
              <w:rPr>
                <w:rFonts w:asciiTheme="minorHAnsi" w:hAnsiTheme="minorHAnsi" w:cstheme="minorHAnsi"/>
              </w:rPr>
              <w:t>Inserimento dei Centri autorizzati dalla Regione alla prescrizione dei farmaci con limitazioni</w:t>
            </w:r>
          </w:p>
        </w:tc>
        <w:tc>
          <w:tcPr>
            <w:tcW w:w="3060" w:type="dxa"/>
            <w:vMerge w:val="restart"/>
            <w:shd w:val="clear" w:color="auto" w:fill="auto"/>
          </w:tcPr>
          <w:p w14:paraId="3EFE82FE" w14:textId="77777777" w:rsidR="008E7D12" w:rsidRPr="00454850" w:rsidRDefault="008E7D12" w:rsidP="00CC4DEF">
            <w:pPr>
              <w:widowControl w:val="0"/>
              <w:numPr>
                <w:ilvl w:val="3"/>
                <w:numId w:val="15"/>
              </w:numPr>
              <w:autoSpaceDE w:val="0"/>
              <w:autoSpaceDN w:val="0"/>
              <w:adjustRightInd w:val="0"/>
              <w:ind w:left="364"/>
              <w:rPr>
                <w:rFonts w:asciiTheme="minorHAnsi" w:hAnsiTheme="minorHAnsi" w:cstheme="minorHAnsi"/>
              </w:rPr>
            </w:pPr>
            <w:r w:rsidRPr="00454850">
              <w:rPr>
                <w:rFonts w:asciiTheme="minorHAnsi" w:hAnsiTheme="minorHAnsi" w:cstheme="minorHAnsi"/>
              </w:rPr>
              <w:t>Monitoraggio di indicatori quali prescrizione per paziente, per medicinale, per ditta farmaceutica e predisposizione di specifici report;</w:t>
            </w:r>
          </w:p>
          <w:p w14:paraId="44F41042" w14:textId="77777777" w:rsidR="008E7D12" w:rsidRPr="00454850" w:rsidRDefault="008E7D12" w:rsidP="008E7D12">
            <w:pPr>
              <w:ind w:left="4"/>
              <w:rPr>
                <w:rFonts w:asciiTheme="minorHAnsi" w:hAnsiTheme="minorHAnsi" w:cstheme="minorHAnsi"/>
              </w:rPr>
            </w:pPr>
          </w:p>
          <w:p w14:paraId="6220807A" w14:textId="77777777" w:rsidR="008E7D12" w:rsidRPr="00454850" w:rsidRDefault="008E7D12" w:rsidP="00CC4DEF">
            <w:pPr>
              <w:widowControl w:val="0"/>
              <w:numPr>
                <w:ilvl w:val="3"/>
                <w:numId w:val="15"/>
              </w:numPr>
              <w:autoSpaceDE w:val="0"/>
              <w:autoSpaceDN w:val="0"/>
              <w:adjustRightInd w:val="0"/>
              <w:ind w:left="364"/>
              <w:rPr>
                <w:rFonts w:asciiTheme="minorHAnsi" w:hAnsiTheme="minorHAnsi" w:cstheme="minorHAnsi"/>
              </w:rPr>
            </w:pPr>
            <w:r w:rsidRPr="00454850">
              <w:rPr>
                <w:rFonts w:asciiTheme="minorHAnsi" w:hAnsiTheme="minorHAnsi" w:cstheme="minorHAnsi"/>
              </w:rPr>
              <w:t>Trasmissione dei suddetti report ai diretti interessati, ai Direttori Medici di presidio, ai Direttori dei Distretti ed ai vertici aziendali</w:t>
            </w:r>
          </w:p>
        </w:tc>
      </w:tr>
      <w:tr w:rsidR="008E7D12" w:rsidRPr="00454850" w14:paraId="59621629" w14:textId="77777777" w:rsidTr="008E7D12">
        <w:trPr>
          <w:trHeight w:val="805"/>
        </w:trPr>
        <w:tc>
          <w:tcPr>
            <w:tcW w:w="3348" w:type="dxa"/>
            <w:shd w:val="clear" w:color="auto" w:fill="auto"/>
          </w:tcPr>
          <w:p w14:paraId="13CE8498" w14:textId="1AFE60D4" w:rsidR="008E7D12" w:rsidRPr="00454850" w:rsidRDefault="008E7D12" w:rsidP="00177235">
            <w:pPr>
              <w:rPr>
                <w:rFonts w:asciiTheme="minorHAnsi" w:hAnsiTheme="minorHAnsi" w:cstheme="minorHAnsi"/>
              </w:rPr>
            </w:pPr>
            <w:r w:rsidRPr="00454850">
              <w:rPr>
                <w:rFonts w:asciiTheme="minorHAnsi" w:hAnsiTheme="minorHAnsi" w:cstheme="minorHAnsi"/>
              </w:rPr>
              <w:t>Prescrizione da parte di specialisti ospedalieri di farmaci in dimissione post-ricovero e post-visita specialistica</w:t>
            </w:r>
          </w:p>
        </w:tc>
        <w:tc>
          <w:tcPr>
            <w:tcW w:w="3600" w:type="dxa"/>
            <w:shd w:val="clear" w:color="auto" w:fill="auto"/>
          </w:tcPr>
          <w:p w14:paraId="74C16DA5" w14:textId="77777777" w:rsidR="008E7D12" w:rsidRPr="00454850" w:rsidRDefault="008E7D12" w:rsidP="008E7D12">
            <w:pPr>
              <w:rPr>
                <w:rFonts w:asciiTheme="minorHAnsi" w:hAnsiTheme="minorHAnsi" w:cstheme="minorHAnsi"/>
              </w:rPr>
            </w:pPr>
            <w:r w:rsidRPr="00454850">
              <w:rPr>
                <w:rFonts w:asciiTheme="minorHAnsi" w:hAnsiTheme="minorHAnsi" w:cstheme="minorHAnsi"/>
              </w:rPr>
              <w:t>Utilizzo dei farmaci inseriti nel PTO</w:t>
            </w:r>
          </w:p>
        </w:tc>
        <w:tc>
          <w:tcPr>
            <w:tcW w:w="3060" w:type="dxa"/>
            <w:vMerge/>
            <w:shd w:val="clear" w:color="auto" w:fill="auto"/>
          </w:tcPr>
          <w:p w14:paraId="3B983626" w14:textId="77777777" w:rsidR="008E7D12" w:rsidRPr="00454850" w:rsidRDefault="008E7D12" w:rsidP="008E7D12">
            <w:pPr>
              <w:ind w:left="4"/>
              <w:rPr>
                <w:rFonts w:asciiTheme="minorHAnsi" w:hAnsiTheme="minorHAnsi" w:cstheme="minorHAnsi"/>
              </w:rPr>
            </w:pPr>
          </w:p>
        </w:tc>
      </w:tr>
      <w:tr w:rsidR="008E7D12" w:rsidRPr="00454850" w14:paraId="5BFEF577" w14:textId="77777777" w:rsidTr="008E7D12">
        <w:trPr>
          <w:trHeight w:val="535"/>
        </w:trPr>
        <w:tc>
          <w:tcPr>
            <w:tcW w:w="3348" w:type="dxa"/>
            <w:shd w:val="clear" w:color="auto" w:fill="auto"/>
          </w:tcPr>
          <w:p w14:paraId="22F9123D" w14:textId="77777777" w:rsidR="008E7D12" w:rsidRPr="00454850" w:rsidRDefault="008E7D12" w:rsidP="008E7D12">
            <w:pPr>
              <w:rPr>
                <w:rFonts w:asciiTheme="minorHAnsi" w:hAnsiTheme="minorHAnsi" w:cstheme="minorHAnsi"/>
              </w:rPr>
            </w:pPr>
            <w:r w:rsidRPr="00454850">
              <w:rPr>
                <w:rFonts w:asciiTheme="minorHAnsi" w:hAnsiTheme="minorHAnsi" w:cstheme="minorHAnsi"/>
              </w:rPr>
              <w:t>Prescrizione da parte di MMG e PLS</w:t>
            </w:r>
          </w:p>
        </w:tc>
        <w:tc>
          <w:tcPr>
            <w:tcW w:w="3600" w:type="dxa"/>
            <w:shd w:val="clear" w:color="auto" w:fill="auto"/>
          </w:tcPr>
          <w:p w14:paraId="483D84DA" w14:textId="77777777" w:rsidR="008E7D12" w:rsidRPr="00454850" w:rsidRDefault="008E7D12" w:rsidP="008E7D12">
            <w:pPr>
              <w:rPr>
                <w:rFonts w:asciiTheme="minorHAnsi" w:hAnsiTheme="minorHAnsi" w:cstheme="minorHAnsi"/>
              </w:rPr>
            </w:pPr>
            <w:r w:rsidRPr="00454850">
              <w:rPr>
                <w:rFonts w:asciiTheme="minorHAnsi" w:hAnsiTheme="minorHAnsi" w:cstheme="minorHAnsi"/>
              </w:rPr>
              <w:t>Analisi delle prescrizioni al fine di individuare per particolari indicatori quali paziente, medicinali, ditte farmaceutiche e farmacie, scostamenti significativi rispetto alle medie di riferimento</w:t>
            </w:r>
          </w:p>
        </w:tc>
        <w:tc>
          <w:tcPr>
            <w:tcW w:w="3060" w:type="dxa"/>
            <w:vMerge/>
            <w:shd w:val="clear" w:color="auto" w:fill="auto"/>
          </w:tcPr>
          <w:p w14:paraId="7B1E7F1A" w14:textId="77777777" w:rsidR="008E7D12" w:rsidRPr="00454850" w:rsidRDefault="008E7D12" w:rsidP="008E7D12">
            <w:pPr>
              <w:rPr>
                <w:rFonts w:asciiTheme="minorHAnsi" w:hAnsiTheme="minorHAnsi" w:cstheme="minorHAnsi"/>
              </w:rPr>
            </w:pPr>
          </w:p>
        </w:tc>
      </w:tr>
      <w:tr w:rsidR="008E7D12" w:rsidRPr="00454850" w14:paraId="323A19F6" w14:textId="77777777" w:rsidTr="008E7D12">
        <w:trPr>
          <w:trHeight w:val="535"/>
        </w:trPr>
        <w:tc>
          <w:tcPr>
            <w:tcW w:w="3348" w:type="dxa"/>
            <w:shd w:val="clear" w:color="auto" w:fill="auto"/>
          </w:tcPr>
          <w:p w14:paraId="5F1BBB28" w14:textId="77777777" w:rsidR="008E7D12" w:rsidRPr="00454850" w:rsidRDefault="008E7D12" w:rsidP="008E7D12">
            <w:pPr>
              <w:rPr>
                <w:rFonts w:asciiTheme="minorHAnsi" w:hAnsiTheme="minorHAnsi" w:cstheme="minorHAnsi"/>
              </w:rPr>
            </w:pPr>
            <w:r w:rsidRPr="00454850">
              <w:rPr>
                <w:rFonts w:asciiTheme="minorHAnsi" w:hAnsiTheme="minorHAnsi" w:cstheme="minorHAnsi"/>
              </w:rPr>
              <w:t>Sperimentazioni cliniche</w:t>
            </w:r>
          </w:p>
        </w:tc>
        <w:tc>
          <w:tcPr>
            <w:tcW w:w="3600" w:type="dxa"/>
            <w:vMerge w:val="restart"/>
            <w:shd w:val="clear" w:color="auto" w:fill="auto"/>
          </w:tcPr>
          <w:p w14:paraId="45E7E112" w14:textId="77777777" w:rsidR="008E7D12" w:rsidRPr="00454850" w:rsidRDefault="008E7D12" w:rsidP="008E7D12">
            <w:pPr>
              <w:rPr>
                <w:rFonts w:asciiTheme="minorHAnsi" w:hAnsiTheme="minorHAnsi" w:cstheme="minorHAnsi"/>
              </w:rPr>
            </w:pPr>
            <w:r w:rsidRPr="00454850">
              <w:rPr>
                <w:rFonts w:asciiTheme="minorHAnsi" w:hAnsiTheme="minorHAnsi" w:cstheme="minorHAnsi"/>
              </w:rPr>
              <w:t>Predisposizione del conflitto di interesse da parte dei soggetti interessati</w:t>
            </w:r>
          </w:p>
        </w:tc>
        <w:tc>
          <w:tcPr>
            <w:tcW w:w="3060" w:type="dxa"/>
            <w:vMerge w:val="restart"/>
            <w:shd w:val="clear" w:color="auto" w:fill="auto"/>
          </w:tcPr>
          <w:p w14:paraId="6BB24CD3" w14:textId="50604EB9" w:rsidR="008E7D12" w:rsidRPr="00454850" w:rsidRDefault="008E7D12" w:rsidP="008E7D12">
            <w:pPr>
              <w:rPr>
                <w:rFonts w:asciiTheme="minorHAnsi" w:hAnsiTheme="minorHAnsi" w:cstheme="minorHAnsi"/>
              </w:rPr>
            </w:pPr>
            <w:r w:rsidRPr="00454850">
              <w:rPr>
                <w:rFonts w:asciiTheme="minorHAnsi" w:hAnsiTheme="minorHAnsi" w:cstheme="minorHAnsi"/>
              </w:rPr>
              <w:t xml:space="preserve">Verifica delle dichiarazioni rese nella dichiarazione di </w:t>
            </w:r>
            <w:r w:rsidR="00DA7DA3" w:rsidRPr="00454850">
              <w:rPr>
                <w:rFonts w:asciiTheme="minorHAnsi" w:hAnsiTheme="minorHAnsi" w:cstheme="minorHAnsi"/>
              </w:rPr>
              <w:t xml:space="preserve">assenza di </w:t>
            </w:r>
            <w:r w:rsidRPr="00454850">
              <w:rPr>
                <w:rFonts w:asciiTheme="minorHAnsi" w:hAnsiTheme="minorHAnsi" w:cstheme="minorHAnsi"/>
              </w:rPr>
              <w:t>conflitto di interesse</w:t>
            </w:r>
          </w:p>
        </w:tc>
      </w:tr>
      <w:tr w:rsidR="008E7D12" w:rsidRPr="00454850" w14:paraId="02A0E53F" w14:textId="77777777" w:rsidTr="008E7D12">
        <w:trPr>
          <w:trHeight w:val="535"/>
        </w:trPr>
        <w:tc>
          <w:tcPr>
            <w:tcW w:w="3348" w:type="dxa"/>
            <w:shd w:val="clear" w:color="auto" w:fill="auto"/>
          </w:tcPr>
          <w:p w14:paraId="7A02CE00" w14:textId="77777777" w:rsidR="008E7D12" w:rsidRPr="00454850" w:rsidRDefault="008E7D12" w:rsidP="008E7D12">
            <w:pPr>
              <w:rPr>
                <w:rFonts w:asciiTheme="minorHAnsi" w:hAnsiTheme="minorHAnsi" w:cstheme="minorHAnsi"/>
              </w:rPr>
            </w:pPr>
            <w:r w:rsidRPr="00454850">
              <w:rPr>
                <w:rFonts w:asciiTheme="minorHAnsi" w:hAnsiTheme="minorHAnsi" w:cstheme="minorHAnsi"/>
              </w:rPr>
              <w:t>Sponsorizzazioni</w:t>
            </w:r>
          </w:p>
        </w:tc>
        <w:tc>
          <w:tcPr>
            <w:tcW w:w="3600" w:type="dxa"/>
            <w:vMerge/>
            <w:shd w:val="clear" w:color="auto" w:fill="auto"/>
          </w:tcPr>
          <w:p w14:paraId="58A5DBD2" w14:textId="77777777" w:rsidR="008E7D12" w:rsidRPr="00454850" w:rsidRDefault="008E7D12" w:rsidP="008E7D12">
            <w:pPr>
              <w:rPr>
                <w:rFonts w:asciiTheme="minorHAnsi" w:hAnsiTheme="minorHAnsi" w:cstheme="minorHAnsi"/>
              </w:rPr>
            </w:pPr>
          </w:p>
        </w:tc>
        <w:tc>
          <w:tcPr>
            <w:tcW w:w="3060" w:type="dxa"/>
            <w:vMerge/>
            <w:shd w:val="clear" w:color="auto" w:fill="auto"/>
          </w:tcPr>
          <w:p w14:paraId="6DEEF103" w14:textId="77777777" w:rsidR="008E7D12" w:rsidRPr="00454850" w:rsidRDefault="008E7D12" w:rsidP="008E7D12">
            <w:pPr>
              <w:rPr>
                <w:rFonts w:asciiTheme="minorHAnsi" w:hAnsiTheme="minorHAnsi" w:cstheme="minorHAnsi"/>
              </w:rPr>
            </w:pPr>
          </w:p>
        </w:tc>
      </w:tr>
    </w:tbl>
    <w:p w14:paraId="71875DC0" w14:textId="7B087A30" w:rsidR="008E7D12" w:rsidRDefault="008E7D12" w:rsidP="008E7D12">
      <w:pPr>
        <w:jc w:val="both"/>
        <w:rPr>
          <w:rFonts w:asciiTheme="minorHAnsi" w:hAnsiTheme="minorHAnsi" w:cstheme="minorHAnsi"/>
          <w:spacing w:val="-1"/>
          <w:sz w:val="16"/>
          <w:szCs w:val="16"/>
        </w:rPr>
      </w:pPr>
    </w:p>
    <w:p w14:paraId="0F446BF7" w14:textId="77777777" w:rsidR="00FB6977" w:rsidRPr="00454850" w:rsidRDefault="00FB6977" w:rsidP="008E7D12">
      <w:pPr>
        <w:jc w:val="both"/>
        <w:rPr>
          <w:rFonts w:asciiTheme="minorHAnsi" w:hAnsiTheme="minorHAnsi" w:cstheme="minorHAnsi"/>
          <w:spacing w:val="-1"/>
          <w:sz w:val="16"/>
          <w:szCs w:val="16"/>
        </w:rPr>
      </w:pPr>
    </w:p>
    <w:p w14:paraId="712493F9" w14:textId="77777777" w:rsidR="008E7D12" w:rsidRPr="00454850" w:rsidRDefault="008E7D12" w:rsidP="008E7D12">
      <w:pPr>
        <w:jc w:val="both"/>
        <w:rPr>
          <w:rFonts w:asciiTheme="minorHAnsi" w:hAnsiTheme="minorHAnsi" w:cstheme="minorHAnsi"/>
          <w:u w:val="single"/>
        </w:rPr>
      </w:pPr>
      <w:r w:rsidRPr="00454850">
        <w:rPr>
          <w:rFonts w:asciiTheme="minorHAnsi" w:hAnsiTheme="minorHAnsi" w:cstheme="minorHAnsi"/>
          <w:bCs/>
          <w:spacing w:val="-1"/>
          <w:u w:val="single"/>
        </w:rPr>
        <w:t>Occorre</w:t>
      </w:r>
      <w:r w:rsidRPr="00454850">
        <w:rPr>
          <w:rFonts w:asciiTheme="minorHAnsi" w:hAnsiTheme="minorHAnsi" w:cstheme="minorHAnsi"/>
          <w:bCs/>
          <w:spacing w:val="-3"/>
          <w:u w:val="single"/>
        </w:rPr>
        <w:t xml:space="preserve"> </w:t>
      </w:r>
      <w:r w:rsidRPr="00454850">
        <w:rPr>
          <w:rFonts w:asciiTheme="minorHAnsi" w:hAnsiTheme="minorHAnsi" w:cstheme="minorHAnsi"/>
          <w:bCs/>
          <w:spacing w:val="-1"/>
          <w:u w:val="single"/>
        </w:rPr>
        <w:t>altresì</w:t>
      </w:r>
      <w:r w:rsidRPr="00454850">
        <w:rPr>
          <w:rFonts w:asciiTheme="minorHAnsi" w:hAnsiTheme="minorHAnsi" w:cstheme="minorHAnsi"/>
          <w:bCs/>
          <w:spacing w:val="2"/>
          <w:u w:val="single"/>
        </w:rPr>
        <w:t xml:space="preserve"> </w:t>
      </w:r>
      <w:r w:rsidRPr="00454850">
        <w:rPr>
          <w:rFonts w:asciiTheme="minorHAnsi" w:hAnsiTheme="minorHAnsi" w:cstheme="minorHAnsi"/>
          <w:bCs/>
          <w:spacing w:val="-1"/>
          <w:u w:val="single"/>
        </w:rPr>
        <w:t>evitare</w:t>
      </w:r>
      <w:r w:rsidRPr="00454850">
        <w:rPr>
          <w:rFonts w:asciiTheme="minorHAnsi" w:hAnsiTheme="minorHAnsi" w:cstheme="minorHAnsi"/>
          <w:spacing w:val="-1"/>
          <w:u w:val="single"/>
        </w:rPr>
        <w:t>:</w:t>
      </w:r>
    </w:p>
    <w:p w14:paraId="234DA6BA" w14:textId="77777777" w:rsidR="008E7D12" w:rsidRPr="00454850" w:rsidRDefault="008E7D12" w:rsidP="00CC4DEF">
      <w:pPr>
        <w:widowControl w:val="0"/>
        <w:numPr>
          <w:ilvl w:val="0"/>
          <w:numId w:val="23"/>
        </w:numPr>
        <w:autoSpaceDE w:val="0"/>
        <w:autoSpaceDN w:val="0"/>
        <w:adjustRightInd w:val="0"/>
        <w:spacing w:before="120" w:after="120"/>
        <w:jc w:val="both"/>
        <w:rPr>
          <w:rFonts w:asciiTheme="minorHAnsi" w:hAnsiTheme="minorHAnsi" w:cstheme="minorHAnsi"/>
        </w:rPr>
      </w:pPr>
      <w:r w:rsidRPr="00454850">
        <w:rPr>
          <w:rFonts w:asciiTheme="minorHAnsi" w:hAnsiTheme="minorHAnsi" w:cstheme="minorHAnsi"/>
          <w:spacing w:val="-1"/>
        </w:rPr>
        <w:t>il frazionamento</w:t>
      </w:r>
      <w:r w:rsidRPr="00454850">
        <w:rPr>
          <w:rFonts w:asciiTheme="minorHAnsi" w:hAnsiTheme="minorHAnsi" w:cstheme="minorHAnsi"/>
        </w:rPr>
        <w:t xml:space="preserve"> illegittimo negli</w:t>
      </w:r>
      <w:r w:rsidRPr="00454850">
        <w:rPr>
          <w:rFonts w:asciiTheme="minorHAnsi" w:hAnsiTheme="minorHAnsi" w:cstheme="minorHAnsi"/>
          <w:spacing w:val="2"/>
        </w:rPr>
        <w:t xml:space="preserve"> </w:t>
      </w:r>
      <w:r w:rsidRPr="00454850">
        <w:rPr>
          <w:rFonts w:asciiTheme="minorHAnsi" w:hAnsiTheme="minorHAnsi" w:cstheme="minorHAnsi"/>
          <w:spacing w:val="-1"/>
        </w:rPr>
        <w:t>acquisti;</w:t>
      </w:r>
    </w:p>
    <w:p w14:paraId="7501FD5E" w14:textId="77777777" w:rsidR="008E7D12" w:rsidRPr="00454850" w:rsidRDefault="008E7D12" w:rsidP="00CC4DEF">
      <w:pPr>
        <w:widowControl w:val="0"/>
        <w:numPr>
          <w:ilvl w:val="0"/>
          <w:numId w:val="23"/>
        </w:numPr>
        <w:autoSpaceDE w:val="0"/>
        <w:autoSpaceDN w:val="0"/>
        <w:adjustRightInd w:val="0"/>
        <w:spacing w:before="120" w:after="120"/>
        <w:jc w:val="both"/>
        <w:rPr>
          <w:rFonts w:asciiTheme="minorHAnsi" w:hAnsiTheme="minorHAnsi" w:cstheme="minorHAnsi"/>
        </w:rPr>
      </w:pPr>
      <w:r w:rsidRPr="00454850">
        <w:rPr>
          <w:rFonts w:asciiTheme="minorHAnsi" w:hAnsiTheme="minorHAnsi" w:cstheme="minorHAnsi"/>
          <w:spacing w:val="-1"/>
        </w:rPr>
        <w:t>gli affidamenti</w:t>
      </w:r>
      <w:r w:rsidRPr="00454850">
        <w:rPr>
          <w:rFonts w:asciiTheme="minorHAnsi" w:hAnsiTheme="minorHAnsi" w:cstheme="minorHAnsi"/>
          <w:spacing w:val="1"/>
        </w:rPr>
        <w:t xml:space="preserve"> </w:t>
      </w:r>
      <w:r w:rsidRPr="00454850">
        <w:rPr>
          <w:rFonts w:asciiTheme="minorHAnsi" w:hAnsiTheme="minorHAnsi" w:cstheme="minorHAnsi"/>
          <w:spacing w:val="-1"/>
        </w:rPr>
        <w:t>diretti al di fuori dei casi previsti dalla vigente normativa;</w:t>
      </w:r>
    </w:p>
    <w:p w14:paraId="6861EA25" w14:textId="77777777" w:rsidR="008E7D12" w:rsidRPr="00454850" w:rsidRDefault="008E7D12" w:rsidP="00CC4DEF">
      <w:pPr>
        <w:widowControl w:val="0"/>
        <w:numPr>
          <w:ilvl w:val="0"/>
          <w:numId w:val="23"/>
        </w:numPr>
        <w:autoSpaceDE w:val="0"/>
        <w:autoSpaceDN w:val="0"/>
        <w:adjustRightInd w:val="0"/>
        <w:spacing w:before="120" w:after="120"/>
        <w:jc w:val="both"/>
        <w:rPr>
          <w:rFonts w:asciiTheme="minorHAnsi" w:hAnsiTheme="minorHAnsi" w:cstheme="minorHAnsi"/>
        </w:rPr>
      </w:pPr>
      <w:r w:rsidRPr="00454850">
        <w:rPr>
          <w:rFonts w:asciiTheme="minorHAnsi" w:hAnsiTheme="minorHAnsi" w:cstheme="minorHAnsi"/>
          <w:spacing w:val="-1"/>
        </w:rPr>
        <w:t>le proroghe</w:t>
      </w:r>
      <w:r w:rsidRPr="00454850">
        <w:rPr>
          <w:rFonts w:asciiTheme="minorHAnsi" w:hAnsiTheme="minorHAnsi" w:cstheme="minorHAnsi"/>
          <w:spacing w:val="-3"/>
        </w:rPr>
        <w:t xml:space="preserve"> </w:t>
      </w:r>
      <w:r w:rsidRPr="00454850">
        <w:rPr>
          <w:rFonts w:asciiTheme="minorHAnsi" w:hAnsiTheme="minorHAnsi" w:cstheme="minorHAnsi"/>
          <w:spacing w:val="-1"/>
        </w:rPr>
        <w:t>degli</w:t>
      </w:r>
      <w:r w:rsidRPr="00454850">
        <w:rPr>
          <w:rFonts w:asciiTheme="minorHAnsi" w:hAnsiTheme="minorHAnsi" w:cstheme="minorHAnsi"/>
          <w:spacing w:val="2"/>
        </w:rPr>
        <w:t xml:space="preserve"> </w:t>
      </w:r>
      <w:r w:rsidRPr="00454850">
        <w:rPr>
          <w:rFonts w:asciiTheme="minorHAnsi" w:hAnsiTheme="minorHAnsi" w:cstheme="minorHAnsi"/>
        </w:rPr>
        <w:t>affidamenti qualora non consentite/previste;</w:t>
      </w:r>
    </w:p>
    <w:p w14:paraId="0F6075F8" w14:textId="77777777" w:rsidR="008E7D12" w:rsidRPr="00454850" w:rsidRDefault="008E7D12" w:rsidP="00CC4DEF">
      <w:pPr>
        <w:widowControl w:val="0"/>
        <w:numPr>
          <w:ilvl w:val="0"/>
          <w:numId w:val="23"/>
        </w:numPr>
        <w:autoSpaceDE w:val="0"/>
        <w:autoSpaceDN w:val="0"/>
        <w:adjustRightInd w:val="0"/>
        <w:spacing w:before="120" w:after="120"/>
        <w:jc w:val="both"/>
        <w:rPr>
          <w:rFonts w:asciiTheme="minorHAnsi" w:hAnsiTheme="minorHAnsi" w:cstheme="minorHAnsi"/>
        </w:rPr>
      </w:pPr>
      <w:r w:rsidRPr="00454850">
        <w:rPr>
          <w:rFonts w:asciiTheme="minorHAnsi" w:hAnsiTheme="minorHAnsi" w:cstheme="minorHAnsi"/>
          <w:spacing w:val="-1"/>
        </w:rPr>
        <w:t>eccessivo ricorso agli acquisti urgenti non giustificati;</w:t>
      </w:r>
    </w:p>
    <w:p w14:paraId="029A6D7C" w14:textId="68157853" w:rsidR="008E7D12" w:rsidRDefault="008E7D12" w:rsidP="00CC4DEF">
      <w:pPr>
        <w:widowControl w:val="0"/>
        <w:numPr>
          <w:ilvl w:val="0"/>
          <w:numId w:val="23"/>
        </w:numPr>
        <w:autoSpaceDE w:val="0"/>
        <w:autoSpaceDN w:val="0"/>
        <w:adjustRightInd w:val="0"/>
        <w:spacing w:before="120" w:after="120"/>
        <w:jc w:val="both"/>
        <w:rPr>
          <w:rFonts w:asciiTheme="minorHAnsi" w:hAnsiTheme="minorHAnsi" w:cstheme="minorHAnsi"/>
        </w:rPr>
      </w:pPr>
      <w:r w:rsidRPr="00454850">
        <w:rPr>
          <w:rFonts w:asciiTheme="minorHAnsi" w:hAnsiTheme="minorHAnsi" w:cstheme="minorHAnsi"/>
        </w:rPr>
        <w:t>la</w:t>
      </w:r>
      <w:r w:rsidRPr="00454850">
        <w:rPr>
          <w:rFonts w:asciiTheme="minorHAnsi" w:hAnsiTheme="minorHAnsi" w:cstheme="minorHAnsi"/>
          <w:spacing w:val="55"/>
        </w:rPr>
        <w:t xml:space="preserve"> </w:t>
      </w:r>
      <w:r w:rsidRPr="00454850">
        <w:rPr>
          <w:rFonts w:asciiTheme="minorHAnsi" w:hAnsiTheme="minorHAnsi" w:cstheme="minorHAnsi"/>
        </w:rPr>
        <w:t>revisione</w:t>
      </w:r>
      <w:r w:rsidRPr="00454850">
        <w:rPr>
          <w:rFonts w:asciiTheme="minorHAnsi" w:hAnsiTheme="minorHAnsi" w:cstheme="minorHAnsi"/>
          <w:spacing w:val="56"/>
        </w:rPr>
        <w:t xml:space="preserve"> </w:t>
      </w:r>
      <w:r w:rsidRPr="00454850">
        <w:rPr>
          <w:rFonts w:asciiTheme="minorHAnsi" w:hAnsiTheme="minorHAnsi" w:cstheme="minorHAnsi"/>
          <w:spacing w:val="-1"/>
        </w:rPr>
        <w:t>delle</w:t>
      </w:r>
      <w:r w:rsidRPr="00454850">
        <w:rPr>
          <w:rFonts w:asciiTheme="minorHAnsi" w:hAnsiTheme="minorHAnsi" w:cstheme="minorHAnsi"/>
          <w:spacing w:val="53"/>
        </w:rPr>
        <w:t xml:space="preserve"> </w:t>
      </w:r>
      <w:r w:rsidRPr="00454850">
        <w:rPr>
          <w:rFonts w:asciiTheme="minorHAnsi" w:hAnsiTheme="minorHAnsi" w:cstheme="minorHAnsi"/>
        </w:rPr>
        <w:t>caratteristiche</w:t>
      </w:r>
      <w:r w:rsidRPr="00454850">
        <w:rPr>
          <w:rFonts w:asciiTheme="minorHAnsi" w:hAnsiTheme="minorHAnsi" w:cstheme="minorHAnsi"/>
          <w:spacing w:val="56"/>
        </w:rPr>
        <w:t xml:space="preserve"> </w:t>
      </w:r>
      <w:r w:rsidRPr="00454850">
        <w:rPr>
          <w:rFonts w:asciiTheme="minorHAnsi" w:hAnsiTheme="minorHAnsi" w:cstheme="minorHAnsi"/>
        </w:rPr>
        <w:t>tecniche,</w:t>
      </w:r>
      <w:r w:rsidRPr="00454850">
        <w:rPr>
          <w:rFonts w:asciiTheme="minorHAnsi" w:hAnsiTheme="minorHAnsi" w:cstheme="minorHAnsi"/>
          <w:spacing w:val="55"/>
        </w:rPr>
        <w:t xml:space="preserve"> </w:t>
      </w:r>
      <w:r w:rsidRPr="00454850">
        <w:rPr>
          <w:rFonts w:asciiTheme="minorHAnsi" w:hAnsiTheme="minorHAnsi" w:cstheme="minorHAnsi"/>
        </w:rPr>
        <w:t>qualora</w:t>
      </w:r>
      <w:r w:rsidRPr="00454850">
        <w:rPr>
          <w:rFonts w:asciiTheme="minorHAnsi" w:hAnsiTheme="minorHAnsi" w:cstheme="minorHAnsi"/>
          <w:spacing w:val="56"/>
        </w:rPr>
        <w:t xml:space="preserve"> </w:t>
      </w:r>
      <w:r w:rsidRPr="00454850">
        <w:rPr>
          <w:rFonts w:asciiTheme="minorHAnsi" w:hAnsiTheme="minorHAnsi" w:cstheme="minorHAnsi"/>
        </w:rPr>
        <w:t>dall’analisi</w:t>
      </w:r>
      <w:r w:rsidRPr="00454850">
        <w:rPr>
          <w:rFonts w:asciiTheme="minorHAnsi" w:hAnsiTheme="minorHAnsi" w:cstheme="minorHAnsi"/>
          <w:spacing w:val="56"/>
        </w:rPr>
        <w:t xml:space="preserve"> </w:t>
      </w:r>
      <w:r w:rsidRPr="00454850">
        <w:rPr>
          <w:rFonts w:asciiTheme="minorHAnsi" w:hAnsiTheme="minorHAnsi" w:cstheme="minorHAnsi"/>
        </w:rPr>
        <w:t>dei</w:t>
      </w:r>
      <w:r w:rsidRPr="00454850">
        <w:rPr>
          <w:rFonts w:asciiTheme="minorHAnsi" w:hAnsiTheme="minorHAnsi" w:cstheme="minorHAnsi"/>
          <w:spacing w:val="55"/>
        </w:rPr>
        <w:t xml:space="preserve"> </w:t>
      </w:r>
      <w:r w:rsidRPr="00454850">
        <w:rPr>
          <w:rFonts w:asciiTheme="minorHAnsi" w:hAnsiTheme="minorHAnsi" w:cstheme="minorHAnsi"/>
        </w:rPr>
        <w:t>fornitori</w:t>
      </w:r>
      <w:r w:rsidRPr="00454850">
        <w:rPr>
          <w:rFonts w:asciiTheme="minorHAnsi" w:hAnsiTheme="minorHAnsi" w:cstheme="minorHAnsi"/>
          <w:spacing w:val="57"/>
        </w:rPr>
        <w:t xml:space="preserve"> </w:t>
      </w:r>
      <w:r w:rsidRPr="00454850">
        <w:rPr>
          <w:rFonts w:asciiTheme="minorHAnsi" w:hAnsiTheme="minorHAnsi" w:cstheme="minorHAnsi"/>
        </w:rPr>
        <w:t>disponibili</w:t>
      </w:r>
      <w:r w:rsidRPr="00454850">
        <w:rPr>
          <w:rFonts w:asciiTheme="minorHAnsi" w:hAnsiTheme="minorHAnsi" w:cstheme="minorHAnsi"/>
          <w:spacing w:val="55"/>
        </w:rPr>
        <w:t xml:space="preserve"> </w:t>
      </w:r>
      <w:r w:rsidRPr="00454850">
        <w:rPr>
          <w:rFonts w:asciiTheme="minorHAnsi" w:hAnsiTheme="minorHAnsi" w:cstheme="minorHAnsi"/>
        </w:rPr>
        <w:t>sul</w:t>
      </w:r>
      <w:r w:rsidRPr="00454850">
        <w:rPr>
          <w:rFonts w:asciiTheme="minorHAnsi" w:hAnsiTheme="minorHAnsi" w:cstheme="minorHAnsi"/>
          <w:spacing w:val="67"/>
        </w:rPr>
        <w:t xml:space="preserve"> </w:t>
      </w:r>
      <w:r w:rsidRPr="00454850">
        <w:rPr>
          <w:rFonts w:asciiTheme="minorHAnsi" w:hAnsiTheme="minorHAnsi" w:cstheme="minorHAnsi"/>
        </w:rPr>
        <w:t>mercato</w:t>
      </w:r>
      <w:r w:rsidRPr="00454850">
        <w:rPr>
          <w:rFonts w:asciiTheme="minorHAnsi" w:hAnsiTheme="minorHAnsi" w:cstheme="minorHAnsi"/>
          <w:spacing w:val="-8"/>
        </w:rPr>
        <w:t xml:space="preserve"> </w:t>
      </w:r>
      <w:r w:rsidRPr="00454850">
        <w:rPr>
          <w:rFonts w:asciiTheme="minorHAnsi" w:hAnsiTheme="minorHAnsi" w:cstheme="minorHAnsi"/>
        </w:rPr>
        <w:t>non</w:t>
      </w:r>
      <w:r w:rsidRPr="00454850">
        <w:rPr>
          <w:rFonts w:asciiTheme="minorHAnsi" w:hAnsiTheme="minorHAnsi" w:cstheme="minorHAnsi"/>
          <w:spacing w:val="-7"/>
        </w:rPr>
        <w:t xml:space="preserve"> </w:t>
      </w:r>
      <w:r w:rsidRPr="00454850">
        <w:rPr>
          <w:rFonts w:asciiTheme="minorHAnsi" w:hAnsiTheme="minorHAnsi" w:cstheme="minorHAnsi"/>
        </w:rPr>
        <w:t>risultino</w:t>
      </w:r>
      <w:r w:rsidRPr="00454850">
        <w:rPr>
          <w:rFonts w:asciiTheme="minorHAnsi" w:hAnsiTheme="minorHAnsi" w:cstheme="minorHAnsi"/>
          <w:spacing w:val="-4"/>
        </w:rPr>
        <w:t xml:space="preserve"> </w:t>
      </w:r>
      <w:r w:rsidRPr="00454850">
        <w:rPr>
          <w:rFonts w:asciiTheme="minorHAnsi" w:hAnsiTheme="minorHAnsi" w:cstheme="minorHAnsi"/>
        </w:rPr>
        <w:t>garantite</w:t>
      </w:r>
      <w:r w:rsidRPr="00454850">
        <w:rPr>
          <w:rFonts w:asciiTheme="minorHAnsi" w:hAnsiTheme="minorHAnsi" w:cstheme="minorHAnsi"/>
          <w:spacing w:val="-7"/>
        </w:rPr>
        <w:t xml:space="preserve"> </w:t>
      </w:r>
      <w:r w:rsidRPr="00454850">
        <w:rPr>
          <w:rFonts w:asciiTheme="minorHAnsi" w:hAnsiTheme="minorHAnsi" w:cstheme="minorHAnsi"/>
        </w:rPr>
        <w:t>modalità</w:t>
      </w:r>
      <w:r w:rsidRPr="00454850">
        <w:rPr>
          <w:rFonts w:asciiTheme="minorHAnsi" w:hAnsiTheme="minorHAnsi" w:cstheme="minorHAnsi"/>
          <w:spacing w:val="-4"/>
        </w:rPr>
        <w:t xml:space="preserve"> </w:t>
      </w:r>
      <w:r w:rsidRPr="00454850">
        <w:rPr>
          <w:rFonts w:asciiTheme="minorHAnsi" w:hAnsiTheme="minorHAnsi" w:cstheme="minorHAnsi"/>
          <w:spacing w:val="-1"/>
        </w:rPr>
        <w:t>di</w:t>
      </w:r>
      <w:r w:rsidRPr="00454850">
        <w:rPr>
          <w:rFonts w:asciiTheme="minorHAnsi" w:hAnsiTheme="minorHAnsi" w:cstheme="minorHAnsi"/>
          <w:spacing w:val="-3"/>
        </w:rPr>
        <w:t xml:space="preserve"> </w:t>
      </w:r>
      <w:r w:rsidRPr="00454850">
        <w:rPr>
          <w:rFonts w:asciiTheme="minorHAnsi" w:hAnsiTheme="minorHAnsi" w:cstheme="minorHAnsi"/>
        </w:rPr>
        <w:t>acquisto</w:t>
      </w:r>
      <w:r w:rsidRPr="00454850">
        <w:rPr>
          <w:rFonts w:asciiTheme="minorHAnsi" w:hAnsiTheme="minorHAnsi" w:cstheme="minorHAnsi"/>
          <w:spacing w:val="-8"/>
        </w:rPr>
        <w:t xml:space="preserve"> </w:t>
      </w:r>
      <w:r w:rsidRPr="00454850">
        <w:rPr>
          <w:rFonts w:asciiTheme="minorHAnsi" w:hAnsiTheme="minorHAnsi" w:cstheme="minorHAnsi"/>
        </w:rPr>
        <w:t>concorrenziali.</w:t>
      </w:r>
    </w:p>
    <w:p w14:paraId="1AB5E524" w14:textId="77777777" w:rsidR="00FB6977" w:rsidRPr="00454850" w:rsidRDefault="00FB6977" w:rsidP="00FB6977">
      <w:pPr>
        <w:widowControl w:val="0"/>
        <w:autoSpaceDE w:val="0"/>
        <w:autoSpaceDN w:val="0"/>
        <w:adjustRightInd w:val="0"/>
        <w:spacing w:before="120" w:after="120"/>
        <w:jc w:val="both"/>
        <w:rPr>
          <w:rFonts w:asciiTheme="minorHAnsi" w:hAnsiTheme="minorHAnsi" w:cstheme="minorHAnsi"/>
        </w:rPr>
      </w:pPr>
    </w:p>
    <w:p w14:paraId="7A84E7BF" w14:textId="77777777" w:rsidR="008E7D12" w:rsidRPr="00454850" w:rsidRDefault="008E7D12" w:rsidP="008E7D12">
      <w:pPr>
        <w:jc w:val="both"/>
        <w:rPr>
          <w:rFonts w:asciiTheme="minorHAnsi" w:hAnsiTheme="minorHAnsi" w:cstheme="minorHAnsi"/>
        </w:rPr>
      </w:pPr>
      <w:r w:rsidRPr="00454850">
        <w:rPr>
          <w:rFonts w:asciiTheme="minorHAnsi" w:hAnsiTheme="minorHAnsi" w:cstheme="minorHAnsi"/>
          <w:noProof/>
          <w:lang w:eastAsia="it-IT"/>
        </w:rPr>
        <mc:AlternateContent>
          <mc:Choice Requires="wps">
            <w:drawing>
              <wp:inline distT="0" distB="0" distL="0" distR="0" wp14:anchorId="73558097" wp14:editId="30FD1904">
                <wp:extent cx="6411595" cy="1705610"/>
                <wp:effectExtent l="0" t="0" r="27305" b="27940"/>
                <wp:docPr id="36" name="Casella di testo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1595" cy="1705610"/>
                        </a:xfrm>
                        <a:prstGeom prst="rect">
                          <a:avLst/>
                        </a:prstGeom>
                        <a:noFill/>
                        <a:ln w="736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txbx>
                        <w:txbxContent>
                          <w:p w14:paraId="61ACA374" w14:textId="4805D0B5" w:rsidR="00D276BF" w:rsidRPr="00CF59BA" w:rsidRDefault="00D276BF" w:rsidP="008E7D12">
                            <w:pPr>
                              <w:spacing w:before="120" w:after="120"/>
                              <w:ind w:left="180"/>
                              <w:rPr>
                                <w:rFonts w:ascii="Calibri" w:hAnsi="Calibri" w:cs="Calibri"/>
                                <w:color w:val="000000"/>
                              </w:rPr>
                            </w:pPr>
                            <w:r w:rsidRPr="00CF59BA">
                              <w:rPr>
                                <w:rFonts w:ascii="Calibri" w:hAnsi="Calibri" w:cs="Calibri"/>
                                <w:b/>
                                <w:bCs/>
                              </w:rPr>
                              <w:t>Indicatori</w:t>
                            </w:r>
                            <w:r w:rsidRPr="00CF59BA">
                              <w:rPr>
                                <w:rFonts w:ascii="Calibri" w:hAnsi="Calibri" w:cs="Calibri"/>
                                <w:b/>
                                <w:bCs/>
                                <w:spacing w:val="-7"/>
                              </w:rPr>
                              <w:t xml:space="preserve"> </w:t>
                            </w:r>
                            <w:r w:rsidRPr="00CF59BA">
                              <w:rPr>
                                <w:rFonts w:ascii="Calibri" w:hAnsi="Calibri" w:cs="Calibri"/>
                                <w:b/>
                                <w:bCs/>
                              </w:rPr>
                              <w:t>adottati</w:t>
                            </w:r>
                            <w:r w:rsidRPr="00CF59BA">
                              <w:rPr>
                                <w:rFonts w:ascii="Calibri" w:hAnsi="Calibri" w:cs="Calibri"/>
                                <w:b/>
                                <w:bCs/>
                                <w:spacing w:val="-8"/>
                              </w:rPr>
                              <w:t xml:space="preserve"> </w:t>
                            </w:r>
                            <w:r w:rsidRPr="00B70867">
                              <w:rPr>
                                <w:rFonts w:ascii="Calibri" w:hAnsi="Calibri" w:cs="Calibri"/>
                                <w:b/>
                                <w:bCs/>
                              </w:rPr>
                              <w:t>dall'</w:t>
                            </w:r>
                            <w:r>
                              <w:rPr>
                                <w:rFonts w:ascii="Calibri" w:hAnsi="Calibri" w:cs="Calibri"/>
                                <w:b/>
                                <w:bCs/>
                              </w:rPr>
                              <w:t>AST</w:t>
                            </w:r>
                            <w:r w:rsidRPr="00CF59BA">
                              <w:rPr>
                                <w:rFonts w:ascii="Calibri" w:hAnsi="Calibri" w:cs="Calibri"/>
                                <w:b/>
                                <w:bCs/>
                                <w:color w:val="FF0000"/>
                                <w:spacing w:val="-8"/>
                              </w:rPr>
                              <w:t xml:space="preserve"> </w:t>
                            </w:r>
                            <w:r w:rsidRPr="00CF59BA">
                              <w:rPr>
                                <w:rFonts w:ascii="Calibri" w:hAnsi="Calibri" w:cs="Calibri"/>
                                <w:b/>
                                <w:bCs/>
                                <w:color w:val="000000"/>
                              </w:rPr>
                              <w:t>e</w:t>
                            </w:r>
                            <w:r w:rsidRPr="00CF59BA">
                              <w:rPr>
                                <w:rFonts w:ascii="Calibri" w:hAnsi="Calibri" w:cs="Calibri"/>
                                <w:b/>
                                <w:bCs/>
                                <w:color w:val="000000"/>
                                <w:spacing w:val="-6"/>
                              </w:rPr>
                              <w:t xml:space="preserve"> </w:t>
                            </w:r>
                            <w:r w:rsidRPr="00CF59BA">
                              <w:rPr>
                                <w:rFonts w:ascii="Calibri" w:hAnsi="Calibri" w:cs="Calibri"/>
                                <w:b/>
                                <w:bCs/>
                                <w:color w:val="000000"/>
                              </w:rPr>
                              <w:t>previsti</w:t>
                            </w:r>
                            <w:r w:rsidRPr="00CF59BA">
                              <w:rPr>
                                <w:rFonts w:ascii="Calibri" w:hAnsi="Calibri" w:cs="Calibri"/>
                                <w:b/>
                                <w:bCs/>
                                <w:color w:val="000000"/>
                                <w:spacing w:val="-6"/>
                              </w:rPr>
                              <w:t xml:space="preserve"> </w:t>
                            </w:r>
                            <w:r w:rsidRPr="00CF59BA">
                              <w:rPr>
                                <w:rFonts w:ascii="Calibri" w:hAnsi="Calibri" w:cs="Calibri"/>
                                <w:b/>
                                <w:bCs/>
                                <w:color w:val="000000"/>
                              </w:rPr>
                              <w:t>quale</w:t>
                            </w:r>
                            <w:r w:rsidRPr="00CF59BA">
                              <w:rPr>
                                <w:rFonts w:ascii="Calibri" w:hAnsi="Calibri" w:cs="Calibri"/>
                                <w:b/>
                                <w:bCs/>
                                <w:color w:val="000000"/>
                                <w:spacing w:val="-8"/>
                              </w:rPr>
                              <w:t xml:space="preserve"> </w:t>
                            </w:r>
                            <w:r w:rsidRPr="00CF59BA">
                              <w:rPr>
                                <w:rFonts w:ascii="Calibri" w:hAnsi="Calibri" w:cs="Calibri"/>
                                <w:b/>
                                <w:bCs/>
                                <w:color w:val="000000"/>
                              </w:rPr>
                              <w:t>monitoraggio</w:t>
                            </w:r>
                            <w:r w:rsidRPr="00CF59BA">
                              <w:rPr>
                                <w:rFonts w:ascii="Calibri" w:hAnsi="Calibri" w:cs="Calibri"/>
                                <w:color w:val="000000"/>
                              </w:rPr>
                              <w:t>:</w:t>
                            </w:r>
                          </w:p>
                          <w:p w14:paraId="37078676" w14:textId="77777777" w:rsidR="00D276BF" w:rsidRPr="00CF59BA" w:rsidRDefault="00D276BF" w:rsidP="00CC4DEF">
                            <w:pPr>
                              <w:pStyle w:val="Paragrafoelenco1"/>
                              <w:numPr>
                                <w:ilvl w:val="0"/>
                                <w:numId w:val="29"/>
                              </w:numPr>
                              <w:spacing w:before="120" w:after="120"/>
                              <w:rPr>
                                <w:rFonts w:ascii="Calibri" w:hAnsi="Calibri" w:cs="Calibri"/>
                              </w:rPr>
                            </w:pPr>
                            <w:r w:rsidRPr="00CF59BA">
                              <w:rPr>
                                <w:rFonts w:ascii="Calibri" w:hAnsi="Calibri" w:cs="Calibri"/>
                              </w:rPr>
                              <w:t>affidamenti</w:t>
                            </w:r>
                            <w:r w:rsidRPr="00CF59BA">
                              <w:rPr>
                                <w:rFonts w:ascii="Calibri" w:hAnsi="Calibri" w:cs="Calibri"/>
                                <w:spacing w:val="-10"/>
                              </w:rPr>
                              <w:t xml:space="preserve"> </w:t>
                            </w:r>
                            <w:r w:rsidRPr="00CF59BA">
                              <w:rPr>
                                <w:rFonts w:ascii="Calibri" w:hAnsi="Calibri" w:cs="Calibri"/>
                              </w:rPr>
                              <w:t>diretti/sul</w:t>
                            </w:r>
                            <w:r w:rsidRPr="00CF59BA">
                              <w:rPr>
                                <w:rFonts w:ascii="Calibri" w:hAnsi="Calibri" w:cs="Calibri"/>
                                <w:spacing w:val="-9"/>
                              </w:rPr>
                              <w:t xml:space="preserve"> </w:t>
                            </w:r>
                            <w:r w:rsidRPr="00CF59BA">
                              <w:rPr>
                                <w:rFonts w:ascii="Calibri" w:hAnsi="Calibri" w:cs="Calibri"/>
                              </w:rPr>
                              <w:t>totale</w:t>
                            </w:r>
                            <w:r w:rsidRPr="00CF59BA">
                              <w:rPr>
                                <w:rFonts w:ascii="Calibri" w:hAnsi="Calibri" w:cs="Calibri"/>
                                <w:spacing w:val="-6"/>
                              </w:rPr>
                              <w:t xml:space="preserve"> </w:t>
                            </w:r>
                            <w:r w:rsidRPr="00CF59BA">
                              <w:rPr>
                                <w:rFonts w:ascii="Calibri" w:hAnsi="Calibri" w:cs="Calibri"/>
                              </w:rPr>
                              <w:t>degli</w:t>
                            </w:r>
                            <w:r w:rsidRPr="00CF59BA">
                              <w:rPr>
                                <w:rFonts w:ascii="Calibri" w:hAnsi="Calibri" w:cs="Calibri"/>
                                <w:spacing w:val="-7"/>
                              </w:rPr>
                              <w:t xml:space="preserve"> </w:t>
                            </w:r>
                            <w:r w:rsidRPr="00CF59BA">
                              <w:rPr>
                                <w:rFonts w:ascii="Calibri" w:hAnsi="Calibri" w:cs="Calibri"/>
                              </w:rPr>
                              <w:t>acquisti</w:t>
                            </w:r>
                            <w:r w:rsidRPr="00CF59BA">
                              <w:rPr>
                                <w:rFonts w:ascii="Calibri" w:hAnsi="Calibri" w:cs="Calibri"/>
                                <w:spacing w:val="-9"/>
                              </w:rPr>
                              <w:t xml:space="preserve"> </w:t>
                            </w:r>
                            <w:r w:rsidRPr="00CF59BA">
                              <w:rPr>
                                <w:rFonts w:ascii="Calibri" w:hAnsi="Calibri" w:cs="Calibri"/>
                              </w:rPr>
                              <w:t>(per</w:t>
                            </w:r>
                            <w:r w:rsidRPr="00CF59BA">
                              <w:rPr>
                                <w:rFonts w:ascii="Calibri" w:hAnsi="Calibri" w:cs="Calibri"/>
                                <w:spacing w:val="-8"/>
                              </w:rPr>
                              <w:t xml:space="preserve"> </w:t>
                            </w:r>
                            <w:r w:rsidRPr="00CF59BA">
                              <w:rPr>
                                <w:rFonts w:ascii="Calibri" w:hAnsi="Calibri" w:cs="Calibri"/>
                              </w:rPr>
                              <w:t>valore</w:t>
                            </w:r>
                            <w:r w:rsidRPr="00CF59BA">
                              <w:rPr>
                                <w:rFonts w:ascii="Calibri" w:hAnsi="Calibri" w:cs="Calibri"/>
                                <w:spacing w:val="-9"/>
                              </w:rPr>
                              <w:t xml:space="preserve"> </w:t>
                            </w:r>
                            <w:r w:rsidRPr="00CF59BA">
                              <w:rPr>
                                <w:rFonts w:ascii="Calibri" w:hAnsi="Calibri" w:cs="Calibri"/>
                              </w:rPr>
                              <w:t>economico)</w:t>
                            </w:r>
                            <w:r>
                              <w:rPr>
                                <w:rFonts w:ascii="Calibri" w:hAnsi="Calibri" w:cs="Calibri"/>
                              </w:rPr>
                              <w:t>;</w:t>
                            </w:r>
                          </w:p>
                          <w:p w14:paraId="36BE373B" w14:textId="77777777" w:rsidR="00D276BF" w:rsidRPr="00CF59BA" w:rsidRDefault="00D276BF" w:rsidP="00CC4DEF">
                            <w:pPr>
                              <w:pStyle w:val="Paragrafoelenco1"/>
                              <w:numPr>
                                <w:ilvl w:val="0"/>
                                <w:numId w:val="29"/>
                              </w:numPr>
                              <w:spacing w:before="120" w:after="120"/>
                              <w:rPr>
                                <w:rFonts w:ascii="Calibri" w:hAnsi="Calibri" w:cs="Calibri"/>
                              </w:rPr>
                            </w:pPr>
                            <w:r w:rsidRPr="00CF59BA">
                              <w:rPr>
                                <w:rFonts w:ascii="Calibri" w:hAnsi="Calibri" w:cs="Calibri"/>
                              </w:rPr>
                              <w:t>acquisti</w:t>
                            </w:r>
                            <w:r w:rsidRPr="00CF59BA">
                              <w:rPr>
                                <w:rFonts w:ascii="Calibri" w:hAnsi="Calibri" w:cs="Calibri"/>
                                <w:spacing w:val="-9"/>
                              </w:rPr>
                              <w:t xml:space="preserve"> </w:t>
                            </w:r>
                            <w:r w:rsidRPr="00CF59BA">
                              <w:rPr>
                                <w:rFonts w:ascii="Calibri" w:hAnsi="Calibri" w:cs="Calibri"/>
                                <w:spacing w:val="1"/>
                              </w:rPr>
                              <w:t>di</w:t>
                            </w:r>
                            <w:r w:rsidRPr="00CF59BA">
                              <w:rPr>
                                <w:rFonts w:ascii="Calibri" w:hAnsi="Calibri" w:cs="Calibri"/>
                                <w:spacing w:val="-8"/>
                              </w:rPr>
                              <w:t xml:space="preserve"> </w:t>
                            </w:r>
                            <w:r w:rsidRPr="00CF59BA">
                              <w:rPr>
                                <w:rFonts w:ascii="Calibri" w:hAnsi="Calibri" w:cs="Calibri"/>
                              </w:rPr>
                              <w:t>beni</w:t>
                            </w:r>
                            <w:r w:rsidRPr="00CF59BA">
                              <w:rPr>
                                <w:rFonts w:ascii="Calibri" w:hAnsi="Calibri" w:cs="Calibri"/>
                                <w:spacing w:val="-9"/>
                              </w:rPr>
                              <w:t xml:space="preserve"> </w:t>
                            </w:r>
                            <w:r w:rsidRPr="00CF59BA">
                              <w:rPr>
                                <w:rFonts w:ascii="Calibri" w:hAnsi="Calibri" w:cs="Calibri"/>
                              </w:rPr>
                              <w:t>infungibili/esclusivi/sul</w:t>
                            </w:r>
                            <w:r w:rsidRPr="00CF59BA">
                              <w:rPr>
                                <w:rFonts w:ascii="Calibri" w:hAnsi="Calibri" w:cs="Calibri"/>
                                <w:spacing w:val="-8"/>
                              </w:rPr>
                              <w:t xml:space="preserve"> </w:t>
                            </w:r>
                            <w:r w:rsidRPr="00CF59BA">
                              <w:rPr>
                                <w:rFonts w:ascii="Calibri" w:hAnsi="Calibri" w:cs="Calibri"/>
                              </w:rPr>
                              <w:t>totale</w:t>
                            </w:r>
                            <w:r w:rsidRPr="00CF59BA">
                              <w:rPr>
                                <w:rFonts w:ascii="Calibri" w:hAnsi="Calibri" w:cs="Calibri"/>
                                <w:spacing w:val="-9"/>
                              </w:rPr>
                              <w:t xml:space="preserve"> </w:t>
                            </w:r>
                            <w:r w:rsidRPr="00CF59BA">
                              <w:rPr>
                                <w:rFonts w:ascii="Calibri" w:hAnsi="Calibri" w:cs="Calibri"/>
                              </w:rPr>
                              <w:t>degli</w:t>
                            </w:r>
                            <w:r w:rsidRPr="00CF59BA">
                              <w:rPr>
                                <w:rFonts w:ascii="Calibri" w:hAnsi="Calibri" w:cs="Calibri"/>
                                <w:spacing w:val="-6"/>
                              </w:rPr>
                              <w:t xml:space="preserve"> </w:t>
                            </w:r>
                            <w:r w:rsidRPr="00CF59BA">
                              <w:rPr>
                                <w:rFonts w:ascii="Calibri" w:hAnsi="Calibri" w:cs="Calibri"/>
                              </w:rPr>
                              <w:t>acquisti</w:t>
                            </w:r>
                            <w:r w:rsidRPr="00CF59BA">
                              <w:rPr>
                                <w:rFonts w:ascii="Calibri" w:hAnsi="Calibri" w:cs="Calibri"/>
                                <w:spacing w:val="-9"/>
                              </w:rPr>
                              <w:t xml:space="preserve"> </w:t>
                            </w:r>
                            <w:r w:rsidRPr="00CF59BA">
                              <w:rPr>
                                <w:rFonts w:ascii="Calibri" w:hAnsi="Calibri" w:cs="Calibri"/>
                              </w:rPr>
                              <w:t>effettuati</w:t>
                            </w:r>
                            <w:r w:rsidRPr="00CF59BA">
                              <w:rPr>
                                <w:rFonts w:ascii="Calibri" w:hAnsi="Calibri" w:cs="Calibri"/>
                                <w:spacing w:val="-6"/>
                              </w:rPr>
                              <w:t xml:space="preserve"> </w:t>
                            </w:r>
                            <w:r w:rsidRPr="00CF59BA">
                              <w:rPr>
                                <w:rFonts w:ascii="Calibri" w:hAnsi="Calibri" w:cs="Calibri"/>
                              </w:rPr>
                              <w:t>(per</w:t>
                            </w:r>
                            <w:r w:rsidRPr="00CF59BA">
                              <w:rPr>
                                <w:rFonts w:ascii="Calibri" w:hAnsi="Calibri" w:cs="Calibri"/>
                                <w:spacing w:val="-7"/>
                              </w:rPr>
                              <w:t xml:space="preserve"> </w:t>
                            </w:r>
                            <w:r w:rsidRPr="00CF59BA">
                              <w:rPr>
                                <w:rFonts w:ascii="Calibri" w:hAnsi="Calibri" w:cs="Calibri"/>
                              </w:rPr>
                              <w:t>quantità</w:t>
                            </w:r>
                            <w:r w:rsidRPr="00CF59BA">
                              <w:rPr>
                                <w:rFonts w:ascii="Calibri" w:hAnsi="Calibri" w:cs="Calibri"/>
                                <w:spacing w:val="-8"/>
                              </w:rPr>
                              <w:t xml:space="preserve"> </w:t>
                            </w:r>
                            <w:r w:rsidRPr="00CF59BA">
                              <w:rPr>
                                <w:rFonts w:ascii="Calibri" w:hAnsi="Calibri" w:cs="Calibri"/>
                              </w:rPr>
                              <w:t>e</w:t>
                            </w:r>
                            <w:r w:rsidRPr="00CF59BA">
                              <w:rPr>
                                <w:rFonts w:ascii="Calibri" w:hAnsi="Calibri" w:cs="Calibri"/>
                                <w:spacing w:val="-6"/>
                              </w:rPr>
                              <w:t xml:space="preserve"> </w:t>
                            </w:r>
                            <w:r w:rsidRPr="00CF59BA">
                              <w:rPr>
                                <w:rFonts w:ascii="Calibri" w:hAnsi="Calibri" w:cs="Calibri"/>
                              </w:rPr>
                              <w:t>valore</w:t>
                            </w:r>
                            <w:r w:rsidRPr="00CF59BA">
                              <w:rPr>
                                <w:rFonts w:ascii="Calibri" w:hAnsi="Calibri" w:cs="Calibri"/>
                                <w:spacing w:val="-8"/>
                              </w:rPr>
                              <w:t xml:space="preserve"> </w:t>
                            </w:r>
                            <w:r w:rsidRPr="00CF59BA">
                              <w:rPr>
                                <w:rFonts w:ascii="Calibri" w:hAnsi="Calibri" w:cs="Calibri"/>
                              </w:rPr>
                              <w:t>economico)</w:t>
                            </w:r>
                            <w:r>
                              <w:rPr>
                                <w:rFonts w:ascii="Calibri" w:hAnsi="Calibri" w:cs="Calibri"/>
                              </w:rPr>
                              <w:t>;</w:t>
                            </w:r>
                          </w:p>
                          <w:p w14:paraId="3A59AE85" w14:textId="77777777" w:rsidR="00D276BF" w:rsidRPr="00CF59BA" w:rsidRDefault="00D276BF" w:rsidP="00CC4DEF">
                            <w:pPr>
                              <w:pStyle w:val="Paragrafoelenco1"/>
                              <w:numPr>
                                <w:ilvl w:val="0"/>
                                <w:numId w:val="29"/>
                              </w:numPr>
                              <w:spacing w:before="120" w:after="120"/>
                              <w:rPr>
                                <w:rFonts w:ascii="Calibri" w:hAnsi="Calibri" w:cs="Calibri"/>
                              </w:rPr>
                            </w:pPr>
                            <w:r w:rsidRPr="00CF59BA">
                              <w:rPr>
                                <w:rFonts w:ascii="Calibri" w:hAnsi="Calibri" w:cs="Calibri"/>
                              </w:rPr>
                              <w:t>affidamenti</w:t>
                            </w:r>
                            <w:r w:rsidRPr="00CF59BA">
                              <w:rPr>
                                <w:rFonts w:ascii="Calibri" w:hAnsi="Calibri" w:cs="Calibri"/>
                                <w:spacing w:val="28"/>
                              </w:rPr>
                              <w:t xml:space="preserve"> </w:t>
                            </w:r>
                            <w:r w:rsidRPr="00CF59BA">
                              <w:rPr>
                                <w:rFonts w:ascii="Calibri" w:hAnsi="Calibri" w:cs="Calibri"/>
                              </w:rPr>
                              <w:t>(quantità</w:t>
                            </w:r>
                            <w:r w:rsidRPr="00CF59BA">
                              <w:rPr>
                                <w:rFonts w:ascii="Calibri" w:hAnsi="Calibri" w:cs="Calibri"/>
                                <w:spacing w:val="31"/>
                              </w:rPr>
                              <w:t xml:space="preserve"> </w:t>
                            </w:r>
                            <w:r w:rsidRPr="00CF59BA">
                              <w:rPr>
                                <w:rFonts w:ascii="Calibri" w:hAnsi="Calibri" w:cs="Calibri"/>
                              </w:rPr>
                              <w:t>e valore)</w:t>
                            </w:r>
                            <w:r w:rsidRPr="00CF59BA">
                              <w:rPr>
                                <w:rFonts w:ascii="Calibri" w:hAnsi="Calibri" w:cs="Calibri"/>
                                <w:spacing w:val="16"/>
                              </w:rPr>
                              <w:t xml:space="preserve"> </w:t>
                            </w:r>
                            <w:r w:rsidRPr="00CF59BA">
                              <w:rPr>
                                <w:rFonts w:ascii="Calibri" w:hAnsi="Calibri" w:cs="Calibri"/>
                              </w:rPr>
                              <w:t>di</w:t>
                            </w:r>
                            <w:r w:rsidRPr="00CF59BA">
                              <w:rPr>
                                <w:rFonts w:ascii="Calibri" w:hAnsi="Calibri" w:cs="Calibri"/>
                                <w:spacing w:val="19"/>
                              </w:rPr>
                              <w:t xml:space="preserve"> </w:t>
                            </w:r>
                            <w:r w:rsidRPr="00CF59BA">
                              <w:rPr>
                                <w:rFonts w:ascii="Calibri" w:hAnsi="Calibri" w:cs="Calibri"/>
                              </w:rPr>
                              <w:t>beni</w:t>
                            </w:r>
                            <w:r w:rsidRPr="00CF59BA">
                              <w:rPr>
                                <w:rFonts w:ascii="Calibri" w:hAnsi="Calibri" w:cs="Calibri"/>
                                <w:spacing w:val="15"/>
                              </w:rPr>
                              <w:t xml:space="preserve"> </w:t>
                            </w:r>
                            <w:r w:rsidRPr="00CF59BA">
                              <w:rPr>
                                <w:rFonts w:ascii="Calibri" w:hAnsi="Calibri" w:cs="Calibri"/>
                              </w:rPr>
                              <w:t>infungibili/esclusivi</w:t>
                            </w:r>
                            <w:r w:rsidRPr="00CF59BA">
                              <w:rPr>
                                <w:rFonts w:ascii="Calibri" w:hAnsi="Calibri" w:cs="Calibri"/>
                                <w:spacing w:val="18"/>
                              </w:rPr>
                              <w:t xml:space="preserve"> </w:t>
                            </w:r>
                            <w:r w:rsidRPr="00CF59BA">
                              <w:rPr>
                                <w:rFonts w:ascii="Calibri" w:hAnsi="Calibri" w:cs="Calibri"/>
                                <w:spacing w:val="1"/>
                              </w:rPr>
                              <w:t>sul</w:t>
                            </w:r>
                            <w:r w:rsidRPr="00CF59BA">
                              <w:rPr>
                                <w:rFonts w:ascii="Calibri" w:hAnsi="Calibri" w:cs="Calibri"/>
                                <w:spacing w:val="17"/>
                              </w:rPr>
                              <w:t xml:space="preserve"> </w:t>
                            </w:r>
                            <w:r w:rsidRPr="00CF59BA">
                              <w:rPr>
                                <w:rFonts w:ascii="Calibri" w:hAnsi="Calibri" w:cs="Calibri"/>
                              </w:rPr>
                              <w:t>totale</w:t>
                            </w:r>
                            <w:r w:rsidRPr="00CF59BA">
                              <w:rPr>
                                <w:rFonts w:ascii="Calibri" w:hAnsi="Calibri" w:cs="Calibri"/>
                                <w:spacing w:val="20"/>
                              </w:rPr>
                              <w:t xml:space="preserve"> </w:t>
                            </w:r>
                            <w:r w:rsidRPr="00CF59BA">
                              <w:rPr>
                                <w:rFonts w:ascii="Calibri" w:hAnsi="Calibri" w:cs="Calibri"/>
                              </w:rPr>
                              <w:t>delle</w:t>
                            </w:r>
                            <w:r w:rsidRPr="00CF59BA">
                              <w:rPr>
                                <w:rFonts w:ascii="Calibri" w:hAnsi="Calibri" w:cs="Calibri"/>
                                <w:spacing w:val="17"/>
                              </w:rPr>
                              <w:t xml:space="preserve"> </w:t>
                            </w:r>
                            <w:r w:rsidRPr="00CF59BA">
                              <w:rPr>
                                <w:rFonts w:ascii="Calibri" w:hAnsi="Calibri" w:cs="Calibri"/>
                              </w:rPr>
                              <w:t>richieste</w:t>
                            </w:r>
                            <w:r w:rsidRPr="00CF59BA">
                              <w:rPr>
                                <w:rFonts w:ascii="Calibri" w:hAnsi="Calibri" w:cs="Calibri"/>
                                <w:spacing w:val="18"/>
                              </w:rPr>
                              <w:t xml:space="preserve"> </w:t>
                            </w:r>
                            <w:r w:rsidRPr="00CF59BA">
                              <w:rPr>
                                <w:rFonts w:ascii="Calibri" w:hAnsi="Calibri" w:cs="Calibri"/>
                              </w:rPr>
                              <w:t>pervenute</w:t>
                            </w:r>
                            <w:r w:rsidRPr="00CF59BA">
                              <w:rPr>
                                <w:rFonts w:ascii="Calibri" w:hAnsi="Calibri" w:cs="Calibri"/>
                                <w:spacing w:val="17"/>
                              </w:rPr>
                              <w:t xml:space="preserve"> </w:t>
                            </w:r>
                            <w:r w:rsidRPr="00CF59BA">
                              <w:rPr>
                                <w:rFonts w:ascii="Calibri" w:hAnsi="Calibri" w:cs="Calibri"/>
                              </w:rPr>
                              <w:t>per</w:t>
                            </w:r>
                            <w:r w:rsidRPr="00CF59BA">
                              <w:rPr>
                                <w:rFonts w:ascii="Calibri" w:hAnsi="Calibri" w:cs="Calibri"/>
                                <w:spacing w:val="16"/>
                              </w:rPr>
                              <w:t xml:space="preserve"> </w:t>
                            </w:r>
                            <w:r w:rsidRPr="00CF59BA">
                              <w:rPr>
                                <w:rFonts w:ascii="Calibri" w:hAnsi="Calibri" w:cs="Calibri"/>
                              </w:rPr>
                              <w:t>unità</w:t>
                            </w:r>
                            <w:r w:rsidRPr="00CF59BA">
                              <w:rPr>
                                <w:rFonts w:ascii="Calibri" w:hAnsi="Calibri" w:cs="Calibri"/>
                                <w:spacing w:val="18"/>
                              </w:rPr>
                              <w:t xml:space="preserve"> </w:t>
                            </w:r>
                            <w:r w:rsidRPr="00CF59BA">
                              <w:rPr>
                                <w:rFonts w:ascii="Calibri" w:hAnsi="Calibri" w:cs="Calibri"/>
                              </w:rPr>
                              <w:t>di</w:t>
                            </w:r>
                            <w:r w:rsidRPr="00CF59BA">
                              <w:rPr>
                                <w:rFonts w:ascii="Calibri" w:hAnsi="Calibri" w:cs="Calibri"/>
                                <w:spacing w:val="75"/>
                                <w:w w:val="99"/>
                              </w:rPr>
                              <w:t xml:space="preserve"> </w:t>
                            </w:r>
                            <w:r w:rsidRPr="00CF59BA">
                              <w:rPr>
                                <w:rFonts w:ascii="Calibri" w:hAnsi="Calibri" w:cs="Calibri"/>
                              </w:rPr>
                              <w:t>committenza;</w:t>
                            </w:r>
                          </w:p>
                          <w:p w14:paraId="1D890739" w14:textId="77777777" w:rsidR="00D276BF" w:rsidRPr="00CF59BA" w:rsidRDefault="00D276BF" w:rsidP="00CC4DEF">
                            <w:pPr>
                              <w:pStyle w:val="Paragrafoelenco1"/>
                              <w:numPr>
                                <w:ilvl w:val="0"/>
                                <w:numId w:val="29"/>
                              </w:numPr>
                              <w:spacing w:before="120" w:after="120"/>
                              <w:rPr>
                                <w:rFonts w:ascii="Calibri" w:hAnsi="Calibri" w:cs="Calibri"/>
                              </w:rPr>
                            </w:pPr>
                            <w:r w:rsidRPr="00CF59BA">
                              <w:rPr>
                                <w:rFonts w:ascii="Calibri" w:hAnsi="Calibri" w:cs="Calibri"/>
                              </w:rPr>
                              <w:t>proroghe</w:t>
                            </w:r>
                            <w:r w:rsidRPr="00CF59BA">
                              <w:rPr>
                                <w:rFonts w:ascii="Calibri" w:hAnsi="Calibri" w:cs="Calibri"/>
                                <w:spacing w:val="-8"/>
                              </w:rPr>
                              <w:t xml:space="preserve"> </w:t>
                            </w:r>
                            <w:r w:rsidRPr="00CF59BA">
                              <w:rPr>
                                <w:rFonts w:ascii="Calibri" w:hAnsi="Calibri" w:cs="Calibri"/>
                              </w:rPr>
                              <w:t>e</w:t>
                            </w:r>
                            <w:r w:rsidRPr="00CF59BA">
                              <w:rPr>
                                <w:rFonts w:ascii="Calibri" w:hAnsi="Calibri" w:cs="Calibri"/>
                                <w:spacing w:val="-8"/>
                              </w:rPr>
                              <w:t xml:space="preserve"> </w:t>
                            </w:r>
                            <w:r w:rsidRPr="00CF59BA">
                              <w:rPr>
                                <w:rFonts w:ascii="Calibri" w:hAnsi="Calibri" w:cs="Calibri"/>
                              </w:rPr>
                              <w:t>rinnovi</w:t>
                            </w:r>
                            <w:r w:rsidRPr="00CF59BA">
                              <w:rPr>
                                <w:rFonts w:ascii="Calibri" w:hAnsi="Calibri" w:cs="Calibri"/>
                                <w:spacing w:val="-9"/>
                              </w:rPr>
                              <w:t xml:space="preserve"> </w:t>
                            </w:r>
                            <w:r w:rsidRPr="00CF59BA">
                              <w:rPr>
                                <w:rFonts w:ascii="Calibri" w:hAnsi="Calibri" w:cs="Calibri"/>
                              </w:rPr>
                              <w:t>sul</w:t>
                            </w:r>
                            <w:r w:rsidRPr="00CF59BA">
                              <w:rPr>
                                <w:rFonts w:ascii="Calibri" w:hAnsi="Calibri" w:cs="Calibri"/>
                                <w:spacing w:val="-8"/>
                              </w:rPr>
                              <w:t xml:space="preserve"> </w:t>
                            </w:r>
                            <w:r w:rsidRPr="00CF59BA">
                              <w:rPr>
                                <w:rFonts w:ascii="Calibri" w:hAnsi="Calibri" w:cs="Calibri"/>
                              </w:rPr>
                              <w:t>totale</w:t>
                            </w:r>
                            <w:r w:rsidRPr="00CF59BA">
                              <w:rPr>
                                <w:rFonts w:ascii="Calibri" w:hAnsi="Calibri" w:cs="Calibri"/>
                                <w:spacing w:val="-8"/>
                              </w:rPr>
                              <w:t xml:space="preserve"> </w:t>
                            </w:r>
                            <w:r w:rsidRPr="00CF59BA">
                              <w:rPr>
                                <w:rFonts w:ascii="Calibri" w:hAnsi="Calibri" w:cs="Calibri"/>
                              </w:rPr>
                              <w:t>degli</w:t>
                            </w:r>
                            <w:r w:rsidRPr="00CF59BA">
                              <w:rPr>
                                <w:rFonts w:ascii="Calibri" w:hAnsi="Calibri" w:cs="Calibri"/>
                                <w:spacing w:val="-9"/>
                              </w:rPr>
                              <w:t xml:space="preserve"> </w:t>
                            </w:r>
                            <w:r w:rsidRPr="00CF59BA">
                              <w:rPr>
                                <w:rFonts w:ascii="Calibri" w:hAnsi="Calibri" w:cs="Calibri"/>
                              </w:rPr>
                              <w:t>affidamenti</w:t>
                            </w:r>
                            <w:r w:rsidRPr="00CF59BA">
                              <w:rPr>
                                <w:rFonts w:ascii="Calibri" w:hAnsi="Calibri" w:cs="Calibri"/>
                                <w:spacing w:val="-9"/>
                              </w:rPr>
                              <w:t xml:space="preserve"> </w:t>
                            </w:r>
                            <w:r w:rsidRPr="00CF59BA">
                              <w:rPr>
                                <w:rFonts w:ascii="Calibri" w:hAnsi="Calibri" w:cs="Calibri"/>
                              </w:rPr>
                              <w:t>(quantità</w:t>
                            </w:r>
                            <w:r w:rsidRPr="00CF59BA">
                              <w:rPr>
                                <w:rFonts w:ascii="Calibri" w:hAnsi="Calibri" w:cs="Calibri"/>
                                <w:spacing w:val="-7"/>
                              </w:rPr>
                              <w:t xml:space="preserve"> </w:t>
                            </w:r>
                            <w:r w:rsidRPr="00CF59BA">
                              <w:rPr>
                                <w:rFonts w:ascii="Calibri" w:hAnsi="Calibri" w:cs="Calibri"/>
                              </w:rPr>
                              <w:t>e</w:t>
                            </w:r>
                            <w:r w:rsidRPr="00CF59BA">
                              <w:rPr>
                                <w:rFonts w:ascii="Calibri" w:hAnsi="Calibri" w:cs="Calibri"/>
                                <w:spacing w:val="-6"/>
                              </w:rPr>
                              <w:t xml:space="preserve"> </w:t>
                            </w:r>
                            <w:r w:rsidRPr="00CF59BA">
                              <w:rPr>
                                <w:rFonts w:ascii="Calibri" w:hAnsi="Calibri" w:cs="Calibri"/>
                              </w:rPr>
                              <w:t>valore).</w:t>
                            </w:r>
                          </w:p>
                        </w:txbxContent>
                      </wps:txbx>
                      <wps:bodyPr rot="0" vert="horz" wrap="square" lIns="0" tIns="0" rIns="0" bIns="0" anchor="t" anchorCtr="0" upright="1">
                        <a:noAutofit/>
                      </wps:bodyPr>
                    </wps:wsp>
                  </a:graphicData>
                </a:graphic>
              </wp:inline>
            </w:drawing>
          </mc:Choice>
          <mc:Fallback>
            <w:pict>
              <v:shape w14:anchorId="73558097" id="Casella di testo 36" o:spid="_x0000_s1031" type="#_x0000_t202" style="width:504.85pt;height:13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4ecWwIAAHMEAAAOAAAAZHJzL2Uyb0RvYy54bWysVNtu2zAMfR+wfxD0ntpuEzcx6hSdkwwD&#10;ugvQ7QMUS46FyaImKbG7Yf8+So6zYnsb5geBNskj8hzSd/dDp8hJWCdBlzS7SikRugYu9aGkXz7v&#10;ZktKnGeaMwValPRZOHq/fv3qrjeFuIYWFBeWIIh2RW9K2npviiRxdSs65q7ACI3OBmzHPL7aQ8It&#10;6xG9U8l1muZJD5YbC7VwDr9uRiddR/ymEbX/2DROeKJKirX5eNp47sOZrO9YcbDMtLI+l8H+oYqO&#10;SY2XXqA2zDNytPIvqE7WFhw0/qqGLoGmkbWIPWA3WfpHN08tMyL2guQ4c6HJ/T/Y+sPpkyWSl/Qm&#10;p0SzDjWqmBNKMcIl8cJ5IOhCnnrjCgx/MpjghzcwoN6xZ2ceof7qiIaqZfogHqyFvhWMY51ZyExe&#10;pI44LoDs+/fA8T529BCBhsZ2gUSkhSA66vV80UgMntT4MZ9n2WK1oKRGX3abLvIsqpiwYko31vm3&#10;AjoSjJJaHIIIz06PzodyWDGFhNs07KRScRCUJn1Jb2/yxdgYKMmDM4Q5e9hXypITC6MUn9gbel6G&#10;ddLjQCvZlXR5CWJFoGOrebzFM6lGGytROoBjd1jb2RoH58cqXW2X2+V8Nr/Ot7N5yvnsYVfNZ/ku&#10;u11sbjZVtcl+nkuY8iPTgdyRZj/shyjuYhJwD/wZqbcwbgJuLhot2O+U9LgFJXXfjswKStQ7jfKF&#10;lZkMOxn7yWC6xtSSekpGs/Ljah2NlYcWkccB0fCAEjcykh9mYaziPBg42VGT8xaG1Xn5HqN+/yvW&#10;vwAAAP//AwBQSwMEFAAGAAgAAAAhAKG9/ADbAAAABgEAAA8AAABkcnMvZG93bnJldi54bWxMj8FO&#10;wzAQRO9I/IO1SNyoTQ8hhDhVhVQJJC4ExHkTb5O08Tqy3Tb063G5wGWl0Yxm3par2Y7iSD4MjjXc&#10;LxQI4taZgTsNnx+buxxEiMgGR8ek4ZsCrKrrqxIL4078Tsc6diKVcChQQx/jVEgZ2p4shoWbiJO3&#10;dd5iTNJ30ng8pXI7yqVSmbQ4cFrocaLnntp9fbAa/Pq13rqvLH/Bt7PZWLtruuas9e3NvH4CEWmO&#10;f2G44Cd0qBJT4w5sghg1pEfi7714Sj0+gGg0LLM8A1mV8j9+9QMAAP//AwBQSwECLQAUAAYACAAA&#10;ACEAtoM4kv4AAADhAQAAEwAAAAAAAAAAAAAAAAAAAAAAW0NvbnRlbnRfVHlwZXNdLnhtbFBLAQIt&#10;ABQABgAIAAAAIQA4/SH/1gAAAJQBAAALAAAAAAAAAAAAAAAAAC8BAABfcmVscy8ucmVsc1BLAQIt&#10;ABQABgAIAAAAIQAiv4ecWwIAAHMEAAAOAAAAAAAAAAAAAAAAAC4CAABkcnMvZTJvRG9jLnhtbFBL&#10;AQItABQABgAIAAAAIQChvfwA2wAAAAYBAAAPAAAAAAAAAAAAAAAAALUEAABkcnMvZG93bnJldi54&#10;bWxQSwUGAAAAAAQABADzAAAAvQUAAAAA&#10;" filled="f" strokeweight=".20458mm">
                <v:textbox inset="0,0,0,0">
                  <w:txbxContent>
                    <w:p w14:paraId="61ACA374" w14:textId="4805D0B5" w:rsidR="00D276BF" w:rsidRPr="00CF59BA" w:rsidRDefault="00D276BF" w:rsidP="008E7D12">
                      <w:pPr>
                        <w:spacing w:before="120" w:after="120"/>
                        <w:ind w:left="180"/>
                        <w:rPr>
                          <w:rFonts w:ascii="Calibri" w:hAnsi="Calibri" w:cs="Calibri"/>
                          <w:color w:val="000000"/>
                        </w:rPr>
                      </w:pPr>
                      <w:r w:rsidRPr="00CF59BA">
                        <w:rPr>
                          <w:rFonts w:ascii="Calibri" w:hAnsi="Calibri" w:cs="Calibri"/>
                          <w:b/>
                          <w:bCs/>
                        </w:rPr>
                        <w:t>Indicatori</w:t>
                      </w:r>
                      <w:r w:rsidRPr="00CF59BA">
                        <w:rPr>
                          <w:rFonts w:ascii="Calibri" w:hAnsi="Calibri" w:cs="Calibri"/>
                          <w:b/>
                          <w:bCs/>
                          <w:spacing w:val="-7"/>
                        </w:rPr>
                        <w:t xml:space="preserve"> </w:t>
                      </w:r>
                      <w:r w:rsidRPr="00CF59BA">
                        <w:rPr>
                          <w:rFonts w:ascii="Calibri" w:hAnsi="Calibri" w:cs="Calibri"/>
                          <w:b/>
                          <w:bCs/>
                        </w:rPr>
                        <w:t>adottati</w:t>
                      </w:r>
                      <w:r w:rsidRPr="00CF59BA">
                        <w:rPr>
                          <w:rFonts w:ascii="Calibri" w:hAnsi="Calibri" w:cs="Calibri"/>
                          <w:b/>
                          <w:bCs/>
                          <w:spacing w:val="-8"/>
                        </w:rPr>
                        <w:t xml:space="preserve"> </w:t>
                      </w:r>
                      <w:r w:rsidRPr="00B70867">
                        <w:rPr>
                          <w:rFonts w:ascii="Calibri" w:hAnsi="Calibri" w:cs="Calibri"/>
                          <w:b/>
                          <w:bCs/>
                        </w:rPr>
                        <w:t>dall'</w:t>
                      </w:r>
                      <w:r>
                        <w:rPr>
                          <w:rFonts w:ascii="Calibri" w:hAnsi="Calibri" w:cs="Calibri"/>
                          <w:b/>
                          <w:bCs/>
                        </w:rPr>
                        <w:t>AST</w:t>
                      </w:r>
                      <w:r w:rsidRPr="00CF59BA">
                        <w:rPr>
                          <w:rFonts w:ascii="Calibri" w:hAnsi="Calibri" w:cs="Calibri"/>
                          <w:b/>
                          <w:bCs/>
                          <w:color w:val="FF0000"/>
                          <w:spacing w:val="-8"/>
                        </w:rPr>
                        <w:t xml:space="preserve"> </w:t>
                      </w:r>
                      <w:r w:rsidRPr="00CF59BA">
                        <w:rPr>
                          <w:rFonts w:ascii="Calibri" w:hAnsi="Calibri" w:cs="Calibri"/>
                          <w:b/>
                          <w:bCs/>
                          <w:color w:val="000000"/>
                        </w:rPr>
                        <w:t>e</w:t>
                      </w:r>
                      <w:r w:rsidRPr="00CF59BA">
                        <w:rPr>
                          <w:rFonts w:ascii="Calibri" w:hAnsi="Calibri" w:cs="Calibri"/>
                          <w:b/>
                          <w:bCs/>
                          <w:color w:val="000000"/>
                          <w:spacing w:val="-6"/>
                        </w:rPr>
                        <w:t xml:space="preserve"> </w:t>
                      </w:r>
                      <w:r w:rsidRPr="00CF59BA">
                        <w:rPr>
                          <w:rFonts w:ascii="Calibri" w:hAnsi="Calibri" w:cs="Calibri"/>
                          <w:b/>
                          <w:bCs/>
                          <w:color w:val="000000"/>
                        </w:rPr>
                        <w:t>previsti</w:t>
                      </w:r>
                      <w:r w:rsidRPr="00CF59BA">
                        <w:rPr>
                          <w:rFonts w:ascii="Calibri" w:hAnsi="Calibri" w:cs="Calibri"/>
                          <w:b/>
                          <w:bCs/>
                          <w:color w:val="000000"/>
                          <w:spacing w:val="-6"/>
                        </w:rPr>
                        <w:t xml:space="preserve"> </w:t>
                      </w:r>
                      <w:r w:rsidRPr="00CF59BA">
                        <w:rPr>
                          <w:rFonts w:ascii="Calibri" w:hAnsi="Calibri" w:cs="Calibri"/>
                          <w:b/>
                          <w:bCs/>
                          <w:color w:val="000000"/>
                        </w:rPr>
                        <w:t>quale</w:t>
                      </w:r>
                      <w:r w:rsidRPr="00CF59BA">
                        <w:rPr>
                          <w:rFonts w:ascii="Calibri" w:hAnsi="Calibri" w:cs="Calibri"/>
                          <w:b/>
                          <w:bCs/>
                          <w:color w:val="000000"/>
                          <w:spacing w:val="-8"/>
                        </w:rPr>
                        <w:t xml:space="preserve"> </w:t>
                      </w:r>
                      <w:r w:rsidRPr="00CF59BA">
                        <w:rPr>
                          <w:rFonts w:ascii="Calibri" w:hAnsi="Calibri" w:cs="Calibri"/>
                          <w:b/>
                          <w:bCs/>
                          <w:color w:val="000000"/>
                        </w:rPr>
                        <w:t>monitoraggio</w:t>
                      </w:r>
                      <w:r w:rsidRPr="00CF59BA">
                        <w:rPr>
                          <w:rFonts w:ascii="Calibri" w:hAnsi="Calibri" w:cs="Calibri"/>
                          <w:color w:val="000000"/>
                        </w:rPr>
                        <w:t>:</w:t>
                      </w:r>
                    </w:p>
                    <w:p w14:paraId="37078676" w14:textId="77777777" w:rsidR="00D276BF" w:rsidRPr="00CF59BA" w:rsidRDefault="00D276BF" w:rsidP="00CC4DEF">
                      <w:pPr>
                        <w:pStyle w:val="Paragrafoelenco1"/>
                        <w:numPr>
                          <w:ilvl w:val="0"/>
                          <w:numId w:val="29"/>
                        </w:numPr>
                        <w:spacing w:before="120" w:after="120"/>
                        <w:rPr>
                          <w:rFonts w:ascii="Calibri" w:hAnsi="Calibri" w:cs="Calibri"/>
                        </w:rPr>
                      </w:pPr>
                      <w:r w:rsidRPr="00CF59BA">
                        <w:rPr>
                          <w:rFonts w:ascii="Calibri" w:hAnsi="Calibri" w:cs="Calibri"/>
                        </w:rPr>
                        <w:t>affidamenti</w:t>
                      </w:r>
                      <w:r w:rsidRPr="00CF59BA">
                        <w:rPr>
                          <w:rFonts w:ascii="Calibri" w:hAnsi="Calibri" w:cs="Calibri"/>
                          <w:spacing w:val="-10"/>
                        </w:rPr>
                        <w:t xml:space="preserve"> </w:t>
                      </w:r>
                      <w:r w:rsidRPr="00CF59BA">
                        <w:rPr>
                          <w:rFonts w:ascii="Calibri" w:hAnsi="Calibri" w:cs="Calibri"/>
                        </w:rPr>
                        <w:t>diretti/sul</w:t>
                      </w:r>
                      <w:r w:rsidRPr="00CF59BA">
                        <w:rPr>
                          <w:rFonts w:ascii="Calibri" w:hAnsi="Calibri" w:cs="Calibri"/>
                          <w:spacing w:val="-9"/>
                        </w:rPr>
                        <w:t xml:space="preserve"> </w:t>
                      </w:r>
                      <w:r w:rsidRPr="00CF59BA">
                        <w:rPr>
                          <w:rFonts w:ascii="Calibri" w:hAnsi="Calibri" w:cs="Calibri"/>
                        </w:rPr>
                        <w:t>totale</w:t>
                      </w:r>
                      <w:r w:rsidRPr="00CF59BA">
                        <w:rPr>
                          <w:rFonts w:ascii="Calibri" w:hAnsi="Calibri" w:cs="Calibri"/>
                          <w:spacing w:val="-6"/>
                        </w:rPr>
                        <w:t xml:space="preserve"> </w:t>
                      </w:r>
                      <w:r w:rsidRPr="00CF59BA">
                        <w:rPr>
                          <w:rFonts w:ascii="Calibri" w:hAnsi="Calibri" w:cs="Calibri"/>
                        </w:rPr>
                        <w:t>degli</w:t>
                      </w:r>
                      <w:r w:rsidRPr="00CF59BA">
                        <w:rPr>
                          <w:rFonts w:ascii="Calibri" w:hAnsi="Calibri" w:cs="Calibri"/>
                          <w:spacing w:val="-7"/>
                        </w:rPr>
                        <w:t xml:space="preserve"> </w:t>
                      </w:r>
                      <w:r w:rsidRPr="00CF59BA">
                        <w:rPr>
                          <w:rFonts w:ascii="Calibri" w:hAnsi="Calibri" w:cs="Calibri"/>
                        </w:rPr>
                        <w:t>acquisti</w:t>
                      </w:r>
                      <w:r w:rsidRPr="00CF59BA">
                        <w:rPr>
                          <w:rFonts w:ascii="Calibri" w:hAnsi="Calibri" w:cs="Calibri"/>
                          <w:spacing w:val="-9"/>
                        </w:rPr>
                        <w:t xml:space="preserve"> </w:t>
                      </w:r>
                      <w:r w:rsidRPr="00CF59BA">
                        <w:rPr>
                          <w:rFonts w:ascii="Calibri" w:hAnsi="Calibri" w:cs="Calibri"/>
                        </w:rPr>
                        <w:t>(per</w:t>
                      </w:r>
                      <w:r w:rsidRPr="00CF59BA">
                        <w:rPr>
                          <w:rFonts w:ascii="Calibri" w:hAnsi="Calibri" w:cs="Calibri"/>
                          <w:spacing w:val="-8"/>
                        </w:rPr>
                        <w:t xml:space="preserve"> </w:t>
                      </w:r>
                      <w:r w:rsidRPr="00CF59BA">
                        <w:rPr>
                          <w:rFonts w:ascii="Calibri" w:hAnsi="Calibri" w:cs="Calibri"/>
                        </w:rPr>
                        <w:t>valore</w:t>
                      </w:r>
                      <w:r w:rsidRPr="00CF59BA">
                        <w:rPr>
                          <w:rFonts w:ascii="Calibri" w:hAnsi="Calibri" w:cs="Calibri"/>
                          <w:spacing w:val="-9"/>
                        </w:rPr>
                        <w:t xml:space="preserve"> </w:t>
                      </w:r>
                      <w:r w:rsidRPr="00CF59BA">
                        <w:rPr>
                          <w:rFonts w:ascii="Calibri" w:hAnsi="Calibri" w:cs="Calibri"/>
                        </w:rPr>
                        <w:t>economico)</w:t>
                      </w:r>
                      <w:r>
                        <w:rPr>
                          <w:rFonts w:ascii="Calibri" w:hAnsi="Calibri" w:cs="Calibri"/>
                        </w:rPr>
                        <w:t>;</w:t>
                      </w:r>
                    </w:p>
                    <w:p w14:paraId="36BE373B" w14:textId="77777777" w:rsidR="00D276BF" w:rsidRPr="00CF59BA" w:rsidRDefault="00D276BF" w:rsidP="00CC4DEF">
                      <w:pPr>
                        <w:pStyle w:val="Paragrafoelenco1"/>
                        <w:numPr>
                          <w:ilvl w:val="0"/>
                          <w:numId w:val="29"/>
                        </w:numPr>
                        <w:spacing w:before="120" w:after="120"/>
                        <w:rPr>
                          <w:rFonts w:ascii="Calibri" w:hAnsi="Calibri" w:cs="Calibri"/>
                        </w:rPr>
                      </w:pPr>
                      <w:r w:rsidRPr="00CF59BA">
                        <w:rPr>
                          <w:rFonts w:ascii="Calibri" w:hAnsi="Calibri" w:cs="Calibri"/>
                        </w:rPr>
                        <w:t>acquisti</w:t>
                      </w:r>
                      <w:r w:rsidRPr="00CF59BA">
                        <w:rPr>
                          <w:rFonts w:ascii="Calibri" w:hAnsi="Calibri" w:cs="Calibri"/>
                          <w:spacing w:val="-9"/>
                        </w:rPr>
                        <w:t xml:space="preserve"> </w:t>
                      </w:r>
                      <w:r w:rsidRPr="00CF59BA">
                        <w:rPr>
                          <w:rFonts w:ascii="Calibri" w:hAnsi="Calibri" w:cs="Calibri"/>
                          <w:spacing w:val="1"/>
                        </w:rPr>
                        <w:t>di</w:t>
                      </w:r>
                      <w:r w:rsidRPr="00CF59BA">
                        <w:rPr>
                          <w:rFonts w:ascii="Calibri" w:hAnsi="Calibri" w:cs="Calibri"/>
                          <w:spacing w:val="-8"/>
                        </w:rPr>
                        <w:t xml:space="preserve"> </w:t>
                      </w:r>
                      <w:r w:rsidRPr="00CF59BA">
                        <w:rPr>
                          <w:rFonts w:ascii="Calibri" w:hAnsi="Calibri" w:cs="Calibri"/>
                        </w:rPr>
                        <w:t>beni</w:t>
                      </w:r>
                      <w:r w:rsidRPr="00CF59BA">
                        <w:rPr>
                          <w:rFonts w:ascii="Calibri" w:hAnsi="Calibri" w:cs="Calibri"/>
                          <w:spacing w:val="-9"/>
                        </w:rPr>
                        <w:t xml:space="preserve"> </w:t>
                      </w:r>
                      <w:r w:rsidRPr="00CF59BA">
                        <w:rPr>
                          <w:rFonts w:ascii="Calibri" w:hAnsi="Calibri" w:cs="Calibri"/>
                        </w:rPr>
                        <w:t>infungibili/esclusivi/sul</w:t>
                      </w:r>
                      <w:r w:rsidRPr="00CF59BA">
                        <w:rPr>
                          <w:rFonts w:ascii="Calibri" w:hAnsi="Calibri" w:cs="Calibri"/>
                          <w:spacing w:val="-8"/>
                        </w:rPr>
                        <w:t xml:space="preserve"> </w:t>
                      </w:r>
                      <w:r w:rsidRPr="00CF59BA">
                        <w:rPr>
                          <w:rFonts w:ascii="Calibri" w:hAnsi="Calibri" w:cs="Calibri"/>
                        </w:rPr>
                        <w:t>totale</w:t>
                      </w:r>
                      <w:r w:rsidRPr="00CF59BA">
                        <w:rPr>
                          <w:rFonts w:ascii="Calibri" w:hAnsi="Calibri" w:cs="Calibri"/>
                          <w:spacing w:val="-9"/>
                        </w:rPr>
                        <w:t xml:space="preserve"> </w:t>
                      </w:r>
                      <w:r w:rsidRPr="00CF59BA">
                        <w:rPr>
                          <w:rFonts w:ascii="Calibri" w:hAnsi="Calibri" w:cs="Calibri"/>
                        </w:rPr>
                        <w:t>degli</w:t>
                      </w:r>
                      <w:r w:rsidRPr="00CF59BA">
                        <w:rPr>
                          <w:rFonts w:ascii="Calibri" w:hAnsi="Calibri" w:cs="Calibri"/>
                          <w:spacing w:val="-6"/>
                        </w:rPr>
                        <w:t xml:space="preserve"> </w:t>
                      </w:r>
                      <w:r w:rsidRPr="00CF59BA">
                        <w:rPr>
                          <w:rFonts w:ascii="Calibri" w:hAnsi="Calibri" w:cs="Calibri"/>
                        </w:rPr>
                        <w:t>acquisti</w:t>
                      </w:r>
                      <w:r w:rsidRPr="00CF59BA">
                        <w:rPr>
                          <w:rFonts w:ascii="Calibri" w:hAnsi="Calibri" w:cs="Calibri"/>
                          <w:spacing w:val="-9"/>
                        </w:rPr>
                        <w:t xml:space="preserve"> </w:t>
                      </w:r>
                      <w:r w:rsidRPr="00CF59BA">
                        <w:rPr>
                          <w:rFonts w:ascii="Calibri" w:hAnsi="Calibri" w:cs="Calibri"/>
                        </w:rPr>
                        <w:t>effettuati</w:t>
                      </w:r>
                      <w:r w:rsidRPr="00CF59BA">
                        <w:rPr>
                          <w:rFonts w:ascii="Calibri" w:hAnsi="Calibri" w:cs="Calibri"/>
                          <w:spacing w:val="-6"/>
                        </w:rPr>
                        <w:t xml:space="preserve"> </w:t>
                      </w:r>
                      <w:r w:rsidRPr="00CF59BA">
                        <w:rPr>
                          <w:rFonts w:ascii="Calibri" w:hAnsi="Calibri" w:cs="Calibri"/>
                        </w:rPr>
                        <w:t>(per</w:t>
                      </w:r>
                      <w:r w:rsidRPr="00CF59BA">
                        <w:rPr>
                          <w:rFonts w:ascii="Calibri" w:hAnsi="Calibri" w:cs="Calibri"/>
                          <w:spacing w:val="-7"/>
                        </w:rPr>
                        <w:t xml:space="preserve"> </w:t>
                      </w:r>
                      <w:r w:rsidRPr="00CF59BA">
                        <w:rPr>
                          <w:rFonts w:ascii="Calibri" w:hAnsi="Calibri" w:cs="Calibri"/>
                        </w:rPr>
                        <w:t>quantità</w:t>
                      </w:r>
                      <w:r w:rsidRPr="00CF59BA">
                        <w:rPr>
                          <w:rFonts w:ascii="Calibri" w:hAnsi="Calibri" w:cs="Calibri"/>
                          <w:spacing w:val="-8"/>
                        </w:rPr>
                        <w:t xml:space="preserve"> </w:t>
                      </w:r>
                      <w:r w:rsidRPr="00CF59BA">
                        <w:rPr>
                          <w:rFonts w:ascii="Calibri" w:hAnsi="Calibri" w:cs="Calibri"/>
                        </w:rPr>
                        <w:t>e</w:t>
                      </w:r>
                      <w:r w:rsidRPr="00CF59BA">
                        <w:rPr>
                          <w:rFonts w:ascii="Calibri" w:hAnsi="Calibri" w:cs="Calibri"/>
                          <w:spacing w:val="-6"/>
                        </w:rPr>
                        <w:t xml:space="preserve"> </w:t>
                      </w:r>
                      <w:r w:rsidRPr="00CF59BA">
                        <w:rPr>
                          <w:rFonts w:ascii="Calibri" w:hAnsi="Calibri" w:cs="Calibri"/>
                        </w:rPr>
                        <w:t>valore</w:t>
                      </w:r>
                      <w:r w:rsidRPr="00CF59BA">
                        <w:rPr>
                          <w:rFonts w:ascii="Calibri" w:hAnsi="Calibri" w:cs="Calibri"/>
                          <w:spacing w:val="-8"/>
                        </w:rPr>
                        <w:t xml:space="preserve"> </w:t>
                      </w:r>
                      <w:r w:rsidRPr="00CF59BA">
                        <w:rPr>
                          <w:rFonts w:ascii="Calibri" w:hAnsi="Calibri" w:cs="Calibri"/>
                        </w:rPr>
                        <w:t>economico)</w:t>
                      </w:r>
                      <w:r>
                        <w:rPr>
                          <w:rFonts w:ascii="Calibri" w:hAnsi="Calibri" w:cs="Calibri"/>
                        </w:rPr>
                        <w:t>;</w:t>
                      </w:r>
                    </w:p>
                    <w:p w14:paraId="3A59AE85" w14:textId="77777777" w:rsidR="00D276BF" w:rsidRPr="00CF59BA" w:rsidRDefault="00D276BF" w:rsidP="00CC4DEF">
                      <w:pPr>
                        <w:pStyle w:val="Paragrafoelenco1"/>
                        <w:numPr>
                          <w:ilvl w:val="0"/>
                          <w:numId w:val="29"/>
                        </w:numPr>
                        <w:spacing w:before="120" w:after="120"/>
                        <w:rPr>
                          <w:rFonts w:ascii="Calibri" w:hAnsi="Calibri" w:cs="Calibri"/>
                        </w:rPr>
                      </w:pPr>
                      <w:r w:rsidRPr="00CF59BA">
                        <w:rPr>
                          <w:rFonts w:ascii="Calibri" w:hAnsi="Calibri" w:cs="Calibri"/>
                        </w:rPr>
                        <w:t>affidamenti</w:t>
                      </w:r>
                      <w:r w:rsidRPr="00CF59BA">
                        <w:rPr>
                          <w:rFonts w:ascii="Calibri" w:hAnsi="Calibri" w:cs="Calibri"/>
                          <w:spacing w:val="28"/>
                        </w:rPr>
                        <w:t xml:space="preserve"> </w:t>
                      </w:r>
                      <w:r w:rsidRPr="00CF59BA">
                        <w:rPr>
                          <w:rFonts w:ascii="Calibri" w:hAnsi="Calibri" w:cs="Calibri"/>
                        </w:rPr>
                        <w:t>(quantità</w:t>
                      </w:r>
                      <w:r w:rsidRPr="00CF59BA">
                        <w:rPr>
                          <w:rFonts w:ascii="Calibri" w:hAnsi="Calibri" w:cs="Calibri"/>
                          <w:spacing w:val="31"/>
                        </w:rPr>
                        <w:t xml:space="preserve"> </w:t>
                      </w:r>
                      <w:r w:rsidRPr="00CF59BA">
                        <w:rPr>
                          <w:rFonts w:ascii="Calibri" w:hAnsi="Calibri" w:cs="Calibri"/>
                        </w:rPr>
                        <w:t>e valore)</w:t>
                      </w:r>
                      <w:r w:rsidRPr="00CF59BA">
                        <w:rPr>
                          <w:rFonts w:ascii="Calibri" w:hAnsi="Calibri" w:cs="Calibri"/>
                          <w:spacing w:val="16"/>
                        </w:rPr>
                        <w:t xml:space="preserve"> </w:t>
                      </w:r>
                      <w:r w:rsidRPr="00CF59BA">
                        <w:rPr>
                          <w:rFonts w:ascii="Calibri" w:hAnsi="Calibri" w:cs="Calibri"/>
                        </w:rPr>
                        <w:t>di</w:t>
                      </w:r>
                      <w:r w:rsidRPr="00CF59BA">
                        <w:rPr>
                          <w:rFonts w:ascii="Calibri" w:hAnsi="Calibri" w:cs="Calibri"/>
                          <w:spacing w:val="19"/>
                        </w:rPr>
                        <w:t xml:space="preserve"> </w:t>
                      </w:r>
                      <w:r w:rsidRPr="00CF59BA">
                        <w:rPr>
                          <w:rFonts w:ascii="Calibri" w:hAnsi="Calibri" w:cs="Calibri"/>
                        </w:rPr>
                        <w:t>beni</w:t>
                      </w:r>
                      <w:r w:rsidRPr="00CF59BA">
                        <w:rPr>
                          <w:rFonts w:ascii="Calibri" w:hAnsi="Calibri" w:cs="Calibri"/>
                          <w:spacing w:val="15"/>
                        </w:rPr>
                        <w:t xml:space="preserve"> </w:t>
                      </w:r>
                      <w:r w:rsidRPr="00CF59BA">
                        <w:rPr>
                          <w:rFonts w:ascii="Calibri" w:hAnsi="Calibri" w:cs="Calibri"/>
                        </w:rPr>
                        <w:t>infungibili/esclusivi</w:t>
                      </w:r>
                      <w:r w:rsidRPr="00CF59BA">
                        <w:rPr>
                          <w:rFonts w:ascii="Calibri" w:hAnsi="Calibri" w:cs="Calibri"/>
                          <w:spacing w:val="18"/>
                        </w:rPr>
                        <w:t xml:space="preserve"> </w:t>
                      </w:r>
                      <w:r w:rsidRPr="00CF59BA">
                        <w:rPr>
                          <w:rFonts w:ascii="Calibri" w:hAnsi="Calibri" w:cs="Calibri"/>
                          <w:spacing w:val="1"/>
                        </w:rPr>
                        <w:t>sul</w:t>
                      </w:r>
                      <w:r w:rsidRPr="00CF59BA">
                        <w:rPr>
                          <w:rFonts w:ascii="Calibri" w:hAnsi="Calibri" w:cs="Calibri"/>
                          <w:spacing w:val="17"/>
                        </w:rPr>
                        <w:t xml:space="preserve"> </w:t>
                      </w:r>
                      <w:r w:rsidRPr="00CF59BA">
                        <w:rPr>
                          <w:rFonts w:ascii="Calibri" w:hAnsi="Calibri" w:cs="Calibri"/>
                        </w:rPr>
                        <w:t>totale</w:t>
                      </w:r>
                      <w:r w:rsidRPr="00CF59BA">
                        <w:rPr>
                          <w:rFonts w:ascii="Calibri" w:hAnsi="Calibri" w:cs="Calibri"/>
                          <w:spacing w:val="20"/>
                        </w:rPr>
                        <w:t xml:space="preserve"> </w:t>
                      </w:r>
                      <w:r w:rsidRPr="00CF59BA">
                        <w:rPr>
                          <w:rFonts w:ascii="Calibri" w:hAnsi="Calibri" w:cs="Calibri"/>
                        </w:rPr>
                        <w:t>delle</w:t>
                      </w:r>
                      <w:r w:rsidRPr="00CF59BA">
                        <w:rPr>
                          <w:rFonts w:ascii="Calibri" w:hAnsi="Calibri" w:cs="Calibri"/>
                          <w:spacing w:val="17"/>
                        </w:rPr>
                        <w:t xml:space="preserve"> </w:t>
                      </w:r>
                      <w:r w:rsidRPr="00CF59BA">
                        <w:rPr>
                          <w:rFonts w:ascii="Calibri" w:hAnsi="Calibri" w:cs="Calibri"/>
                        </w:rPr>
                        <w:t>richieste</w:t>
                      </w:r>
                      <w:r w:rsidRPr="00CF59BA">
                        <w:rPr>
                          <w:rFonts w:ascii="Calibri" w:hAnsi="Calibri" w:cs="Calibri"/>
                          <w:spacing w:val="18"/>
                        </w:rPr>
                        <w:t xml:space="preserve"> </w:t>
                      </w:r>
                      <w:r w:rsidRPr="00CF59BA">
                        <w:rPr>
                          <w:rFonts w:ascii="Calibri" w:hAnsi="Calibri" w:cs="Calibri"/>
                        </w:rPr>
                        <w:t>pervenute</w:t>
                      </w:r>
                      <w:r w:rsidRPr="00CF59BA">
                        <w:rPr>
                          <w:rFonts w:ascii="Calibri" w:hAnsi="Calibri" w:cs="Calibri"/>
                          <w:spacing w:val="17"/>
                        </w:rPr>
                        <w:t xml:space="preserve"> </w:t>
                      </w:r>
                      <w:r w:rsidRPr="00CF59BA">
                        <w:rPr>
                          <w:rFonts w:ascii="Calibri" w:hAnsi="Calibri" w:cs="Calibri"/>
                        </w:rPr>
                        <w:t>per</w:t>
                      </w:r>
                      <w:r w:rsidRPr="00CF59BA">
                        <w:rPr>
                          <w:rFonts w:ascii="Calibri" w:hAnsi="Calibri" w:cs="Calibri"/>
                          <w:spacing w:val="16"/>
                        </w:rPr>
                        <w:t xml:space="preserve"> </w:t>
                      </w:r>
                      <w:r w:rsidRPr="00CF59BA">
                        <w:rPr>
                          <w:rFonts w:ascii="Calibri" w:hAnsi="Calibri" w:cs="Calibri"/>
                        </w:rPr>
                        <w:t>unità</w:t>
                      </w:r>
                      <w:r w:rsidRPr="00CF59BA">
                        <w:rPr>
                          <w:rFonts w:ascii="Calibri" w:hAnsi="Calibri" w:cs="Calibri"/>
                          <w:spacing w:val="18"/>
                        </w:rPr>
                        <w:t xml:space="preserve"> </w:t>
                      </w:r>
                      <w:r w:rsidRPr="00CF59BA">
                        <w:rPr>
                          <w:rFonts w:ascii="Calibri" w:hAnsi="Calibri" w:cs="Calibri"/>
                        </w:rPr>
                        <w:t>di</w:t>
                      </w:r>
                      <w:r w:rsidRPr="00CF59BA">
                        <w:rPr>
                          <w:rFonts w:ascii="Calibri" w:hAnsi="Calibri" w:cs="Calibri"/>
                          <w:spacing w:val="75"/>
                          <w:w w:val="99"/>
                        </w:rPr>
                        <w:t xml:space="preserve"> </w:t>
                      </w:r>
                      <w:r w:rsidRPr="00CF59BA">
                        <w:rPr>
                          <w:rFonts w:ascii="Calibri" w:hAnsi="Calibri" w:cs="Calibri"/>
                        </w:rPr>
                        <w:t>committenza;</w:t>
                      </w:r>
                    </w:p>
                    <w:p w14:paraId="1D890739" w14:textId="77777777" w:rsidR="00D276BF" w:rsidRPr="00CF59BA" w:rsidRDefault="00D276BF" w:rsidP="00CC4DEF">
                      <w:pPr>
                        <w:pStyle w:val="Paragrafoelenco1"/>
                        <w:numPr>
                          <w:ilvl w:val="0"/>
                          <w:numId w:val="29"/>
                        </w:numPr>
                        <w:spacing w:before="120" w:after="120"/>
                        <w:rPr>
                          <w:rFonts w:ascii="Calibri" w:hAnsi="Calibri" w:cs="Calibri"/>
                        </w:rPr>
                      </w:pPr>
                      <w:r w:rsidRPr="00CF59BA">
                        <w:rPr>
                          <w:rFonts w:ascii="Calibri" w:hAnsi="Calibri" w:cs="Calibri"/>
                        </w:rPr>
                        <w:t>proroghe</w:t>
                      </w:r>
                      <w:r w:rsidRPr="00CF59BA">
                        <w:rPr>
                          <w:rFonts w:ascii="Calibri" w:hAnsi="Calibri" w:cs="Calibri"/>
                          <w:spacing w:val="-8"/>
                        </w:rPr>
                        <w:t xml:space="preserve"> </w:t>
                      </w:r>
                      <w:r w:rsidRPr="00CF59BA">
                        <w:rPr>
                          <w:rFonts w:ascii="Calibri" w:hAnsi="Calibri" w:cs="Calibri"/>
                        </w:rPr>
                        <w:t>e</w:t>
                      </w:r>
                      <w:r w:rsidRPr="00CF59BA">
                        <w:rPr>
                          <w:rFonts w:ascii="Calibri" w:hAnsi="Calibri" w:cs="Calibri"/>
                          <w:spacing w:val="-8"/>
                        </w:rPr>
                        <w:t xml:space="preserve"> </w:t>
                      </w:r>
                      <w:r w:rsidRPr="00CF59BA">
                        <w:rPr>
                          <w:rFonts w:ascii="Calibri" w:hAnsi="Calibri" w:cs="Calibri"/>
                        </w:rPr>
                        <w:t>rinnovi</w:t>
                      </w:r>
                      <w:r w:rsidRPr="00CF59BA">
                        <w:rPr>
                          <w:rFonts w:ascii="Calibri" w:hAnsi="Calibri" w:cs="Calibri"/>
                          <w:spacing w:val="-9"/>
                        </w:rPr>
                        <w:t xml:space="preserve"> </w:t>
                      </w:r>
                      <w:r w:rsidRPr="00CF59BA">
                        <w:rPr>
                          <w:rFonts w:ascii="Calibri" w:hAnsi="Calibri" w:cs="Calibri"/>
                        </w:rPr>
                        <w:t>sul</w:t>
                      </w:r>
                      <w:r w:rsidRPr="00CF59BA">
                        <w:rPr>
                          <w:rFonts w:ascii="Calibri" w:hAnsi="Calibri" w:cs="Calibri"/>
                          <w:spacing w:val="-8"/>
                        </w:rPr>
                        <w:t xml:space="preserve"> </w:t>
                      </w:r>
                      <w:r w:rsidRPr="00CF59BA">
                        <w:rPr>
                          <w:rFonts w:ascii="Calibri" w:hAnsi="Calibri" w:cs="Calibri"/>
                        </w:rPr>
                        <w:t>totale</w:t>
                      </w:r>
                      <w:r w:rsidRPr="00CF59BA">
                        <w:rPr>
                          <w:rFonts w:ascii="Calibri" w:hAnsi="Calibri" w:cs="Calibri"/>
                          <w:spacing w:val="-8"/>
                        </w:rPr>
                        <w:t xml:space="preserve"> </w:t>
                      </w:r>
                      <w:r w:rsidRPr="00CF59BA">
                        <w:rPr>
                          <w:rFonts w:ascii="Calibri" w:hAnsi="Calibri" w:cs="Calibri"/>
                        </w:rPr>
                        <w:t>degli</w:t>
                      </w:r>
                      <w:r w:rsidRPr="00CF59BA">
                        <w:rPr>
                          <w:rFonts w:ascii="Calibri" w:hAnsi="Calibri" w:cs="Calibri"/>
                          <w:spacing w:val="-9"/>
                        </w:rPr>
                        <w:t xml:space="preserve"> </w:t>
                      </w:r>
                      <w:r w:rsidRPr="00CF59BA">
                        <w:rPr>
                          <w:rFonts w:ascii="Calibri" w:hAnsi="Calibri" w:cs="Calibri"/>
                        </w:rPr>
                        <w:t>affidamenti</w:t>
                      </w:r>
                      <w:r w:rsidRPr="00CF59BA">
                        <w:rPr>
                          <w:rFonts w:ascii="Calibri" w:hAnsi="Calibri" w:cs="Calibri"/>
                          <w:spacing w:val="-9"/>
                        </w:rPr>
                        <w:t xml:space="preserve"> </w:t>
                      </w:r>
                      <w:r w:rsidRPr="00CF59BA">
                        <w:rPr>
                          <w:rFonts w:ascii="Calibri" w:hAnsi="Calibri" w:cs="Calibri"/>
                        </w:rPr>
                        <w:t>(quantità</w:t>
                      </w:r>
                      <w:r w:rsidRPr="00CF59BA">
                        <w:rPr>
                          <w:rFonts w:ascii="Calibri" w:hAnsi="Calibri" w:cs="Calibri"/>
                          <w:spacing w:val="-7"/>
                        </w:rPr>
                        <w:t xml:space="preserve"> </w:t>
                      </w:r>
                      <w:r w:rsidRPr="00CF59BA">
                        <w:rPr>
                          <w:rFonts w:ascii="Calibri" w:hAnsi="Calibri" w:cs="Calibri"/>
                        </w:rPr>
                        <w:t>e</w:t>
                      </w:r>
                      <w:r w:rsidRPr="00CF59BA">
                        <w:rPr>
                          <w:rFonts w:ascii="Calibri" w:hAnsi="Calibri" w:cs="Calibri"/>
                          <w:spacing w:val="-6"/>
                        </w:rPr>
                        <w:t xml:space="preserve"> </w:t>
                      </w:r>
                      <w:r w:rsidRPr="00CF59BA">
                        <w:rPr>
                          <w:rFonts w:ascii="Calibri" w:hAnsi="Calibri" w:cs="Calibri"/>
                        </w:rPr>
                        <w:t>valore).</w:t>
                      </w:r>
                    </w:p>
                  </w:txbxContent>
                </v:textbox>
                <w10:anchorlock/>
              </v:shape>
            </w:pict>
          </mc:Fallback>
        </mc:AlternateContent>
      </w:r>
    </w:p>
    <w:p w14:paraId="5A9E74A1" w14:textId="77777777" w:rsidR="00FB6977" w:rsidRDefault="00FB6977" w:rsidP="008E7D12">
      <w:pPr>
        <w:jc w:val="both"/>
        <w:rPr>
          <w:rFonts w:asciiTheme="minorHAnsi" w:hAnsiTheme="minorHAnsi" w:cstheme="minorHAnsi"/>
        </w:rPr>
      </w:pPr>
    </w:p>
    <w:p w14:paraId="52250491" w14:textId="16A9C120" w:rsidR="008E7D12" w:rsidRPr="00454850" w:rsidRDefault="008E7D12" w:rsidP="008E7D12">
      <w:pPr>
        <w:jc w:val="both"/>
        <w:rPr>
          <w:rFonts w:asciiTheme="minorHAnsi" w:hAnsiTheme="minorHAnsi" w:cstheme="minorHAnsi"/>
        </w:rPr>
      </w:pPr>
      <w:r w:rsidRPr="00454850">
        <w:rPr>
          <w:rFonts w:asciiTheme="minorHAnsi" w:hAnsiTheme="minorHAnsi" w:cstheme="minorHAnsi"/>
        </w:rPr>
        <w:t>Durante le attività di audit ed erogazione per la valutazione del rischio (eseguite a fine anno), è stata sottolineata la particolare criticità di alcuni acquisti effettuati con proroghe, a causa del ritardo nelle procedure ad evidenza pubblica, fenomeno che dovrà essere assolutamente scongiurato nel nei prossimi anni (</w:t>
      </w:r>
      <w:proofErr w:type="spellStart"/>
      <w:r w:rsidRPr="00454850">
        <w:rPr>
          <w:rFonts w:asciiTheme="minorHAnsi" w:hAnsiTheme="minorHAnsi" w:cstheme="minorHAnsi"/>
          <w:b/>
        </w:rPr>
        <w:t>all</w:t>
      </w:r>
      <w:proofErr w:type="spellEnd"/>
      <w:r w:rsidRPr="00454850">
        <w:rPr>
          <w:rFonts w:asciiTheme="minorHAnsi" w:hAnsiTheme="minorHAnsi" w:cstheme="minorHAnsi"/>
          <w:b/>
        </w:rPr>
        <w:t>. 2.3.1</w:t>
      </w:r>
      <w:r w:rsidRPr="00454850">
        <w:rPr>
          <w:rFonts w:asciiTheme="minorHAnsi" w:hAnsiTheme="minorHAnsi" w:cstheme="minorHAnsi"/>
        </w:rPr>
        <w:t xml:space="preserve">). </w:t>
      </w:r>
    </w:p>
    <w:p w14:paraId="712D02BE" w14:textId="2C7ECA1E" w:rsidR="008E7D12" w:rsidRPr="00454850" w:rsidRDefault="008E7D12" w:rsidP="008E7D12">
      <w:pPr>
        <w:jc w:val="both"/>
        <w:rPr>
          <w:rFonts w:asciiTheme="minorHAnsi" w:hAnsiTheme="minorHAnsi" w:cstheme="minorHAnsi"/>
          <w:sz w:val="8"/>
          <w:szCs w:val="8"/>
        </w:rPr>
      </w:pPr>
    </w:p>
    <w:p w14:paraId="171CAA68" w14:textId="77777777" w:rsidR="00BD2205" w:rsidRPr="00454850" w:rsidRDefault="00BD2205" w:rsidP="008E7D12">
      <w:pPr>
        <w:jc w:val="both"/>
        <w:rPr>
          <w:rFonts w:asciiTheme="minorHAnsi" w:hAnsiTheme="minorHAnsi" w:cstheme="minorHAnsi"/>
          <w:sz w:val="8"/>
          <w:szCs w:val="8"/>
        </w:rPr>
      </w:pPr>
    </w:p>
    <w:p w14:paraId="66CF2B95" w14:textId="77777777" w:rsidR="008E7D12" w:rsidRPr="00454850" w:rsidRDefault="008E7D12" w:rsidP="008E7D12">
      <w:pPr>
        <w:jc w:val="both"/>
        <w:rPr>
          <w:rFonts w:asciiTheme="minorHAnsi" w:hAnsiTheme="minorHAnsi" w:cstheme="minorHAnsi"/>
        </w:rPr>
      </w:pPr>
      <w:r w:rsidRPr="00454850">
        <w:rPr>
          <w:rFonts w:asciiTheme="minorHAnsi" w:hAnsiTheme="minorHAnsi" w:cstheme="minorHAnsi"/>
        </w:rPr>
        <w:t>Occorre,</w:t>
      </w:r>
      <w:r w:rsidRPr="00454850">
        <w:rPr>
          <w:rFonts w:asciiTheme="minorHAnsi" w:hAnsiTheme="minorHAnsi" w:cstheme="minorHAnsi"/>
          <w:spacing w:val="24"/>
        </w:rPr>
        <w:t xml:space="preserve"> </w:t>
      </w:r>
      <w:r w:rsidRPr="00454850">
        <w:rPr>
          <w:rFonts w:asciiTheme="minorHAnsi" w:hAnsiTheme="minorHAnsi" w:cstheme="minorHAnsi"/>
          <w:spacing w:val="-1"/>
        </w:rPr>
        <w:t>inoltre,</w:t>
      </w:r>
      <w:r w:rsidRPr="00454850">
        <w:rPr>
          <w:rFonts w:asciiTheme="minorHAnsi" w:hAnsiTheme="minorHAnsi" w:cstheme="minorHAnsi"/>
          <w:spacing w:val="24"/>
        </w:rPr>
        <w:t xml:space="preserve"> </w:t>
      </w:r>
      <w:r w:rsidRPr="00454850">
        <w:rPr>
          <w:rFonts w:asciiTheme="minorHAnsi" w:hAnsiTheme="minorHAnsi" w:cstheme="minorHAnsi"/>
          <w:spacing w:val="1"/>
        </w:rPr>
        <w:t>che</w:t>
      </w:r>
      <w:r w:rsidRPr="00454850">
        <w:rPr>
          <w:rFonts w:asciiTheme="minorHAnsi" w:hAnsiTheme="minorHAnsi" w:cstheme="minorHAnsi"/>
          <w:spacing w:val="24"/>
        </w:rPr>
        <w:t xml:space="preserve"> </w:t>
      </w:r>
      <w:r w:rsidRPr="00454850">
        <w:rPr>
          <w:rFonts w:asciiTheme="minorHAnsi" w:hAnsiTheme="minorHAnsi" w:cstheme="minorHAnsi"/>
        </w:rPr>
        <w:t>siano</w:t>
      </w:r>
      <w:r w:rsidRPr="00454850">
        <w:rPr>
          <w:rFonts w:asciiTheme="minorHAnsi" w:hAnsiTheme="minorHAnsi" w:cstheme="minorHAnsi"/>
          <w:spacing w:val="24"/>
        </w:rPr>
        <w:t xml:space="preserve"> </w:t>
      </w:r>
      <w:r w:rsidRPr="00454850">
        <w:rPr>
          <w:rFonts w:asciiTheme="minorHAnsi" w:hAnsiTheme="minorHAnsi" w:cstheme="minorHAnsi"/>
          <w:spacing w:val="-1"/>
        </w:rPr>
        <w:t>correttamente</w:t>
      </w:r>
      <w:r w:rsidRPr="00454850">
        <w:rPr>
          <w:rFonts w:asciiTheme="minorHAnsi" w:hAnsiTheme="minorHAnsi" w:cstheme="minorHAnsi"/>
          <w:spacing w:val="26"/>
        </w:rPr>
        <w:t xml:space="preserve"> </w:t>
      </w:r>
      <w:r w:rsidRPr="00454850">
        <w:rPr>
          <w:rFonts w:asciiTheme="minorHAnsi" w:hAnsiTheme="minorHAnsi" w:cstheme="minorHAnsi"/>
          <w:spacing w:val="-1"/>
        </w:rPr>
        <w:t>individuati</w:t>
      </w:r>
      <w:r w:rsidRPr="00454850">
        <w:rPr>
          <w:rFonts w:asciiTheme="minorHAnsi" w:hAnsiTheme="minorHAnsi" w:cstheme="minorHAnsi"/>
          <w:spacing w:val="23"/>
        </w:rPr>
        <w:t xml:space="preserve"> </w:t>
      </w:r>
      <w:r w:rsidRPr="00454850">
        <w:rPr>
          <w:rFonts w:asciiTheme="minorHAnsi" w:hAnsiTheme="minorHAnsi" w:cstheme="minorHAnsi"/>
        </w:rPr>
        <w:t>gli</w:t>
      </w:r>
      <w:r w:rsidRPr="00454850">
        <w:rPr>
          <w:rFonts w:asciiTheme="minorHAnsi" w:hAnsiTheme="minorHAnsi" w:cstheme="minorHAnsi"/>
          <w:spacing w:val="24"/>
        </w:rPr>
        <w:t xml:space="preserve"> </w:t>
      </w:r>
      <w:r w:rsidRPr="00454850">
        <w:rPr>
          <w:rFonts w:asciiTheme="minorHAnsi" w:hAnsiTheme="minorHAnsi" w:cstheme="minorHAnsi"/>
          <w:spacing w:val="-1"/>
        </w:rPr>
        <w:t>attori</w:t>
      </w:r>
      <w:r w:rsidRPr="00454850">
        <w:rPr>
          <w:rFonts w:asciiTheme="minorHAnsi" w:hAnsiTheme="minorHAnsi" w:cstheme="minorHAnsi"/>
          <w:spacing w:val="23"/>
        </w:rPr>
        <w:t xml:space="preserve"> </w:t>
      </w:r>
      <w:r w:rsidRPr="00454850">
        <w:rPr>
          <w:rFonts w:asciiTheme="minorHAnsi" w:hAnsiTheme="minorHAnsi" w:cstheme="minorHAnsi"/>
        </w:rPr>
        <w:t>interni</w:t>
      </w:r>
      <w:r w:rsidRPr="00454850">
        <w:rPr>
          <w:rFonts w:asciiTheme="minorHAnsi" w:hAnsiTheme="minorHAnsi" w:cstheme="minorHAnsi"/>
          <w:spacing w:val="23"/>
        </w:rPr>
        <w:t xml:space="preserve"> </w:t>
      </w:r>
      <w:r w:rsidRPr="00454850">
        <w:rPr>
          <w:rFonts w:asciiTheme="minorHAnsi" w:hAnsiTheme="minorHAnsi" w:cstheme="minorHAnsi"/>
          <w:spacing w:val="-1"/>
        </w:rPr>
        <w:t>da</w:t>
      </w:r>
      <w:r w:rsidRPr="00454850">
        <w:rPr>
          <w:rFonts w:asciiTheme="minorHAnsi" w:hAnsiTheme="minorHAnsi" w:cstheme="minorHAnsi"/>
          <w:spacing w:val="19"/>
        </w:rPr>
        <w:t xml:space="preserve"> </w:t>
      </w:r>
      <w:r w:rsidRPr="00454850">
        <w:rPr>
          <w:rFonts w:asciiTheme="minorHAnsi" w:hAnsiTheme="minorHAnsi" w:cstheme="minorHAnsi"/>
          <w:spacing w:val="-1"/>
        </w:rPr>
        <w:t>coinvolgere</w:t>
      </w:r>
      <w:r w:rsidRPr="00454850">
        <w:rPr>
          <w:rFonts w:asciiTheme="minorHAnsi" w:hAnsiTheme="minorHAnsi" w:cstheme="minorHAnsi"/>
          <w:spacing w:val="25"/>
        </w:rPr>
        <w:t xml:space="preserve"> </w:t>
      </w:r>
      <w:r w:rsidRPr="00454850">
        <w:rPr>
          <w:rFonts w:asciiTheme="minorHAnsi" w:hAnsiTheme="minorHAnsi" w:cstheme="minorHAnsi"/>
          <w:spacing w:val="-1"/>
        </w:rPr>
        <w:t>in</w:t>
      </w:r>
      <w:r w:rsidRPr="00454850">
        <w:rPr>
          <w:rFonts w:asciiTheme="minorHAnsi" w:hAnsiTheme="minorHAnsi" w:cstheme="minorHAnsi"/>
          <w:spacing w:val="24"/>
        </w:rPr>
        <w:t xml:space="preserve"> </w:t>
      </w:r>
      <w:r w:rsidRPr="00454850">
        <w:rPr>
          <w:rFonts w:asciiTheme="minorHAnsi" w:hAnsiTheme="minorHAnsi" w:cstheme="minorHAnsi"/>
        </w:rPr>
        <w:t xml:space="preserve">relazione </w:t>
      </w:r>
      <w:r w:rsidRPr="00454850">
        <w:rPr>
          <w:rFonts w:asciiTheme="minorHAnsi" w:hAnsiTheme="minorHAnsi" w:cstheme="minorHAnsi"/>
          <w:spacing w:val="-1"/>
        </w:rPr>
        <w:t>alle</w:t>
      </w:r>
      <w:r w:rsidRPr="00454850">
        <w:rPr>
          <w:rFonts w:asciiTheme="minorHAnsi" w:hAnsiTheme="minorHAnsi" w:cstheme="minorHAnsi"/>
          <w:spacing w:val="81"/>
          <w:w w:val="99"/>
        </w:rPr>
        <w:t xml:space="preserve"> </w:t>
      </w:r>
      <w:r w:rsidRPr="00454850">
        <w:rPr>
          <w:rFonts w:asciiTheme="minorHAnsi" w:hAnsiTheme="minorHAnsi" w:cstheme="minorHAnsi"/>
          <w:spacing w:val="-1"/>
        </w:rPr>
        <w:t>specifiche</w:t>
      </w:r>
      <w:r w:rsidRPr="00454850">
        <w:rPr>
          <w:rFonts w:asciiTheme="minorHAnsi" w:hAnsiTheme="minorHAnsi" w:cstheme="minorHAnsi"/>
          <w:spacing w:val="3"/>
        </w:rPr>
        <w:t xml:space="preserve"> </w:t>
      </w:r>
      <w:r w:rsidRPr="00454850">
        <w:rPr>
          <w:rFonts w:asciiTheme="minorHAnsi" w:hAnsiTheme="minorHAnsi" w:cstheme="minorHAnsi"/>
        </w:rPr>
        <w:t>competenze</w:t>
      </w:r>
      <w:r w:rsidRPr="00454850">
        <w:rPr>
          <w:rFonts w:asciiTheme="minorHAnsi" w:hAnsiTheme="minorHAnsi" w:cstheme="minorHAnsi"/>
          <w:spacing w:val="6"/>
        </w:rPr>
        <w:t xml:space="preserve"> </w:t>
      </w:r>
      <w:r w:rsidRPr="00454850">
        <w:rPr>
          <w:rFonts w:asciiTheme="minorHAnsi" w:hAnsiTheme="minorHAnsi" w:cstheme="minorHAnsi"/>
          <w:spacing w:val="-1"/>
        </w:rPr>
        <w:t>per</w:t>
      </w:r>
      <w:r w:rsidRPr="00454850">
        <w:rPr>
          <w:rFonts w:asciiTheme="minorHAnsi" w:hAnsiTheme="minorHAnsi" w:cstheme="minorHAnsi"/>
          <w:spacing w:val="7"/>
        </w:rPr>
        <w:t xml:space="preserve"> </w:t>
      </w:r>
      <w:r w:rsidRPr="00454850">
        <w:rPr>
          <w:rFonts w:asciiTheme="minorHAnsi" w:hAnsiTheme="minorHAnsi" w:cstheme="minorHAnsi"/>
          <w:spacing w:val="-1"/>
        </w:rPr>
        <w:t>identificare</w:t>
      </w:r>
      <w:r w:rsidRPr="00454850">
        <w:rPr>
          <w:rFonts w:asciiTheme="minorHAnsi" w:hAnsiTheme="minorHAnsi" w:cstheme="minorHAnsi"/>
          <w:spacing w:val="7"/>
        </w:rPr>
        <w:t xml:space="preserve"> </w:t>
      </w:r>
      <w:r w:rsidRPr="00454850">
        <w:rPr>
          <w:rFonts w:asciiTheme="minorHAnsi" w:hAnsiTheme="minorHAnsi" w:cstheme="minorHAnsi"/>
        </w:rPr>
        <w:t>i</w:t>
      </w:r>
      <w:r w:rsidRPr="00454850">
        <w:rPr>
          <w:rFonts w:asciiTheme="minorHAnsi" w:hAnsiTheme="minorHAnsi" w:cstheme="minorHAnsi"/>
          <w:spacing w:val="5"/>
        </w:rPr>
        <w:t xml:space="preserve"> </w:t>
      </w:r>
      <w:r w:rsidRPr="00454850">
        <w:rPr>
          <w:rFonts w:asciiTheme="minorHAnsi" w:hAnsiTheme="minorHAnsi" w:cstheme="minorHAnsi"/>
          <w:spacing w:val="-1"/>
        </w:rPr>
        <w:t>beni/servizi</w:t>
      </w:r>
      <w:r w:rsidRPr="00454850">
        <w:rPr>
          <w:rFonts w:asciiTheme="minorHAnsi" w:hAnsiTheme="minorHAnsi" w:cstheme="minorHAnsi"/>
          <w:spacing w:val="7"/>
        </w:rPr>
        <w:t xml:space="preserve"> </w:t>
      </w:r>
      <w:r w:rsidRPr="00454850">
        <w:rPr>
          <w:rFonts w:asciiTheme="minorHAnsi" w:hAnsiTheme="minorHAnsi" w:cstheme="minorHAnsi"/>
        </w:rPr>
        <w:t>che</w:t>
      </w:r>
      <w:r w:rsidRPr="00454850">
        <w:rPr>
          <w:rFonts w:asciiTheme="minorHAnsi" w:hAnsiTheme="minorHAnsi" w:cstheme="minorHAnsi"/>
          <w:spacing w:val="6"/>
        </w:rPr>
        <w:t xml:space="preserve"> </w:t>
      </w:r>
      <w:r w:rsidRPr="00454850">
        <w:rPr>
          <w:rFonts w:asciiTheme="minorHAnsi" w:hAnsiTheme="minorHAnsi" w:cstheme="minorHAnsi"/>
        </w:rPr>
        <w:t>soddisfano</w:t>
      </w:r>
      <w:r w:rsidRPr="00454850">
        <w:rPr>
          <w:rFonts w:asciiTheme="minorHAnsi" w:hAnsiTheme="minorHAnsi" w:cstheme="minorHAnsi"/>
          <w:spacing w:val="6"/>
        </w:rPr>
        <w:t xml:space="preserve"> </w:t>
      </w:r>
      <w:r w:rsidRPr="00454850">
        <w:rPr>
          <w:rFonts w:asciiTheme="minorHAnsi" w:hAnsiTheme="minorHAnsi" w:cstheme="minorHAnsi"/>
        </w:rPr>
        <w:t>il</w:t>
      </w:r>
      <w:r w:rsidRPr="00454850">
        <w:rPr>
          <w:rFonts w:asciiTheme="minorHAnsi" w:hAnsiTheme="minorHAnsi" w:cstheme="minorHAnsi"/>
          <w:spacing w:val="5"/>
        </w:rPr>
        <w:t xml:space="preserve"> </w:t>
      </w:r>
      <w:r w:rsidRPr="00454850">
        <w:rPr>
          <w:rFonts w:asciiTheme="minorHAnsi" w:hAnsiTheme="minorHAnsi" w:cstheme="minorHAnsi"/>
        </w:rPr>
        <w:t>fabbisogno.</w:t>
      </w:r>
    </w:p>
    <w:p w14:paraId="34C7D702" w14:textId="5D7B478B" w:rsidR="008E7D12" w:rsidRPr="00454850" w:rsidRDefault="008E7D12" w:rsidP="008E7D12">
      <w:pPr>
        <w:jc w:val="both"/>
        <w:rPr>
          <w:rFonts w:asciiTheme="minorHAnsi" w:hAnsiTheme="minorHAnsi" w:cstheme="minorHAnsi"/>
          <w:sz w:val="8"/>
          <w:szCs w:val="8"/>
        </w:rPr>
      </w:pPr>
    </w:p>
    <w:p w14:paraId="5D74968E" w14:textId="77777777" w:rsidR="00BD2205" w:rsidRPr="00454850" w:rsidRDefault="00BD2205" w:rsidP="008E7D12">
      <w:pPr>
        <w:jc w:val="both"/>
        <w:rPr>
          <w:rFonts w:asciiTheme="minorHAnsi" w:hAnsiTheme="minorHAnsi" w:cstheme="minorHAnsi"/>
          <w:sz w:val="8"/>
          <w:szCs w:val="8"/>
        </w:rPr>
      </w:pPr>
    </w:p>
    <w:p w14:paraId="7190466F" w14:textId="28225120" w:rsidR="008E7D12" w:rsidRPr="00454850" w:rsidRDefault="00FB6977" w:rsidP="008E7D12">
      <w:pPr>
        <w:jc w:val="both"/>
        <w:rPr>
          <w:rFonts w:asciiTheme="minorHAnsi" w:hAnsiTheme="minorHAnsi" w:cstheme="minorHAnsi"/>
          <w:spacing w:val="29"/>
        </w:rPr>
      </w:pPr>
      <w:r>
        <w:rPr>
          <w:rFonts w:asciiTheme="minorHAnsi" w:hAnsiTheme="minorHAnsi" w:cstheme="minorHAnsi"/>
          <w:spacing w:val="-1"/>
        </w:rPr>
        <w:t>Un’</w:t>
      </w:r>
      <w:r w:rsidR="008E7D12" w:rsidRPr="00454850">
        <w:rPr>
          <w:rFonts w:asciiTheme="minorHAnsi" w:hAnsiTheme="minorHAnsi" w:cstheme="minorHAnsi"/>
          <w:spacing w:val="13"/>
        </w:rPr>
        <w:t>ulteriore</w:t>
      </w:r>
      <w:r w:rsidR="008E7D12" w:rsidRPr="00454850">
        <w:rPr>
          <w:rFonts w:asciiTheme="minorHAnsi" w:hAnsiTheme="minorHAnsi" w:cstheme="minorHAnsi"/>
          <w:spacing w:val="49"/>
        </w:rPr>
        <w:t xml:space="preserve"> </w:t>
      </w:r>
      <w:r w:rsidR="008E7D12" w:rsidRPr="00454850">
        <w:rPr>
          <w:rFonts w:asciiTheme="minorHAnsi" w:hAnsiTheme="minorHAnsi" w:cstheme="minorHAnsi"/>
          <w:spacing w:val="13"/>
        </w:rPr>
        <w:t>necessaria</w:t>
      </w:r>
      <w:r w:rsidR="008E7D12" w:rsidRPr="00454850">
        <w:rPr>
          <w:rFonts w:asciiTheme="minorHAnsi" w:hAnsiTheme="minorHAnsi" w:cstheme="minorHAnsi"/>
          <w:spacing w:val="45"/>
        </w:rPr>
        <w:t xml:space="preserve"> </w:t>
      </w:r>
      <w:r w:rsidR="008E7D12" w:rsidRPr="00454850">
        <w:rPr>
          <w:rFonts w:asciiTheme="minorHAnsi" w:hAnsiTheme="minorHAnsi" w:cstheme="minorHAnsi"/>
        </w:rPr>
        <w:t>misura</w:t>
      </w:r>
      <w:r w:rsidR="008E7D12" w:rsidRPr="00454850">
        <w:rPr>
          <w:rFonts w:asciiTheme="minorHAnsi" w:hAnsiTheme="minorHAnsi" w:cstheme="minorHAnsi"/>
          <w:spacing w:val="33"/>
        </w:rPr>
        <w:t xml:space="preserve"> </w:t>
      </w:r>
      <w:r w:rsidR="008E7D12" w:rsidRPr="00454850">
        <w:rPr>
          <w:rFonts w:asciiTheme="minorHAnsi" w:hAnsiTheme="minorHAnsi" w:cstheme="minorHAnsi"/>
        </w:rPr>
        <w:t>sarà</w:t>
      </w:r>
      <w:r w:rsidR="008E7D12" w:rsidRPr="00454850">
        <w:rPr>
          <w:rFonts w:asciiTheme="minorHAnsi" w:hAnsiTheme="minorHAnsi" w:cstheme="minorHAnsi"/>
          <w:spacing w:val="32"/>
        </w:rPr>
        <w:t xml:space="preserve"> </w:t>
      </w:r>
      <w:r w:rsidR="008E7D12" w:rsidRPr="00454850">
        <w:rPr>
          <w:rFonts w:asciiTheme="minorHAnsi" w:hAnsiTheme="minorHAnsi" w:cstheme="minorHAnsi"/>
          <w:spacing w:val="-1"/>
        </w:rPr>
        <w:t>costituita</w:t>
      </w:r>
      <w:r w:rsidR="008E7D12" w:rsidRPr="00454850">
        <w:rPr>
          <w:rFonts w:asciiTheme="minorHAnsi" w:hAnsiTheme="minorHAnsi" w:cstheme="minorHAnsi"/>
          <w:spacing w:val="33"/>
        </w:rPr>
        <w:t xml:space="preserve"> </w:t>
      </w:r>
      <w:r w:rsidR="008E7D12" w:rsidRPr="00454850">
        <w:rPr>
          <w:rFonts w:asciiTheme="minorHAnsi" w:hAnsiTheme="minorHAnsi" w:cstheme="minorHAnsi"/>
        </w:rPr>
        <w:t>dai</w:t>
      </w:r>
      <w:r w:rsidR="008E7D12" w:rsidRPr="00454850">
        <w:rPr>
          <w:rFonts w:asciiTheme="minorHAnsi" w:hAnsiTheme="minorHAnsi" w:cstheme="minorHAnsi"/>
          <w:spacing w:val="32"/>
        </w:rPr>
        <w:t xml:space="preserve"> </w:t>
      </w:r>
      <w:r w:rsidR="008E7D12" w:rsidRPr="00454850">
        <w:rPr>
          <w:rFonts w:asciiTheme="minorHAnsi" w:hAnsiTheme="minorHAnsi" w:cstheme="minorHAnsi"/>
          <w:u w:val="single"/>
        </w:rPr>
        <w:t>prezzi</w:t>
      </w:r>
      <w:r w:rsidR="008E7D12" w:rsidRPr="00454850">
        <w:rPr>
          <w:rFonts w:asciiTheme="minorHAnsi" w:hAnsiTheme="minorHAnsi" w:cstheme="minorHAnsi"/>
          <w:spacing w:val="33"/>
          <w:u w:val="single"/>
        </w:rPr>
        <w:t xml:space="preserve"> </w:t>
      </w:r>
      <w:r w:rsidR="008E7D12" w:rsidRPr="00454850">
        <w:rPr>
          <w:rFonts w:asciiTheme="minorHAnsi" w:hAnsiTheme="minorHAnsi" w:cstheme="minorHAnsi"/>
          <w:u w:val="single"/>
        </w:rPr>
        <w:t>di</w:t>
      </w:r>
      <w:r w:rsidR="008E7D12" w:rsidRPr="00454850">
        <w:rPr>
          <w:rFonts w:asciiTheme="minorHAnsi" w:hAnsiTheme="minorHAnsi" w:cstheme="minorHAnsi"/>
          <w:spacing w:val="34"/>
          <w:u w:val="single"/>
        </w:rPr>
        <w:t xml:space="preserve"> </w:t>
      </w:r>
      <w:r w:rsidR="008E7D12" w:rsidRPr="00454850">
        <w:rPr>
          <w:rFonts w:asciiTheme="minorHAnsi" w:hAnsiTheme="minorHAnsi" w:cstheme="minorHAnsi"/>
          <w:spacing w:val="-1"/>
          <w:u w:val="single"/>
        </w:rPr>
        <w:t>riferimento</w:t>
      </w:r>
      <w:r w:rsidR="008E7D12" w:rsidRPr="00454850">
        <w:rPr>
          <w:rFonts w:asciiTheme="minorHAnsi" w:hAnsiTheme="minorHAnsi" w:cstheme="minorHAnsi"/>
          <w:spacing w:val="34"/>
          <w:u w:val="single"/>
        </w:rPr>
        <w:t xml:space="preserve"> </w:t>
      </w:r>
      <w:r w:rsidR="008E7D12" w:rsidRPr="00454850">
        <w:rPr>
          <w:rFonts w:asciiTheme="minorHAnsi" w:hAnsiTheme="minorHAnsi" w:cstheme="minorHAnsi"/>
          <w:spacing w:val="-1"/>
          <w:u w:val="single"/>
        </w:rPr>
        <w:t>dei</w:t>
      </w:r>
      <w:r w:rsidR="008E7D12" w:rsidRPr="00454850">
        <w:rPr>
          <w:rFonts w:asciiTheme="minorHAnsi" w:hAnsiTheme="minorHAnsi" w:cstheme="minorHAnsi"/>
          <w:spacing w:val="33"/>
          <w:u w:val="single"/>
        </w:rPr>
        <w:t xml:space="preserve"> </w:t>
      </w:r>
      <w:r w:rsidR="008E7D12" w:rsidRPr="00454850">
        <w:rPr>
          <w:rFonts w:asciiTheme="minorHAnsi" w:hAnsiTheme="minorHAnsi" w:cstheme="minorHAnsi"/>
          <w:spacing w:val="-1"/>
          <w:u w:val="single"/>
        </w:rPr>
        <w:t>beni</w:t>
      </w:r>
      <w:r w:rsidR="008E7D12" w:rsidRPr="00454850">
        <w:rPr>
          <w:rFonts w:asciiTheme="minorHAnsi" w:hAnsiTheme="minorHAnsi" w:cstheme="minorHAnsi"/>
          <w:spacing w:val="29"/>
          <w:u w:val="single"/>
        </w:rPr>
        <w:t xml:space="preserve"> </w:t>
      </w:r>
      <w:r w:rsidR="008E7D12" w:rsidRPr="00454850">
        <w:rPr>
          <w:rFonts w:asciiTheme="minorHAnsi" w:hAnsiTheme="minorHAnsi" w:cstheme="minorHAnsi"/>
          <w:u w:val="single"/>
        </w:rPr>
        <w:t>e</w:t>
      </w:r>
      <w:r w:rsidR="008E7D12" w:rsidRPr="00454850">
        <w:rPr>
          <w:rFonts w:asciiTheme="minorHAnsi" w:hAnsiTheme="minorHAnsi" w:cstheme="minorHAnsi"/>
          <w:spacing w:val="35"/>
          <w:u w:val="single"/>
        </w:rPr>
        <w:t xml:space="preserve"> </w:t>
      </w:r>
      <w:r w:rsidR="008E7D12" w:rsidRPr="00454850">
        <w:rPr>
          <w:rFonts w:asciiTheme="minorHAnsi" w:hAnsiTheme="minorHAnsi" w:cstheme="minorHAnsi"/>
          <w:u w:val="single"/>
        </w:rPr>
        <w:t>servizi</w:t>
      </w:r>
      <w:r w:rsidR="008E7D12" w:rsidRPr="00454850">
        <w:rPr>
          <w:rFonts w:asciiTheme="minorHAnsi" w:hAnsiTheme="minorHAnsi" w:cstheme="minorHAnsi"/>
          <w:spacing w:val="32"/>
        </w:rPr>
        <w:t xml:space="preserve"> </w:t>
      </w:r>
      <w:r w:rsidR="008E7D12" w:rsidRPr="00454850">
        <w:rPr>
          <w:rFonts w:asciiTheme="minorHAnsi" w:hAnsiTheme="minorHAnsi" w:cstheme="minorHAnsi"/>
        </w:rPr>
        <w:t>a</w:t>
      </w:r>
      <w:r w:rsidR="008E7D12" w:rsidRPr="00454850">
        <w:rPr>
          <w:rFonts w:asciiTheme="minorHAnsi" w:hAnsiTheme="minorHAnsi" w:cstheme="minorHAnsi"/>
          <w:spacing w:val="30"/>
        </w:rPr>
        <w:t xml:space="preserve"> </w:t>
      </w:r>
      <w:r w:rsidR="008E7D12" w:rsidRPr="00454850">
        <w:rPr>
          <w:rFonts w:asciiTheme="minorHAnsi" w:hAnsiTheme="minorHAnsi" w:cstheme="minorHAnsi"/>
        </w:rPr>
        <w:t>maggior</w:t>
      </w:r>
      <w:r w:rsidR="008E7D12" w:rsidRPr="00454850">
        <w:rPr>
          <w:rFonts w:asciiTheme="minorHAnsi" w:hAnsiTheme="minorHAnsi" w:cstheme="minorHAnsi"/>
          <w:spacing w:val="68"/>
          <w:w w:val="99"/>
        </w:rPr>
        <w:t xml:space="preserve"> </w:t>
      </w:r>
      <w:r w:rsidR="008E7D12" w:rsidRPr="00454850">
        <w:rPr>
          <w:rFonts w:asciiTheme="minorHAnsi" w:hAnsiTheme="minorHAnsi" w:cstheme="minorHAnsi"/>
          <w:spacing w:val="-1"/>
        </w:rPr>
        <w:t>impatto,</w:t>
      </w:r>
      <w:r w:rsidR="008E7D12" w:rsidRPr="00454850">
        <w:rPr>
          <w:rFonts w:asciiTheme="minorHAnsi" w:hAnsiTheme="minorHAnsi" w:cstheme="minorHAnsi"/>
          <w:spacing w:val="16"/>
        </w:rPr>
        <w:t xml:space="preserve"> </w:t>
      </w:r>
      <w:r w:rsidR="008E7D12" w:rsidRPr="00454850">
        <w:rPr>
          <w:rFonts w:asciiTheme="minorHAnsi" w:hAnsiTheme="minorHAnsi" w:cstheme="minorHAnsi"/>
        </w:rPr>
        <w:t>di</w:t>
      </w:r>
      <w:r w:rsidR="008E7D12" w:rsidRPr="00454850">
        <w:rPr>
          <w:rFonts w:asciiTheme="minorHAnsi" w:hAnsiTheme="minorHAnsi" w:cstheme="minorHAnsi"/>
          <w:spacing w:val="51"/>
        </w:rPr>
        <w:t xml:space="preserve"> </w:t>
      </w:r>
      <w:r w:rsidR="008E7D12" w:rsidRPr="00454850">
        <w:rPr>
          <w:rFonts w:asciiTheme="minorHAnsi" w:hAnsiTheme="minorHAnsi" w:cstheme="minorHAnsi"/>
          <w:spacing w:val="1"/>
        </w:rPr>
        <w:t>cui</w:t>
      </w:r>
      <w:r w:rsidR="008E7D12" w:rsidRPr="00454850">
        <w:rPr>
          <w:rFonts w:asciiTheme="minorHAnsi" w:hAnsiTheme="minorHAnsi" w:cstheme="minorHAnsi"/>
          <w:spacing w:val="25"/>
        </w:rPr>
        <w:t xml:space="preserve"> </w:t>
      </w:r>
      <w:r w:rsidR="008E7D12" w:rsidRPr="00454850">
        <w:rPr>
          <w:rFonts w:asciiTheme="minorHAnsi" w:hAnsiTheme="minorHAnsi" w:cstheme="minorHAnsi"/>
          <w:spacing w:val="-1"/>
        </w:rPr>
        <w:t>al</w:t>
      </w:r>
      <w:r w:rsidR="008E7D12" w:rsidRPr="00454850">
        <w:rPr>
          <w:rFonts w:asciiTheme="minorHAnsi" w:hAnsiTheme="minorHAnsi" w:cstheme="minorHAnsi"/>
          <w:spacing w:val="26"/>
        </w:rPr>
        <w:t xml:space="preserve"> </w:t>
      </w:r>
      <w:r w:rsidR="008E7D12" w:rsidRPr="00454850">
        <w:rPr>
          <w:rFonts w:asciiTheme="minorHAnsi" w:hAnsiTheme="minorHAnsi" w:cstheme="minorHAnsi"/>
          <w:spacing w:val="-1"/>
        </w:rPr>
        <w:t>decreto-legge</w:t>
      </w:r>
      <w:r w:rsidR="008E7D12" w:rsidRPr="00454850">
        <w:rPr>
          <w:rFonts w:asciiTheme="minorHAnsi" w:hAnsiTheme="minorHAnsi" w:cstheme="minorHAnsi"/>
          <w:spacing w:val="28"/>
        </w:rPr>
        <w:t xml:space="preserve"> </w:t>
      </w:r>
      <w:r w:rsidR="008E7D12" w:rsidRPr="00454850">
        <w:rPr>
          <w:rFonts w:asciiTheme="minorHAnsi" w:hAnsiTheme="minorHAnsi" w:cstheme="minorHAnsi"/>
        </w:rPr>
        <w:t>6</w:t>
      </w:r>
      <w:r w:rsidR="008E7D12" w:rsidRPr="00454850">
        <w:rPr>
          <w:rFonts w:asciiTheme="minorHAnsi" w:hAnsiTheme="minorHAnsi" w:cstheme="minorHAnsi"/>
          <w:spacing w:val="26"/>
        </w:rPr>
        <w:t xml:space="preserve"> </w:t>
      </w:r>
      <w:r w:rsidR="008E7D12" w:rsidRPr="00454850">
        <w:rPr>
          <w:rFonts w:asciiTheme="minorHAnsi" w:hAnsiTheme="minorHAnsi" w:cstheme="minorHAnsi"/>
          <w:spacing w:val="-1"/>
        </w:rPr>
        <w:t>luglio</w:t>
      </w:r>
      <w:r w:rsidR="008E7D12" w:rsidRPr="00454850">
        <w:rPr>
          <w:rFonts w:asciiTheme="minorHAnsi" w:hAnsiTheme="minorHAnsi" w:cstheme="minorHAnsi"/>
          <w:spacing w:val="27"/>
        </w:rPr>
        <w:t xml:space="preserve"> </w:t>
      </w:r>
      <w:r w:rsidR="008E7D12" w:rsidRPr="00454850">
        <w:rPr>
          <w:rFonts w:asciiTheme="minorHAnsi" w:hAnsiTheme="minorHAnsi" w:cstheme="minorHAnsi"/>
          <w:spacing w:val="-1"/>
        </w:rPr>
        <w:t>2011,</w:t>
      </w:r>
      <w:r w:rsidR="008E7D12" w:rsidRPr="00454850">
        <w:rPr>
          <w:rFonts w:asciiTheme="minorHAnsi" w:hAnsiTheme="minorHAnsi" w:cstheme="minorHAnsi"/>
          <w:spacing w:val="26"/>
        </w:rPr>
        <w:t xml:space="preserve"> </w:t>
      </w:r>
      <w:r w:rsidR="008E7D12" w:rsidRPr="00454850">
        <w:rPr>
          <w:rFonts w:asciiTheme="minorHAnsi" w:hAnsiTheme="minorHAnsi" w:cstheme="minorHAnsi"/>
          <w:spacing w:val="-1"/>
        </w:rPr>
        <w:t>n.</w:t>
      </w:r>
      <w:r w:rsidR="008E7D12" w:rsidRPr="00454850">
        <w:rPr>
          <w:rFonts w:asciiTheme="minorHAnsi" w:hAnsiTheme="minorHAnsi" w:cstheme="minorHAnsi"/>
          <w:spacing w:val="27"/>
        </w:rPr>
        <w:t xml:space="preserve"> </w:t>
      </w:r>
      <w:r w:rsidR="008E7D12" w:rsidRPr="00454850">
        <w:rPr>
          <w:rFonts w:asciiTheme="minorHAnsi" w:hAnsiTheme="minorHAnsi" w:cstheme="minorHAnsi"/>
          <w:spacing w:val="-1"/>
        </w:rPr>
        <w:t>98,</w:t>
      </w:r>
      <w:r w:rsidR="008E7D12" w:rsidRPr="00454850">
        <w:rPr>
          <w:rFonts w:asciiTheme="minorHAnsi" w:hAnsiTheme="minorHAnsi" w:cstheme="minorHAnsi"/>
          <w:spacing w:val="26"/>
        </w:rPr>
        <w:t xml:space="preserve"> </w:t>
      </w:r>
      <w:r w:rsidR="008E7D12" w:rsidRPr="00454850">
        <w:rPr>
          <w:rFonts w:asciiTheme="minorHAnsi" w:hAnsiTheme="minorHAnsi" w:cstheme="minorHAnsi"/>
        </w:rPr>
        <w:t>e</w:t>
      </w:r>
      <w:r w:rsidR="008E7D12" w:rsidRPr="00454850">
        <w:rPr>
          <w:rFonts w:asciiTheme="minorHAnsi" w:hAnsiTheme="minorHAnsi" w:cstheme="minorHAnsi"/>
          <w:spacing w:val="26"/>
        </w:rPr>
        <w:t xml:space="preserve"> </w:t>
      </w:r>
      <w:r w:rsidR="008E7D12" w:rsidRPr="00454850">
        <w:rPr>
          <w:rFonts w:asciiTheme="minorHAnsi" w:hAnsiTheme="minorHAnsi" w:cstheme="minorHAnsi"/>
          <w:spacing w:val="-1"/>
        </w:rPr>
        <w:t>al</w:t>
      </w:r>
      <w:r w:rsidR="008E7D12" w:rsidRPr="00454850">
        <w:rPr>
          <w:rFonts w:asciiTheme="minorHAnsi" w:hAnsiTheme="minorHAnsi" w:cstheme="minorHAnsi"/>
          <w:spacing w:val="26"/>
        </w:rPr>
        <w:t xml:space="preserve"> </w:t>
      </w:r>
      <w:r w:rsidR="008E7D12" w:rsidRPr="00454850">
        <w:rPr>
          <w:rFonts w:asciiTheme="minorHAnsi" w:hAnsiTheme="minorHAnsi" w:cstheme="minorHAnsi"/>
          <w:spacing w:val="-1"/>
        </w:rPr>
        <w:t>decreto-legge</w:t>
      </w:r>
      <w:r w:rsidR="008E7D12" w:rsidRPr="00454850">
        <w:rPr>
          <w:rFonts w:asciiTheme="minorHAnsi" w:hAnsiTheme="minorHAnsi" w:cstheme="minorHAnsi"/>
          <w:spacing w:val="26"/>
        </w:rPr>
        <w:t xml:space="preserve"> </w:t>
      </w:r>
      <w:r w:rsidR="008E7D12" w:rsidRPr="00454850">
        <w:rPr>
          <w:rFonts w:asciiTheme="minorHAnsi" w:hAnsiTheme="minorHAnsi" w:cstheme="minorHAnsi"/>
          <w:spacing w:val="1"/>
        </w:rPr>
        <w:t>24</w:t>
      </w:r>
      <w:r w:rsidR="008E7D12" w:rsidRPr="00454850">
        <w:rPr>
          <w:rFonts w:asciiTheme="minorHAnsi" w:hAnsiTheme="minorHAnsi" w:cstheme="minorHAnsi"/>
          <w:spacing w:val="24"/>
        </w:rPr>
        <w:t xml:space="preserve"> </w:t>
      </w:r>
      <w:r w:rsidR="008E7D12" w:rsidRPr="00454850">
        <w:rPr>
          <w:rFonts w:asciiTheme="minorHAnsi" w:hAnsiTheme="minorHAnsi" w:cstheme="minorHAnsi"/>
          <w:spacing w:val="-1"/>
        </w:rPr>
        <w:t>aprile</w:t>
      </w:r>
      <w:r w:rsidR="008E7D12" w:rsidRPr="00454850">
        <w:rPr>
          <w:rFonts w:asciiTheme="minorHAnsi" w:hAnsiTheme="minorHAnsi" w:cstheme="minorHAnsi"/>
          <w:spacing w:val="28"/>
        </w:rPr>
        <w:t xml:space="preserve"> </w:t>
      </w:r>
      <w:r w:rsidR="008E7D12" w:rsidRPr="00454850">
        <w:rPr>
          <w:rFonts w:asciiTheme="minorHAnsi" w:hAnsiTheme="minorHAnsi" w:cstheme="minorHAnsi"/>
          <w:spacing w:val="-1"/>
        </w:rPr>
        <w:t>2014,</w:t>
      </w:r>
      <w:r w:rsidR="008E7D12" w:rsidRPr="00454850">
        <w:rPr>
          <w:rFonts w:asciiTheme="minorHAnsi" w:hAnsiTheme="minorHAnsi" w:cstheme="minorHAnsi"/>
          <w:spacing w:val="27"/>
        </w:rPr>
        <w:t xml:space="preserve"> </w:t>
      </w:r>
      <w:r w:rsidR="008E7D12" w:rsidRPr="00454850">
        <w:rPr>
          <w:rFonts w:asciiTheme="minorHAnsi" w:hAnsiTheme="minorHAnsi" w:cstheme="minorHAnsi"/>
          <w:spacing w:val="-1"/>
        </w:rPr>
        <w:t>n.</w:t>
      </w:r>
      <w:r w:rsidR="008E7D12" w:rsidRPr="00454850">
        <w:rPr>
          <w:rFonts w:asciiTheme="minorHAnsi" w:hAnsiTheme="minorHAnsi" w:cstheme="minorHAnsi"/>
          <w:spacing w:val="21"/>
        </w:rPr>
        <w:t xml:space="preserve"> </w:t>
      </w:r>
      <w:r w:rsidR="008E7D12" w:rsidRPr="00454850">
        <w:rPr>
          <w:rFonts w:asciiTheme="minorHAnsi" w:hAnsiTheme="minorHAnsi" w:cstheme="minorHAnsi"/>
        </w:rPr>
        <w:t>66,</w:t>
      </w:r>
      <w:r w:rsidR="008E7D12" w:rsidRPr="00454850">
        <w:rPr>
          <w:rFonts w:asciiTheme="minorHAnsi" w:hAnsiTheme="minorHAnsi" w:cstheme="minorHAnsi"/>
          <w:spacing w:val="24"/>
        </w:rPr>
        <w:t xml:space="preserve"> </w:t>
      </w:r>
      <w:r w:rsidR="008E7D12" w:rsidRPr="00454850">
        <w:rPr>
          <w:rFonts w:asciiTheme="minorHAnsi" w:hAnsiTheme="minorHAnsi" w:cstheme="minorHAnsi"/>
        </w:rPr>
        <w:t>convertito con modificazioni con Legge 23/2014,</w:t>
      </w:r>
      <w:r w:rsidR="008E7D12" w:rsidRPr="00454850">
        <w:rPr>
          <w:rFonts w:asciiTheme="minorHAnsi" w:hAnsiTheme="minorHAnsi" w:cstheme="minorHAnsi"/>
          <w:spacing w:val="24"/>
        </w:rPr>
        <w:t xml:space="preserve"> </w:t>
      </w:r>
      <w:r w:rsidR="008E7D12" w:rsidRPr="00454850">
        <w:rPr>
          <w:rFonts w:asciiTheme="minorHAnsi" w:hAnsiTheme="minorHAnsi" w:cstheme="minorHAnsi"/>
          <w:spacing w:val="1"/>
        </w:rPr>
        <w:t>che</w:t>
      </w:r>
      <w:r w:rsidR="008E7D12" w:rsidRPr="00454850">
        <w:rPr>
          <w:rFonts w:asciiTheme="minorHAnsi" w:hAnsiTheme="minorHAnsi" w:cstheme="minorHAnsi"/>
          <w:spacing w:val="26"/>
        </w:rPr>
        <w:t xml:space="preserve"> </w:t>
      </w:r>
      <w:r w:rsidR="008E7D12" w:rsidRPr="00454850">
        <w:rPr>
          <w:rFonts w:asciiTheme="minorHAnsi" w:hAnsiTheme="minorHAnsi" w:cstheme="minorHAnsi"/>
        </w:rPr>
        <w:t>possono</w:t>
      </w:r>
      <w:r w:rsidR="008E7D12" w:rsidRPr="00454850">
        <w:rPr>
          <w:rFonts w:asciiTheme="minorHAnsi" w:hAnsiTheme="minorHAnsi" w:cstheme="minorHAnsi"/>
          <w:spacing w:val="99"/>
          <w:w w:val="99"/>
        </w:rPr>
        <w:t xml:space="preserve"> </w:t>
      </w:r>
      <w:r w:rsidR="008E7D12" w:rsidRPr="00454850">
        <w:rPr>
          <w:rFonts w:asciiTheme="minorHAnsi" w:hAnsiTheme="minorHAnsi" w:cstheme="minorHAnsi"/>
        </w:rPr>
        <w:t>essere</w:t>
      </w:r>
      <w:r w:rsidR="008E7D12" w:rsidRPr="00454850">
        <w:rPr>
          <w:rFonts w:asciiTheme="minorHAnsi" w:hAnsiTheme="minorHAnsi" w:cstheme="minorHAnsi"/>
          <w:spacing w:val="14"/>
        </w:rPr>
        <w:t xml:space="preserve"> </w:t>
      </w:r>
      <w:r w:rsidR="008E7D12" w:rsidRPr="00454850">
        <w:rPr>
          <w:rFonts w:asciiTheme="minorHAnsi" w:hAnsiTheme="minorHAnsi" w:cstheme="minorHAnsi"/>
          <w:spacing w:val="-1"/>
        </w:rPr>
        <w:t>utilizzati</w:t>
      </w:r>
      <w:r w:rsidR="008E7D12" w:rsidRPr="00454850">
        <w:rPr>
          <w:rFonts w:asciiTheme="minorHAnsi" w:hAnsiTheme="minorHAnsi" w:cstheme="minorHAnsi"/>
          <w:spacing w:val="26"/>
        </w:rPr>
        <w:t xml:space="preserve"> </w:t>
      </w:r>
      <w:r w:rsidR="008E7D12" w:rsidRPr="00454850">
        <w:rPr>
          <w:rFonts w:asciiTheme="minorHAnsi" w:hAnsiTheme="minorHAnsi" w:cstheme="minorHAnsi"/>
          <w:spacing w:val="-1"/>
        </w:rPr>
        <w:t>per</w:t>
      </w:r>
      <w:r w:rsidR="008E7D12" w:rsidRPr="00454850">
        <w:rPr>
          <w:rFonts w:asciiTheme="minorHAnsi" w:hAnsiTheme="minorHAnsi" w:cstheme="minorHAnsi"/>
          <w:spacing w:val="27"/>
        </w:rPr>
        <w:t xml:space="preserve"> </w:t>
      </w:r>
      <w:r w:rsidR="008E7D12" w:rsidRPr="00454850">
        <w:rPr>
          <w:rFonts w:asciiTheme="minorHAnsi" w:hAnsiTheme="minorHAnsi" w:cstheme="minorHAnsi"/>
          <w:spacing w:val="-1"/>
        </w:rPr>
        <w:t>ridurre</w:t>
      </w:r>
      <w:r w:rsidR="008E7D12" w:rsidRPr="00454850">
        <w:rPr>
          <w:rFonts w:asciiTheme="minorHAnsi" w:hAnsiTheme="minorHAnsi" w:cstheme="minorHAnsi"/>
          <w:spacing w:val="27"/>
        </w:rPr>
        <w:t xml:space="preserve"> </w:t>
      </w:r>
      <w:r w:rsidR="008E7D12" w:rsidRPr="00454850">
        <w:rPr>
          <w:rFonts w:asciiTheme="minorHAnsi" w:hAnsiTheme="minorHAnsi" w:cstheme="minorHAnsi"/>
          <w:spacing w:val="-1"/>
        </w:rPr>
        <w:t>l’asimmetria</w:t>
      </w:r>
      <w:r w:rsidR="008E7D12" w:rsidRPr="00454850">
        <w:rPr>
          <w:rFonts w:asciiTheme="minorHAnsi" w:hAnsiTheme="minorHAnsi" w:cstheme="minorHAnsi"/>
          <w:spacing w:val="29"/>
        </w:rPr>
        <w:t xml:space="preserve"> </w:t>
      </w:r>
      <w:r w:rsidR="008E7D12" w:rsidRPr="00454850">
        <w:rPr>
          <w:rFonts w:asciiTheme="minorHAnsi" w:hAnsiTheme="minorHAnsi" w:cstheme="minorHAnsi"/>
          <w:spacing w:val="-1"/>
        </w:rPr>
        <w:t>informativa</w:t>
      </w:r>
      <w:r w:rsidR="008E7D12" w:rsidRPr="00454850">
        <w:rPr>
          <w:rFonts w:asciiTheme="minorHAnsi" w:hAnsiTheme="minorHAnsi" w:cstheme="minorHAnsi"/>
          <w:spacing w:val="28"/>
        </w:rPr>
        <w:t xml:space="preserve"> </w:t>
      </w:r>
      <w:r w:rsidR="008E7D12" w:rsidRPr="00454850">
        <w:rPr>
          <w:rFonts w:asciiTheme="minorHAnsi" w:hAnsiTheme="minorHAnsi" w:cstheme="minorHAnsi"/>
          <w:spacing w:val="-1"/>
        </w:rPr>
        <w:t>tra</w:t>
      </w:r>
      <w:r w:rsidR="008E7D12" w:rsidRPr="00454850">
        <w:rPr>
          <w:rFonts w:asciiTheme="minorHAnsi" w:hAnsiTheme="minorHAnsi" w:cstheme="minorHAnsi"/>
          <w:spacing w:val="24"/>
        </w:rPr>
        <w:t xml:space="preserve"> </w:t>
      </w:r>
      <w:r w:rsidR="008E7D12" w:rsidRPr="00454850">
        <w:rPr>
          <w:rFonts w:asciiTheme="minorHAnsi" w:hAnsiTheme="minorHAnsi" w:cstheme="minorHAnsi"/>
          <w:spacing w:val="-1"/>
        </w:rPr>
        <w:t>acquirente</w:t>
      </w:r>
      <w:r w:rsidR="008E7D12" w:rsidRPr="00454850">
        <w:rPr>
          <w:rFonts w:asciiTheme="minorHAnsi" w:hAnsiTheme="minorHAnsi" w:cstheme="minorHAnsi"/>
          <w:spacing w:val="27"/>
        </w:rPr>
        <w:t xml:space="preserve"> </w:t>
      </w:r>
      <w:r w:rsidR="008E7D12" w:rsidRPr="00454850">
        <w:rPr>
          <w:rFonts w:asciiTheme="minorHAnsi" w:hAnsiTheme="minorHAnsi" w:cstheme="minorHAnsi"/>
        </w:rPr>
        <w:t>e</w:t>
      </w:r>
      <w:r w:rsidR="008E7D12" w:rsidRPr="00454850">
        <w:rPr>
          <w:rFonts w:asciiTheme="minorHAnsi" w:hAnsiTheme="minorHAnsi" w:cstheme="minorHAnsi"/>
          <w:spacing w:val="27"/>
        </w:rPr>
        <w:t xml:space="preserve"> </w:t>
      </w:r>
      <w:r w:rsidR="008E7D12" w:rsidRPr="00454850">
        <w:rPr>
          <w:rFonts w:asciiTheme="minorHAnsi" w:hAnsiTheme="minorHAnsi" w:cstheme="minorHAnsi"/>
          <w:spacing w:val="-1"/>
        </w:rPr>
        <w:t>fornitore.</w:t>
      </w:r>
      <w:r w:rsidR="008E7D12" w:rsidRPr="00454850">
        <w:rPr>
          <w:rFonts w:asciiTheme="minorHAnsi" w:hAnsiTheme="minorHAnsi" w:cstheme="minorHAnsi"/>
          <w:spacing w:val="29"/>
        </w:rPr>
        <w:t xml:space="preserve"> </w:t>
      </w:r>
    </w:p>
    <w:p w14:paraId="46EB00F1" w14:textId="77777777" w:rsidR="008E7D12" w:rsidRPr="00FB6977" w:rsidRDefault="008E7D12" w:rsidP="008E7D12">
      <w:pPr>
        <w:jc w:val="both"/>
        <w:rPr>
          <w:rFonts w:asciiTheme="minorHAnsi" w:hAnsiTheme="minorHAnsi" w:cstheme="minorHAnsi"/>
          <w:spacing w:val="29"/>
          <w:sz w:val="22"/>
        </w:rPr>
      </w:pPr>
    </w:p>
    <w:p w14:paraId="408FF7B1" w14:textId="77777777" w:rsidR="008E7D12" w:rsidRPr="00454850" w:rsidRDefault="008E7D12" w:rsidP="008E7D12">
      <w:pPr>
        <w:jc w:val="both"/>
        <w:rPr>
          <w:rFonts w:asciiTheme="minorHAnsi" w:hAnsiTheme="minorHAnsi" w:cstheme="minorHAnsi"/>
        </w:rPr>
      </w:pPr>
      <w:r w:rsidRPr="00454850">
        <w:rPr>
          <w:rFonts w:asciiTheme="minorHAnsi" w:hAnsiTheme="minorHAnsi" w:cstheme="minorHAnsi"/>
          <w:spacing w:val="-1"/>
        </w:rPr>
        <w:t>Detti</w:t>
      </w:r>
      <w:r w:rsidRPr="00454850">
        <w:rPr>
          <w:rFonts w:asciiTheme="minorHAnsi" w:hAnsiTheme="minorHAnsi" w:cstheme="minorHAnsi"/>
          <w:spacing w:val="29"/>
        </w:rPr>
        <w:t xml:space="preserve"> </w:t>
      </w:r>
      <w:r w:rsidRPr="00454850">
        <w:rPr>
          <w:rFonts w:asciiTheme="minorHAnsi" w:hAnsiTheme="minorHAnsi" w:cstheme="minorHAnsi"/>
          <w:spacing w:val="-1"/>
        </w:rPr>
        <w:t>prezzi, forniti dall’ANAC,</w:t>
      </w:r>
      <w:r w:rsidRPr="00454850">
        <w:rPr>
          <w:rFonts w:asciiTheme="minorHAnsi" w:hAnsiTheme="minorHAnsi" w:cstheme="minorHAnsi"/>
          <w:spacing w:val="29"/>
        </w:rPr>
        <w:t xml:space="preserve"> </w:t>
      </w:r>
      <w:r w:rsidRPr="00454850">
        <w:rPr>
          <w:rFonts w:asciiTheme="minorHAnsi" w:hAnsiTheme="minorHAnsi" w:cstheme="minorHAnsi"/>
        </w:rPr>
        <w:t>devono</w:t>
      </w:r>
      <w:r w:rsidRPr="00454850">
        <w:rPr>
          <w:rFonts w:asciiTheme="minorHAnsi" w:hAnsiTheme="minorHAnsi" w:cstheme="minorHAnsi"/>
          <w:spacing w:val="15"/>
        </w:rPr>
        <w:t xml:space="preserve"> </w:t>
      </w:r>
      <w:r w:rsidRPr="00454850">
        <w:rPr>
          <w:rFonts w:asciiTheme="minorHAnsi" w:hAnsiTheme="minorHAnsi" w:cstheme="minorHAnsi"/>
        </w:rPr>
        <w:t>costituire</w:t>
      </w:r>
      <w:r w:rsidRPr="00454850">
        <w:rPr>
          <w:rFonts w:asciiTheme="minorHAnsi" w:hAnsiTheme="minorHAnsi" w:cstheme="minorHAnsi"/>
          <w:spacing w:val="115"/>
          <w:w w:val="99"/>
        </w:rPr>
        <w:t xml:space="preserve"> </w:t>
      </w:r>
      <w:r w:rsidRPr="00454850">
        <w:rPr>
          <w:rFonts w:asciiTheme="minorHAnsi" w:hAnsiTheme="minorHAnsi" w:cstheme="minorHAnsi"/>
          <w:spacing w:val="-1"/>
        </w:rPr>
        <w:t>uno</w:t>
      </w:r>
      <w:r w:rsidRPr="00454850">
        <w:rPr>
          <w:rFonts w:asciiTheme="minorHAnsi" w:hAnsiTheme="minorHAnsi" w:cstheme="minorHAnsi"/>
          <w:spacing w:val="44"/>
        </w:rPr>
        <w:t xml:space="preserve"> </w:t>
      </w:r>
      <w:r w:rsidRPr="00454850">
        <w:rPr>
          <w:rFonts w:asciiTheme="minorHAnsi" w:hAnsiTheme="minorHAnsi" w:cstheme="minorHAnsi"/>
        </w:rPr>
        <w:t>strumento</w:t>
      </w:r>
      <w:r w:rsidRPr="00454850">
        <w:rPr>
          <w:rFonts w:asciiTheme="minorHAnsi" w:hAnsiTheme="minorHAnsi" w:cstheme="minorHAnsi"/>
          <w:spacing w:val="46"/>
        </w:rPr>
        <w:t xml:space="preserve"> </w:t>
      </w:r>
      <w:r w:rsidRPr="00454850">
        <w:rPr>
          <w:rFonts w:asciiTheme="minorHAnsi" w:hAnsiTheme="minorHAnsi" w:cstheme="minorHAnsi"/>
          <w:spacing w:val="-1"/>
        </w:rPr>
        <w:t>vincolante</w:t>
      </w:r>
      <w:r w:rsidRPr="00454850">
        <w:rPr>
          <w:rFonts w:asciiTheme="minorHAnsi" w:hAnsiTheme="minorHAnsi" w:cstheme="minorHAnsi"/>
          <w:spacing w:val="22"/>
        </w:rPr>
        <w:t xml:space="preserve"> </w:t>
      </w:r>
      <w:r w:rsidRPr="00454850">
        <w:rPr>
          <w:rFonts w:asciiTheme="minorHAnsi" w:hAnsiTheme="minorHAnsi" w:cstheme="minorHAnsi"/>
        </w:rPr>
        <w:t>per</w:t>
      </w:r>
      <w:r w:rsidRPr="00454850">
        <w:rPr>
          <w:rFonts w:asciiTheme="minorHAnsi" w:hAnsiTheme="minorHAnsi" w:cstheme="minorHAnsi"/>
          <w:spacing w:val="51"/>
        </w:rPr>
        <w:t xml:space="preserve"> </w:t>
      </w:r>
      <w:r w:rsidRPr="00454850">
        <w:rPr>
          <w:rFonts w:asciiTheme="minorHAnsi" w:hAnsiTheme="minorHAnsi" w:cstheme="minorHAnsi"/>
          <w:spacing w:val="-1"/>
        </w:rPr>
        <w:t>tipologie</w:t>
      </w:r>
      <w:r w:rsidRPr="00454850">
        <w:rPr>
          <w:rFonts w:asciiTheme="minorHAnsi" w:hAnsiTheme="minorHAnsi" w:cstheme="minorHAnsi"/>
          <w:spacing w:val="18"/>
        </w:rPr>
        <w:t xml:space="preserve"> </w:t>
      </w:r>
      <w:r w:rsidRPr="00454850">
        <w:rPr>
          <w:rFonts w:asciiTheme="minorHAnsi" w:hAnsiTheme="minorHAnsi" w:cstheme="minorHAnsi"/>
        </w:rPr>
        <w:t>“omogenee”</w:t>
      </w:r>
      <w:r w:rsidRPr="00454850">
        <w:rPr>
          <w:rFonts w:asciiTheme="minorHAnsi" w:hAnsiTheme="minorHAnsi" w:cstheme="minorHAnsi"/>
          <w:spacing w:val="16"/>
        </w:rPr>
        <w:t xml:space="preserve"> </w:t>
      </w:r>
      <w:r w:rsidRPr="00454850">
        <w:rPr>
          <w:rFonts w:asciiTheme="minorHAnsi" w:hAnsiTheme="minorHAnsi" w:cstheme="minorHAnsi"/>
        </w:rPr>
        <w:t>di</w:t>
      </w:r>
      <w:r w:rsidRPr="00454850">
        <w:rPr>
          <w:rFonts w:asciiTheme="minorHAnsi" w:hAnsiTheme="minorHAnsi" w:cstheme="minorHAnsi"/>
          <w:spacing w:val="16"/>
        </w:rPr>
        <w:t xml:space="preserve"> </w:t>
      </w:r>
      <w:r w:rsidRPr="00454850">
        <w:rPr>
          <w:rFonts w:asciiTheme="minorHAnsi" w:hAnsiTheme="minorHAnsi" w:cstheme="minorHAnsi"/>
        </w:rPr>
        <w:t>beni</w:t>
      </w:r>
      <w:r w:rsidRPr="00454850">
        <w:rPr>
          <w:rFonts w:asciiTheme="minorHAnsi" w:hAnsiTheme="minorHAnsi" w:cstheme="minorHAnsi"/>
          <w:spacing w:val="16"/>
        </w:rPr>
        <w:t xml:space="preserve"> </w:t>
      </w:r>
      <w:r w:rsidRPr="00454850">
        <w:rPr>
          <w:rFonts w:asciiTheme="minorHAnsi" w:hAnsiTheme="minorHAnsi" w:cstheme="minorHAnsi"/>
        </w:rPr>
        <w:t>e</w:t>
      </w:r>
      <w:r w:rsidRPr="00454850">
        <w:rPr>
          <w:rFonts w:asciiTheme="minorHAnsi" w:hAnsiTheme="minorHAnsi" w:cstheme="minorHAnsi"/>
          <w:spacing w:val="17"/>
        </w:rPr>
        <w:t xml:space="preserve"> </w:t>
      </w:r>
      <w:r w:rsidRPr="00454850">
        <w:rPr>
          <w:rFonts w:asciiTheme="minorHAnsi" w:hAnsiTheme="minorHAnsi" w:cstheme="minorHAnsi"/>
        </w:rPr>
        <w:t>servizi</w:t>
      </w:r>
      <w:r w:rsidRPr="00454850">
        <w:rPr>
          <w:rFonts w:asciiTheme="minorHAnsi" w:hAnsiTheme="minorHAnsi" w:cstheme="minorHAnsi"/>
          <w:spacing w:val="17"/>
        </w:rPr>
        <w:t xml:space="preserve"> </w:t>
      </w:r>
      <w:r w:rsidRPr="00454850">
        <w:rPr>
          <w:rFonts w:asciiTheme="minorHAnsi" w:hAnsiTheme="minorHAnsi" w:cstheme="minorHAnsi"/>
          <w:spacing w:val="-1"/>
        </w:rPr>
        <w:t>in</w:t>
      </w:r>
      <w:r w:rsidRPr="00454850">
        <w:rPr>
          <w:rFonts w:asciiTheme="minorHAnsi" w:hAnsiTheme="minorHAnsi" w:cstheme="minorHAnsi"/>
          <w:spacing w:val="45"/>
        </w:rPr>
        <w:t xml:space="preserve"> </w:t>
      </w:r>
      <w:r w:rsidRPr="00454850">
        <w:rPr>
          <w:rFonts w:asciiTheme="minorHAnsi" w:hAnsiTheme="minorHAnsi" w:cstheme="minorHAnsi"/>
        </w:rPr>
        <w:t>quanto</w:t>
      </w:r>
      <w:r w:rsidRPr="00454850">
        <w:rPr>
          <w:rFonts w:asciiTheme="minorHAnsi" w:hAnsiTheme="minorHAnsi" w:cstheme="minorHAnsi"/>
          <w:spacing w:val="18"/>
        </w:rPr>
        <w:t xml:space="preserve"> </w:t>
      </w:r>
      <w:r w:rsidRPr="00454850">
        <w:rPr>
          <w:rFonts w:asciiTheme="minorHAnsi" w:hAnsiTheme="minorHAnsi" w:cstheme="minorHAnsi"/>
          <w:spacing w:val="-1"/>
        </w:rPr>
        <w:t>favoriscono</w:t>
      </w:r>
      <w:r w:rsidRPr="00454850">
        <w:rPr>
          <w:rFonts w:asciiTheme="minorHAnsi" w:hAnsiTheme="minorHAnsi" w:cstheme="minorHAnsi"/>
          <w:spacing w:val="19"/>
        </w:rPr>
        <w:t xml:space="preserve"> </w:t>
      </w:r>
      <w:r w:rsidRPr="00454850">
        <w:rPr>
          <w:rFonts w:asciiTheme="minorHAnsi" w:hAnsiTheme="minorHAnsi" w:cstheme="minorHAnsi"/>
        </w:rPr>
        <w:t>la</w:t>
      </w:r>
      <w:r w:rsidRPr="00454850">
        <w:rPr>
          <w:rFonts w:asciiTheme="minorHAnsi" w:hAnsiTheme="minorHAnsi" w:cstheme="minorHAnsi"/>
          <w:spacing w:val="53"/>
          <w:w w:val="99"/>
        </w:rPr>
        <w:t xml:space="preserve"> </w:t>
      </w:r>
      <w:r w:rsidRPr="00454850">
        <w:rPr>
          <w:rFonts w:asciiTheme="minorHAnsi" w:hAnsiTheme="minorHAnsi" w:cstheme="minorHAnsi"/>
          <w:spacing w:val="-1"/>
        </w:rPr>
        <w:t>confrontabilità/fungibilità</w:t>
      </w:r>
      <w:r w:rsidRPr="00454850">
        <w:rPr>
          <w:rFonts w:asciiTheme="minorHAnsi" w:hAnsiTheme="minorHAnsi" w:cstheme="minorHAnsi"/>
          <w:spacing w:val="29"/>
        </w:rPr>
        <w:t xml:space="preserve"> </w:t>
      </w:r>
      <w:r w:rsidRPr="00454850">
        <w:rPr>
          <w:rFonts w:asciiTheme="minorHAnsi" w:hAnsiTheme="minorHAnsi" w:cstheme="minorHAnsi"/>
        </w:rPr>
        <w:t>tra</w:t>
      </w:r>
      <w:r w:rsidRPr="00454850">
        <w:rPr>
          <w:rFonts w:asciiTheme="minorHAnsi" w:hAnsiTheme="minorHAnsi" w:cstheme="minorHAnsi"/>
          <w:spacing w:val="27"/>
        </w:rPr>
        <w:t xml:space="preserve"> </w:t>
      </w:r>
      <w:r w:rsidRPr="00454850">
        <w:rPr>
          <w:rFonts w:asciiTheme="minorHAnsi" w:hAnsiTheme="minorHAnsi" w:cstheme="minorHAnsi"/>
        </w:rPr>
        <w:t>i fabbisogni</w:t>
      </w:r>
      <w:r w:rsidRPr="00454850">
        <w:rPr>
          <w:rFonts w:asciiTheme="minorHAnsi" w:hAnsiTheme="minorHAnsi" w:cstheme="minorHAnsi"/>
          <w:spacing w:val="-4"/>
        </w:rPr>
        <w:t xml:space="preserve"> </w:t>
      </w:r>
      <w:r w:rsidRPr="00454850">
        <w:rPr>
          <w:rFonts w:asciiTheme="minorHAnsi" w:hAnsiTheme="minorHAnsi" w:cstheme="minorHAnsi"/>
        </w:rPr>
        <w:t>del</w:t>
      </w:r>
      <w:r w:rsidRPr="00454850">
        <w:rPr>
          <w:rFonts w:asciiTheme="minorHAnsi" w:hAnsiTheme="minorHAnsi" w:cstheme="minorHAnsi"/>
          <w:spacing w:val="-4"/>
        </w:rPr>
        <w:t xml:space="preserve"> </w:t>
      </w:r>
      <w:r w:rsidRPr="00454850">
        <w:rPr>
          <w:rFonts w:asciiTheme="minorHAnsi" w:hAnsiTheme="minorHAnsi" w:cstheme="minorHAnsi"/>
          <w:spacing w:val="-1"/>
        </w:rPr>
        <w:t>soggetto acquirente</w:t>
      </w:r>
      <w:r w:rsidRPr="00454850">
        <w:rPr>
          <w:rFonts w:asciiTheme="minorHAnsi" w:hAnsiTheme="minorHAnsi" w:cstheme="minorHAnsi"/>
          <w:spacing w:val="-4"/>
        </w:rPr>
        <w:t xml:space="preserve"> </w:t>
      </w:r>
      <w:r w:rsidRPr="00454850">
        <w:rPr>
          <w:rFonts w:asciiTheme="minorHAnsi" w:hAnsiTheme="minorHAnsi" w:cstheme="minorHAnsi"/>
        </w:rPr>
        <w:t>e</w:t>
      </w:r>
      <w:r w:rsidRPr="00454850">
        <w:rPr>
          <w:rFonts w:asciiTheme="minorHAnsi" w:hAnsiTheme="minorHAnsi" w:cstheme="minorHAnsi"/>
          <w:spacing w:val="-1"/>
        </w:rPr>
        <w:t xml:space="preserve"> le</w:t>
      </w:r>
      <w:r w:rsidRPr="00454850">
        <w:rPr>
          <w:rFonts w:asciiTheme="minorHAnsi" w:hAnsiTheme="minorHAnsi" w:cstheme="minorHAnsi"/>
          <w:spacing w:val="-3"/>
        </w:rPr>
        <w:t xml:space="preserve"> </w:t>
      </w:r>
      <w:r w:rsidRPr="00454850">
        <w:rPr>
          <w:rFonts w:asciiTheme="minorHAnsi" w:hAnsiTheme="minorHAnsi" w:cstheme="minorHAnsi"/>
          <w:spacing w:val="-1"/>
        </w:rPr>
        <w:t>caratteristiche</w:t>
      </w:r>
      <w:r w:rsidRPr="00454850">
        <w:rPr>
          <w:rFonts w:asciiTheme="minorHAnsi" w:hAnsiTheme="minorHAnsi" w:cstheme="minorHAnsi"/>
          <w:spacing w:val="-3"/>
        </w:rPr>
        <w:t xml:space="preserve"> </w:t>
      </w:r>
      <w:r w:rsidRPr="00454850">
        <w:rPr>
          <w:rFonts w:asciiTheme="minorHAnsi" w:hAnsiTheme="minorHAnsi" w:cstheme="minorHAnsi"/>
        </w:rPr>
        <w:t>dei</w:t>
      </w:r>
      <w:r w:rsidRPr="00454850">
        <w:rPr>
          <w:rFonts w:asciiTheme="minorHAnsi" w:hAnsiTheme="minorHAnsi" w:cstheme="minorHAnsi"/>
          <w:spacing w:val="-4"/>
        </w:rPr>
        <w:t xml:space="preserve"> </w:t>
      </w:r>
      <w:r w:rsidRPr="00454850">
        <w:rPr>
          <w:rFonts w:asciiTheme="minorHAnsi" w:hAnsiTheme="minorHAnsi" w:cstheme="minorHAnsi"/>
          <w:spacing w:val="-1"/>
        </w:rPr>
        <w:t>prodotti/servizi</w:t>
      </w:r>
      <w:r w:rsidRPr="00454850">
        <w:rPr>
          <w:rFonts w:asciiTheme="minorHAnsi" w:hAnsiTheme="minorHAnsi" w:cstheme="minorHAnsi"/>
        </w:rPr>
        <w:t xml:space="preserve"> oggetto</w:t>
      </w:r>
      <w:r w:rsidRPr="00454850">
        <w:rPr>
          <w:rFonts w:asciiTheme="minorHAnsi" w:hAnsiTheme="minorHAnsi" w:cstheme="minorHAnsi"/>
          <w:spacing w:val="123"/>
          <w:w w:val="99"/>
        </w:rPr>
        <w:t xml:space="preserve"> </w:t>
      </w:r>
      <w:r w:rsidRPr="00454850">
        <w:rPr>
          <w:rFonts w:asciiTheme="minorHAnsi" w:hAnsiTheme="minorHAnsi" w:cstheme="minorHAnsi"/>
          <w:spacing w:val="-1"/>
        </w:rPr>
        <w:t>di</w:t>
      </w:r>
      <w:r w:rsidRPr="00454850">
        <w:rPr>
          <w:rFonts w:asciiTheme="minorHAnsi" w:hAnsiTheme="minorHAnsi" w:cstheme="minorHAnsi"/>
          <w:spacing w:val="-13"/>
        </w:rPr>
        <w:t xml:space="preserve"> </w:t>
      </w:r>
      <w:r w:rsidRPr="00454850">
        <w:rPr>
          <w:rFonts w:asciiTheme="minorHAnsi" w:hAnsiTheme="minorHAnsi" w:cstheme="minorHAnsi"/>
        </w:rPr>
        <w:t>offerta.</w:t>
      </w:r>
    </w:p>
    <w:p w14:paraId="6E1E087B" w14:textId="77777777" w:rsidR="008E7D12" w:rsidRPr="00454850" w:rsidRDefault="008E7D12" w:rsidP="008E7D12">
      <w:pPr>
        <w:jc w:val="both"/>
        <w:rPr>
          <w:rFonts w:asciiTheme="minorHAnsi" w:hAnsiTheme="minorHAnsi" w:cstheme="minorHAnsi"/>
        </w:rPr>
      </w:pPr>
    </w:p>
    <w:p w14:paraId="113845F5" w14:textId="77777777" w:rsidR="008E7D12" w:rsidRPr="00454850" w:rsidRDefault="008E7D12" w:rsidP="008E7D12">
      <w:pPr>
        <w:jc w:val="both"/>
        <w:rPr>
          <w:rFonts w:asciiTheme="minorHAnsi" w:hAnsiTheme="minorHAnsi" w:cstheme="minorHAnsi"/>
          <w:b/>
          <w:bCs/>
          <w:color w:val="4F81BD"/>
          <w:sz w:val="26"/>
          <w:szCs w:val="26"/>
        </w:rPr>
      </w:pPr>
      <w:r w:rsidRPr="00454850">
        <w:rPr>
          <w:rFonts w:asciiTheme="minorHAnsi" w:hAnsiTheme="minorHAnsi" w:cstheme="minorHAnsi"/>
          <w:b/>
          <w:bCs/>
          <w:color w:val="4F81BD"/>
          <w:sz w:val="26"/>
          <w:szCs w:val="26"/>
        </w:rPr>
        <w:t xml:space="preserve">Affidamenti servizi esternalizzati </w:t>
      </w:r>
    </w:p>
    <w:p w14:paraId="36E07171" w14:textId="77777777" w:rsidR="008E7D12" w:rsidRPr="00FB6977" w:rsidRDefault="008E7D12" w:rsidP="008E7D12">
      <w:pPr>
        <w:jc w:val="both"/>
        <w:rPr>
          <w:rFonts w:asciiTheme="minorHAnsi" w:hAnsiTheme="minorHAnsi" w:cstheme="minorHAnsi"/>
          <w:i/>
          <w:iCs/>
          <w:sz w:val="18"/>
        </w:rPr>
      </w:pPr>
    </w:p>
    <w:p w14:paraId="5B6CC0AF" w14:textId="77777777" w:rsidR="008E7D12" w:rsidRPr="00454850" w:rsidRDefault="008E7D12" w:rsidP="008E7D12">
      <w:pPr>
        <w:jc w:val="both"/>
        <w:rPr>
          <w:rFonts w:asciiTheme="minorHAnsi" w:hAnsiTheme="minorHAnsi" w:cstheme="minorHAnsi"/>
        </w:rPr>
      </w:pPr>
      <w:r w:rsidRPr="00454850">
        <w:rPr>
          <w:rFonts w:asciiTheme="minorHAnsi" w:hAnsiTheme="minorHAnsi" w:cstheme="minorHAnsi"/>
        </w:rPr>
        <w:t xml:space="preserve">Alcuni servizi sono </w:t>
      </w:r>
      <w:r w:rsidRPr="00454850">
        <w:rPr>
          <w:rFonts w:asciiTheme="minorHAnsi" w:hAnsiTheme="minorHAnsi" w:cstheme="minorHAnsi"/>
          <w:spacing w:val="-1"/>
        </w:rPr>
        <w:t>di competenza della</w:t>
      </w:r>
      <w:r w:rsidRPr="00454850">
        <w:rPr>
          <w:rFonts w:asciiTheme="minorHAnsi" w:hAnsiTheme="minorHAnsi" w:cstheme="minorHAnsi"/>
        </w:rPr>
        <w:t xml:space="preserve"> Stazione</w:t>
      </w:r>
      <w:r w:rsidRPr="00454850">
        <w:rPr>
          <w:rFonts w:asciiTheme="minorHAnsi" w:hAnsiTheme="minorHAnsi" w:cstheme="minorHAnsi"/>
          <w:spacing w:val="53"/>
        </w:rPr>
        <w:t xml:space="preserve"> </w:t>
      </w:r>
      <w:r w:rsidRPr="00454850">
        <w:rPr>
          <w:rFonts w:asciiTheme="minorHAnsi" w:hAnsiTheme="minorHAnsi" w:cstheme="minorHAnsi"/>
        </w:rPr>
        <w:t>Unica</w:t>
      </w:r>
      <w:r w:rsidRPr="00454850">
        <w:rPr>
          <w:rFonts w:asciiTheme="minorHAnsi" w:hAnsiTheme="minorHAnsi" w:cstheme="minorHAnsi"/>
          <w:spacing w:val="55"/>
        </w:rPr>
        <w:t xml:space="preserve"> </w:t>
      </w:r>
      <w:r w:rsidRPr="00454850">
        <w:rPr>
          <w:rFonts w:asciiTheme="minorHAnsi" w:hAnsiTheme="minorHAnsi" w:cstheme="minorHAnsi"/>
          <w:spacing w:val="-1"/>
        </w:rPr>
        <w:t>Appaltante della Regione Marche</w:t>
      </w:r>
      <w:r w:rsidRPr="00454850">
        <w:rPr>
          <w:rFonts w:asciiTheme="minorHAnsi" w:hAnsiTheme="minorHAnsi" w:cstheme="minorHAnsi"/>
          <w:spacing w:val="53"/>
        </w:rPr>
        <w:t>.</w:t>
      </w:r>
      <w:r w:rsidRPr="00454850">
        <w:rPr>
          <w:rFonts w:asciiTheme="minorHAnsi" w:hAnsiTheme="minorHAnsi" w:cstheme="minorHAnsi"/>
        </w:rPr>
        <w:t xml:space="preserve"> In particolare, la DGRM n. 468/2016 sopra citata prevede l’operatività della SUAM, quale soggetto aggregatore, per i seguenti servizi </w:t>
      </w:r>
      <w:r w:rsidRPr="00454850">
        <w:rPr>
          <w:rFonts w:asciiTheme="minorHAnsi" w:hAnsiTheme="minorHAnsi" w:cstheme="minorHAnsi"/>
          <w:b/>
        </w:rPr>
        <w:t>specifici</w:t>
      </w:r>
      <w:r w:rsidRPr="00454850">
        <w:rPr>
          <w:rFonts w:asciiTheme="minorHAnsi" w:hAnsiTheme="minorHAnsi" w:cstheme="minorHAnsi"/>
        </w:rPr>
        <w:t xml:space="preserve"> in area sanitaria e le relative soglie di obbligatorietà: </w:t>
      </w:r>
    </w:p>
    <w:p w14:paraId="7628E219" w14:textId="77777777" w:rsidR="008E7D12" w:rsidRPr="00454850" w:rsidRDefault="008E7D12" w:rsidP="00CC4DEF">
      <w:pPr>
        <w:widowControl w:val="0"/>
        <w:numPr>
          <w:ilvl w:val="0"/>
          <w:numId w:val="22"/>
        </w:numPr>
        <w:autoSpaceDE w:val="0"/>
        <w:autoSpaceDN w:val="0"/>
        <w:adjustRightInd w:val="0"/>
        <w:spacing w:before="120" w:after="120"/>
        <w:ind w:left="714" w:hanging="357"/>
        <w:jc w:val="both"/>
        <w:rPr>
          <w:rFonts w:asciiTheme="minorHAnsi" w:hAnsiTheme="minorHAnsi" w:cstheme="minorHAnsi"/>
        </w:rPr>
      </w:pPr>
      <w:r w:rsidRPr="00454850">
        <w:rPr>
          <w:rFonts w:asciiTheme="minorHAnsi" w:hAnsiTheme="minorHAnsi" w:cstheme="minorHAnsi"/>
        </w:rPr>
        <w:t>servizi di pulizia</w:t>
      </w:r>
      <w:r w:rsidRPr="00454850">
        <w:rPr>
          <w:rFonts w:asciiTheme="minorHAnsi" w:hAnsiTheme="minorHAnsi" w:cstheme="minorHAnsi"/>
        </w:rPr>
        <w:tab/>
      </w:r>
      <w:r w:rsidRPr="00454850">
        <w:rPr>
          <w:rFonts w:asciiTheme="minorHAnsi" w:hAnsiTheme="minorHAnsi" w:cstheme="minorHAnsi"/>
        </w:rPr>
        <w:tab/>
      </w:r>
      <w:r w:rsidRPr="00454850">
        <w:rPr>
          <w:rFonts w:asciiTheme="minorHAnsi" w:hAnsiTheme="minorHAnsi" w:cstheme="minorHAnsi"/>
        </w:rPr>
        <w:tab/>
      </w:r>
      <w:r w:rsidRPr="00454850">
        <w:rPr>
          <w:rFonts w:asciiTheme="minorHAnsi" w:hAnsiTheme="minorHAnsi" w:cstheme="minorHAnsi"/>
        </w:rPr>
        <w:tab/>
      </w:r>
      <w:r w:rsidRPr="00454850">
        <w:rPr>
          <w:rFonts w:asciiTheme="minorHAnsi" w:hAnsiTheme="minorHAnsi" w:cstheme="minorHAnsi"/>
        </w:rPr>
        <w:tab/>
      </w:r>
      <w:r w:rsidRPr="00454850">
        <w:rPr>
          <w:rFonts w:asciiTheme="minorHAnsi" w:hAnsiTheme="minorHAnsi" w:cstheme="minorHAnsi"/>
        </w:rPr>
        <w:tab/>
      </w:r>
      <w:r w:rsidRPr="00454850">
        <w:rPr>
          <w:rFonts w:asciiTheme="minorHAnsi" w:hAnsiTheme="minorHAnsi" w:cstheme="minorHAnsi"/>
        </w:rPr>
        <w:tab/>
      </w:r>
      <w:r w:rsidRPr="00454850">
        <w:rPr>
          <w:rFonts w:asciiTheme="minorHAnsi" w:hAnsiTheme="minorHAnsi" w:cstheme="minorHAnsi"/>
        </w:rPr>
        <w:tab/>
        <w:t>(40.000)</w:t>
      </w:r>
      <w:r w:rsidRPr="00454850">
        <w:rPr>
          <w:rFonts w:asciiTheme="minorHAnsi" w:hAnsiTheme="minorHAnsi" w:cstheme="minorHAnsi"/>
          <w:spacing w:val="-7"/>
        </w:rPr>
        <w:t>;</w:t>
      </w:r>
    </w:p>
    <w:p w14:paraId="1976C1D6" w14:textId="77777777" w:rsidR="008E7D12" w:rsidRPr="00454850" w:rsidRDefault="008E7D12" w:rsidP="00CC4DEF">
      <w:pPr>
        <w:widowControl w:val="0"/>
        <w:numPr>
          <w:ilvl w:val="0"/>
          <w:numId w:val="22"/>
        </w:numPr>
        <w:autoSpaceDE w:val="0"/>
        <w:autoSpaceDN w:val="0"/>
        <w:adjustRightInd w:val="0"/>
        <w:spacing w:before="120" w:after="120"/>
        <w:ind w:left="714" w:hanging="357"/>
        <w:jc w:val="both"/>
        <w:rPr>
          <w:rFonts w:asciiTheme="minorHAnsi" w:hAnsiTheme="minorHAnsi" w:cstheme="minorHAnsi"/>
        </w:rPr>
      </w:pPr>
      <w:r w:rsidRPr="00454850">
        <w:rPr>
          <w:rFonts w:asciiTheme="minorHAnsi" w:hAnsiTheme="minorHAnsi" w:cstheme="minorHAnsi"/>
        </w:rPr>
        <w:t>servizi di lavanderia</w:t>
      </w:r>
      <w:r w:rsidRPr="00454850">
        <w:rPr>
          <w:rFonts w:asciiTheme="minorHAnsi" w:hAnsiTheme="minorHAnsi" w:cstheme="minorHAnsi"/>
        </w:rPr>
        <w:tab/>
      </w:r>
      <w:r w:rsidRPr="00454850">
        <w:rPr>
          <w:rFonts w:asciiTheme="minorHAnsi" w:hAnsiTheme="minorHAnsi" w:cstheme="minorHAnsi"/>
        </w:rPr>
        <w:tab/>
      </w:r>
      <w:r w:rsidRPr="00454850">
        <w:rPr>
          <w:rFonts w:asciiTheme="minorHAnsi" w:hAnsiTheme="minorHAnsi" w:cstheme="minorHAnsi"/>
        </w:rPr>
        <w:tab/>
      </w:r>
      <w:r w:rsidRPr="00454850">
        <w:rPr>
          <w:rFonts w:asciiTheme="minorHAnsi" w:hAnsiTheme="minorHAnsi" w:cstheme="minorHAnsi"/>
        </w:rPr>
        <w:tab/>
      </w:r>
      <w:r w:rsidRPr="00454850">
        <w:rPr>
          <w:rFonts w:asciiTheme="minorHAnsi" w:hAnsiTheme="minorHAnsi" w:cstheme="minorHAnsi"/>
        </w:rPr>
        <w:tab/>
      </w:r>
      <w:r w:rsidRPr="00454850">
        <w:rPr>
          <w:rFonts w:asciiTheme="minorHAnsi" w:hAnsiTheme="minorHAnsi" w:cstheme="minorHAnsi"/>
        </w:rPr>
        <w:tab/>
      </w:r>
      <w:r w:rsidRPr="00454850">
        <w:rPr>
          <w:rFonts w:asciiTheme="minorHAnsi" w:hAnsiTheme="minorHAnsi" w:cstheme="minorHAnsi"/>
        </w:rPr>
        <w:tab/>
      </w:r>
      <w:r w:rsidRPr="00454850">
        <w:rPr>
          <w:rFonts w:asciiTheme="minorHAnsi" w:hAnsiTheme="minorHAnsi" w:cstheme="minorHAnsi"/>
        </w:rPr>
        <w:tab/>
        <w:t>(40.000);</w:t>
      </w:r>
    </w:p>
    <w:p w14:paraId="7BF6DFD1" w14:textId="77777777" w:rsidR="008E7D12" w:rsidRPr="00454850" w:rsidRDefault="008E7D12" w:rsidP="00CC4DEF">
      <w:pPr>
        <w:widowControl w:val="0"/>
        <w:numPr>
          <w:ilvl w:val="0"/>
          <w:numId w:val="22"/>
        </w:numPr>
        <w:autoSpaceDE w:val="0"/>
        <w:autoSpaceDN w:val="0"/>
        <w:adjustRightInd w:val="0"/>
        <w:spacing w:before="120" w:after="120"/>
        <w:ind w:left="714" w:hanging="357"/>
        <w:jc w:val="both"/>
        <w:rPr>
          <w:rFonts w:asciiTheme="minorHAnsi" w:hAnsiTheme="minorHAnsi" w:cstheme="minorHAnsi"/>
        </w:rPr>
      </w:pPr>
      <w:r w:rsidRPr="00454850">
        <w:rPr>
          <w:rFonts w:asciiTheme="minorHAnsi" w:hAnsiTheme="minorHAnsi" w:cstheme="minorHAnsi"/>
        </w:rPr>
        <w:t>servizi di ristorazione per pazienti e per dipendenti</w:t>
      </w:r>
      <w:r w:rsidRPr="00454850">
        <w:rPr>
          <w:rFonts w:asciiTheme="minorHAnsi" w:hAnsiTheme="minorHAnsi" w:cstheme="minorHAnsi"/>
        </w:rPr>
        <w:tab/>
      </w:r>
      <w:r w:rsidRPr="00454850">
        <w:rPr>
          <w:rFonts w:asciiTheme="minorHAnsi" w:hAnsiTheme="minorHAnsi" w:cstheme="minorHAnsi"/>
        </w:rPr>
        <w:tab/>
      </w:r>
      <w:r w:rsidRPr="00454850">
        <w:rPr>
          <w:rFonts w:asciiTheme="minorHAnsi" w:hAnsiTheme="minorHAnsi" w:cstheme="minorHAnsi"/>
        </w:rPr>
        <w:tab/>
        <w:t>(40.000);</w:t>
      </w:r>
    </w:p>
    <w:p w14:paraId="48F55427" w14:textId="77777777" w:rsidR="008E7D12" w:rsidRPr="00454850" w:rsidRDefault="008E7D12" w:rsidP="00CC4DEF">
      <w:pPr>
        <w:widowControl w:val="0"/>
        <w:numPr>
          <w:ilvl w:val="0"/>
          <w:numId w:val="22"/>
        </w:numPr>
        <w:autoSpaceDE w:val="0"/>
        <w:autoSpaceDN w:val="0"/>
        <w:adjustRightInd w:val="0"/>
        <w:spacing w:before="120" w:after="120"/>
        <w:ind w:left="714" w:hanging="357"/>
        <w:jc w:val="both"/>
        <w:rPr>
          <w:rFonts w:asciiTheme="minorHAnsi" w:hAnsiTheme="minorHAnsi" w:cstheme="minorHAnsi"/>
        </w:rPr>
      </w:pPr>
      <w:r w:rsidRPr="00454850">
        <w:rPr>
          <w:rFonts w:asciiTheme="minorHAnsi" w:hAnsiTheme="minorHAnsi" w:cstheme="minorHAnsi"/>
        </w:rPr>
        <w:t>servizi di smaltimento rifiuti sanitari</w:t>
      </w:r>
      <w:r w:rsidRPr="00454850">
        <w:rPr>
          <w:rFonts w:asciiTheme="minorHAnsi" w:hAnsiTheme="minorHAnsi" w:cstheme="minorHAnsi"/>
        </w:rPr>
        <w:tab/>
      </w:r>
      <w:r w:rsidRPr="00454850">
        <w:rPr>
          <w:rFonts w:asciiTheme="minorHAnsi" w:hAnsiTheme="minorHAnsi" w:cstheme="minorHAnsi"/>
        </w:rPr>
        <w:tab/>
      </w:r>
      <w:r w:rsidRPr="00454850">
        <w:rPr>
          <w:rFonts w:asciiTheme="minorHAnsi" w:hAnsiTheme="minorHAnsi" w:cstheme="minorHAnsi"/>
        </w:rPr>
        <w:tab/>
      </w:r>
      <w:r w:rsidRPr="00454850">
        <w:rPr>
          <w:rFonts w:asciiTheme="minorHAnsi" w:hAnsiTheme="minorHAnsi" w:cstheme="minorHAnsi"/>
        </w:rPr>
        <w:tab/>
      </w:r>
      <w:r w:rsidRPr="00454850">
        <w:rPr>
          <w:rFonts w:asciiTheme="minorHAnsi" w:hAnsiTheme="minorHAnsi" w:cstheme="minorHAnsi"/>
        </w:rPr>
        <w:tab/>
        <w:t>(40.000);</w:t>
      </w:r>
    </w:p>
    <w:p w14:paraId="06AA467F" w14:textId="77777777" w:rsidR="008E7D12" w:rsidRPr="00454850" w:rsidRDefault="008E7D12" w:rsidP="00CC4DEF">
      <w:pPr>
        <w:widowControl w:val="0"/>
        <w:numPr>
          <w:ilvl w:val="0"/>
          <w:numId w:val="22"/>
        </w:numPr>
        <w:autoSpaceDE w:val="0"/>
        <w:autoSpaceDN w:val="0"/>
        <w:adjustRightInd w:val="0"/>
        <w:spacing w:before="120" w:after="120"/>
        <w:ind w:left="714" w:hanging="357"/>
        <w:jc w:val="both"/>
        <w:rPr>
          <w:rFonts w:asciiTheme="minorHAnsi" w:hAnsiTheme="minorHAnsi" w:cstheme="minorHAnsi"/>
        </w:rPr>
      </w:pPr>
      <w:r w:rsidRPr="00454850">
        <w:rPr>
          <w:rFonts w:asciiTheme="minorHAnsi" w:hAnsiTheme="minorHAnsi" w:cstheme="minorHAnsi"/>
        </w:rPr>
        <w:t>servizi integrati per gestione apparecchiature elettromedicali</w:t>
      </w:r>
      <w:r w:rsidRPr="00454850">
        <w:rPr>
          <w:rFonts w:asciiTheme="minorHAnsi" w:hAnsiTheme="minorHAnsi" w:cstheme="minorHAnsi"/>
        </w:rPr>
        <w:tab/>
        <w:t>(40.000).</w:t>
      </w:r>
    </w:p>
    <w:p w14:paraId="1A95D862" w14:textId="77777777" w:rsidR="00BD2205" w:rsidRPr="00FB6977" w:rsidRDefault="00BD2205" w:rsidP="008E7D12">
      <w:pPr>
        <w:jc w:val="both"/>
        <w:rPr>
          <w:rFonts w:asciiTheme="minorHAnsi" w:hAnsiTheme="minorHAnsi" w:cstheme="minorHAnsi"/>
          <w:sz w:val="2"/>
        </w:rPr>
      </w:pPr>
    </w:p>
    <w:p w14:paraId="4D5F1FF2" w14:textId="5C1B338F" w:rsidR="008E7D12" w:rsidRPr="00454850" w:rsidRDefault="008E7D12" w:rsidP="008E7D12">
      <w:pPr>
        <w:jc w:val="both"/>
        <w:rPr>
          <w:rFonts w:asciiTheme="minorHAnsi" w:hAnsiTheme="minorHAnsi" w:cstheme="minorHAnsi"/>
        </w:rPr>
      </w:pPr>
      <w:r w:rsidRPr="00454850">
        <w:rPr>
          <w:rFonts w:asciiTheme="minorHAnsi" w:hAnsiTheme="minorHAnsi" w:cstheme="minorHAnsi"/>
        </w:rPr>
        <w:t xml:space="preserve">Oltre a questi sono previsti anche servizi di uso </w:t>
      </w:r>
      <w:r w:rsidRPr="00454850">
        <w:rPr>
          <w:rFonts w:asciiTheme="minorHAnsi" w:hAnsiTheme="minorHAnsi" w:cstheme="minorHAnsi"/>
          <w:b/>
        </w:rPr>
        <w:t>comune</w:t>
      </w:r>
      <w:r w:rsidRPr="00454850">
        <w:rPr>
          <w:rFonts w:asciiTheme="minorHAnsi" w:hAnsiTheme="minorHAnsi" w:cstheme="minorHAnsi"/>
        </w:rPr>
        <w:t>, sempre di competenza della SUAM:</w:t>
      </w:r>
    </w:p>
    <w:p w14:paraId="55596E64" w14:textId="77777777" w:rsidR="008E7D12" w:rsidRPr="00454850" w:rsidRDefault="008E7D12" w:rsidP="00CC4DEF">
      <w:pPr>
        <w:widowControl w:val="0"/>
        <w:numPr>
          <w:ilvl w:val="0"/>
          <w:numId w:val="22"/>
        </w:numPr>
        <w:autoSpaceDE w:val="0"/>
        <w:autoSpaceDN w:val="0"/>
        <w:adjustRightInd w:val="0"/>
        <w:spacing w:before="120" w:after="120"/>
        <w:ind w:left="714" w:hanging="357"/>
        <w:jc w:val="both"/>
        <w:rPr>
          <w:rFonts w:asciiTheme="minorHAnsi" w:hAnsiTheme="minorHAnsi" w:cstheme="minorHAnsi"/>
        </w:rPr>
      </w:pPr>
      <w:r w:rsidRPr="00454850">
        <w:rPr>
          <w:rFonts w:asciiTheme="minorHAnsi" w:hAnsiTheme="minorHAnsi" w:cstheme="minorHAnsi"/>
        </w:rPr>
        <w:t>vigilanza armata</w:t>
      </w:r>
      <w:r w:rsidRPr="00454850">
        <w:rPr>
          <w:rFonts w:asciiTheme="minorHAnsi" w:hAnsiTheme="minorHAnsi" w:cstheme="minorHAnsi"/>
        </w:rPr>
        <w:tab/>
      </w:r>
      <w:r w:rsidRPr="00454850">
        <w:rPr>
          <w:rFonts w:asciiTheme="minorHAnsi" w:hAnsiTheme="minorHAnsi" w:cstheme="minorHAnsi"/>
        </w:rPr>
        <w:tab/>
      </w:r>
      <w:r w:rsidRPr="00454850">
        <w:rPr>
          <w:rFonts w:asciiTheme="minorHAnsi" w:hAnsiTheme="minorHAnsi" w:cstheme="minorHAnsi"/>
        </w:rPr>
        <w:tab/>
      </w:r>
      <w:r w:rsidRPr="00454850">
        <w:rPr>
          <w:rFonts w:asciiTheme="minorHAnsi" w:hAnsiTheme="minorHAnsi" w:cstheme="minorHAnsi"/>
        </w:rPr>
        <w:tab/>
      </w:r>
      <w:r w:rsidRPr="00454850">
        <w:rPr>
          <w:rFonts w:asciiTheme="minorHAnsi" w:hAnsiTheme="minorHAnsi" w:cstheme="minorHAnsi"/>
        </w:rPr>
        <w:tab/>
      </w:r>
      <w:r w:rsidRPr="00454850">
        <w:rPr>
          <w:rFonts w:asciiTheme="minorHAnsi" w:hAnsiTheme="minorHAnsi" w:cstheme="minorHAnsi"/>
        </w:rPr>
        <w:tab/>
      </w:r>
      <w:r w:rsidRPr="00454850">
        <w:rPr>
          <w:rFonts w:asciiTheme="minorHAnsi" w:hAnsiTheme="minorHAnsi" w:cstheme="minorHAnsi"/>
        </w:rPr>
        <w:tab/>
      </w:r>
      <w:r w:rsidRPr="00454850">
        <w:rPr>
          <w:rFonts w:asciiTheme="minorHAnsi" w:hAnsiTheme="minorHAnsi" w:cstheme="minorHAnsi"/>
        </w:rPr>
        <w:tab/>
        <w:t>(40.000);</w:t>
      </w:r>
    </w:p>
    <w:p w14:paraId="62ECC63F" w14:textId="77777777" w:rsidR="008E7D12" w:rsidRPr="00454850" w:rsidRDefault="008E7D12" w:rsidP="00CC4DEF">
      <w:pPr>
        <w:widowControl w:val="0"/>
        <w:numPr>
          <w:ilvl w:val="0"/>
          <w:numId w:val="22"/>
        </w:numPr>
        <w:autoSpaceDE w:val="0"/>
        <w:autoSpaceDN w:val="0"/>
        <w:adjustRightInd w:val="0"/>
        <w:spacing w:before="120" w:after="120"/>
        <w:ind w:left="714" w:hanging="357"/>
        <w:jc w:val="both"/>
        <w:rPr>
          <w:rFonts w:asciiTheme="minorHAnsi" w:hAnsiTheme="minorHAnsi" w:cstheme="minorHAnsi"/>
        </w:rPr>
      </w:pPr>
      <w:proofErr w:type="spellStart"/>
      <w:r w:rsidRPr="00454850">
        <w:rPr>
          <w:rFonts w:asciiTheme="minorHAnsi" w:hAnsiTheme="minorHAnsi" w:cstheme="minorHAnsi"/>
        </w:rPr>
        <w:t>facility</w:t>
      </w:r>
      <w:proofErr w:type="spellEnd"/>
      <w:r w:rsidRPr="00454850">
        <w:rPr>
          <w:rFonts w:asciiTheme="minorHAnsi" w:hAnsiTheme="minorHAnsi" w:cstheme="minorHAnsi"/>
        </w:rPr>
        <w:t xml:space="preserve"> management immobili</w:t>
      </w:r>
      <w:r w:rsidRPr="00454850">
        <w:rPr>
          <w:rFonts w:asciiTheme="minorHAnsi" w:hAnsiTheme="minorHAnsi" w:cstheme="minorHAnsi"/>
        </w:rPr>
        <w:tab/>
      </w:r>
      <w:r w:rsidRPr="00454850">
        <w:rPr>
          <w:rFonts w:asciiTheme="minorHAnsi" w:hAnsiTheme="minorHAnsi" w:cstheme="minorHAnsi"/>
        </w:rPr>
        <w:tab/>
      </w:r>
      <w:r w:rsidRPr="00454850">
        <w:rPr>
          <w:rFonts w:asciiTheme="minorHAnsi" w:hAnsiTheme="minorHAnsi" w:cstheme="minorHAnsi"/>
        </w:rPr>
        <w:tab/>
      </w:r>
      <w:r w:rsidRPr="00454850">
        <w:rPr>
          <w:rFonts w:asciiTheme="minorHAnsi" w:hAnsiTheme="minorHAnsi" w:cstheme="minorHAnsi"/>
        </w:rPr>
        <w:tab/>
      </w:r>
      <w:r w:rsidRPr="00454850">
        <w:rPr>
          <w:rFonts w:asciiTheme="minorHAnsi" w:hAnsiTheme="minorHAnsi" w:cstheme="minorHAnsi"/>
        </w:rPr>
        <w:tab/>
      </w:r>
      <w:r w:rsidRPr="00454850">
        <w:rPr>
          <w:rFonts w:asciiTheme="minorHAnsi" w:hAnsiTheme="minorHAnsi" w:cstheme="minorHAnsi"/>
        </w:rPr>
        <w:tab/>
        <w:t>(soglia comunitaria);</w:t>
      </w:r>
    </w:p>
    <w:p w14:paraId="307E4983" w14:textId="77777777" w:rsidR="008E7D12" w:rsidRPr="00454850" w:rsidRDefault="008E7D12" w:rsidP="00CC4DEF">
      <w:pPr>
        <w:widowControl w:val="0"/>
        <w:numPr>
          <w:ilvl w:val="0"/>
          <w:numId w:val="22"/>
        </w:numPr>
        <w:autoSpaceDE w:val="0"/>
        <w:autoSpaceDN w:val="0"/>
        <w:adjustRightInd w:val="0"/>
        <w:spacing w:before="120" w:after="120"/>
        <w:ind w:left="714" w:hanging="357"/>
        <w:jc w:val="both"/>
        <w:rPr>
          <w:rFonts w:asciiTheme="minorHAnsi" w:hAnsiTheme="minorHAnsi" w:cstheme="minorHAnsi"/>
        </w:rPr>
      </w:pPr>
      <w:r w:rsidRPr="00454850">
        <w:rPr>
          <w:rFonts w:asciiTheme="minorHAnsi" w:hAnsiTheme="minorHAnsi" w:cstheme="minorHAnsi"/>
        </w:rPr>
        <w:t>pulizia immobili</w:t>
      </w:r>
      <w:r w:rsidRPr="00454850">
        <w:rPr>
          <w:rFonts w:asciiTheme="minorHAnsi" w:hAnsiTheme="minorHAnsi" w:cstheme="minorHAnsi"/>
        </w:rPr>
        <w:tab/>
      </w:r>
      <w:r w:rsidRPr="00454850">
        <w:rPr>
          <w:rFonts w:asciiTheme="minorHAnsi" w:hAnsiTheme="minorHAnsi" w:cstheme="minorHAnsi"/>
        </w:rPr>
        <w:tab/>
      </w:r>
      <w:r w:rsidRPr="00454850">
        <w:rPr>
          <w:rFonts w:asciiTheme="minorHAnsi" w:hAnsiTheme="minorHAnsi" w:cstheme="minorHAnsi"/>
        </w:rPr>
        <w:tab/>
      </w:r>
      <w:r w:rsidRPr="00454850">
        <w:rPr>
          <w:rFonts w:asciiTheme="minorHAnsi" w:hAnsiTheme="minorHAnsi" w:cstheme="minorHAnsi"/>
        </w:rPr>
        <w:tab/>
      </w:r>
      <w:r w:rsidRPr="00454850">
        <w:rPr>
          <w:rFonts w:asciiTheme="minorHAnsi" w:hAnsiTheme="minorHAnsi" w:cstheme="minorHAnsi"/>
        </w:rPr>
        <w:tab/>
      </w:r>
      <w:r w:rsidRPr="00454850">
        <w:rPr>
          <w:rFonts w:asciiTheme="minorHAnsi" w:hAnsiTheme="minorHAnsi" w:cstheme="minorHAnsi"/>
        </w:rPr>
        <w:tab/>
      </w:r>
      <w:r w:rsidRPr="00454850">
        <w:rPr>
          <w:rFonts w:asciiTheme="minorHAnsi" w:hAnsiTheme="minorHAnsi" w:cstheme="minorHAnsi"/>
        </w:rPr>
        <w:tab/>
      </w:r>
      <w:r w:rsidRPr="00454850">
        <w:rPr>
          <w:rFonts w:asciiTheme="minorHAnsi" w:hAnsiTheme="minorHAnsi" w:cstheme="minorHAnsi"/>
        </w:rPr>
        <w:tab/>
        <w:t>(soglia comunitaria);</w:t>
      </w:r>
    </w:p>
    <w:p w14:paraId="77D6EC45" w14:textId="77777777" w:rsidR="008E7D12" w:rsidRPr="00454850" w:rsidRDefault="008E7D12" w:rsidP="00CC4DEF">
      <w:pPr>
        <w:widowControl w:val="0"/>
        <w:numPr>
          <w:ilvl w:val="0"/>
          <w:numId w:val="22"/>
        </w:numPr>
        <w:autoSpaceDE w:val="0"/>
        <w:autoSpaceDN w:val="0"/>
        <w:adjustRightInd w:val="0"/>
        <w:spacing w:before="120" w:after="120"/>
        <w:ind w:left="714" w:hanging="357"/>
        <w:jc w:val="both"/>
        <w:rPr>
          <w:rFonts w:asciiTheme="minorHAnsi" w:hAnsiTheme="minorHAnsi" w:cstheme="minorHAnsi"/>
        </w:rPr>
      </w:pPr>
      <w:r w:rsidRPr="00454850">
        <w:rPr>
          <w:rFonts w:asciiTheme="minorHAnsi" w:hAnsiTheme="minorHAnsi" w:cstheme="minorHAnsi"/>
        </w:rPr>
        <w:t>guardiania</w:t>
      </w:r>
      <w:r w:rsidRPr="00454850">
        <w:rPr>
          <w:rFonts w:asciiTheme="minorHAnsi" w:hAnsiTheme="minorHAnsi" w:cstheme="minorHAnsi"/>
        </w:rPr>
        <w:tab/>
      </w:r>
      <w:r w:rsidRPr="00454850">
        <w:rPr>
          <w:rFonts w:asciiTheme="minorHAnsi" w:hAnsiTheme="minorHAnsi" w:cstheme="minorHAnsi"/>
        </w:rPr>
        <w:tab/>
      </w:r>
      <w:r w:rsidRPr="00454850">
        <w:rPr>
          <w:rFonts w:asciiTheme="minorHAnsi" w:hAnsiTheme="minorHAnsi" w:cstheme="minorHAnsi"/>
        </w:rPr>
        <w:tab/>
      </w:r>
      <w:r w:rsidRPr="00454850">
        <w:rPr>
          <w:rFonts w:asciiTheme="minorHAnsi" w:hAnsiTheme="minorHAnsi" w:cstheme="minorHAnsi"/>
        </w:rPr>
        <w:tab/>
      </w:r>
      <w:r w:rsidRPr="00454850">
        <w:rPr>
          <w:rFonts w:asciiTheme="minorHAnsi" w:hAnsiTheme="minorHAnsi" w:cstheme="minorHAnsi"/>
        </w:rPr>
        <w:tab/>
      </w:r>
      <w:r w:rsidRPr="00454850">
        <w:rPr>
          <w:rFonts w:asciiTheme="minorHAnsi" w:hAnsiTheme="minorHAnsi" w:cstheme="minorHAnsi"/>
        </w:rPr>
        <w:tab/>
      </w:r>
      <w:r w:rsidRPr="00454850">
        <w:rPr>
          <w:rFonts w:asciiTheme="minorHAnsi" w:hAnsiTheme="minorHAnsi" w:cstheme="minorHAnsi"/>
        </w:rPr>
        <w:tab/>
      </w:r>
      <w:r w:rsidRPr="00454850">
        <w:rPr>
          <w:rFonts w:asciiTheme="minorHAnsi" w:hAnsiTheme="minorHAnsi" w:cstheme="minorHAnsi"/>
        </w:rPr>
        <w:tab/>
      </w:r>
      <w:r w:rsidRPr="00454850">
        <w:rPr>
          <w:rFonts w:asciiTheme="minorHAnsi" w:hAnsiTheme="minorHAnsi" w:cstheme="minorHAnsi"/>
        </w:rPr>
        <w:tab/>
        <w:t>(40.000);</w:t>
      </w:r>
    </w:p>
    <w:p w14:paraId="0B33106D" w14:textId="3CAC5048" w:rsidR="008E7D12" w:rsidRPr="00454850" w:rsidRDefault="008E7D12" w:rsidP="00CC4DEF">
      <w:pPr>
        <w:widowControl w:val="0"/>
        <w:numPr>
          <w:ilvl w:val="0"/>
          <w:numId w:val="22"/>
        </w:numPr>
        <w:autoSpaceDE w:val="0"/>
        <w:autoSpaceDN w:val="0"/>
        <w:adjustRightInd w:val="0"/>
        <w:spacing w:before="120" w:after="120"/>
        <w:ind w:left="714" w:hanging="357"/>
        <w:jc w:val="both"/>
        <w:rPr>
          <w:rFonts w:asciiTheme="minorHAnsi" w:hAnsiTheme="minorHAnsi" w:cstheme="minorHAnsi"/>
        </w:rPr>
      </w:pPr>
      <w:r w:rsidRPr="00454850">
        <w:rPr>
          <w:rFonts w:asciiTheme="minorHAnsi" w:hAnsiTheme="minorHAnsi" w:cstheme="minorHAnsi"/>
        </w:rPr>
        <w:t xml:space="preserve">manutenzione immobili e impianti </w:t>
      </w:r>
      <w:r w:rsidRPr="00454850">
        <w:rPr>
          <w:rFonts w:asciiTheme="minorHAnsi" w:hAnsiTheme="minorHAnsi" w:cstheme="minorHAnsi"/>
        </w:rPr>
        <w:tab/>
      </w:r>
      <w:r w:rsidRPr="00454850">
        <w:rPr>
          <w:rFonts w:asciiTheme="minorHAnsi" w:hAnsiTheme="minorHAnsi" w:cstheme="minorHAnsi"/>
        </w:rPr>
        <w:tab/>
      </w:r>
      <w:r w:rsidRPr="00454850">
        <w:rPr>
          <w:rFonts w:asciiTheme="minorHAnsi" w:hAnsiTheme="minorHAnsi" w:cstheme="minorHAnsi"/>
        </w:rPr>
        <w:tab/>
      </w:r>
      <w:r w:rsidRPr="00454850">
        <w:rPr>
          <w:rFonts w:asciiTheme="minorHAnsi" w:hAnsiTheme="minorHAnsi" w:cstheme="minorHAnsi"/>
        </w:rPr>
        <w:tab/>
      </w:r>
      <w:r w:rsidRPr="00454850">
        <w:rPr>
          <w:rFonts w:asciiTheme="minorHAnsi" w:hAnsiTheme="minorHAnsi" w:cstheme="minorHAnsi"/>
        </w:rPr>
        <w:tab/>
      </w:r>
      <w:r w:rsidR="00C31083">
        <w:rPr>
          <w:rFonts w:asciiTheme="minorHAnsi" w:hAnsiTheme="minorHAnsi" w:cstheme="minorHAnsi"/>
        </w:rPr>
        <w:tab/>
      </w:r>
      <w:r w:rsidRPr="00454850">
        <w:rPr>
          <w:rFonts w:asciiTheme="minorHAnsi" w:hAnsiTheme="minorHAnsi" w:cstheme="minorHAnsi"/>
        </w:rPr>
        <w:t>(soglia comunitaria).</w:t>
      </w:r>
    </w:p>
    <w:p w14:paraId="344C7819" w14:textId="77777777" w:rsidR="00BD2205" w:rsidRPr="00FB6977" w:rsidRDefault="00BD2205" w:rsidP="008E7D12">
      <w:pPr>
        <w:jc w:val="both"/>
        <w:rPr>
          <w:rFonts w:asciiTheme="minorHAnsi" w:hAnsiTheme="minorHAnsi" w:cstheme="minorHAnsi"/>
          <w:spacing w:val="-1"/>
          <w:sz w:val="2"/>
        </w:rPr>
      </w:pPr>
    </w:p>
    <w:p w14:paraId="4109D4BA" w14:textId="763A43EB" w:rsidR="008E7D12" w:rsidRPr="00454850" w:rsidRDefault="008E7D12" w:rsidP="008E7D12">
      <w:pPr>
        <w:jc w:val="both"/>
        <w:rPr>
          <w:rFonts w:asciiTheme="minorHAnsi" w:hAnsiTheme="minorHAnsi" w:cstheme="minorHAnsi"/>
        </w:rPr>
      </w:pPr>
      <w:r w:rsidRPr="00454850">
        <w:rPr>
          <w:rFonts w:asciiTheme="minorHAnsi" w:hAnsiTheme="minorHAnsi" w:cstheme="minorHAnsi"/>
          <w:spacing w:val="-1"/>
        </w:rPr>
        <w:t>Per</w:t>
      </w:r>
      <w:r w:rsidRPr="00454850">
        <w:rPr>
          <w:rFonts w:asciiTheme="minorHAnsi" w:hAnsiTheme="minorHAnsi" w:cstheme="minorHAnsi"/>
        </w:rPr>
        <w:t xml:space="preserve"> </w:t>
      </w:r>
      <w:r w:rsidRPr="00454850">
        <w:rPr>
          <w:rFonts w:asciiTheme="minorHAnsi" w:hAnsiTheme="minorHAnsi" w:cstheme="minorHAnsi"/>
          <w:spacing w:val="-1"/>
        </w:rPr>
        <w:t>i restanti</w:t>
      </w:r>
      <w:r w:rsidRPr="00454850">
        <w:rPr>
          <w:rFonts w:asciiTheme="minorHAnsi" w:hAnsiTheme="minorHAnsi" w:cstheme="minorHAnsi"/>
          <w:spacing w:val="-3"/>
        </w:rPr>
        <w:t xml:space="preserve"> </w:t>
      </w:r>
      <w:r w:rsidRPr="00454850">
        <w:rPr>
          <w:rFonts w:asciiTheme="minorHAnsi" w:hAnsiTheme="minorHAnsi" w:cstheme="minorHAnsi"/>
          <w:spacing w:val="-1"/>
        </w:rPr>
        <w:t>servizi esternalizzati (</w:t>
      </w:r>
      <w:r w:rsidRPr="00454850">
        <w:rPr>
          <w:rFonts w:asciiTheme="minorHAnsi" w:hAnsiTheme="minorHAnsi" w:cstheme="minorHAnsi"/>
        </w:rPr>
        <w:t>trasporti non sanitari, disinfezione e disinfestazione, portierato, servizio archiviazione, servizi sociosanitari)</w:t>
      </w:r>
      <w:r w:rsidRPr="00454850">
        <w:rPr>
          <w:rFonts w:asciiTheme="minorHAnsi" w:hAnsiTheme="minorHAnsi" w:cstheme="minorHAnsi"/>
          <w:spacing w:val="-1"/>
        </w:rPr>
        <w:t xml:space="preserve"> sono previsti controlli</w:t>
      </w:r>
      <w:r w:rsidRPr="00454850">
        <w:rPr>
          <w:rFonts w:asciiTheme="minorHAnsi" w:hAnsiTheme="minorHAnsi" w:cstheme="minorHAnsi"/>
          <w:spacing w:val="-7"/>
        </w:rPr>
        <w:t xml:space="preserve"> </w:t>
      </w:r>
      <w:r w:rsidRPr="00454850">
        <w:rPr>
          <w:rFonts w:asciiTheme="minorHAnsi" w:hAnsiTheme="minorHAnsi" w:cstheme="minorHAnsi"/>
        </w:rPr>
        <w:t>sia</w:t>
      </w:r>
      <w:r w:rsidRPr="00454850">
        <w:rPr>
          <w:rFonts w:asciiTheme="minorHAnsi" w:hAnsiTheme="minorHAnsi" w:cstheme="minorHAnsi"/>
          <w:spacing w:val="-5"/>
        </w:rPr>
        <w:t xml:space="preserve"> </w:t>
      </w:r>
      <w:r w:rsidRPr="00454850">
        <w:rPr>
          <w:rFonts w:asciiTheme="minorHAnsi" w:hAnsiTheme="minorHAnsi" w:cstheme="minorHAnsi"/>
        </w:rPr>
        <w:t>sul</w:t>
      </w:r>
      <w:r w:rsidRPr="00454850">
        <w:rPr>
          <w:rFonts w:asciiTheme="minorHAnsi" w:hAnsiTheme="minorHAnsi" w:cstheme="minorHAnsi"/>
          <w:spacing w:val="-7"/>
        </w:rPr>
        <w:t xml:space="preserve"> </w:t>
      </w:r>
      <w:r w:rsidRPr="00454850">
        <w:rPr>
          <w:rFonts w:asciiTheme="minorHAnsi" w:hAnsiTheme="minorHAnsi" w:cstheme="minorHAnsi"/>
        </w:rPr>
        <w:t>personale</w:t>
      </w:r>
      <w:r w:rsidRPr="00454850">
        <w:rPr>
          <w:rFonts w:asciiTheme="minorHAnsi" w:hAnsiTheme="minorHAnsi" w:cstheme="minorHAnsi"/>
          <w:spacing w:val="-7"/>
        </w:rPr>
        <w:t xml:space="preserve"> </w:t>
      </w:r>
      <w:r w:rsidRPr="00454850">
        <w:rPr>
          <w:rFonts w:asciiTheme="minorHAnsi" w:hAnsiTheme="minorHAnsi" w:cstheme="minorHAnsi"/>
        </w:rPr>
        <w:t>che</w:t>
      </w:r>
      <w:r w:rsidRPr="00454850">
        <w:rPr>
          <w:rFonts w:asciiTheme="minorHAnsi" w:hAnsiTheme="minorHAnsi" w:cstheme="minorHAnsi"/>
          <w:spacing w:val="-7"/>
        </w:rPr>
        <w:t xml:space="preserve"> </w:t>
      </w:r>
      <w:r w:rsidRPr="00454850">
        <w:rPr>
          <w:rFonts w:asciiTheme="minorHAnsi" w:hAnsiTheme="minorHAnsi" w:cstheme="minorHAnsi"/>
        </w:rPr>
        <w:t>sulla</w:t>
      </w:r>
      <w:r w:rsidRPr="00454850">
        <w:rPr>
          <w:rFonts w:asciiTheme="minorHAnsi" w:hAnsiTheme="minorHAnsi" w:cstheme="minorHAnsi"/>
          <w:spacing w:val="-8"/>
        </w:rPr>
        <w:t xml:space="preserve"> </w:t>
      </w:r>
      <w:r w:rsidRPr="00454850">
        <w:rPr>
          <w:rFonts w:asciiTheme="minorHAnsi" w:hAnsiTheme="minorHAnsi" w:cstheme="minorHAnsi"/>
        </w:rPr>
        <w:t>qualità</w:t>
      </w:r>
      <w:r w:rsidRPr="00454850">
        <w:rPr>
          <w:rFonts w:asciiTheme="minorHAnsi" w:hAnsiTheme="minorHAnsi" w:cstheme="minorHAnsi"/>
          <w:spacing w:val="-7"/>
        </w:rPr>
        <w:t xml:space="preserve"> </w:t>
      </w:r>
      <w:r w:rsidRPr="00454850">
        <w:rPr>
          <w:rFonts w:asciiTheme="minorHAnsi" w:hAnsiTheme="minorHAnsi" w:cstheme="minorHAnsi"/>
        </w:rPr>
        <w:t>del</w:t>
      </w:r>
      <w:r w:rsidRPr="00454850">
        <w:rPr>
          <w:rFonts w:asciiTheme="minorHAnsi" w:hAnsiTheme="minorHAnsi" w:cstheme="minorHAnsi"/>
          <w:spacing w:val="-7"/>
        </w:rPr>
        <w:t xml:space="preserve"> </w:t>
      </w:r>
      <w:r w:rsidRPr="00454850">
        <w:rPr>
          <w:rFonts w:asciiTheme="minorHAnsi" w:hAnsiTheme="minorHAnsi" w:cstheme="minorHAnsi"/>
        </w:rPr>
        <w:t>servizio.</w:t>
      </w:r>
    </w:p>
    <w:p w14:paraId="3132C714" w14:textId="77777777" w:rsidR="008E7D12" w:rsidRPr="00454850" w:rsidRDefault="008E7D12" w:rsidP="008E7D12">
      <w:pPr>
        <w:jc w:val="both"/>
        <w:rPr>
          <w:rFonts w:asciiTheme="minorHAnsi" w:hAnsiTheme="minorHAnsi" w:cstheme="minorHAnsi"/>
        </w:rPr>
      </w:pPr>
      <w:r w:rsidRPr="00454850">
        <w:rPr>
          <w:rFonts w:asciiTheme="minorHAnsi" w:hAnsiTheme="minorHAnsi" w:cstheme="minorHAnsi"/>
          <w:spacing w:val="-1"/>
        </w:rPr>
        <w:t>Per</w:t>
      </w:r>
      <w:r w:rsidRPr="00454850">
        <w:rPr>
          <w:rFonts w:asciiTheme="minorHAnsi" w:hAnsiTheme="minorHAnsi" w:cstheme="minorHAnsi"/>
          <w:spacing w:val="26"/>
        </w:rPr>
        <w:t xml:space="preserve"> </w:t>
      </w:r>
      <w:r w:rsidRPr="00454850">
        <w:rPr>
          <w:rFonts w:asciiTheme="minorHAnsi" w:hAnsiTheme="minorHAnsi" w:cstheme="minorHAnsi"/>
        </w:rPr>
        <w:t>ogni</w:t>
      </w:r>
      <w:r w:rsidRPr="00454850">
        <w:rPr>
          <w:rFonts w:asciiTheme="minorHAnsi" w:hAnsiTheme="minorHAnsi" w:cstheme="minorHAnsi"/>
          <w:spacing w:val="25"/>
        </w:rPr>
        <w:t xml:space="preserve"> </w:t>
      </w:r>
      <w:r w:rsidRPr="00454850">
        <w:rPr>
          <w:rFonts w:asciiTheme="minorHAnsi" w:hAnsiTheme="minorHAnsi" w:cstheme="minorHAnsi"/>
          <w:spacing w:val="-1"/>
        </w:rPr>
        <w:t>procedura,</w:t>
      </w:r>
      <w:r w:rsidRPr="00454850">
        <w:rPr>
          <w:rFonts w:asciiTheme="minorHAnsi" w:hAnsiTheme="minorHAnsi" w:cstheme="minorHAnsi"/>
          <w:spacing w:val="27"/>
        </w:rPr>
        <w:t xml:space="preserve"> </w:t>
      </w:r>
      <w:r w:rsidRPr="00454850">
        <w:rPr>
          <w:rFonts w:asciiTheme="minorHAnsi" w:hAnsiTheme="minorHAnsi" w:cstheme="minorHAnsi"/>
          <w:spacing w:val="-1"/>
        </w:rPr>
        <w:t>il</w:t>
      </w:r>
      <w:r w:rsidRPr="00454850">
        <w:rPr>
          <w:rFonts w:asciiTheme="minorHAnsi" w:hAnsiTheme="minorHAnsi" w:cstheme="minorHAnsi"/>
          <w:spacing w:val="25"/>
        </w:rPr>
        <w:t xml:space="preserve"> </w:t>
      </w:r>
      <w:r w:rsidRPr="00454850">
        <w:rPr>
          <w:rFonts w:asciiTheme="minorHAnsi" w:hAnsiTheme="minorHAnsi" w:cstheme="minorHAnsi"/>
        </w:rPr>
        <w:t>capitolato</w:t>
      </w:r>
      <w:r w:rsidRPr="00454850">
        <w:rPr>
          <w:rFonts w:asciiTheme="minorHAnsi" w:hAnsiTheme="minorHAnsi" w:cstheme="minorHAnsi"/>
          <w:spacing w:val="25"/>
        </w:rPr>
        <w:t xml:space="preserve"> </w:t>
      </w:r>
      <w:r w:rsidRPr="00454850">
        <w:rPr>
          <w:rFonts w:asciiTheme="minorHAnsi" w:hAnsiTheme="minorHAnsi" w:cstheme="minorHAnsi"/>
        </w:rPr>
        <w:t>con</w:t>
      </w:r>
      <w:r w:rsidRPr="00454850">
        <w:rPr>
          <w:rFonts w:asciiTheme="minorHAnsi" w:hAnsiTheme="minorHAnsi" w:cstheme="minorHAnsi"/>
          <w:spacing w:val="26"/>
        </w:rPr>
        <w:t xml:space="preserve"> </w:t>
      </w:r>
      <w:r w:rsidRPr="00454850">
        <w:rPr>
          <w:rFonts w:asciiTheme="minorHAnsi" w:hAnsiTheme="minorHAnsi" w:cstheme="minorHAnsi"/>
        </w:rPr>
        <w:t>l’</w:t>
      </w:r>
      <w:r w:rsidRPr="00454850">
        <w:rPr>
          <w:rFonts w:asciiTheme="minorHAnsi" w:hAnsiTheme="minorHAnsi" w:cstheme="minorHAnsi"/>
          <w:spacing w:val="-1"/>
        </w:rPr>
        <w:t>identificazione</w:t>
      </w:r>
      <w:r w:rsidRPr="00454850">
        <w:rPr>
          <w:rFonts w:asciiTheme="minorHAnsi" w:hAnsiTheme="minorHAnsi" w:cstheme="minorHAnsi"/>
          <w:spacing w:val="28"/>
        </w:rPr>
        <w:t xml:space="preserve"> </w:t>
      </w:r>
      <w:r w:rsidRPr="00454850">
        <w:rPr>
          <w:rFonts w:asciiTheme="minorHAnsi" w:hAnsiTheme="minorHAnsi" w:cstheme="minorHAnsi"/>
          <w:spacing w:val="-1"/>
        </w:rPr>
        <w:t>dei</w:t>
      </w:r>
      <w:r w:rsidRPr="00454850">
        <w:rPr>
          <w:rFonts w:asciiTheme="minorHAnsi" w:hAnsiTheme="minorHAnsi" w:cstheme="minorHAnsi"/>
          <w:spacing w:val="24"/>
        </w:rPr>
        <w:t xml:space="preserve"> </w:t>
      </w:r>
      <w:r w:rsidRPr="00454850">
        <w:rPr>
          <w:rFonts w:asciiTheme="minorHAnsi" w:hAnsiTheme="minorHAnsi" w:cstheme="minorHAnsi"/>
        </w:rPr>
        <w:t>fabbisogni</w:t>
      </w:r>
      <w:r w:rsidRPr="00454850">
        <w:rPr>
          <w:rFonts w:asciiTheme="minorHAnsi" w:hAnsiTheme="minorHAnsi" w:cstheme="minorHAnsi"/>
          <w:spacing w:val="25"/>
        </w:rPr>
        <w:t xml:space="preserve"> </w:t>
      </w:r>
      <w:r w:rsidRPr="00454850">
        <w:rPr>
          <w:rFonts w:asciiTheme="minorHAnsi" w:hAnsiTheme="minorHAnsi" w:cstheme="minorHAnsi"/>
          <w:spacing w:val="-1"/>
        </w:rPr>
        <w:t>dovrà</w:t>
      </w:r>
      <w:r w:rsidRPr="00454850">
        <w:rPr>
          <w:rFonts w:asciiTheme="minorHAnsi" w:hAnsiTheme="minorHAnsi" w:cstheme="minorHAnsi"/>
          <w:spacing w:val="26"/>
        </w:rPr>
        <w:t xml:space="preserve"> </w:t>
      </w:r>
      <w:r w:rsidRPr="00454850">
        <w:rPr>
          <w:rFonts w:asciiTheme="minorHAnsi" w:hAnsiTheme="minorHAnsi" w:cstheme="minorHAnsi"/>
        </w:rPr>
        <w:t>essere</w:t>
      </w:r>
      <w:r w:rsidRPr="00454850">
        <w:rPr>
          <w:rFonts w:asciiTheme="minorHAnsi" w:hAnsiTheme="minorHAnsi" w:cstheme="minorHAnsi"/>
          <w:spacing w:val="25"/>
        </w:rPr>
        <w:t xml:space="preserve"> </w:t>
      </w:r>
      <w:r w:rsidRPr="00454850">
        <w:rPr>
          <w:rFonts w:asciiTheme="minorHAnsi" w:hAnsiTheme="minorHAnsi" w:cstheme="minorHAnsi"/>
          <w:spacing w:val="-1"/>
        </w:rPr>
        <w:t>compatibile</w:t>
      </w:r>
      <w:r w:rsidRPr="00454850">
        <w:rPr>
          <w:rFonts w:asciiTheme="minorHAnsi" w:hAnsiTheme="minorHAnsi" w:cstheme="minorHAnsi"/>
          <w:spacing w:val="26"/>
        </w:rPr>
        <w:t xml:space="preserve"> </w:t>
      </w:r>
      <w:r w:rsidRPr="00454850">
        <w:rPr>
          <w:rFonts w:asciiTheme="minorHAnsi" w:hAnsiTheme="minorHAnsi" w:cstheme="minorHAnsi"/>
          <w:spacing w:val="1"/>
        </w:rPr>
        <w:t>con</w:t>
      </w:r>
      <w:r w:rsidRPr="00454850">
        <w:rPr>
          <w:rFonts w:asciiTheme="minorHAnsi" w:hAnsiTheme="minorHAnsi" w:cstheme="minorHAnsi"/>
          <w:spacing w:val="25"/>
        </w:rPr>
        <w:t xml:space="preserve"> </w:t>
      </w:r>
      <w:r w:rsidRPr="00454850">
        <w:rPr>
          <w:rFonts w:asciiTheme="minorHAnsi" w:hAnsiTheme="minorHAnsi" w:cstheme="minorHAnsi"/>
        </w:rPr>
        <w:t>i</w:t>
      </w:r>
      <w:r w:rsidRPr="00454850">
        <w:rPr>
          <w:rFonts w:asciiTheme="minorHAnsi" w:hAnsiTheme="minorHAnsi" w:cstheme="minorHAnsi"/>
          <w:spacing w:val="25"/>
        </w:rPr>
        <w:t xml:space="preserve"> </w:t>
      </w:r>
      <w:r w:rsidRPr="00454850">
        <w:rPr>
          <w:rFonts w:asciiTheme="minorHAnsi" w:hAnsiTheme="minorHAnsi" w:cstheme="minorHAnsi"/>
        </w:rPr>
        <w:t>limiti</w:t>
      </w:r>
      <w:r w:rsidRPr="00454850">
        <w:rPr>
          <w:rFonts w:asciiTheme="minorHAnsi" w:hAnsiTheme="minorHAnsi" w:cstheme="minorHAnsi"/>
          <w:spacing w:val="25"/>
        </w:rPr>
        <w:t xml:space="preserve"> </w:t>
      </w:r>
      <w:r w:rsidRPr="00454850">
        <w:rPr>
          <w:rFonts w:asciiTheme="minorHAnsi" w:hAnsiTheme="minorHAnsi" w:cstheme="minorHAnsi"/>
          <w:spacing w:val="-1"/>
        </w:rPr>
        <w:t>di</w:t>
      </w:r>
      <w:r w:rsidRPr="00454850">
        <w:rPr>
          <w:rFonts w:asciiTheme="minorHAnsi" w:hAnsiTheme="minorHAnsi" w:cstheme="minorHAnsi"/>
          <w:spacing w:val="79"/>
          <w:w w:val="99"/>
        </w:rPr>
        <w:t xml:space="preserve"> </w:t>
      </w:r>
      <w:r w:rsidRPr="00454850">
        <w:rPr>
          <w:rFonts w:asciiTheme="minorHAnsi" w:hAnsiTheme="minorHAnsi" w:cstheme="minorHAnsi"/>
        </w:rPr>
        <w:t>spesa</w:t>
      </w:r>
      <w:r w:rsidRPr="00454850">
        <w:rPr>
          <w:rFonts w:asciiTheme="minorHAnsi" w:hAnsiTheme="minorHAnsi" w:cstheme="minorHAnsi"/>
          <w:spacing w:val="-8"/>
        </w:rPr>
        <w:t xml:space="preserve"> </w:t>
      </w:r>
      <w:r w:rsidRPr="00454850">
        <w:rPr>
          <w:rFonts w:asciiTheme="minorHAnsi" w:hAnsiTheme="minorHAnsi" w:cstheme="minorHAnsi"/>
          <w:spacing w:val="-1"/>
        </w:rPr>
        <w:t>ed</w:t>
      </w:r>
      <w:r w:rsidRPr="00454850">
        <w:rPr>
          <w:rFonts w:asciiTheme="minorHAnsi" w:hAnsiTheme="minorHAnsi" w:cstheme="minorHAnsi"/>
          <w:spacing w:val="-4"/>
        </w:rPr>
        <w:t xml:space="preserve"> </w:t>
      </w:r>
      <w:r w:rsidRPr="00454850">
        <w:rPr>
          <w:rFonts w:asciiTheme="minorHAnsi" w:hAnsiTheme="minorHAnsi" w:cstheme="minorHAnsi"/>
          <w:spacing w:val="-1"/>
        </w:rPr>
        <w:t>il</w:t>
      </w:r>
      <w:r w:rsidRPr="00454850">
        <w:rPr>
          <w:rFonts w:asciiTheme="minorHAnsi" w:hAnsiTheme="minorHAnsi" w:cstheme="minorHAnsi"/>
          <w:spacing w:val="-5"/>
        </w:rPr>
        <w:t xml:space="preserve"> </w:t>
      </w:r>
      <w:r w:rsidRPr="00454850">
        <w:rPr>
          <w:rFonts w:asciiTheme="minorHAnsi" w:hAnsiTheme="minorHAnsi" w:cstheme="minorHAnsi"/>
          <w:spacing w:val="-1"/>
        </w:rPr>
        <w:t>budget</w:t>
      </w:r>
      <w:r w:rsidRPr="00454850">
        <w:rPr>
          <w:rFonts w:asciiTheme="minorHAnsi" w:hAnsiTheme="minorHAnsi" w:cstheme="minorHAnsi"/>
          <w:spacing w:val="-5"/>
        </w:rPr>
        <w:t xml:space="preserve"> </w:t>
      </w:r>
      <w:r w:rsidRPr="00454850">
        <w:rPr>
          <w:rFonts w:asciiTheme="minorHAnsi" w:hAnsiTheme="minorHAnsi" w:cstheme="minorHAnsi"/>
          <w:spacing w:val="-1"/>
        </w:rPr>
        <w:t>previsto</w:t>
      </w:r>
      <w:r w:rsidRPr="00454850">
        <w:rPr>
          <w:rFonts w:asciiTheme="minorHAnsi" w:hAnsiTheme="minorHAnsi" w:cstheme="minorHAnsi"/>
        </w:rPr>
        <w:t xml:space="preserve"> </w:t>
      </w:r>
      <w:r w:rsidRPr="00454850">
        <w:rPr>
          <w:rFonts w:asciiTheme="minorHAnsi" w:hAnsiTheme="minorHAnsi" w:cstheme="minorHAnsi"/>
          <w:spacing w:val="-1"/>
        </w:rPr>
        <w:t>nel</w:t>
      </w:r>
      <w:r w:rsidRPr="00454850">
        <w:rPr>
          <w:rFonts w:asciiTheme="minorHAnsi" w:hAnsiTheme="minorHAnsi" w:cstheme="minorHAnsi"/>
          <w:spacing w:val="-5"/>
        </w:rPr>
        <w:t xml:space="preserve"> </w:t>
      </w:r>
      <w:r w:rsidRPr="00454850">
        <w:rPr>
          <w:rFonts w:asciiTheme="minorHAnsi" w:hAnsiTheme="minorHAnsi" w:cstheme="minorHAnsi"/>
          <w:spacing w:val="-1"/>
        </w:rPr>
        <w:t>Bilancio</w:t>
      </w:r>
      <w:r w:rsidRPr="00454850">
        <w:rPr>
          <w:rFonts w:asciiTheme="minorHAnsi" w:hAnsiTheme="minorHAnsi" w:cstheme="minorHAnsi"/>
          <w:spacing w:val="-5"/>
        </w:rPr>
        <w:t xml:space="preserve"> </w:t>
      </w:r>
      <w:r w:rsidRPr="00454850">
        <w:rPr>
          <w:rFonts w:asciiTheme="minorHAnsi" w:hAnsiTheme="minorHAnsi" w:cstheme="minorHAnsi"/>
          <w:spacing w:val="-1"/>
        </w:rPr>
        <w:t>Preventivo</w:t>
      </w:r>
      <w:r w:rsidRPr="00454850">
        <w:rPr>
          <w:rFonts w:asciiTheme="minorHAnsi" w:hAnsiTheme="minorHAnsi" w:cstheme="minorHAnsi"/>
          <w:spacing w:val="-4"/>
        </w:rPr>
        <w:t xml:space="preserve"> </w:t>
      </w:r>
      <w:r w:rsidRPr="00454850">
        <w:rPr>
          <w:rFonts w:asciiTheme="minorHAnsi" w:hAnsiTheme="minorHAnsi" w:cstheme="minorHAnsi"/>
        </w:rPr>
        <w:t>e</w:t>
      </w:r>
      <w:r w:rsidRPr="00454850">
        <w:rPr>
          <w:rFonts w:asciiTheme="minorHAnsi" w:hAnsiTheme="minorHAnsi" w:cstheme="minorHAnsi"/>
          <w:spacing w:val="-7"/>
        </w:rPr>
        <w:t xml:space="preserve"> </w:t>
      </w:r>
      <w:r w:rsidRPr="00454850">
        <w:rPr>
          <w:rFonts w:asciiTheme="minorHAnsi" w:hAnsiTheme="minorHAnsi" w:cstheme="minorHAnsi"/>
        </w:rPr>
        <w:t>conforme</w:t>
      </w:r>
      <w:r w:rsidRPr="00454850">
        <w:rPr>
          <w:rFonts w:asciiTheme="minorHAnsi" w:hAnsiTheme="minorHAnsi" w:cstheme="minorHAnsi"/>
          <w:spacing w:val="-7"/>
        </w:rPr>
        <w:t xml:space="preserve"> </w:t>
      </w:r>
      <w:r w:rsidRPr="00454850">
        <w:rPr>
          <w:rFonts w:asciiTheme="minorHAnsi" w:hAnsiTheme="minorHAnsi" w:cstheme="minorHAnsi"/>
          <w:spacing w:val="-1"/>
        </w:rPr>
        <w:t>alla</w:t>
      </w:r>
      <w:r w:rsidRPr="00454850">
        <w:rPr>
          <w:rFonts w:asciiTheme="minorHAnsi" w:hAnsiTheme="minorHAnsi" w:cstheme="minorHAnsi"/>
          <w:spacing w:val="-7"/>
        </w:rPr>
        <w:t xml:space="preserve"> “</w:t>
      </w:r>
      <w:proofErr w:type="spellStart"/>
      <w:r w:rsidRPr="00454850">
        <w:rPr>
          <w:rFonts w:asciiTheme="minorHAnsi" w:hAnsiTheme="minorHAnsi" w:cstheme="minorHAnsi"/>
        </w:rPr>
        <w:t>spending</w:t>
      </w:r>
      <w:proofErr w:type="spellEnd"/>
      <w:r w:rsidRPr="00454850">
        <w:rPr>
          <w:rFonts w:asciiTheme="minorHAnsi" w:hAnsiTheme="minorHAnsi" w:cstheme="minorHAnsi"/>
          <w:spacing w:val="-7"/>
        </w:rPr>
        <w:t xml:space="preserve"> </w:t>
      </w:r>
      <w:proofErr w:type="spellStart"/>
      <w:r w:rsidRPr="00454850">
        <w:rPr>
          <w:rFonts w:asciiTheme="minorHAnsi" w:hAnsiTheme="minorHAnsi" w:cstheme="minorHAnsi"/>
        </w:rPr>
        <w:t>review</w:t>
      </w:r>
      <w:proofErr w:type="spellEnd"/>
      <w:r w:rsidRPr="00454850">
        <w:rPr>
          <w:rFonts w:asciiTheme="minorHAnsi" w:hAnsiTheme="minorHAnsi" w:cstheme="minorHAnsi"/>
        </w:rPr>
        <w:t>”.</w:t>
      </w:r>
    </w:p>
    <w:p w14:paraId="040C0623" w14:textId="77777777" w:rsidR="008E7D12" w:rsidRPr="00454850" w:rsidRDefault="008E7D12" w:rsidP="008E7D12">
      <w:pPr>
        <w:jc w:val="both"/>
        <w:rPr>
          <w:rFonts w:asciiTheme="minorHAnsi" w:hAnsiTheme="minorHAnsi" w:cstheme="minorHAnsi"/>
        </w:rPr>
      </w:pPr>
    </w:p>
    <w:p w14:paraId="5C542536" w14:textId="77777777" w:rsidR="008E7D12" w:rsidRPr="00454850" w:rsidRDefault="008E7D12" w:rsidP="008E7D12">
      <w:pPr>
        <w:jc w:val="both"/>
        <w:rPr>
          <w:rFonts w:asciiTheme="minorHAnsi" w:hAnsiTheme="minorHAnsi" w:cstheme="minorHAnsi"/>
          <w:bCs/>
          <w:spacing w:val="-1"/>
          <w:u w:val="single"/>
        </w:rPr>
      </w:pPr>
      <w:r w:rsidRPr="00454850">
        <w:rPr>
          <w:rFonts w:asciiTheme="minorHAnsi" w:hAnsiTheme="minorHAnsi" w:cstheme="minorHAnsi"/>
          <w:bCs/>
          <w:spacing w:val="-1"/>
          <w:u w:val="single"/>
        </w:rPr>
        <w:t>Tipologie</w:t>
      </w:r>
      <w:r w:rsidRPr="00454850">
        <w:rPr>
          <w:rFonts w:asciiTheme="minorHAnsi" w:hAnsiTheme="minorHAnsi" w:cstheme="minorHAnsi"/>
          <w:bCs/>
          <w:spacing w:val="-7"/>
          <w:u w:val="single"/>
        </w:rPr>
        <w:t xml:space="preserve"> </w:t>
      </w:r>
      <w:r w:rsidRPr="00454850">
        <w:rPr>
          <w:rFonts w:asciiTheme="minorHAnsi" w:hAnsiTheme="minorHAnsi" w:cstheme="minorHAnsi"/>
          <w:bCs/>
          <w:spacing w:val="-1"/>
          <w:u w:val="single"/>
        </w:rPr>
        <w:t>di</w:t>
      </w:r>
      <w:r w:rsidRPr="00454850">
        <w:rPr>
          <w:rFonts w:asciiTheme="minorHAnsi" w:hAnsiTheme="minorHAnsi" w:cstheme="minorHAnsi"/>
          <w:bCs/>
          <w:spacing w:val="-9"/>
          <w:u w:val="single"/>
        </w:rPr>
        <w:t xml:space="preserve"> </w:t>
      </w:r>
      <w:r w:rsidRPr="00454850">
        <w:rPr>
          <w:rFonts w:asciiTheme="minorHAnsi" w:hAnsiTheme="minorHAnsi" w:cstheme="minorHAnsi"/>
          <w:bCs/>
          <w:u w:val="single"/>
        </w:rPr>
        <w:t>rischio</w:t>
      </w:r>
      <w:r w:rsidRPr="00454850">
        <w:rPr>
          <w:rFonts w:asciiTheme="minorHAnsi" w:hAnsiTheme="minorHAnsi" w:cstheme="minorHAnsi"/>
          <w:bCs/>
          <w:spacing w:val="-7"/>
          <w:u w:val="single"/>
        </w:rPr>
        <w:t xml:space="preserve"> </w:t>
      </w:r>
      <w:r w:rsidRPr="00454850">
        <w:rPr>
          <w:rFonts w:asciiTheme="minorHAnsi" w:hAnsiTheme="minorHAnsi" w:cstheme="minorHAnsi"/>
          <w:bCs/>
          <w:spacing w:val="-1"/>
          <w:u w:val="single"/>
        </w:rPr>
        <w:t>evidenziabili</w:t>
      </w:r>
      <w:r w:rsidRPr="00454850">
        <w:rPr>
          <w:rFonts w:asciiTheme="minorHAnsi" w:hAnsiTheme="minorHAnsi" w:cstheme="minorHAnsi"/>
          <w:bCs/>
          <w:spacing w:val="-6"/>
          <w:u w:val="single"/>
        </w:rPr>
        <w:t xml:space="preserve"> </w:t>
      </w:r>
      <w:r w:rsidRPr="00454850">
        <w:rPr>
          <w:rFonts w:asciiTheme="minorHAnsi" w:hAnsiTheme="minorHAnsi" w:cstheme="minorHAnsi"/>
          <w:bCs/>
          <w:spacing w:val="-1"/>
          <w:u w:val="single"/>
        </w:rPr>
        <w:t>nella</w:t>
      </w:r>
      <w:r w:rsidRPr="00454850">
        <w:rPr>
          <w:rFonts w:asciiTheme="minorHAnsi" w:hAnsiTheme="minorHAnsi" w:cstheme="minorHAnsi"/>
          <w:bCs/>
          <w:spacing w:val="-6"/>
          <w:u w:val="single"/>
        </w:rPr>
        <w:t xml:space="preserve"> </w:t>
      </w:r>
      <w:r w:rsidRPr="00454850">
        <w:rPr>
          <w:rFonts w:asciiTheme="minorHAnsi" w:hAnsiTheme="minorHAnsi" w:cstheme="minorHAnsi"/>
          <w:bCs/>
          <w:u w:val="single"/>
        </w:rPr>
        <w:t>fase</w:t>
      </w:r>
      <w:r w:rsidRPr="00454850">
        <w:rPr>
          <w:rFonts w:asciiTheme="minorHAnsi" w:hAnsiTheme="minorHAnsi" w:cstheme="minorHAnsi"/>
          <w:bCs/>
          <w:spacing w:val="-9"/>
          <w:u w:val="single"/>
        </w:rPr>
        <w:t xml:space="preserve"> </w:t>
      </w:r>
      <w:r w:rsidRPr="00454850">
        <w:rPr>
          <w:rFonts w:asciiTheme="minorHAnsi" w:hAnsiTheme="minorHAnsi" w:cstheme="minorHAnsi"/>
          <w:bCs/>
          <w:spacing w:val="-1"/>
          <w:u w:val="single"/>
        </w:rPr>
        <w:t>dell'identificazione</w:t>
      </w:r>
      <w:r w:rsidRPr="00454850">
        <w:rPr>
          <w:rFonts w:asciiTheme="minorHAnsi" w:hAnsiTheme="minorHAnsi" w:cstheme="minorHAnsi"/>
          <w:bCs/>
          <w:spacing w:val="-8"/>
          <w:u w:val="single"/>
        </w:rPr>
        <w:t xml:space="preserve"> </w:t>
      </w:r>
      <w:r w:rsidRPr="00454850">
        <w:rPr>
          <w:rFonts w:asciiTheme="minorHAnsi" w:hAnsiTheme="minorHAnsi" w:cstheme="minorHAnsi"/>
          <w:bCs/>
          <w:u w:val="single"/>
        </w:rPr>
        <w:t>del</w:t>
      </w:r>
      <w:r w:rsidRPr="00454850">
        <w:rPr>
          <w:rFonts w:asciiTheme="minorHAnsi" w:hAnsiTheme="minorHAnsi" w:cstheme="minorHAnsi"/>
          <w:bCs/>
          <w:spacing w:val="-9"/>
          <w:u w:val="single"/>
        </w:rPr>
        <w:t xml:space="preserve"> </w:t>
      </w:r>
      <w:r w:rsidRPr="00454850">
        <w:rPr>
          <w:rFonts w:asciiTheme="minorHAnsi" w:hAnsiTheme="minorHAnsi" w:cstheme="minorHAnsi"/>
          <w:bCs/>
          <w:u w:val="single"/>
        </w:rPr>
        <w:t>fabbisogno</w:t>
      </w:r>
      <w:r w:rsidRPr="00454850">
        <w:rPr>
          <w:rFonts w:asciiTheme="minorHAnsi" w:hAnsiTheme="minorHAnsi" w:cstheme="minorHAnsi"/>
          <w:bCs/>
          <w:spacing w:val="-8"/>
          <w:u w:val="single"/>
        </w:rPr>
        <w:t xml:space="preserve"> </w:t>
      </w:r>
      <w:r w:rsidRPr="00454850">
        <w:rPr>
          <w:rFonts w:asciiTheme="minorHAnsi" w:hAnsiTheme="minorHAnsi" w:cstheme="minorHAnsi"/>
          <w:bCs/>
          <w:u w:val="single"/>
        </w:rPr>
        <w:t>e</w:t>
      </w:r>
      <w:r w:rsidRPr="00454850">
        <w:rPr>
          <w:rFonts w:asciiTheme="minorHAnsi" w:hAnsiTheme="minorHAnsi" w:cstheme="minorHAnsi"/>
          <w:bCs/>
          <w:spacing w:val="-7"/>
          <w:u w:val="single"/>
        </w:rPr>
        <w:t xml:space="preserve"> </w:t>
      </w:r>
      <w:r w:rsidRPr="00454850">
        <w:rPr>
          <w:rFonts w:asciiTheme="minorHAnsi" w:hAnsiTheme="minorHAnsi" w:cstheme="minorHAnsi"/>
          <w:bCs/>
          <w:u w:val="single"/>
        </w:rPr>
        <w:t>dei</w:t>
      </w:r>
      <w:r w:rsidRPr="00454850">
        <w:rPr>
          <w:rFonts w:asciiTheme="minorHAnsi" w:hAnsiTheme="minorHAnsi" w:cstheme="minorHAnsi"/>
          <w:bCs/>
          <w:spacing w:val="-6"/>
          <w:u w:val="single"/>
        </w:rPr>
        <w:t xml:space="preserve"> </w:t>
      </w:r>
      <w:r w:rsidRPr="00454850">
        <w:rPr>
          <w:rFonts w:asciiTheme="minorHAnsi" w:hAnsiTheme="minorHAnsi" w:cstheme="minorHAnsi"/>
          <w:bCs/>
          <w:spacing w:val="-1"/>
          <w:u w:val="single"/>
        </w:rPr>
        <w:t>capitolati:</w:t>
      </w:r>
    </w:p>
    <w:p w14:paraId="232460CF" w14:textId="77777777" w:rsidR="008E7D12" w:rsidRPr="00454850" w:rsidRDefault="008E7D12" w:rsidP="00CC4DEF">
      <w:pPr>
        <w:pStyle w:val="Paragrafoelenco1"/>
        <w:numPr>
          <w:ilvl w:val="0"/>
          <w:numId w:val="10"/>
        </w:numPr>
        <w:spacing w:before="120" w:after="120"/>
        <w:jc w:val="both"/>
        <w:rPr>
          <w:rFonts w:asciiTheme="minorHAnsi" w:hAnsiTheme="minorHAnsi" w:cstheme="minorHAnsi"/>
        </w:rPr>
      </w:pPr>
      <w:r w:rsidRPr="00454850">
        <w:rPr>
          <w:rFonts w:asciiTheme="minorHAnsi" w:hAnsiTheme="minorHAnsi" w:cstheme="minorHAnsi"/>
          <w:spacing w:val="-1"/>
        </w:rPr>
        <w:t>definizione</w:t>
      </w:r>
      <w:r w:rsidRPr="00454850">
        <w:rPr>
          <w:rFonts w:asciiTheme="minorHAnsi" w:hAnsiTheme="minorHAnsi" w:cstheme="minorHAnsi"/>
          <w:spacing w:val="49"/>
        </w:rPr>
        <w:t xml:space="preserve"> </w:t>
      </w:r>
      <w:r w:rsidRPr="00454850">
        <w:rPr>
          <w:rFonts w:asciiTheme="minorHAnsi" w:hAnsiTheme="minorHAnsi" w:cstheme="minorHAnsi"/>
          <w:spacing w:val="1"/>
        </w:rPr>
        <w:t>di</w:t>
      </w:r>
      <w:r w:rsidRPr="00454850">
        <w:rPr>
          <w:rFonts w:asciiTheme="minorHAnsi" w:hAnsiTheme="minorHAnsi" w:cstheme="minorHAnsi"/>
          <w:spacing w:val="48"/>
        </w:rPr>
        <w:t xml:space="preserve"> </w:t>
      </w:r>
      <w:r w:rsidRPr="00454850">
        <w:rPr>
          <w:rFonts w:asciiTheme="minorHAnsi" w:hAnsiTheme="minorHAnsi" w:cstheme="minorHAnsi"/>
          <w:spacing w:val="-1"/>
        </w:rPr>
        <w:t>un</w:t>
      </w:r>
      <w:r w:rsidRPr="00454850">
        <w:rPr>
          <w:rFonts w:asciiTheme="minorHAnsi" w:hAnsiTheme="minorHAnsi" w:cstheme="minorHAnsi"/>
          <w:spacing w:val="49"/>
        </w:rPr>
        <w:t xml:space="preserve"> </w:t>
      </w:r>
      <w:r w:rsidRPr="00454850">
        <w:rPr>
          <w:rFonts w:asciiTheme="minorHAnsi" w:hAnsiTheme="minorHAnsi" w:cstheme="minorHAnsi"/>
        </w:rPr>
        <w:t>fabbisogno</w:t>
      </w:r>
      <w:r w:rsidRPr="00454850">
        <w:rPr>
          <w:rFonts w:asciiTheme="minorHAnsi" w:hAnsiTheme="minorHAnsi" w:cstheme="minorHAnsi"/>
          <w:spacing w:val="47"/>
        </w:rPr>
        <w:t xml:space="preserve"> </w:t>
      </w:r>
      <w:r w:rsidRPr="00454850">
        <w:rPr>
          <w:rFonts w:asciiTheme="minorHAnsi" w:hAnsiTheme="minorHAnsi" w:cstheme="minorHAnsi"/>
        </w:rPr>
        <w:t>non</w:t>
      </w:r>
      <w:r w:rsidRPr="00454850">
        <w:rPr>
          <w:rFonts w:asciiTheme="minorHAnsi" w:hAnsiTheme="minorHAnsi" w:cstheme="minorHAnsi"/>
          <w:spacing w:val="50"/>
        </w:rPr>
        <w:t xml:space="preserve"> </w:t>
      </w:r>
      <w:r w:rsidRPr="00454850">
        <w:rPr>
          <w:rFonts w:asciiTheme="minorHAnsi" w:hAnsiTheme="minorHAnsi" w:cstheme="minorHAnsi"/>
          <w:spacing w:val="-1"/>
        </w:rPr>
        <w:t>rispondente</w:t>
      </w:r>
      <w:r w:rsidRPr="00454850">
        <w:rPr>
          <w:rFonts w:asciiTheme="minorHAnsi" w:hAnsiTheme="minorHAnsi" w:cstheme="minorHAnsi"/>
          <w:spacing w:val="52"/>
        </w:rPr>
        <w:t xml:space="preserve"> </w:t>
      </w:r>
      <w:r w:rsidRPr="00454850">
        <w:rPr>
          <w:rFonts w:asciiTheme="minorHAnsi" w:hAnsiTheme="minorHAnsi" w:cstheme="minorHAnsi"/>
        </w:rPr>
        <w:t>a</w:t>
      </w:r>
      <w:r w:rsidRPr="00454850">
        <w:rPr>
          <w:rFonts w:asciiTheme="minorHAnsi" w:hAnsiTheme="minorHAnsi" w:cstheme="minorHAnsi"/>
          <w:spacing w:val="49"/>
        </w:rPr>
        <w:t xml:space="preserve"> </w:t>
      </w:r>
      <w:r w:rsidRPr="00454850">
        <w:rPr>
          <w:rFonts w:asciiTheme="minorHAnsi" w:hAnsiTheme="minorHAnsi" w:cstheme="minorHAnsi"/>
          <w:spacing w:val="-1"/>
        </w:rPr>
        <w:t>criteri</w:t>
      </w:r>
      <w:r w:rsidRPr="00454850">
        <w:rPr>
          <w:rFonts w:asciiTheme="minorHAnsi" w:hAnsiTheme="minorHAnsi" w:cstheme="minorHAnsi"/>
          <w:spacing w:val="48"/>
        </w:rPr>
        <w:t xml:space="preserve"> </w:t>
      </w:r>
      <w:r w:rsidRPr="00454850">
        <w:rPr>
          <w:rFonts w:asciiTheme="minorHAnsi" w:hAnsiTheme="minorHAnsi" w:cstheme="minorHAnsi"/>
          <w:spacing w:val="1"/>
        </w:rPr>
        <w:t>di</w:t>
      </w:r>
      <w:r w:rsidRPr="00454850">
        <w:rPr>
          <w:rFonts w:asciiTheme="minorHAnsi" w:hAnsiTheme="minorHAnsi" w:cstheme="minorHAnsi"/>
        </w:rPr>
        <w:t xml:space="preserve"> </w:t>
      </w:r>
      <w:r w:rsidRPr="00454850">
        <w:rPr>
          <w:rFonts w:asciiTheme="minorHAnsi" w:hAnsiTheme="minorHAnsi" w:cstheme="minorHAnsi"/>
          <w:spacing w:val="-1"/>
        </w:rPr>
        <w:t>efficienza/efficacia/economicità,</w:t>
      </w:r>
      <w:r w:rsidRPr="00454850">
        <w:rPr>
          <w:rFonts w:asciiTheme="minorHAnsi" w:hAnsiTheme="minorHAnsi" w:cstheme="minorHAnsi"/>
        </w:rPr>
        <w:t xml:space="preserve"> </w:t>
      </w:r>
      <w:r w:rsidRPr="00454850">
        <w:rPr>
          <w:rFonts w:asciiTheme="minorHAnsi" w:hAnsiTheme="minorHAnsi" w:cstheme="minorHAnsi"/>
          <w:spacing w:val="2"/>
        </w:rPr>
        <w:t>ma</w:t>
      </w:r>
      <w:r w:rsidRPr="00454850">
        <w:rPr>
          <w:rFonts w:asciiTheme="minorHAnsi" w:hAnsiTheme="minorHAnsi" w:cstheme="minorHAnsi"/>
        </w:rPr>
        <w:t xml:space="preserve"> alla</w:t>
      </w:r>
      <w:r w:rsidRPr="00454850">
        <w:rPr>
          <w:rFonts w:asciiTheme="minorHAnsi" w:hAnsiTheme="minorHAnsi" w:cstheme="minorHAnsi"/>
          <w:spacing w:val="101"/>
          <w:w w:val="99"/>
        </w:rPr>
        <w:t xml:space="preserve"> </w:t>
      </w:r>
      <w:r w:rsidRPr="00454850">
        <w:rPr>
          <w:rFonts w:asciiTheme="minorHAnsi" w:hAnsiTheme="minorHAnsi" w:cstheme="minorHAnsi"/>
          <w:spacing w:val="-1"/>
        </w:rPr>
        <w:t>volontà</w:t>
      </w:r>
      <w:r w:rsidRPr="00454850">
        <w:rPr>
          <w:rFonts w:asciiTheme="minorHAnsi" w:hAnsiTheme="minorHAnsi" w:cstheme="minorHAnsi"/>
          <w:spacing w:val="17"/>
        </w:rPr>
        <w:t xml:space="preserve"> </w:t>
      </w:r>
      <w:r w:rsidRPr="00454850">
        <w:rPr>
          <w:rFonts w:asciiTheme="minorHAnsi" w:hAnsiTheme="minorHAnsi" w:cstheme="minorHAnsi"/>
          <w:spacing w:val="1"/>
        </w:rPr>
        <w:t>di</w:t>
      </w:r>
      <w:r w:rsidRPr="00454850">
        <w:rPr>
          <w:rFonts w:asciiTheme="minorHAnsi" w:hAnsiTheme="minorHAnsi" w:cstheme="minorHAnsi"/>
          <w:spacing w:val="16"/>
        </w:rPr>
        <w:t xml:space="preserve"> </w:t>
      </w:r>
      <w:r w:rsidRPr="00454850">
        <w:rPr>
          <w:rFonts w:asciiTheme="minorHAnsi" w:hAnsiTheme="minorHAnsi" w:cstheme="minorHAnsi"/>
          <w:spacing w:val="-1"/>
        </w:rPr>
        <w:t>premiare</w:t>
      </w:r>
      <w:r w:rsidRPr="00454850">
        <w:rPr>
          <w:rFonts w:asciiTheme="minorHAnsi" w:hAnsiTheme="minorHAnsi" w:cstheme="minorHAnsi"/>
          <w:spacing w:val="18"/>
        </w:rPr>
        <w:t xml:space="preserve"> </w:t>
      </w:r>
      <w:r w:rsidRPr="00454850">
        <w:rPr>
          <w:rFonts w:asciiTheme="minorHAnsi" w:hAnsiTheme="minorHAnsi" w:cstheme="minorHAnsi"/>
        </w:rPr>
        <w:t>interessi</w:t>
      </w:r>
      <w:r w:rsidRPr="00454850">
        <w:rPr>
          <w:rFonts w:asciiTheme="minorHAnsi" w:hAnsiTheme="minorHAnsi" w:cstheme="minorHAnsi"/>
          <w:spacing w:val="16"/>
        </w:rPr>
        <w:t xml:space="preserve"> </w:t>
      </w:r>
      <w:r w:rsidRPr="00454850">
        <w:rPr>
          <w:rFonts w:asciiTheme="minorHAnsi" w:hAnsiTheme="minorHAnsi" w:cstheme="minorHAnsi"/>
          <w:spacing w:val="-1"/>
        </w:rPr>
        <w:t>particolari;</w:t>
      </w:r>
    </w:p>
    <w:p w14:paraId="45A2B705" w14:textId="77777777" w:rsidR="008E7D12" w:rsidRPr="00454850" w:rsidRDefault="008E7D12" w:rsidP="00CC4DEF">
      <w:pPr>
        <w:pStyle w:val="Paragrafoelenco1"/>
        <w:numPr>
          <w:ilvl w:val="0"/>
          <w:numId w:val="10"/>
        </w:numPr>
        <w:spacing w:before="120" w:after="120"/>
        <w:jc w:val="both"/>
        <w:rPr>
          <w:rFonts w:asciiTheme="minorHAnsi" w:hAnsiTheme="minorHAnsi" w:cstheme="minorHAnsi"/>
        </w:rPr>
      </w:pPr>
      <w:r w:rsidRPr="00454850">
        <w:rPr>
          <w:rFonts w:asciiTheme="minorHAnsi" w:hAnsiTheme="minorHAnsi" w:cstheme="minorHAnsi"/>
          <w:spacing w:val="-1"/>
        </w:rPr>
        <w:t>reiterazione</w:t>
      </w:r>
      <w:r w:rsidRPr="00454850">
        <w:rPr>
          <w:rFonts w:asciiTheme="minorHAnsi" w:hAnsiTheme="minorHAnsi" w:cstheme="minorHAnsi"/>
          <w:spacing w:val="45"/>
        </w:rPr>
        <w:t xml:space="preserve"> </w:t>
      </w:r>
      <w:r w:rsidRPr="00454850">
        <w:rPr>
          <w:rFonts w:asciiTheme="minorHAnsi" w:hAnsiTheme="minorHAnsi" w:cstheme="minorHAnsi"/>
          <w:spacing w:val="1"/>
        </w:rPr>
        <w:t>di</w:t>
      </w:r>
      <w:r w:rsidRPr="00454850">
        <w:rPr>
          <w:rFonts w:asciiTheme="minorHAnsi" w:hAnsiTheme="minorHAnsi" w:cstheme="minorHAnsi"/>
          <w:spacing w:val="45"/>
        </w:rPr>
        <w:t xml:space="preserve"> </w:t>
      </w:r>
      <w:r w:rsidRPr="00454850">
        <w:rPr>
          <w:rFonts w:asciiTheme="minorHAnsi" w:hAnsiTheme="minorHAnsi" w:cstheme="minorHAnsi"/>
          <w:spacing w:val="-1"/>
        </w:rPr>
        <w:t>piccoli</w:t>
      </w:r>
      <w:r w:rsidRPr="00454850">
        <w:rPr>
          <w:rFonts w:asciiTheme="minorHAnsi" w:hAnsiTheme="minorHAnsi" w:cstheme="minorHAnsi"/>
          <w:spacing w:val="44"/>
        </w:rPr>
        <w:t xml:space="preserve"> </w:t>
      </w:r>
      <w:r w:rsidRPr="00454850">
        <w:rPr>
          <w:rFonts w:asciiTheme="minorHAnsi" w:hAnsiTheme="minorHAnsi" w:cstheme="minorHAnsi"/>
        </w:rPr>
        <w:t>affidamenti</w:t>
      </w:r>
      <w:r w:rsidRPr="00454850">
        <w:rPr>
          <w:rFonts w:asciiTheme="minorHAnsi" w:hAnsiTheme="minorHAnsi" w:cstheme="minorHAnsi"/>
          <w:spacing w:val="48"/>
        </w:rPr>
        <w:t xml:space="preserve"> </w:t>
      </w:r>
      <w:r w:rsidRPr="00454850">
        <w:rPr>
          <w:rFonts w:asciiTheme="minorHAnsi" w:hAnsiTheme="minorHAnsi" w:cstheme="minorHAnsi"/>
          <w:spacing w:val="-1"/>
        </w:rPr>
        <w:t>aventi</w:t>
      </w:r>
      <w:r w:rsidRPr="00454850">
        <w:rPr>
          <w:rFonts w:asciiTheme="minorHAnsi" w:hAnsiTheme="minorHAnsi" w:cstheme="minorHAnsi"/>
          <w:spacing w:val="45"/>
        </w:rPr>
        <w:t xml:space="preserve"> </w:t>
      </w:r>
      <w:r w:rsidRPr="00454850">
        <w:rPr>
          <w:rFonts w:asciiTheme="minorHAnsi" w:hAnsiTheme="minorHAnsi" w:cstheme="minorHAnsi"/>
        </w:rPr>
        <w:t>il</w:t>
      </w:r>
      <w:r w:rsidRPr="00454850">
        <w:rPr>
          <w:rFonts w:asciiTheme="minorHAnsi" w:hAnsiTheme="minorHAnsi" w:cstheme="minorHAnsi"/>
          <w:spacing w:val="47"/>
        </w:rPr>
        <w:t xml:space="preserve"> </w:t>
      </w:r>
      <w:r w:rsidRPr="00454850">
        <w:rPr>
          <w:rFonts w:asciiTheme="minorHAnsi" w:hAnsiTheme="minorHAnsi" w:cstheme="minorHAnsi"/>
        </w:rPr>
        <w:t>medesimo</w:t>
      </w:r>
      <w:r w:rsidRPr="00454850">
        <w:rPr>
          <w:rFonts w:asciiTheme="minorHAnsi" w:hAnsiTheme="minorHAnsi" w:cstheme="minorHAnsi"/>
          <w:spacing w:val="14"/>
        </w:rPr>
        <w:t xml:space="preserve"> </w:t>
      </w:r>
      <w:r w:rsidRPr="00454850">
        <w:rPr>
          <w:rFonts w:asciiTheme="minorHAnsi" w:hAnsiTheme="minorHAnsi" w:cstheme="minorHAnsi"/>
          <w:spacing w:val="-1"/>
        </w:rPr>
        <w:t>oggetto</w:t>
      </w:r>
      <w:r w:rsidRPr="00454850">
        <w:rPr>
          <w:rFonts w:asciiTheme="minorHAnsi" w:hAnsiTheme="minorHAnsi" w:cstheme="minorHAnsi"/>
          <w:spacing w:val="50"/>
        </w:rPr>
        <w:t xml:space="preserve"> </w:t>
      </w:r>
      <w:r w:rsidRPr="00454850">
        <w:rPr>
          <w:rFonts w:asciiTheme="minorHAnsi" w:hAnsiTheme="minorHAnsi" w:cstheme="minorHAnsi"/>
        </w:rPr>
        <w:t>ovvero</w:t>
      </w:r>
      <w:r w:rsidRPr="00454850">
        <w:rPr>
          <w:rFonts w:asciiTheme="minorHAnsi" w:hAnsiTheme="minorHAnsi" w:cstheme="minorHAnsi"/>
          <w:spacing w:val="51"/>
        </w:rPr>
        <w:t xml:space="preserve"> </w:t>
      </w:r>
      <w:r w:rsidRPr="00454850">
        <w:rPr>
          <w:rFonts w:asciiTheme="minorHAnsi" w:hAnsiTheme="minorHAnsi" w:cstheme="minorHAnsi"/>
          <w:spacing w:val="-1"/>
        </w:rPr>
        <w:t>la</w:t>
      </w:r>
      <w:r w:rsidRPr="00454850">
        <w:rPr>
          <w:rFonts w:asciiTheme="minorHAnsi" w:hAnsiTheme="minorHAnsi" w:cstheme="minorHAnsi"/>
          <w:spacing w:val="52"/>
        </w:rPr>
        <w:t xml:space="preserve"> </w:t>
      </w:r>
      <w:r w:rsidRPr="00454850">
        <w:rPr>
          <w:rFonts w:asciiTheme="minorHAnsi" w:hAnsiTheme="minorHAnsi" w:cstheme="minorHAnsi"/>
          <w:spacing w:val="-1"/>
        </w:rPr>
        <w:t>reiterazione</w:t>
      </w:r>
      <w:r w:rsidRPr="00454850">
        <w:rPr>
          <w:rFonts w:asciiTheme="minorHAnsi" w:hAnsiTheme="minorHAnsi" w:cstheme="minorHAnsi"/>
          <w:spacing w:val="50"/>
        </w:rPr>
        <w:t xml:space="preserve"> </w:t>
      </w:r>
      <w:r w:rsidRPr="00454850">
        <w:rPr>
          <w:rFonts w:asciiTheme="minorHAnsi" w:hAnsiTheme="minorHAnsi" w:cstheme="minorHAnsi"/>
        </w:rPr>
        <w:t>dell’inserimento</w:t>
      </w:r>
      <w:r w:rsidRPr="00454850">
        <w:rPr>
          <w:rFonts w:asciiTheme="minorHAnsi" w:hAnsiTheme="minorHAnsi" w:cstheme="minorHAnsi"/>
          <w:spacing w:val="51"/>
        </w:rPr>
        <w:t xml:space="preserve"> </w:t>
      </w:r>
      <w:r w:rsidRPr="00454850">
        <w:rPr>
          <w:rFonts w:asciiTheme="minorHAnsi" w:hAnsiTheme="minorHAnsi" w:cstheme="minorHAnsi"/>
          <w:spacing w:val="-1"/>
        </w:rPr>
        <w:t>di</w:t>
      </w:r>
      <w:r w:rsidRPr="00454850">
        <w:rPr>
          <w:rFonts w:asciiTheme="minorHAnsi" w:hAnsiTheme="minorHAnsi" w:cstheme="minorHAnsi"/>
          <w:spacing w:val="69"/>
          <w:w w:val="99"/>
        </w:rPr>
        <w:t xml:space="preserve"> </w:t>
      </w:r>
      <w:r w:rsidRPr="00454850">
        <w:rPr>
          <w:rFonts w:asciiTheme="minorHAnsi" w:hAnsiTheme="minorHAnsi" w:cstheme="minorHAnsi"/>
          <w:spacing w:val="-1"/>
        </w:rPr>
        <w:t>specifici</w:t>
      </w:r>
      <w:r w:rsidRPr="00454850">
        <w:rPr>
          <w:rFonts w:asciiTheme="minorHAnsi" w:hAnsiTheme="minorHAnsi" w:cstheme="minorHAnsi"/>
          <w:spacing w:val="-10"/>
        </w:rPr>
        <w:t xml:space="preserve"> </w:t>
      </w:r>
      <w:r w:rsidRPr="00454850">
        <w:rPr>
          <w:rFonts w:asciiTheme="minorHAnsi" w:hAnsiTheme="minorHAnsi" w:cstheme="minorHAnsi"/>
          <w:spacing w:val="-1"/>
        </w:rPr>
        <w:t>interventi.</w:t>
      </w:r>
    </w:p>
    <w:p w14:paraId="0E542225" w14:textId="4237D715" w:rsidR="008E7D12" w:rsidRPr="00454850" w:rsidRDefault="008E7D12" w:rsidP="008E7D12">
      <w:pPr>
        <w:jc w:val="both"/>
        <w:rPr>
          <w:rFonts w:asciiTheme="minorHAnsi" w:hAnsiTheme="minorHAnsi" w:cstheme="minorHAnsi"/>
          <w:bCs/>
          <w:spacing w:val="-1"/>
          <w:u w:val="single"/>
        </w:rPr>
      </w:pPr>
      <w:r w:rsidRPr="00454850">
        <w:rPr>
          <w:rFonts w:asciiTheme="minorHAnsi" w:hAnsiTheme="minorHAnsi" w:cstheme="minorHAnsi"/>
          <w:bCs/>
          <w:spacing w:val="-1"/>
          <w:u w:val="single"/>
        </w:rPr>
        <w:t>Misure</w:t>
      </w:r>
      <w:r w:rsidRPr="00454850">
        <w:rPr>
          <w:rFonts w:asciiTheme="minorHAnsi" w:hAnsiTheme="minorHAnsi" w:cstheme="minorHAnsi"/>
          <w:bCs/>
          <w:spacing w:val="-6"/>
          <w:u w:val="single"/>
        </w:rPr>
        <w:t xml:space="preserve"> </w:t>
      </w:r>
      <w:r w:rsidRPr="00454850">
        <w:rPr>
          <w:rFonts w:asciiTheme="minorHAnsi" w:hAnsiTheme="minorHAnsi" w:cstheme="minorHAnsi"/>
          <w:bCs/>
          <w:spacing w:val="-1"/>
          <w:u w:val="single"/>
        </w:rPr>
        <w:t>previste</w:t>
      </w:r>
      <w:r w:rsidRPr="00454850">
        <w:rPr>
          <w:rFonts w:asciiTheme="minorHAnsi" w:hAnsiTheme="minorHAnsi" w:cstheme="minorHAnsi"/>
          <w:bCs/>
          <w:spacing w:val="-7"/>
          <w:u w:val="single"/>
        </w:rPr>
        <w:t xml:space="preserve"> nel 202</w:t>
      </w:r>
      <w:r w:rsidR="00C24D4E" w:rsidRPr="00454850">
        <w:rPr>
          <w:rFonts w:asciiTheme="minorHAnsi" w:hAnsiTheme="minorHAnsi" w:cstheme="minorHAnsi"/>
          <w:bCs/>
          <w:spacing w:val="-7"/>
          <w:u w:val="single"/>
        </w:rPr>
        <w:t>3</w:t>
      </w:r>
      <w:r w:rsidRPr="00454850">
        <w:rPr>
          <w:rFonts w:asciiTheme="minorHAnsi" w:hAnsiTheme="minorHAnsi" w:cstheme="minorHAnsi"/>
          <w:bCs/>
          <w:spacing w:val="-7"/>
          <w:u w:val="single"/>
        </w:rPr>
        <w:t xml:space="preserve"> </w:t>
      </w:r>
      <w:r w:rsidRPr="00454850">
        <w:rPr>
          <w:rFonts w:asciiTheme="minorHAnsi" w:hAnsiTheme="minorHAnsi" w:cstheme="minorHAnsi"/>
          <w:bCs/>
          <w:spacing w:val="-1"/>
          <w:u w:val="single"/>
        </w:rPr>
        <w:t>per</w:t>
      </w:r>
      <w:r w:rsidRPr="00454850">
        <w:rPr>
          <w:rFonts w:asciiTheme="minorHAnsi" w:hAnsiTheme="minorHAnsi" w:cstheme="minorHAnsi"/>
          <w:bCs/>
          <w:spacing w:val="-6"/>
          <w:u w:val="single"/>
        </w:rPr>
        <w:t xml:space="preserve"> </w:t>
      </w:r>
      <w:r w:rsidRPr="00454850">
        <w:rPr>
          <w:rFonts w:asciiTheme="minorHAnsi" w:hAnsiTheme="minorHAnsi" w:cstheme="minorHAnsi"/>
          <w:bCs/>
          <w:spacing w:val="-1"/>
          <w:u w:val="single"/>
        </w:rPr>
        <w:t>ridurre</w:t>
      </w:r>
      <w:r w:rsidRPr="00454850">
        <w:rPr>
          <w:rFonts w:asciiTheme="minorHAnsi" w:hAnsiTheme="minorHAnsi" w:cstheme="minorHAnsi"/>
          <w:bCs/>
          <w:spacing w:val="-5"/>
          <w:u w:val="single"/>
        </w:rPr>
        <w:t xml:space="preserve"> </w:t>
      </w:r>
      <w:r w:rsidRPr="00454850">
        <w:rPr>
          <w:rFonts w:asciiTheme="minorHAnsi" w:hAnsiTheme="minorHAnsi" w:cstheme="minorHAnsi"/>
          <w:bCs/>
          <w:u w:val="single"/>
        </w:rPr>
        <w:t>i</w:t>
      </w:r>
      <w:r w:rsidRPr="00454850">
        <w:rPr>
          <w:rFonts w:asciiTheme="minorHAnsi" w:hAnsiTheme="minorHAnsi" w:cstheme="minorHAnsi"/>
          <w:bCs/>
          <w:spacing w:val="-8"/>
          <w:u w:val="single"/>
        </w:rPr>
        <w:t xml:space="preserve"> </w:t>
      </w:r>
      <w:r w:rsidRPr="00454850">
        <w:rPr>
          <w:rFonts w:asciiTheme="minorHAnsi" w:hAnsiTheme="minorHAnsi" w:cstheme="minorHAnsi"/>
          <w:bCs/>
          <w:spacing w:val="-1"/>
          <w:u w:val="single"/>
        </w:rPr>
        <w:t>rischi:</w:t>
      </w:r>
    </w:p>
    <w:p w14:paraId="4CAEAB6D" w14:textId="77777777" w:rsidR="008E7D12" w:rsidRPr="00454850" w:rsidRDefault="008E7D12" w:rsidP="00CC4DEF">
      <w:pPr>
        <w:pStyle w:val="Paragrafoelenco1"/>
        <w:numPr>
          <w:ilvl w:val="0"/>
          <w:numId w:val="11"/>
        </w:numPr>
        <w:spacing w:before="100" w:beforeAutospacing="1" w:after="120"/>
        <w:ind w:left="714" w:hanging="357"/>
        <w:jc w:val="both"/>
        <w:rPr>
          <w:rFonts w:asciiTheme="minorHAnsi" w:hAnsiTheme="minorHAnsi" w:cstheme="minorHAnsi"/>
        </w:rPr>
      </w:pPr>
      <w:r w:rsidRPr="00454850">
        <w:rPr>
          <w:rFonts w:asciiTheme="minorHAnsi" w:hAnsiTheme="minorHAnsi" w:cstheme="minorHAnsi"/>
          <w:spacing w:val="-1"/>
        </w:rPr>
        <w:t>Controllo</w:t>
      </w:r>
      <w:r w:rsidRPr="00454850">
        <w:rPr>
          <w:rFonts w:asciiTheme="minorHAnsi" w:hAnsiTheme="minorHAnsi" w:cstheme="minorHAnsi"/>
          <w:spacing w:val="38"/>
        </w:rPr>
        <w:t xml:space="preserve"> </w:t>
      </w:r>
      <w:r w:rsidRPr="00454850">
        <w:rPr>
          <w:rFonts w:asciiTheme="minorHAnsi" w:hAnsiTheme="minorHAnsi" w:cstheme="minorHAnsi"/>
          <w:spacing w:val="-1"/>
        </w:rPr>
        <w:t>periodico</w:t>
      </w:r>
      <w:r w:rsidRPr="00454850">
        <w:rPr>
          <w:rFonts w:asciiTheme="minorHAnsi" w:hAnsiTheme="minorHAnsi" w:cstheme="minorHAnsi"/>
          <w:spacing w:val="38"/>
        </w:rPr>
        <w:t xml:space="preserve"> </w:t>
      </w:r>
      <w:r w:rsidRPr="00454850">
        <w:rPr>
          <w:rFonts w:asciiTheme="minorHAnsi" w:hAnsiTheme="minorHAnsi" w:cstheme="minorHAnsi"/>
        </w:rPr>
        <w:t>e</w:t>
      </w:r>
      <w:r w:rsidRPr="00454850">
        <w:rPr>
          <w:rFonts w:asciiTheme="minorHAnsi" w:hAnsiTheme="minorHAnsi" w:cstheme="minorHAnsi"/>
          <w:spacing w:val="12"/>
        </w:rPr>
        <w:t xml:space="preserve"> </w:t>
      </w:r>
      <w:r w:rsidRPr="00454850">
        <w:rPr>
          <w:rFonts w:asciiTheme="minorHAnsi" w:hAnsiTheme="minorHAnsi" w:cstheme="minorHAnsi"/>
          <w:spacing w:val="-1"/>
        </w:rPr>
        <w:t>monitoraggio</w:t>
      </w:r>
      <w:r w:rsidRPr="00454850">
        <w:rPr>
          <w:rFonts w:asciiTheme="minorHAnsi" w:hAnsiTheme="minorHAnsi" w:cstheme="minorHAnsi"/>
          <w:spacing w:val="38"/>
        </w:rPr>
        <w:t xml:space="preserve"> </w:t>
      </w:r>
      <w:r w:rsidRPr="00454850">
        <w:rPr>
          <w:rFonts w:asciiTheme="minorHAnsi" w:hAnsiTheme="minorHAnsi" w:cstheme="minorHAnsi"/>
          <w:spacing w:val="-1"/>
        </w:rPr>
        <w:t>dei</w:t>
      </w:r>
      <w:r w:rsidRPr="00454850">
        <w:rPr>
          <w:rFonts w:asciiTheme="minorHAnsi" w:hAnsiTheme="minorHAnsi" w:cstheme="minorHAnsi"/>
          <w:spacing w:val="38"/>
        </w:rPr>
        <w:t xml:space="preserve"> </w:t>
      </w:r>
      <w:r w:rsidRPr="00454850">
        <w:rPr>
          <w:rFonts w:asciiTheme="minorHAnsi" w:hAnsiTheme="minorHAnsi" w:cstheme="minorHAnsi"/>
          <w:spacing w:val="-1"/>
        </w:rPr>
        <w:t>tempi</w:t>
      </w:r>
      <w:r w:rsidRPr="00454850">
        <w:rPr>
          <w:rFonts w:asciiTheme="minorHAnsi" w:hAnsiTheme="minorHAnsi" w:cstheme="minorHAnsi"/>
          <w:spacing w:val="13"/>
        </w:rPr>
        <w:t xml:space="preserve"> </w:t>
      </w:r>
      <w:r w:rsidRPr="00454850">
        <w:rPr>
          <w:rFonts w:asciiTheme="minorHAnsi" w:hAnsiTheme="minorHAnsi" w:cstheme="minorHAnsi"/>
          <w:spacing w:val="-1"/>
        </w:rPr>
        <w:t>programmati</w:t>
      </w:r>
      <w:r w:rsidRPr="00454850">
        <w:rPr>
          <w:rFonts w:asciiTheme="minorHAnsi" w:hAnsiTheme="minorHAnsi" w:cstheme="minorHAnsi"/>
          <w:spacing w:val="40"/>
        </w:rPr>
        <w:t xml:space="preserve"> </w:t>
      </w:r>
      <w:r w:rsidRPr="00454850">
        <w:rPr>
          <w:rFonts w:asciiTheme="minorHAnsi" w:hAnsiTheme="minorHAnsi" w:cstheme="minorHAnsi"/>
          <w:spacing w:val="-1"/>
        </w:rPr>
        <w:t>anche</w:t>
      </w:r>
      <w:r w:rsidRPr="00454850">
        <w:rPr>
          <w:rFonts w:asciiTheme="minorHAnsi" w:hAnsiTheme="minorHAnsi" w:cstheme="minorHAnsi"/>
          <w:spacing w:val="38"/>
        </w:rPr>
        <w:t xml:space="preserve"> </w:t>
      </w:r>
      <w:r w:rsidRPr="00454850">
        <w:rPr>
          <w:rFonts w:asciiTheme="minorHAnsi" w:hAnsiTheme="minorHAnsi" w:cstheme="minorHAnsi"/>
          <w:spacing w:val="-1"/>
        </w:rPr>
        <w:t>mediante</w:t>
      </w:r>
      <w:r w:rsidRPr="00454850">
        <w:rPr>
          <w:rFonts w:asciiTheme="minorHAnsi" w:hAnsiTheme="minorHAnsi" w:cstheme="minorHAnsi"/>
          <w:spacing w:val="39"/>
        </w:rPr>
        <w:t xml:space="preserve"> </w:t>
      </w:r>
      <w:r w:rsidRPr="00454850">
        <w:rPr>
          <w:rFonts w:asciiTheme="minorHAnsi" w:hAnsiTheme="minorHAnsi" w:cstheme="minorHAnsi"/>
          <w:spacing w:val="-1"/>
        </w:rPr>
        <w:t>sistemi</w:t>
      </w:r>
      <w:r w:rsidRPr="00454850">
        <w:rPr>
          <w:rFonts w:asciiTheme="minorHAnsi" w:hAnsiTheme="minorHAnsi" w:cstheme="minorHAnsi"/>
          <w:spacing w:val="40"/>
        </w:rPr>
        <w:t xml:space="preserve"> </w:t>
      </w:r>
      <w:r w:rsidRPr="00454850">
        <w:rPr>
          <w:rFonts w:asciiTheme="minorHAnsi" w:hAnsiTheme="minorHAnsi" w:cstheme="minorHAnsi"/>
        </w:rPr>
        <w:t>di</w:t>
      </w:r>
      <w:r w:rsidRPr="00454850">
        <w:rPr>
          <w:rFonts w:asciiTheme="minorHAnsi" w:hAnsiTheme="minorHAnsi" w:cstheme="minorHAnsi"/>
          <w:spacing w:val="11"/>
        </w:rPr>
        <w:t xml:space="preserve"> </w:t>
      </w:r>
      <w:r w:rsidRPr="00454850">
        <w:rPr>
          <w:rFonts w:asciiTheme="minorHAnsi" w:hAnsiTheme="minorHAnsi" w:cstheme="minorHAnsi"/>
          <w:spacing w:val="-1"/>
        </w:rPr>
        <w:t>controllo</w:t>
      </w:r>
      <w:r w:rsidRPr="00454850">
        <w:rPr>
          <w:rFonts w:asciiTheme="minorHAnsi" w:hAnsiTheme="minorHAnsi" w:cstheme="minorHAnsi"/>
          <w:spacing w:val="45"/>
        </w:rPr>
        <w:t xml:space="preserve"> </w:t>
      </w:r>
      <w:r w:rsidRPr="00454850">
        <w:rPr>
          <w:rFonts w:asciiTheme="minorHAnsi" w:hAnsiTheme="minorHAnsi" w:cstheme="minorHAnsi"/>
        </w:rPr>
        <w:t>interno</w:t>
      </w:r>
      <w:r w:rsidRPr="00454850">
        <w:rPr>
          <w:rFonts w:asciiTheme="minorHAnsi" w:hAnsiTheme="minorHAnsi" w:cstheme="minorHAnsi"/>
          <w:spacing w:val="45"/>
        </w:rPr>
        <w:t xml:space="preserve"> </w:t>
      </w:r>
      <w:r w:rsidRPr="00454850">
        <w:rPr>
          <w:rFonts w:asciiTheme="minorHAnsi" w:hAnsiTheme="minorHAnsi" w:cstheme="minorHAnsi"/>
          <w:spacing w:val="1"/>
        </w:rPr>
        <w:t>di</w:t>
      </w:r>
      <w:r w:rsidRPr="00454850">
        <w:rPr>
          <w:rFonts w:asciiTheme="minorHAnsi" w:hAnsiTheme="minorHAnsi" w:cstheme="minorHAnsi"/>
          <w:spacing w:val="35"/>
          <w:w w:val="99"/>
        </w:rPr>
        <w:t xml:space="preserve"> </w:t>
      </w:r>
      <w:r w:rsidRPr="00454850">
        <w:rPr>
          <w:rFonts w:asciiTheme="minorHAnsi" w:hAnsiTheme="minorHAnsi" w:cstheme="minorHAnsi"/>
          <w:spacing w:val="-1"/>
        </w:rPr>
        <w:t>gestione</w:t>
      </w:r>
      <w:r w:rsidRPr="00454850">
        <w:rPr>
          <w:rFonts w:asciiTheme="minorHAnsi" w:hAnsiTheme="minorHAnsi" w:cstheme="minorHAnsi"/>
          <w:spacing w:val="5"/>
        </w:rPr>
        <w:t xml:space="preserve"> </w:t>
      </w:r>
      <w:r w:rsidRPr="00454850">
        <w:rPr>
          <w:rFonts w:asciiTheme="minorHAnsi" w:hAnsiTheme="minorHAnsi" w:cstheme="minorHAnsi"/>
          <w:spacing w:val="-1"/>
        </w:rPr>
        <w:t>in</w:t>
      </w:r>
      <w:r w:rsidRPr="00454850">
        <w:rPr>
          <w:rFonts w:asciiTheme="minorHAnsi" w:hAnsiTheme="minorHAnsi" w:cstheme="minorHAnsi"/>
          <w:spacing w:val="6"/>
        </w:rPr>
        <w:t xml:space="preserve"> </w:t>
      </w:r>
      <w:r w:rsidRPr="00454850">
        <w:rPr>
          <w:rFonts w:asciiTheme="minorHAnsi" w:hAnsiTheme="minorHAnsi" w:cstheme="minorHAnsi"/>
        </w:rPr>
        <w:t>ordine</w:t>
      </w:r>
      <w:r w:rsidRPr="00454850">
        <w:rPr>
          <w:rFonts w:asciiTheme="minorHAnsi" w:hAnsiTheme="minorHAnsi" w:cstheme="minorHAnsi"/>
          <w:spacing w:val="6"/>
        </w:rPr>
        <w:t xml:space="preserve"> </w:t>
      </w:r>
      <w:r w:rsidRPr="00454850">
        <w:rPr>
          <w:rFonts w:asciiTheme="minorHAnsi" w:hAnsiTheme="minorHAnsi" w:cstheme="minorHAnsi"/>
        </w:rPr>
        <w:t>alle</w:t>
      </w:r>
      <w:r w:rsidRPr="00454850">
        <w:rPr>
          <w:rFonts w:asciiTheme="minorHAnsi" w:hAnsiTheme="minorHAnsi" w:cstheme="minorHAnsi"/>
          <w:spacing w:val="9"/>
        </w:rPr>
        <w:t xml:space="preserve"> </w:t>
      </w:r>
      <w:r w:rsidRPr="00454850">
        <w:rPr>
          <w:rFonts w:asciiTheme="minorHAnsi" w:hAnsiTheme="minorHAnsi" w:cstheme="minorHAnsi"/>
          <w:spacing w:val="-1"/>
        </w:rPr>
        <w:t>future</w:t>
      </w:r>
      <w:r w:rsidRPr="00454850">
        <w:rPr>
          <w:rFonts w:asciiTheme="minorHAnsi" w:hAnsiTheme="minorHAnsi" w:cstheme="minorHAnsi"/>
          <w:spacing w:val="6"/>
        </w:rPr>
        <w:t xml:space="preserve"> </w:t>
      </w:r>
      <w:r w:rsidRPr="00454850">
        <w:rPr>
          <w:rFonts w:asciiTheme="minorHAnsi" w:hAnsiTheme="minorHAnsi" w:cstheme="minorHAnsi"/>
        </w:rPr>
        <w:t>scadenze</w:t>
      </w:r>
      <w:r w:rsidRPr="00454850">
        <w:rPr>
          <w:rFonts w:asciiTheme="minorHAnsi" w:hAnsiTheme="minorHAnsi" w:cstheme="minorHAnsi"/>
          <w:spacing w:val="6"/>
        </w:rPr>
        <w:t xml:space="preserve"> </w:t>
      </w:r>
      <w:r w:rsidRPr="00454850">
        <w:rPr>
          <w:rFonts w:asciiTheme="minorHAnsi" w:hAnsiTheme="minorHAnsi" w:cstheme="minorHAnsi"/>
        </w:rPr>
        <w:t>contrattuali</w:t>
      </w:r>
      <w:r w:rsidRPr="00454850">
        <w:rPr>
          <w:rFonts w:asciiTheme="minorHAnsi" w:hAnsiTheme="minorHAnsi" w:cstheme="minorHAnsi"/>
          <w:spacing w:val="5"/>
        </w:rPr>
        <w:t xml:space="preserve"> </w:t>
      </w:r>
      <w:r w:rsidRPr="00454850">
        <w:rPr>
          <w:rFonts w:asciiTheme="minorHAnsi" w:hAnsiTheme="minorHAnsi" w:cstheme="minorHAnsi"/>
          <w:spacing w:val="-1"/>
        </w:rPr>
        <w:t>(</w:t>
      </w:r>
      <w:r w:rsidRPr="00454850">
        <w:rPr>
          <w:rFonts w:asciiTheme="minorHAnsi" w:hAnsiTheme="minorHAnsi" w:cstheme="minorHAnsi"/>
        </w:rPr>
        <w:t>prevedendo che le strutture interessate forniscano informazioni</w:t>
      </w:r>
      <w:r w:rsidRPr="00454850">
        <w:rPr>
          <w:rFonts w:asciiTheme="minorHAnsi" w:hAnsiTheme="minorHAnsi" w:cstheme="minorHAnsi"/>
          <w:spacing w:val="26"/>
        </w:rPr>
        <w:t xml:space="preserve"> </w:t>
      </w:r>
      <w:r w:rsidRPr="00454850">
        <w:rPr>
          <w:rFonts w:asciiTheme="minorHAnsi" w:hAnsiTheme="minorHAnsi" w:cstheme="minorHAnsi"/>
          <w:spacing w:val="-1"/>
        </w:rPr>
        <w:t>in</w:t>
      </w:r>
      <w:r w:rsidRPr="00454850">
        <w:rPr>
          <w:rFonts w:asciiTheme="minorHAnsi" w:hAnsiTheme="minorHAnsi" w:cstheme="minorHAnsi"/>
          <w:spacing w:val="26"/>
        </w:rPr>
        <w:t xml:space="preserve"> </w:t>
      </w:r>
      <w:r w:rsidRPr="00454850">
        <w:rPr>
          <w:rFonts w:asciiTheme="minorHAnsi" w:hAnsiTheme="minorHAnsi" w:cstheme="minorHAnsi"/>
        </w:rPr>
        <w:t>relazione</w:t>
      </w:r>
      <w:r w:rsidRPr="00454850">
        <w:rPr>
          <w:rFonts w:asciiTheme="minorHAnsi" w:hAnsiTheme="minorHAnsi" w:cstheme="minorHAnsi"/>
          <w:spacing w:val="29"/>
        </w:rPr>
        <w:t xml:space="preserve"> </w:t>
      </w:r>
      <w:r w:rsidRPr="00454850">
        <w:rPr>
          <w:rFonts w:asciiTheme="minorHAnsi" w:hAnsiTheme="minorHAnsi" w:cstheme="minorHAnsi"/>
        </w:rPr>
        <w:t>alle</w:t>
      </w:r>
      <w:r w:rsidRPr="00454850">
        <w:rPr>
          <w:rFonts w:asciiTheme="minorHAnsi" w:hAnsiTheme="minorHAnsi" w:cstheme="minorHAnsi"/>
          <w:spacing w:val="26"/>
        </w:rPr>
        <w:t xml:space="preserve"> </w:t>
      </w:r>
      <w:r w:rsidRPr="00454850">
        <w:rPr>
          <w:rFonts w:asciiTheme="minorHAnsi" w:hAnsiTheme="minorHAnsi" w:cstheme="minorHAnsi"/>
        </w:rPr>
        <w:t>scadenze</w:t>
      </w:r>
      <w:r w:rsidRPr="00454850">
        <w:rPr>
          <w:rFonts w:asciiTheme="minorHAnsi" w:hAnsiTheme="minorHAnsi" w:cstheme="minorHAnsi"/>
          <w:spacing w:val="26"/>
        </w:rPr>
        <w:t xml:space="preserve"> </w:t>
      </w:r>
      <w:r w:rsidRPr="00454850">
        <w:rPr>
          <w:rFonts w:asciiTheme="minorHAnsi" w:hAnsiTheme="minorHAnsi" w:cstheme="minorHAnsi"/>
          <w:spacing w:val="-1"/>
        </w:rPr>
        <w:t>contrattuali</w:t>
      </w:r>
      <w:r w:rsidRPr="00454850">
        <w:rPr>
          <w:rFonts w:asciiTheme="minorHAnsi" w:hAnsiTheme="minorHAnsi" w:cstheme="minorHAnsi"/>
          <w:spacing w:val="24"/>
        </w:rPr>
        <w:t xml:space="preserve"> </w:t>
      </w:r>
      <w:r w:rsidRPr="00454850">
        <w:rPr>
          <w:rFonts w:asciiTheme="minorHAnsi" w:hAnsiTheme="minorHAnsi" w:cstheme="minorHAnsi"/>
          <w:spacing w:val="-1"/>
        </w:rPr>
        <w:t>ai</w:t>
      </w:r>
      <w:r w:rsidRPr="00454850">
        <w:rPr>
          <w:rFonts w:asciiTheme="minorHAnsi" w:hAnsiTheme="minorHAnsi" w:cstheme="minorHAnsi"/>
          <w:spacing w:val="77"/>
          <w:w w:val="99"/>
        </w:rPr>
        <w:t xml:space="preserve"> </w:t>
      </w:r>
      <w:r w:rsidRPr="00454850">
        <w:rPr>
          <w:rFonts w:asciiTheme="minorHAnsi" w:hAnsiTheme="minorHAnsi" w:cstheme="minorHAnsi"/>
          <w:spacing w:val="-1"/>
        </w:rPr>
        <w:t>soggetti deputati</w:t>
      </w:r>
      <w:r w:rsidRPr="00454850">
        <w:rPr>
          <w:rFonts w:asciiTheme="minorHAnsi" w:hAnsiTheme="minorHAnsi" w:cstheme="minorHAnsi"/>
        </w:rPr>
        <w:t xml:space="preserve"> a </w:t>
      </w:r>
      <w:r w:rsidRPr="00454850">
        <w:rPr>
          <w:rFonts w:asciiTheme="minorHAnsi" w:hAnsiTheme="minorHAnsi" w:cstheme="minorHAnsi"/>
          <w:spacing w:val="-1"/>
        </w:rPr>
        <w:t>programmare</w:t>
      </w:r>
      <w:r w:rsidRPr="00454850">
        <w:rPr>
          <w:rFonts w:asciiTheme="minorHAnsi" w:hAnsiTheme="minorHAnsi" w:cstheme="minorHAnsi"/>
          <w:spacing w:val="1"/>
        </w:rPr>
        <w:t xml:space="preserve"> </w:t>
      </w:r>
      <w:r w:rsidRPr="00454850">
        <w:rPr>
          <w:rFonts w:asciiTheme="minorHAnsi" w:hAnsiTheme="minorHAnsi" w:cstheme="minorHAnsi"/>
          <w:spacing w:val="-1"/>
        </w:rPr>
        <w:t>le</w:t>
      </w:r>
      <w:r w:rsidRPr="00454850">
        <w:rPr>
          <w:rFonts w:asciiTheme="minorHAnsi" w:hAnsiTheme="minorHAnsi" w:cstheme="minorHAnsi"/>
          <w:spacing w:val="1"/>
        </w:rPr>
        <w:t xml:space="preserve"> </w:t>
      </w:r>
      <w:r w:rsidRPr="00454850">
        <w:rPr>
          <w:rFonts w:asciiTheme="minorHAnsi" w:hAnsiTheme="minorHAnsi" w:cstheme="minorHAnsi"/>
          <w:spacing w:val="-1"/>
        </w:rPr>
        <w:t>procedure</w:t>
      </w:r>
      <w:r w:rsidRPr="00454850">
        <w:rPr>
          <w:rFonts w:asciiTheme="minorHAnsi" w:hAnsiTheme="minorHAnsi" w:cstheme="minorHAnsi"/>
        </w:rPr>
        <w:t xml:space="preserve"> </w:t>
      </w:r>
      <w:r w:rsidRPr="00454850">
        <w:rPr>
          <w:rFonts w:asciiTheme="minorHAnsi" w:hAnsiTheme="minorHAnsi" w:cstheme="minorHAnsi"/>
          <w:spacing w:val="-1"/>
        </w:rPr>
        <w:t>di</w:t>
      </w:r>
      <w:r w:rsidRPr="00454850">
        <w:rPr>
          <w:rFonts w:asciiTheme="minorHAnsi" w:hAnsiTheme="minorHAnsi" w:cstheme="minorHAnsi"/>
          <w:spacing w:val="39"/>
        </w:rPr>
        <w:t xml:space="preserve"> </w:t>
      </w:r>
      <w:r w:rsidRPr="00454850">
        <w:rPr>
          <w:rFonts w:asciiTheme="minorHAnsi" w:hAnsiTheme="minorHAnsi" w:cstheme="minorHAnsi"/>
          <w:spacing w:val="-1"/>
        </w:rPr>
        <w:t>gara);</w:t>
      </w:r>
    </w:p>
    <w:p w14:paraId="63F34119" w14:textId="77777777" w:rsidR="008E7D12" w:rsidRPr="00454850" w:rsidRDefault="008E7D12" w:rsidP="00CC4DEF">
      <w:pPr>
        <w:pStyle w:val="Paragrafoelenco1"/>
        <w:numPr>
          <w:ilvl w:val="0"/>
          <w:numId w:val="11"/>
        </w:numPr>
        <w:spacing w:before="100" w:beforeAutospacing="1" w:after="120"/>
        <w:ind w:left="714" w:hanging="357"/>
        <w:jc w:val="both"/>
        <w:rPr>
          <w:rFonts w:asciiTheme="minorHAnsi" w:hAnsiTheme="minorHAnsi" w:cstheme="minorHAnsi"/>
        </w:rPr>
      </w:pPr>
      <w:r w:rsidRPr="00454850">
        <w:rPr>
          <w:rFonts w:asciiTheme="minorHAnsi" w:hAnsiTheme="minorHAnsi" w:cstheme="minorHAnsi"/>
        </w:rPr>
        <w:t>Individuazione</w:t>
      </w:r>
      <w:r w:rsidRPr="00454850">
        <w:rPr>
          <w:rFonts w:asciiTheme="minorHAnsi" w:hAnsiTheme="minorHAnsi" w:cstheme="minorHAnsi"/>
          <w:spacing w:val="3"/>
        </w:rPr>
        <w:t xml:space="preserve"> delle </w:t>
      </w:r>
      <w:r w:rsidRPr="00454850">
        <w:rPr>
          <w:rFonts w:asciiTheme="minorHAnsi" w:hAnsiTheme="minorHAnsi" w:cstheme="minorHAnsi"/>
          <w:spacing w:val="-1"/>
        </w:rPr>
        <w:t>priorità,</w:t>
      </w:r>
      <w:r w:rsidRPr="00454850">
        <w:rPr>
          <w:rFonts w:asciiTheme="minorHAnsi" w:hAnsiTheme="minorHAnsi" w:cstheme="minorHAnsi"/>
          <w:spacing w:val="7"/>
        </w:rPr>
        <w:t xml:space="preserve"> </w:t>
      </w:r>
      <w:r w:rsidRPr="00454850">
        <w:rPr>
          <w:rFonts w:asciiTheme="minorHAnsi" w:hAnsiTheme="minorHAnsi" w:cstheme="minorHAnsi"/>
          <w:spacing w:val="-1"/>
        </w:rPr>
        <w:t>in</w:t>
      </w:r>
      <w:r w:rsidRPr="00454850">
        <w:rPr>
          <w:rFonts w:asciiTheme="minorHAnsi" w:hAnsiTheme="minorHAnsi" w:cstheme="minorHAnsi"/>
          <w:spacing w:val="31"/>
        </w:rPr>
        <w:t xml:space="preserve"> </w:t>
      </w:r>
      <w:r w:rsidRPr="00454850">
        <w:rPr>
          <w:rFonts w:asciiTheme="minorHAnsi" w:hAnsiTheme="minorHAnsi" w:cstheme="minorHAnsi"/>
          <w:spacing w:val="-1"/>
        </w:rPr>
        <w:t>fase</w:t>
      </w:r>
      <w:r w:rsidRPr="00454850">
        <w:rPr>
          <w:rFonts w:asciiTheme="minorHAnsi" w:hAnsiTheme="minorHAnsi" w:cstheme="minorHAnsi"/>
          <w:spacing w:val="33"/>
        </w:rPr>
        <w:t xml:space="preserve"> </w:t>
      </w:r>
      <w:r w:rsidRPr="00454850">
        <w:rPr>
          <w:rFonts w:asciiTheme="minorHAnsi" w:hAnsiTheme="minorHAnsi" w:cstheme="minorHAnsi"/>
          <w:spacing w:val="-1"/>
        </w:rPr>
        <w:t>di</w:t>
      </w:r>
      <w:r w:rsidRPr="00454850">
        <w:rPr>
          <w:rFonts w:asciiTheme="minorHAnsi" w:hAnsiTheme="minorHAnsi" w:cstheme="minorHAnsi"/>
          <w:spacing w:val="33"/>
        </w:rPr>
        <w:t xml:space="preserve"> </w:t>
      </w:r>
      <w:r w:rsidRPr="00454850">
        <w:rPr>
          <w:rFonts w:asciiTheme="minorHAnsi" w:hAnsiTheme="minorHAnsi" w:cstheme="minorHAnsi"/>
        </w:rPr>
        <w:t>individuazione</w:t>
      </w:r>
      <w:r w:rsidRPr="00454850">
        <w:rPr>
          <w:rFonts w:asciiTheme="minorHAnsi" w:hAnsiTheme="minorHAnsi" w:cstheme="minorHAnsi"/>
          <w:spacing w:val="36"/>
        </w:rPr>
        <w:t xml:space="preserve"> </w:t>
      </w:r>
      <w:r w:rsidRPr="00454850">
        <w:rPr>
          <w:rFonts w:asciiTheme="minorHAnsi" w:hAnsiTheme="minorHAnsi" w:cstheme="minorHAnsi"/>
          <w:spacing w:val="-1"/>
        </w:rPr>
        <w:t>del</w:t>
      </w:r>
      <w:r w:rsidRPr="00454850">
        <w:rPr>
          <w:rFonts w:asciiTheme="minorHAnsi" w:hAnsiTheme="minorHAnsi" w:cstheme="minorHAnsi"/>
          <w:spacing w:val="33"/>
        </w:rPr>
        <w:t xml:space="preserve"> </w:t>
      </w:r>
      <w:r w:rsidRPr="00454850">
        <w:rPr>
          <w:rFonts w:asciiTheme="minorHAnsi" w:hAnsiTheme="minorHAnsi" w:cstheme="minorHAnsi"/>
          <w:spacing w:val="-1"/>
        </w:rPr>
        <w:t>quadro</w:t>
      </w:r>
      <w:r w:rsidRPr="00454850">
        <w:rPr>
          <w:rFonts w:asciiTheme="minorHAnsi" w:hAnsiTheme="minorHAnsi" w:cstheme="minorHAnsi"/>
          <w:spacing w:val="36"/>
        </w:rPr>
        <w:t xml:space="preserve"> </w:t>
      </w:r>
      <w:r w:rsidRPr="00454850">
        <w:rPr>
          <w:rFonts w:asciiTheme="minorHAnsi" w:hAnsiTheme="minorHAnsi" w:cstheme="minorHAnsi"/>
          <w:spacing w:val="-1"/>
        </w:rPr>
        <w:t>dei</w:t>
      </w:r>
      <w:r w:rsidRPr="00454850">
        <w:rPr>
          <w:rFonts w:asciiTheme="minorHAnsi" w:hAnsiTheme="minorHAnsi" w:cstheme="minorHAnsi"/>
          <w:spacing w:val="91"/>
          <w:w w:val="99"/>
        </w:rPr>
        <w:t xml:space="preserve"> </w:t>
      </w:r>
      <w:r w:rsidRPr="00454850">
        <w:rPr>
          <w:rFonts w:asciiTheme="minorHAnsi" w:hAnsiTheme="minorHAnsi" w:cstheme="minorHAnsi"/>
          <w:spacing w:val="-1"/>
        </w:rPr>
        <w:t>fabbisogni;</w:t>
      </w:r>
    </w:p>
    <w:p w14:paraId="06154762" w14:textId="77777777" w:rsidR="008E7D12" w:rsidRPr="00454850" w:rsidRDefault="008E7D12" w:rsidP="00CC4DEF">
      <w:pPr>
        <w:pStyle w:val="Paragrafoelenco1"/>
        <w:numPr>
          <w:ilvl w:val="0"/>
          <w:numId w:val="11"/>
        </w:numPr>
        <w:spacing w:before="100" w:beforeAutospacing="1" w:after="120"/>
        <w:ind w:left="714" w:hanging="357"/>
        <w:jc w:val="both"/>
        <w:rPr>
          <w:rFonts w:asciiTheme="minorHAnsi" w:hAnsiTheme="minorHAnsi" w:cstheme="minorHAnsi"/>
        </w:rPr>
      </w:pPr>
      <w:r w:rsidRPr="00454850">
        <w:rPr>
          <w:rFonts w:asciiTheme="minorHAnsi" w:hAnsiTheme="minorHAnsi" w:cstheme="minorHAnsi"/>
        </w:rPr>
        <w:t>Utilizzo di modalità trasparenti per documentare il dialogo con gli operatori di mercato.</w:t>
      </w:r>
    </w:p>
    <w:p w14:paraId="79603245" w14:textId="1A8E3034" w:rsidR="008E7D12" w:rsidRDefault="008E7D12" w:rsidP="008E7D12">
      <w:pPr>
        <w:jc w:val="both"/>
        <w:rPr>
          <w:rFonts w:asciiTheme="minorHAnsi" w:hAnsiTheme="minorHAnsi" w:cstheme="minorHAnsi"/>
          <w:noProof/>
        </w:rPr>
      </w:pPr>
      <w:r w:rsidRPr="00454850">
        <w:rPr>
          <w:rFonts w:asciiTheme="minorHAnsi" w:hAnsiTheme="minorHAnsi" w:cstheme="minorHAnsi"/>
          <w:noProof/>
          <w:lang w:eastAsia="it-IT"/>
        </w:rPr>
        <mc:AlternateContent>
          <mc:Choice Requires="wps">
            <w:drawing>
              <wp:inline distT="0" distB="0" distL="0" distR="0" wp14:anchorId="6F17C7BA" wp14:editId="7E56230D">
                <wp:extent cx="6411595" cy="1595755"/>
                <wp:effectExtent l="10160" t="10160" r="7620" b="13335"/>
                <wp:docPr id="35" name="Casella di testo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1595" cy="1595755"/>
                        </a:xfrm>
                        <a:prstGeom prst="rect">
                          <a:avLst/>
                        </a:prstGeom>
                        <a:noFill/>
                        <a:ln w="736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txbx>
                        <w:txbxContent>
                          <w:p w14:paraId="3127AF0D" w14:textId="71C49B19" w:rsidR="00D276BF" w:rsidRPr="006D5B86" w:rsidRDefault="00D276BF" w:rsidP="008E7D12">
                            <w:pPr>
                              <w:spacing w:before="120" w:after="120"/>
                              <w:ind w:left="180"/>
                              <w:rPr>
                                <w:rFonts w:ascii="Calibri" w:hAnsi="Calibri" w:cs="Calibri"/>
                                <w:b/>
                                <w:bCs/>
                              </w:rPr>
                            </w:pPr>
                            <w:r w:rsidRPr="006D5B86">
                              <w:rPr>
                                <w:rFonts w:ascii="Calibri" w:hAnsi="Calibri" w:cs="Calibri"/>
                                <w:b/>
                                <w:bCs/>
                              </w:rPr>
                              <w:t xml:space="preserve">Indicatori adottati </w:t>
                            </w:r>
                            <w:proofErr w:type="gramStart"/>
                            <w:r w:rsidRPr="00B70867">
                              <w:rPr>
                                <w:rFonts w:ascii="Calibri" w:hAnsi="Calibri" w:cs="Calibri"/>
                                <w:b/>
                                <w:bCs/>
                              </w:rPr>
                              <w:t>dall'</w:t>
                            </w:r>
                            <w:r>
                              <w:rPr>
                                <w:rFonts w:ascii="Calibri" w:hAnsi="Calibri" w:cs="Calibri"/>
                                <w:b/>
                                <w:bCs/>
                              </w:rPr>
                              <w:t>AST</w:t>
                            </w:r>
                            <w:r w:rsidRPr="006D5B86">
                              <w:rPr>
                                <w:rFonts w:ascii="Calibri" w:hAnsi="Calibri" w:cs="Calibri"/>
                                <w:b/>
                                <w:bCs/>
                              </w:rPr>
                              <w:t xml:space="preserve">  e</w:t>
                            </w:r>
                            <w:proofErr w:type="gramEnd"/>
                            <w:r w:rsidRPr="006D5B86">
                              <w:rPr>
                                <w:rFonts w:ascii="Calibri" w:hAnsi="Calibri" w:cs="Calibri"/>
                                <w:b/>
                                <w:bCs/>
                              </w:rPr>
                              <w:t xml:space="preserve"> previsti quale monitoraggio per le gare dei Servizi esternalizzati:</w:t>
                            </w:r>
                          </w:p>
                          <w:p w14:paraId="5A735AEA" w14:textId="77777777" w:rsidR="00D276BF" w:rsidRPr="006D5B86" w:rsidRDefault="00D276BF" w:rsidP="00CC4DEF">
                            <w:pPr>
                              <w:pStyle w:val="Corpotesto"/>
                              <w:numPr>
                                <w:ilvl w:val="0"/>
                                <w:numId w:val="30"/>
                              </w:numPr>
                              <w:tabs>
                                <w:tab w:val="left" w:pos="10080"/>
                              </w:tabs>
                              <w:kinsoku w:val="0"/>
                              <w:overflowPunct w:val="0"/>
                              <w:spacing w:line="277" w:lineRule="auto"/>
                              <w:rPr>
                                <w:rFonts w:ascii="Calibri" w:hAnsi="Calibri" w:cs="Calibri"/>
                                <w:sz w:val="24"/>
                                <w:szCs w:val="24"/>
                              </w:rPr>
                            </w:pPr>
                            <w:r w:rsidRPr="006D5B86">
                              <w:rPr>
                                <w:rFonts w:ascii="Calibri" w:hAnsi="Calibri" w:cs="Calibri"/>
                                <w:sz w:val="24"/>
                                <w:szCs w:val="24"/>
                              </w:rPr>
                              <w:t>affidamenti diretti/sul totale degli acquisti (per valore economico)</w:t>
                            </w:r>
                            <w:r>
                              <w:rPr>
                                <w:rFonts w:ascii="Calibri" w:hAnsi="Calibri" w:cs="Calibri"/>
                                <w:sz w:val="24"/>
                                <w:szCs w:val="24"/>
                              </w:rPr>
                              <w:t>;</w:t>
                            </w:r>
                          </w:p>
                          <w:p w14:paraId="1673B101" w14:textId="77777777" w:rsidR="00D276BF" w:rsidRPr="006D5B86" w:rsidRDefault="00D276BF" w:rsidP="00CC4DEF">
                            <w:pPr>
                              <w:pStyle w:val="Corpotesto"/>
                              <w:numPr>
                                <w:ilvl w:val="0"/>
                                <w:numId w:val="30"/>
                              </w:numPr>
                              <w:tabs>
                                <w:tab w:val="left" w:pos="10080"/>
                              </w:tabs>
                              <w:kinsoku w:val="0"/>
                              <w:overflowPunct w:val="0"/>
                              <w:spacing w:line="277" w:lineRule="auto"/>
                              <w:rPr>
                                <w:rFonts w:ascii="Calibri" w:hAnsi="Calibri" w:cs="Calibri"/>
                                <w:sz w:val="24"/>
                                <w:szCs w:val="24"/>
                              </w:rPr>
                            </w:pPr>
                            <w:r w:rsidRPr="006D5B86">
                              <w:rPr>
                                <w:rFonts w:ascii="Calibri" w:hAnsi="Calibri" w:cs="Calibri"/>
                                <w:sz w:val="24"/>
                                <w:szCs w:val="24"/>
                              </w:rPr>
                              <w:t>proroghe e rinnovi sul totale degli affidamenti (quantità e valore)</w:t>
                            </w:r>
                            <w:r>
                              <w:rPr>
                                <w:rFonts w:ascii="Calibri" w:hAnsi="Calibri" w:cs="Calibri"/>
                                <w:sz w:val="24"/>
                                <w:szCs w:val="24"/>
                              </w:rPr>
                              <w:t>;</w:t>
                            </w:r>
                          </w:p>
                          <w:p w14:paraId="6F5A3FB6" w14:textId="77777777" w:rsidR="00D276BF" w:rsidRDefault="00D276BF" w:rsidP="00CC4DEF">
                            <w:pPr>
                              <w:pStyle w:val="Corpotesto"/>
                              <w:numPr>
                                <w:ilvl w:val="0"/>
                                <w:numId w:val="30"/>
                              </w:numPr>
                              <w:tabs>
                                <w:tab w:val="left" w:pos="10080"/>
                              </w:tabs>
                              <w:kinsoku w:val="0"/>
                              <w:overflowPunct w:val="0"/>
                              <w:spacing w:line="277" w:lineRule="auto"/>
                              <w:rPr>
                                <w:rFonts w:ascii="Calibri" w:hAnsi="Calibri" w:cs="Calibri"/>
                                <w:sz w:val="24"/>
                                <w:szCs w:val="24"/>
                              </w:rPr>
                            </w:pPr>
                            <w:r>
                              <w:rPr>
                                <w:rFonts w:ascii="Calibri" w:hAnsi="Calibri" w:cs="Calibri"/>
                                <w:sz w:val="24"/>
                                <w:szCs w:val="24"/>
                              </w:rPr>
                              <w:t>s</w:t>
                            </w:r>
                            <w:r w:rsidRPr="006D5B86">
                              <w:rPr>
                                <w:rFonts w:ascii="Calibri" w:hAnsi="Calibri" w:cs="Calibri"/>
                                <w:sz w:val="24"/>
                                <w:szCs w:val="24"/>
                              </w:rPr>
                              <w:t>tatistica delle ditte affidatarie dei servizi per verificare la frequenza delle ditte risultate aggiudicatarie</w:t>
                            </w:r>
                            <w:r>
                              <w:rPr>
                                <w:rFonts w:ascii="Calibri" w:hAnsi="Calibri" w:cs="Calibri"/>
                                <w:sz w:val="24"/>
                                <w:szCs w:val="24"/>
                              </w:rPr>
                              <w:t>;</w:t>
                            </w:r>
                          </w:p>
                          <w:p w14:paraId="744B2CD7" w14:textId="77777777" w:rsidR="00D276BF" w:rsidRPr="006D5B86" w:rsidRDefault="00D276BF" w:rsidP="00CC4DEF">
                            <w:pPr>
                              <w:pStyle w:val="Corpotesto"/>
                              <w:numPr>
                                <w:ilvl w:val="0"/>
                                <w:numId w:val="30"/>
                              </w:numPr>
                              <w:tabs>
                                <w:tab w:val="left" w:pos="10080"/>
                              </w:tabs>
                              <w:kinsoku w:val="0"/>
                              <w:overflowPunct w:val="0"/>
                              <w:spacing w:line="277" w:lineRule="auto"/>
                              <w:rPr>
                                <w:rFonts w:ascii="Calibri" w:hAnsi="Calibri" w:cs="Calibri"/>
                                <w:sz w:val="24"/>
                                <w:szCs w:val="24"/>
                              </w:rPr>
                            </w:pPr>
                            <w:r>
                              <w:rPr>
                                <w:rFonts w:ascii="Calibri" w:hAnsi="Calibri" w:cs="Calibri"/>
                                <w:sz w:val="24"/>
                                <w:szCs w:val="24"/>
                              </w:rPr>
                              <w:t>p</w:t>
                            </w:r>
                            <w:r w:rsidRPr="006D5B86">
                              <w:rPr>
                                <w:rFonts w:ascii="Calibri" w:hAnsi="Calibri" w:cs="Calibri"/>
                                <w:sz w:val="24"/>
                                <w:szCs w:val="24"/>
                              </w:rPr>
                              <w:t>ercentuale di gare con un'unica offerta valida.</w:t>
                            </w:r>
                          </w:p>
                        </w:txbxContent>
                      </wps:txbx>
                      <wps:bodyPr rot="0" vert="horz" wrap="square" lIns="0" tIns="0" rIns="0" bIns="0" anchor="t" anchorCtr="0" upright="1">
                        <a:noAutofit/>
                      </wps:bodyPr>
                    </wps:wsp>
                  </a:graphicData>
                </a:graphic>
              </wp:inline>
            </w:drawing>
          </mc:Choice>
          <mc:Fallback>
            <w:pict>
              <v:shape w14:anchorId="6F17C7BA" id="Casella di testo 35" o:spid="_x0000_s1032" type="#_x0000_t202" style="width:504.85pt;height:12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TupWQIAAHMEAAAOAAAAZHJzL2Uyb0RvYy54bWysVNtu2zAMfR+wfxD0njpukzQx6hSdkwwD&#10;ugvQ7QMUSY6FyaImKbG7Yf8+So6zYnsb5geBNsmjw0PSd/d9q8lJOq/AlDS/mlIiDQehzKGkXz7v&#10;JktKfGBGMA1GlvRZenq/fv3qrrOFvIYGtJCOIIjxRWdL2oRgiyzzvJEt81dgpUFnDa5lAV/dIROO&#10;dYje6ux6Ol1kHThhHXDpPX7dDE66Tvh1LXn4WNdeBqJLitxCOl069/HM1nesODhmG8XPNNg/sGiZ&#10;MnjpBWrDAiNHp/6CahV34KEOVxzaDOpacZlqwGry6R/VPDXMylQLiuPtRSb//2D5h9MnR5Qo6c2c&#10;EsNa7FHFvNSaEaFIkD4AQRfq1FlfYPiTxYTQv4Ee+51q9vYR+FdPDFQNMwf54Bx0jWQCeeYxM3uR&#10;OuD4CLLv3oPA+9gxQALqa9dGEVEWgujYr+dLj2QfCMePi1mez1fIlaMvWrfzxC5jxZhunQ9vJbQk&#10;GiV1OAQJnp0efYh0WDGGxNsM7JTWaRC0IV1Jb28W86Ew0EpEZwzz7rCvtCMnFkcpPak29LwMa1XA&#10;gdaqLenyEsSKKMfWiHRLYEoPNjLRJoJjdcjtbA2D82M1XW2X2+VsMrtebCezqRCTh101myx2+e18&#10;c7Opqk3+80xhzE9KR3EHmUO/71NzF2MD9yCeUXoHwybg5qLRgPtOSYdbUFL/7cicpES/M9i+uDKj&#10;4UZjPxrMcEwtaaBkMKswrNbROnVoEHkYEAMP2OJaJfHjLAwszoOBk516ct7CuDov31PU73/F+hcA&#10;AAD//wMAUEsDBBQABgAIAAAAIQAMX9S93AAAAAYBAAAPAAAAZHJzL2Rvd25yZXYueG1sTI9BS8NA&#10;EIXvgv9hGcGb3W3F2qbZlCIUFLwYxfMkO02i2dmwu21jf71bL/Uy8HiP977J16PtxYF86BxrmE4U&#10;COLamY4bDR/v27sFiBCRDfaOScMPBVgX11c5ZsYd+Y0OZWxEKuGQoYY2xiGTMtQtWQwTNxAnb+e8&#10;xZikb6TxeEzltpczpebSYsdpocWBnlqqv8u91eA3L+XOfc4Xz/h6Mltrv6qmOml9ezNuViAijfES&#10;hjN+QociMVVuzyaIXkN6JP7ds6fU8hFEpWH2ML0HWeTyP37xCwAA//8DAFBLAQItABQABgAIAAAA&#10;IQC2gziS/gAAAOEBAAATAAAAAAAAAAAAAAAAAAAAAABbQ29udGVudF9UeXBlc10ueG1sUEsBAi0A&#10;FAAGAAgAAAAhADj9If/WAAAAlAEAAAsAAAAAAAAAAAAAAAAALwEAAF9yZWxzLy5yZWxzUEsBAi0A&#10;FAAGAAgAAAAhAGEJO6lZAgAAcwQAAA4AAAAAAAAAAAAAAAAALgIAAGRycy9lMm9Eb2MueG1sUEsB&#10;Ai0AFAAGAAgAAAAhAAxf1L3cAAAABgEAAA8AAAAAAAAAAAAAAAAAswQAAGRycy9kb3ducmV2Lnht&#10;bFBLBQYAAAAABAAEAPMAAAC8BQAAAAA=&#10;" filled="f" strokeweight=".20458mm">
                <v:textbox inset="0,0,0,0">
                  <w:txbxContent>
                    <w:p w14:paraId="3127AF0D" w14:textId="71C49B19" w:rsidR="00D276BF" w:rsidRPr="006D5B86" w:rsidRDefault="00D276BF" w:rsidP="008E7D12">
                      <w:pPr>
                        <w:spacing w:before="120" w:after="120"/>
                        <w:ind w:left="180"/>
                        <w:rPr>
                          <w:rFonts w:ascii="Calibri" w:hAnsi="Calibri" w:cs="Calibri"/>
                          <w:b/>
                          <w:bCs/>
                        </w:rPr>
                      </w:pPr>
                      <w:r w:rsidRPr="006D5B86">
                        <w:rPr>
                          <w:rFonts w:ascii="Calibri" w:hAnsi="Calibri" w:cs="Calibri"/>
                          <w:b/>
                          <w:bCs/>
                        </w:rPr>
                        <w:t xml:space="preserve">Indicatori adottati </w:t>
                      </w:r>
                      <w:proofErr w:type="gramStart"/>
                      <w:r w:rsidRPr="00B70867">
                        <w:rPr>
                          <w:rFonts w:ascii="Calibri" w:hAnsi="Calibri" w:cs="Calibri"/>
                          <w:b/>
                          <w:bCs/>
                        </w:rPr>
                        <w:t>dall'</w:t>
                      </w:r>
                      <w:r>
                        <w:rPr>
                          <w:rFonts w:ascii="Calibri" w:hAnsi="Calibri" w:cs="Calibri"/>
                          <w:b/>
                          <w:bCs/>
                        </w:rPr>
                        <w:t>AST</w:t>
                      </w:r>
                      <w:r w:rsidRPr="006D5B86">
                        <w:rPr>
                          <w:rFonts w:ascii="Calibri" w:hAnsi="Calibri" w:cs="Calibri"/>
                          <w:b/>
                          <w:bCs/>
                        </w:rPr>
                        <w:t xml:space="preserve">  e</w:t>
                      </w:r>
                      <w:proofErr w:type="gramEnd"/>
                      <w:r w:rsidRPr="006D5B86">
                        <w:rPr>
                          <w:rFonts w:ascii="Calibri" w:hAnsi="Calibri" w:cs="Calibri"/>
                          <w:b/>
                          <w:bCs/>
                        </w:rPr>
                        <w:t xml:space="preserve"> previsti quale monitoraggio per le gare dei Servizi esternalizzati:</w:t>
                      </w:r>
                    </w:p>
                    <w:p w14:paraId="5A735AEA" w14:textId="77777777" w:rsidR="00D276BF" w:rsidRPr="006D5B86" w:rsidRDefault="00D276BF" w:rsidP="00CC4DEF">
                      <w:pPr>
                        <w:pStyle w:val="Corpotesto"/>
                        <w:numPr>
                          <w:ilvl w:val="0"/>
                          <w:numId w:val="30"/>
                        </w:numPr>
                        <w:tabs>
                          <w:tab w:val="left" w:pos="10080"/>
                        </w:tabs>
                        <w:kinsoku w:val="0"/>
                        <w:overflowPunct w:val="0"/>
                        <w:spacing w:line="277" w:lineRule="auto"/>
                        <w:rPr>
                          <w:rFonts w:ascii="Calibri" w:hAnsi="Calibri" w:cs="Calibri"/>
                          <w:sz w:val="24"/>
                          <w:szCs w:val="24"/>
                        </w:rPr>
                      </w:pPr>
                      <w:r w:rsidRPr="006D5B86">
                        <w:rPr>
                          <w:rFonts w:ascii="Calibri" w:hAnsi="Calibri" w:cs="Calibri"/>
                          <w:sz w:val="24"/>
                          <w:szCs w:val="24"/>
                        </w:rPr>
                        <w:t>affidamenti diretti/sul totale degli acquisti (per valore economico)</w:t>
                      </w:r>
                      <w:r>
                        <w:rPr>
                          <w:rFonts w:ascii="Calibri" w:hAnsi="Calibri" w:cs="Calibri"/>
                          <w:sz w:val="24"/>
                          <w:szCs w:val="24"/>
                        </w:rPr>
                        <w:t>;</w:t>
                      </w:r>
                    </w:p>
                    <w:p w14:paraId="1673B101" w14:textId="77777777" w:rsidR="00D276BF" w:rsidRPr="006D5B86" w:rsidRDefault="00D276BF" w:rsidP="00CC4DEF">
                      <w:pPr>
                        <w:pStyle w:val="Corpotesto"/>
                        <w:numPr>
                          <w:ilvl w:val="0"/>
                          <w:numId w:val="30"/>
                        </w:numPr>
                        <w:tabs>
                          <w:tab w:val="left" w:pos="10080"/>
                        </w:tabs>
                        <w:kinsoku w:val="0"/>
                        <w:overflowPunct w:val="0"/>
                        <w:spacing w:line="277" w:lineRule="auto"/>
                        <w:rPr>
                          <w:rFonts w:ascii="Calibri" w:hAnsi="Calibri" w:cs="Calibri"/>
                          <w:sz w:val="24"/>
                          <w:szCs w:val="24"/>
                        </w:rPr>
                      </w:pPr>
                      <w:r w:rsidRPr="006D5B86">
                        <w:rPr>
                          <w:rFonts w:ascii="Calibri" w:hAnsi="Calibri" w:cs="Calibri"/>
                          <w:sz w:val="24"/>
                          <w:szCs w:val="24"/>
                        </w:rPr>
                        <w:t>proroghe e rinnovi sul totale degli affidamenti (quantità e valore)</w:t>
                      </w:r>
                      <w:r>
                        <w:rPr>
                          <w:rFonts w:ascii="Calibri" w:hAnsi="Calibri" w:cs="Calibri"/>
                          <w:sz w:val="24"/>
                          <w:szCs w:val="24"/>
                        </w:rPr>
                        <w:t>;</w:t>
                      </w:r>
                    </w:p>
                    <w:p w14:paraId="6F5A3FB6" w14:textId="77777777" w:rsidR="00D276BF" w:rsidRDefault="00D276BF" w:rsidP="00CC4DEF">
                      <w:pPr>
                        <w:pStyle w:val="Corpotesto"/>
                        <w:numPr>
                          <w:ilvl w:val="0"/>
                          <w:numId w:val="30"/>
                        </w:numPr>
                        <w:tabs>
                          <w:tab w:val="left" w:pos="10080"/>
                        </w:tabs>
                        <w:kinsoku w:val="0"/>
                        <w:overflowPunct w:val="0"/>
                        <w:spacing w:line="277" w:lineRule="auto"/>
                        <w:rPr>
                          <w:rFonts w:ascii="Calibri" w:hAnsi="Calibri" w:cs="Calibri"/>
                          <w:sz w:val="24"/>
                          <w:szCs w:val="24"/>
                        </w:rPr>
                      </w:pPr>
                      <w:r>
                        <w:rPr>
                          <w:rFonts w:ascii="Calibri" w:hAnsi="Calibri" w:cs="Calibri"/>
                          <w:sz w:val="24"/>
                          <w:szCs w:val="24"/>
                        </w:rPr>
                        <w:t>s</w:t>
                      </w:r>
                      <w:r w:rsidRPr="006D5B86">
                        <w:rPr>
                          <w:rFonts w:ascii="Calibri" w:hAnsi="Calibri" w:cs="Calibri"/>
                          <w:sz w:val="24"/>
                          <w:szCs w:val="24"/>
                        </w:rPr>
                        <w:t>tatistica delle ditte affidatarie dei servizi per verificare la frequenza delle ditte risultate aggiudicatarie</w:t>
                      </w:r>
                      <w:r>
                        <w:rPr>
                          <w:rFonts w:ascii="Calibri" w:hAnsi="Calibri" w:cs="Calibri"/>
                          <w:sz w:val="24"/>
                          <w:szCs w:val="24"/>
                        </w:rPr>
                        <w:t>;</w:t>
                      </w:r>
                    </w:p>
                    <w:p w14:paraId="744B2CD7" w14:textId="77777777" w:rsidR="00D276BF" w:rsidRPr="006D5B86" w:rsidRDefault="00D276BF" w:rsidP="00CC4DEF">
                      <w:pPr>
                        <w:pStyle w:val="Corpotesto"/>
                        <w:numPr>
                          <w:ilvl w:val="0"/>
                          <w:numId w:val="30"/>
                        </w:numPr>
                        <w:tabs>
                          <w:tab w:val="left" w:pos="10080"/>
                        </w:tabs>
                        <w:kinsoku w:val="0"/>
                        <w:overflowPunct w:val="0"/>
                        <w:spacing w:line="277" w:lineRule="auto"/>
                        <w:rPr>
                          <w:rFonts w:ascii="Calibri" w:hAnsi="Calibri" w:cs="Calibri"/>
                          <w:sz w:val="24"/>
                          <w:szCs w:val="24"/>
                        </w:rPr>
                      </w:pPr>
                      <w:r>
                        <w:rPr>
                          <w:rFonts w:ascii="Calibri" w:hAnsi="Calibri" w:cs="Calibri"/>
                          <w:sz w:val="24"/>
                          <w:szCs w:val="24"/>
                        </w:rPr>
                        <w:t>p</w:t>
                      </w:r>
                      <w:r w:rsidRPr="006D5B86">
                        <w:rPr>
                          <w:rFonts w:ascii="Calibri" w:hAnsi="Calibri" w:cs="Calibri"/>
                          <w:sz w:val="24"/>
                          <w:szCs w:val="24"/>
                        </w:rPr>
                        <w:t>ercentuale di gare con un'unica offerta valida.</w:t>
                      </w:r>
                    </w:p>
                  </w:txbxContent>
                </v:textbox>
                <w10:anchorlock/>
              </v:shape>
            </w:pict>
          </mc:Fallback>
        </mc:AlternateContent>
      </w:r>
    </w:p>
    <w:p w14:paraId="5BDBF0FD" w14:textId="77777777" w:rsidR="00E201F9" w:rsidRPr="00E201F9" w:rsidRDefault="00E201F9" w:rsidP="008E7D12">
      <w:pPr>
        <w:jc w:val="both"/>
        <w:rPr>
          <w:rFonts w:asciiTheme="minorHAnsi" w:hAnsiTheme="minorHAnsi" w:cstheme="minorHAnsi"/>
          <w:noProof/>
          <w:sz w:val="6"/>
        </w:rPr>
      </w:pPr>
    </w:p>
    <w:p w14:paraId="7A757FB1" w14:textId="77777777" w:rsidR="008E7D12" w:rsidRPr="00454850" w:rsidRDefault="008E7D12" w:rsidP="008E7D12">
      <w:pPr>
        <w:pStyle w:val="Titolo2"/>
        <w:jc w:val="both"/>
        <w:rPr>
          <w:rFonts w:asciiTheme="minorHAnsi" w:hAnsiTheme="minorHAnsi" w:cstheme="minorHAnsi"/>
        </w:rPr>
      </w:pPr>
      <w:bookmarkStart w:id="92" w:name="_Toc100159376"/>
      <w:bookmarkStart w:id="93" w:name="_Toc107512432"/>
      <w:bookmarkStart w:id="94" w:name="_Toc107514430"/>
      <w:bookmarkStart w:id="95" w:name="_Toc463447861"/>
      <w:bookmarkStart w:id="96" w:name="_Toc463448602"/>
      <w:r w:rsidRPr="00454850">
        <w:rPr>
          <w:rFonts w:asciiTheme="minorHAnsi" w:hAnsiTheme="minorHAnsi" w:cstheme="minorHAnsi"/>
        </w:rPr>
        <w:t>Procedure</w:t>
      </w:r>
      <w:r w:rsidRPr="00454850">
        <w:rPr>
          <w:rFonts w:asciiTheme="minorHAnsi" w:hAnsiTheme="minorHAnsi" w:cstheme="minorHAnsi"/>
          <w:spacing w:val="27"/>
        </w:rPr>
        <w:t xml:space="preserve"> </w:t>
      </w:r>
      <w:r w:rsidRPr="00454850">
        <w:rPr>
          <w:rFonts w:asciiTheme="minorHAnsi" w:hAnsiTheme="minorHAnsi" w:cstheme="minorHAnsi"/>
        </w:rPr>
        <w:t>di acquisto</w:t>
      </w:r>
      <w:r w:rsidRPr="00454850">
        <w:rPr>
          <w:rFonts w:asciiTheme="minorHAnsi" w:hAnsiTheme="minorHAnsi" w:cstheme="minorHAnsi"/>
          <w:spacing w:val="27"/>
        </w:rPr>
        <w:t xml:space="preserve"> </w:t>
      </w:r>
      <w:r w:rsidRPr="00454850">
        <w:rPr>
          <w:rFonts w:asciiTheme="minorHAnsi" w:hAnsiTheme="minorHAnsi" w:cstheme="minorHAnsi"/>
        </w:rPr>
        <w:t>di materiale economale</w:t>
      </w:r>
      <w:bookmarkEnd w:id="92"/>
      <w:bookmarkEnd w:id="93"/>
      <w:bookmarkEnd w:id="94"/>
      <w:r w:rsidRPr="00454850">
        <w:rPr>
          <w:rFonts w:asciiTheme="minorHAnsi" w:hAnsiTheme="minorHAnsi" w:cstheme="minorHAnsi"/>
        </w:rPr>
        <w:t xml:space="preserve"> </w:t>
      </w:r>
      <w:bookmarkEnd w:id="95"/>
      <w:bookmarkEnd w:id="96"/>
    </w:p>
    <w:p w14:paraId="08B0A89C" w14:textId="77777777" w:rsidR="008E7D12" w:rsidRPr="00454850" w:rsidRDefault="008E7D12" w:rsidP="008E7D12">
      <w:pPr>
        <w:jc w:val="both"/>
        <w:rPr>
          <w:rFonts w:asciiTheme="minorHAnsi" w:hAnsiTheme="minorHAnsi" w:cstheme="minorHAnsi"/>
          <w:b/>
          <w:bCs/>
        </w:rPr>
      </w:pPr>
    </w:p>
    <w:p w14:paraId="7C410D29" w14:textId="7C59806C" w:rsidR="008E7D12" w:rsidRPr="00454850" w:rsidRDefault="005E6F70" w:rsidP="008E7D12">
      <w:pPr>
        <w:jc w:val="both"/>
        <w:rPr>
          <w:rFonts w:asciiTheme="minorHAnsi" w:hAnsiTheme="minorHAnsi" w:cstheme="minorHAnsi"/>
        </w:rPr>
      </w:pPr>
      <w:r>
        <w:rPr>
          <w:rFonts w:asciiTheme="minorHAnsi" w:hAnsiTheme="minorHAnsi" w:cstheme="minorHAnsi"/>
          <w:spacing w:val="-1"/>
        </w:rPr>
        <w:t>G</w:t>
      </w:r>
      <w:r w:rsidR="008E7D12" w:rsidRPr="00454850">
        <w:rPr>
          <w:rFonts w:asciiTheme="minorHAnsi" w:hAnsiTheme="minorHAnsi" w:cstheme="minorHAnsi"/>
          <w:spacing w:val="-1"/>
        </w:rPr>
        <w:t>li</w:t>
      </w:r>
      <w:r w:rsidR="008E7D12" w:rsidRPr="00454850">
        <w:rPr>
          <w:rFonts w:asciiTheme="minorHAnsi" w:hAnsiTheme="minorHAnsi" w:cstheme="minorHAnsi"/>
        </w:rPr>
        <w:t xml:space="preserve"> </w:t>
      </w:r>
      <w:r w:rsidR="008E7D12" w:rsidRPr="00454850">
        <w:rPr>
          <w:rFonts w:asciiTheme="minorHAnsi" w:hAnsiTheme="minorHAnsi" w:cstheme="minorHAnsi"/>
          <w:spacing w:val="-1"/>
        </w:rPr>
        <w:t>acquisti</w:t>
      </w:r>
      <w:r w:rsidR="008E7D12" w:rsidRPr="00454850">
        <w:rPr>
          <w:rFonts w:asciiTheme="minorHAnsi" w:hAnsiTheme="minorHAnsi" w:cstheme="minorHAnsi"/>
        </w:rPr>
        <w:t xml:space="preserve"> di materiale economale (fax, scanner, stampati, materiale per pulizia, guardaroba, suppellettili, arredi etc.) vengono effettuati dall’Area Acquisti e Logistica, salve piccole </w:t>
      </w:r>
      <w:r w:rsidR="008E7D12" w:rsidRPr="00454850">
        <w:rPr>
          <w:rFonts w:asciiTheme="minorHAnsi" w:hAnsiTheme="minorHAnsi" w:cstheme="minorHAnsi"/>
          <w:spacing w:val="-1"/>
        </w:rPr>
        <w:t xml:space="preserve">forniture effettuate </w:t>
      </w:r>
      <w:r w:rsidR="008E7D12" w:rsidRPr="00454850">
        <w:rPr>
          <w:rFonts w:asciiTheme="minorHAnsi" w:hAnsiTheme="minorHAnsi" w:cstheme="minorHAnsi"/>
        </w:rPr>
        <w:t>dalle</w:t>
      </w:r>
      <w:r w:rsidR="008E7D12" w:rsidRPr="00454850">
        <w:rPr>
          <w:rFonts w:asciiTheme="minorHAnsi" w:hAnsiTheme="minorHAnsi" w:cstheme="minorHAnsi"/>
          <w:spacing w:val="-9"/>
        </w:rPr>
        <w:t xml:space="preserve"> </w:t>
      </w:r>
      <w:r w:rsidR="008E7D12" w:rsidRPr="00454850">
        <w:rPr>
          <w:rFonts w:asciiTheme="minorHAnsi" w:hAnsiTheme="minorHAnsi" w:cstheme="minorHAnsi"/>
          <w:spacing w:val="-1"/>
        </w:rPr>
        <w:t>Direzioni</w:t>
      </w:r>
      <w:r w:rsidR="008E7D12" w:rsidRPr="00454850">
        <w:rPr>
          <w:rFonts w:asciiTheme="minorHAnsi" w:hAnsiTheme="minorHAnsi" w:cstheme="minorHAnsi"/>
          <w:spacing w:val="-6"/>
        </w:rPr>
        <w:t xml:space="preserve"> </w:t>
      </w:r>
      <w:r w:rsidR="008E7D12" w:rsidRPr="00454850">
        <w:rPr>
          <w:rFonts w:asciiTheme="minorHAnsi" w:hAnsiTheme="minorHAnsi" w:cstheme="minorHAnsi"/>
        </w:rPr>
        <w:t>Amministrative</w:t>
      </w:r>
      <w:r w:rsidR="008E7D12" w:rsidRPr="00454850">
        <w:rPr>
          <w:rFonts w:asciiTheme="minorHAnsi" w:hAnsiTheme="minorHAnsi" w:cstheme="minorHAnsi"/>
          <w:spacing w:val="-9"/>
        </w:rPr>
        <w:t xml:space="preserve"> </w:t>
      </w:r>
      <w:r w:rsidR="008E7D12" w:rsidRPr="00454850">
        <w:rPr>
          <w:rFonts w:asciiTheme="minorHAnsi" w:hAnsiTheme="minorHAnsi" w:cstheme="minorHAnsi"/>
          <w:spacing w:val="-1"/>
        </w:rPr>
        <w:t>dei</w:t>
      </w:r>
      <w:r w:rsidR="008E7D12" w:rsidRPr="00454850">
        <w:rPr>
          <w:rFonts w:asciiTheme="minorHAnsi" w:hAnsiTheme="minorHAnsi" w:cstheme="minorHAnsi"/>
          <w:spacing w:val="-7"/>
        </w:rPr>
        <w:t xml:space="preserve"> </w:t>
      </w:r>
      <w:r w:rsidR="008E7D12" w:rsidRPr="00454850">
        <w:rPr>
          <w:rFonts w:asciiTheme="minorHAnsi" w:hAnsiTheme="minorHAnsi" w:cstheme="minorHAnsi"/>
        </w:rPr>
        <w:t>Presidi ospedalieri.</w:t>
      </w:r>
    </w:p>
    <w:p w14:paraId="0E12FABB" w14:textId="4B2F16D6" w:rsidR="008E7D12" w:rsidRPr="00FB6977" w:rsidRDefault="00FB6977" w:rsidP="008E7D12">
      <w:pPr>
        <w:jc w:val="both"/>
        <w:rPr>
          <w:rFonts w:asciiTheme="minorHAnsi" w:hAnsiTheme="minorHAnsi" w:cstheme="minorHAnsi"/>
        </w:rPr>
      </w:pPr>
      <w:r>
        <w:rPr>
          <w:rFonts w:asciiTheme="minorHAnsi" w:hAnsiTheme="minorHAnsi" w:cstheme="minorHAnsi"/>
        </w:rPr>
        <w:t>Tali</w:t>
      </w:r>
      <w:r w:rsidR="008E7D12" w:rsidRPr="00FB6977">
        <w:rPr>
          <w:rFonts w:asciiTheme="minorHAnsi" w:hAnsiTheme="minorHAnsi" w:cstheme="minorHAnsi"/>
          <w:spacing w:val="37"/>
        </w:rPr>
        <w:t xml:space="preserve"> </w:t>
      </w:r>
      <w:r w:rsidR="008E7D12" w:rsidRPr="00FB6977">
        <w:rPr>
          <w:rFonts w:asciiTheme="minorHAnsi" w:hAnsiTheme="minorHAnsi" w:cstheme="minorHAnsi"/>
          <w:spacing w:val="-1"/>
        </w:rPr>
        <w:t>procedure</w:t>
      </w:r>
      <w:r w:rsidR="00EA6836" w:rsidRPr="00FB6977">
        <w:rPr>
          <w:rFonts w:asciiTheme="minorHAnsi" w:hAnsiTheme="minorHAnsi" w:cstheme="minorHAnsi"/>
        </w:rPr>
        <w:t xml:space="preserve"> </w:t>
      </w:r>
      <w:r w:rsidR="008E7D12" w:rsidRPr="00FB6977">
        <w:rPr>
          <w:rFonts w:asciiTheme="minorHAnsi" w:hAnsiTheme="minorHAnsi" w:cstheme="minorHAnsi"/>
        </w:rPr>
        <w:t>potranno</w:t>
      </w:r>
      <w:r w:rsidR="008E7D12" w:rsidRPr="00FB6977">
        <w:rPr>
          <w:rFonts w:asciiTheme="minorHAnsi" w:hAnsiTheme="minorHAnsi" w:cstheme="minorHAnsi"/>
          <w:spacing w:val="37"/>
        </w:rPr>
        <w:t xml:space="preserve"> </w:t>
      </w:r>
      <w:r w:rsidR="008E7D12" w:rsidRPr="00FB6977">
        <w:rPr>
          <w:rFonts w:asciiTheme="minorHAnsi" w:hAnsiTheme="minorHAnsi" w:cstheme="minorHAnsi"/>
        </w:rPr>
        <w:t>essere</w:t>
      </w:r>
      <w:r w:rsidR="008E7D12" w:rsidRPr="00FB6977">
        <w:rPr>
          <w:rFonts w:asciiTheme="minorHAnsi" w:hAnsiTheme="minorHAnsi" w:cstheme="minorHAnsi"/>
          <w:spacing w:val="81"/>
          <w:w w:val="99"/>
        </w:rPr>
        <w:t xml:space="preserve"> </w:t>
      </w:r>
      <w:r w:rsidR="008E7D12" w:rsidRPr="00FB6977">
        <w:rPr>
          <w:rFonts w:asciiTheme="minorHAnsi" w:hAnsiTheme="minorHAnsi" w:cstheme="minorHAnsi"/>
          <w:spacing w:val="-1"/>
        </w:rPr>
        <w:t>effettuate</w:t>
      </w:r>
      <w:r w:rsidR="008E7D12" w:rsidRPr="00FB6977">
        <w:rPr>
          <w:rFonts w:asciiTheme="minorHAnsi" w:hAnsiTheme="minorHAnsi" w:cstheme="minorHAnsi"/>
          <w:spacing w:val="-8"/>
        </w:rPr>
        <w:t xml:space="preserve"> </w:t>
      </w:r>
      <w:r w:rsidR="008E7D12" w:rsidRPr="00FB6977">
        <w:rPr>
          <w:rFonts w:asciiTheme="minorHAnsi" w:hAnsiTheme="minorHAnsi" w:cstheme="minorHAnsi"/>
          <w:spacing w:val="-1"/>
        </w:rPr>
        <w:t>attraverso</w:t>
      </w:r>
      <w:r w:rsidR="008E7D12" w:rsidRPr="00FB6977">
        <w:rPr>
          <w:rFonts w:asciiTheme="minorHAnsi" w:hAnsiTheme="minorHAnsi" w:cstheme="minorHAnsi"/>
          <w:spacing w:val="-5"/>
        </w:rPr>
        <w:t xml:space="preserve"> </w:t>
      </w:r>
      <w:r w:rsidR="008E7D12" w:rsidRPr="00FB6977">
        <w:rPr>
          <w:rFonts w:asciiTheme="minorHAnsi" w:hAnsiTheme="minorHAnsi" w:cstheme="minorHAnsi"/>
          <w:spacing w:val="-1"/>
        </w:rPr>
        <w:t>il</w:t>
      </w:r>
      <w:r w:rsidR="008E7D12" w:rsidRPr="00FB6977">
        <w:rPr>
          <w:rFonts w:asciiTheme="minorHAnsi" w:hAnsiTheme="minorHAnsi" w:cstheme="minorHAnsi"/>
          <w:spacing w:val="-4"/>
        </w:rPr>
        <w:t xml:space="preserve"> </w:t>
      </w:r>
      <w:r w:rsidR="008E7D12" w:rsidRPr="00FB6977">
        <w:rPr>
          <w:rFonts w:asciiTheme="minorHAnsi" w:hAnsiTheme="minorHAnsi" w:cstheme="minorHAnsi"/>
        </w:rPr>
        <w:t>mercato</w:t>
      </w:r>
      <w:r w:rsidR="008E7D12" w:rsidRPr="00FB6977">
        <w:rPr>
          <w:rFonts w:asciiTheme="minorHAnsi" w:hAnsiTheme="minorHAnsi" w:cstheme="minorHAnsi"/>
          <w:spacing w:val="-7"/>
        </w:rPr>
        <w:t xml:space="preserve"> </w:t>
      </w:r>
      <w:r w:rsidR="008E7D12" w:rsidRPr="00FB6977">
        <w:rPr>
          <w:rFonts w:asciiTheme="minorHAnsi" w:hAnsiTheme="minorHAnsi" w:cstheme="minorHAnsi"/>
          <w:spacing w:val="-1"/>
        </w:rPr>
        <w:t>elettronico</w:t>
      </w:r>
      <w:r w:rsidR="008E7D12" w:rsidRPr="00FB6977">
        <w:rPr>
          <w:rFonts w:asciiTheme="minorHAnsi" w:hAnsiTheme="minorHAnsi" w:cstheme="minorHAnsi"/>
          <w:spacing w:val="-8"/>
        </w:rPr>
        <w:t xml:space="preserve"> </w:t>
      </w:r>
      <w:r w:rsidR="008E7D12" w:rsidRPr="00FB6977">
        <w:rPr>
          <w:rFonts w:asciiTheme="minorHAnsi" w:hAnsiTheme="minorHAnsi" w:cstheme="minorHAnsi"/>
        </w:rPr>
        <w:t>(MEPA)</w:t>
      </w:r>
      <w:r w:rsidR="008E7D12" w:rsidRPr="00FB6977">
        <w:rPr>
          <w:rFonts w:asciiTheme="minorHAnsi" w:hAnsiTheme="minorHAnsi" w:cstheme="minorHAnsi"/>
          <w:spacing w:val="-5"/>
        </w:rPr>
        <w:t xml:space="preserve"> </w:t>
      </w:r>
      <w:r w:rsidR="008E7D12" w:rsidRPr="00FB6977">
        <w:rPr>
          <w:rFonts w:asciiTheme="minorHAnsi" w:hAnsiTheme="minorHAnsi" w:cstheme="minorHAnsi"/>
        </w:rPr>
        <w:t>o</w:t>
      </w:r>
      <w:r w:rsidR="008E7D12" w:rsidRPr="00FB6977">
        <w:rPr>
          <w:rFonts w:asciiTheme="minorHAnsi" w:hAnsiTheme="minorHAnsi" w:cstheme="minorHAnsi"/>
          <w:spacing w:val="-8"/>
        </w:rPr>
        <w:t xml:space="preserve"> </w:t>
      </w:r>
      <w:r w:rsidR="008E7D12" w:rsidRPr="00FB6977">
        <w:rPr>
          <w:rFonts w:asciiTheme="minorHAnsi" w:hAnsiTheme="minorHAnsi" w:cstheme="minorHAnsi"/>
        </w:rPr>
        <w:t>con</w:t>
      </w:r>
      <w:r w:rsidR="008E7D12" w:rsidRPr="00FB6977">
        <w:rPr>
          <w:rFonts w:asciiTheme="minorHAnsi" w:hAnsiTheme="minorHAnsi" w:cstheme="minorHAnsi"/>
          <w:spacing w:val="-7"/>
        </w:rPr>
        <w:t xml:space="preserve"> </w:t>
      </w:r>
      <w:r w:rsidR="008E7D12" w:rsidRPr="00FB6977">
        <w:rPr>
          <w:rFonts w:asciiTheme="minorHAnsi" w:hAnsiTheme="minorHAnsi" w:cstheme="minorHAnsi"/>
        </w:rPr>
        <w:t>adesione</w:t>
      </w:r>
      <w:r w:rsidR="008E7D12" w:rsidRPr="00FB6977">
        <w:rPr>
          <w:rFonts w:asciiTheme="minorHAnsi" w:hAnsiTheme="minorHAnsi" w:cstheme="minorHAnsi"/>
          <w:spacing w:val="-5"/>
        </w:rPr>
        <w:t xml:space="preserve"> </w:t>
      </w:r>
      <w:r w:rsidR="008E7D12" w:rsidRPr="00FB6977">
        <w:rPr>
          <w:rFonts w:asciiTheme="minorHAnsi" w:hAnsiTheme="minorHAnsi" w:cstheme="minorHAnsi"/>
          <w:spacing w:val="-1"/>
        </w:rPr>
        <w:t>alle</w:t>
      </w:r>
      <w:r w:rsidR="008E7D12" w:rsidRPr="00FB6977">
        <w:rPr>
          <w:rFonts w:asciiTheme="minorHAnsi" w:hAnsiTheme="minorHAnsi" w:cstheme="minorHAnsi"/>
          <w:spacing w:val="-5"/>
        </w:rPr>
        <w:t xml:space="preserve"> </w:t>
      </w:r>
      <w:r w:rsidR="008E7D12" w:rsidRPr="00FB6977">
        <w:rPr>
          <w:rFonts w:asciiTheme="minorHAnsi" w:hAnsiTheme="minorHAnsi" w:cstheme="minorHAnsi"/>
          <w:spacing w:val="-1"/>
        </w:rPr>
        <w:t>gare</w:t>
      </w:r>
      <w:r w:rsidR="008E7D12" w:rsidRPr="00FB6977">
        <w:rPr>
          <w:rFonts w:asciiTheme="minorHAnsi" w:hAnsiTheme="minorHAnsi" w:cstheme="minorHAnsi"/>
          <w:spacing w:val="-4"/>
        </w:rPr>
        <w:t xml:space="preserve"> </w:t>
      </w:r>
      <w:proofErr w:type="spellStart"/>
      <w:r w:rsidR="008E7D12" w:rsidRPr="00FB6977">
        <w:rPr>
          <w:rFonts w:asciiTheme="minorHAnsi" w:hAnsiTheme="minorHAnsi" w:cstheme="minorHAnsi"/>
          <w:spacing w:val="-1"/>
        </w:rPr>
        <w:t>Consip</w:t>
      </w:r>
      <w:proofErr w:type="spellEnd"/>
      <w:r w:rsidR="008E7D12" w:rsidRPr="00FB6977">
        <w:rPr>
          <w:rFonts w:asciiTheme="minorHAnsi" w:hAnsiTheme="minorHAnsi" w:cstheme="minorHAnsi"/>
          <w:spacing w:val="-1"/>
        </w:rPr>
        <w:t xml:space="preserve">, salvo quanto previsto dalla Legge di stabilità e nel rispetto dell’apposito Regolamento </w:t>
      </w:r>
      <w:r w:rsidR="007E6041" w:rsidRPr="00FB6977">
        <w:rPr>
          <w:rFonts w:asciiTheme="minorHAnsi" w:hAnsiTheme="minorHAnsi" w:cstheme="minorHAnsi"/>
          <w:spacing w:val="-1"/>
        </w:rPr>
        <w:t>aziendale</w:t>
      </w:r>
      <w:r w:rsidR="00565359" w:rsidRPr="00FB6977">
        <w:rPr>
          <w:rFonts w:asciiTheme="minorHAnsi" w:hAnsiTheme="minorHAnsi" w:cstheme="minorHAnsi"/>
          <w:spacing w:val="-1"/>
        </w:rPr>
        <w:t xml:space="preserve"> vigente</w:t>
      </w:r>
      <w:r w:rsidR="007E6041" w:rsidRPr="00FB6977">
        <w:rPr>
          <w:rFonts w:asciiTheme="minorHAnsi" w:hAnsiTheme="minorHAnsi" w:cstheme="minorHAnsi"/>
          <w:spacing w:val="-1"/>
        </w:rPr>
        <w:t xml:space="preserve"> </w:t>
      </w:r>
      <w:r w:rsidR="008E7D12" w:rsidRPr="00FB6977">
        <w:rPr>
          <w:rFonts w:asciiTheme="minorHAnsi" w:hAnsiTheme="minorHAnsi" w:cstheme="minorHAnsi"/>
          <w:spacing w:val="-1"/>
        </w:rPr>
        <w:t xml:space="preserve">per gli acquisti di beni e </w:t>
      </w:r>
      <w:r>
        <w:rPr>
          <w:rFonts w:asciiTheme="minorHAnsi" w:hAnsiTheme="minorHAnsi" w:cstheme="minorHAnsi"/>
          <w:spacing w:val="-1"/>
        </w:rPr>
        <w:t>servizi sotto soglia comunitaria</w:t>
      </w:r>
      <w:r w:rsidR="008E7D12" w:rsidRPr="00FB6977">
        <w:rPr>
          <w:rFonts w:asciiTheme="minorHAnsi" w:hAnsiTheme="minorHAnsi" w:cstheme="minorHAnsi"/>
          <w:spacing w:val="-1"/>
        </w:rPr>
        <w:t>.</w:t>
      </w:r>
    </w:p>
    <w:p w14:paraId="09298F89" w14:textId="77777777" w:rsidR="008E7D12" w:rsidRPr="00E201F9" w:rsidRDefault="008E7D12" w:rsidP="008E7D12">
      <w:pPr>
        <w:jc w:val="both"/>
        <w:rPr>
          <w:rFonts w:asciiTheme="minorHAnsi" w:hAnsiTheme="minorHAnsi" w:cstheme="minorHAnsi"/>
          <w:sz w:val="18"/>
        </w:rPr>
      </w:pPr>
    </w:p>
    <w:p w14:paraId="1A7425B5" w14:textId="74EE73A7" w:rsidR="008E7D12" w:rsidRDefault="008E7D12" w:rsidP="008E7D12">
      <w:pPr>
        <w:jc w:val="both"/>
        <w:rPr>
          <w:rFonts w:asciiTheme="minorHAnsi" w:hAnsiTheme="minorHAnsi" w:cstheme="minorHAnsi"/>
          <w:noProof/>
        </w:rPr>
      </w:pPr>
      <w:r w:rsidRPr="00454850">
        <w:rPr>
          <w:rFonts w:asciiTheme="minorHAnsi" w:hAnsiTheme="minorHAnsi" w:cstheme="minorHAnsi"/>
          <w:noProof/>
          <w:lang w:eastAsia="it-IT"/>
        </w:rPr>
        <mc:AlternateContent>
          <mc:Choice Requires="wps">
            <w:drawing>
              <wp:inline distT="0" distB="0" distL="0" distR="0" wp14:anchorId="498BACEC" wp14:editId="0E75B5AD">
                <wp:extent cx="6411595" cy="1599565"/>
                <wp:effectExtent l="10160" t="13970" r="7620" b="5715"/>
                <wp:docPr id="34" name="Casella di testo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1595" cy="1599565"/>
                        </a:xfrm>
                        <a:prstGeom prst="rect">
                          <a:avLst/>
                        </a:prstGeom>
                        <a:noFill/>
                        <a:ln w="736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txbx>
                        <w:txbxContent>
                          <w:p w14:paraId="4F7AB8EF" w14:textId="24A6941F" w:rsidR="00D276BF" w:rsidRPr="006D5B86" w:rsidRDefault="00D276BF" w:rsidP="008E7D12">
                            <w:pPr>
                              <w:spacing w:before="120" w:after="120"/>
                              <w:ind w:left="180"/>
                              <w:rPr>
                                <w:rFonts w:ascii="Calibri" w:hAnsi="Calibri" w:cs="Calibri"/>
                                <w:b/>
                                <w:bCs/>
                              </w:rPr>
                            </w:pPr>
                            <w:r w:rsidRPr="006D5B86">
                              <w:rPr>
                                <w:rFonts w:ascii="Calibri" w:hAnsi="Calibri" w:cs="Calibri"/>
                                <w:b/>
                                <w:bCs/>
                              </w:rPr>
                              <w:t>Indicatori adottati e previsti quale monitoraggio per le gare dei beni economali:</w:t>
                            </w:r>
                          </w:p>
                          <w:p w14:paraId="32158763" w14:textId="77777777" w:rsidR="00D276BF" w:rsidRDefault="00D276BF" w:rsidP="00CC4DEF">
                            <w:pPr>
                              <w:pStyle w:val="Corpotesto"/>
                              <w:numPr>
                                <w:ilvl w:val="0"/>
                                <w:numId w:val="30"/>
                              </w:numPr>
                              <w:tabs>
                                <w:tab w:val="left" w:pos="10080"/>
                              </w:tabs>
                              <w:kinsoku w:val="0"/>
                              <w:overflowPunct w:val="0"/>
                              <w:spacing w:line="277" w:lineRule="auto"/>
                              <w:rPr>
                                <w:rFonts w:ascii="Calibri" w:hAnsi="Calibri" w:cs="Calibri"/>
                                <w:sz w:val="24"/>
                                <w:szCs w:val="24"/>
                              </w:rPr>
                            </w:pPr>
                            <w:r w:rsidRPr="006D5B86">
                              <w:rPr>
                                <w:rFonts w:ascii="Calibri" w:hAnsi="Calibri" w:cs="Calibri"/>
                                <w:sz w:val="24"/>
                                <w:szCs w:val="24"/>
                              </w:rPr>
                              <w:t>affidamenti diretti/sul totale degli acquisti (per valore economico)</w:t>
                            </w:r>
                            <w:r>
                              <w:rPr>
                                <w:rFonts w:ascii="Calibri" w:hAnsi="Calibri" w:cs="Calibri"/>
                                <w:sz w:val="24"/>
                                <w:szCs w:val="24"/>
                              </w:rPr>
                              <w:t>;</w:t>
                            </w:r>
                          </w:p>
                          <w:p w14:paraId="7EF7B448" w14:textId="77777777" w:rsidR="00D276BF" w:rsidRPr="006D5B86" w:rsidRDefault="00D276BF" w:rsidP="00CC4DEF">
                            <w:pPr>
                              <w:pStyle w:val="Corpotesto"/>
                              <w:numPr>
                                <w:ilvl w:val="0"/>
                                <w:numId w:val="30"/>
                              </w:numPr>
                              <w:tabs>
                                <w:tab w:val="left" w:pos="10080"/>
                              </w:tabs>
                              <w:kinsoku w:val="0"/>
                              <w:overflowPunct w:val="0"/>
                              <w:spacing w:line="277" w:lineRule="auto"/>
                              <w:rPr>
                                <w:rFonts w:ascii="Calibri" w:hAnsi="Calibri" w:cs="Calibri"/>
                                <w:sz w:val="24"/>
                                <w:szCs w:val="24"/>
                              </w:rPr>
                            </w:pPr>
                            <w:r w:rsidRPr="006D5B86">
                              <w:rPr>
                                <w:rFonts w:ascii="Calibri" w:hAnsi="Calibri" w:cs="Calibri"/>
                                <w:sz w:val="24"/>
                                <w:szCs w:val="24"/>
                              </w:rPr>
                              <w:t>numero di acquisti tramite MEPA / su</w:t>
                            </w:r>
                            <w:r>
                              <w:rPr>
                                <w:rFonts w:ascii="Calibri" w:hAnsi="Calibri" w:cs="Calibri"/>
                                <w:sz w:val="24"/>
                                <w:szCs w:val="24"/>
                              </w:rPr>
                              <w:t>l</w:t>
                            </w:r>
                            <w:r w:rsidRPr="006D5B86">
                              <w:rPr>
                                <w:rFonts w:ascii="Calibri" w:hAnsi="Calibri" w:cs="Calibri"/>
                                <w:sz w:val="24"/>
                                <w:szCs w:val="24"/>
                              </w:rPr>
                              <w:t xml:space="preserve"> numero di acquisti totali</w:t>
                            </w:r>
                            <w:r>
                              <w:rPr>
                                <w:rFonts w:ascii="Calibri" w:hAnsi="Calibri" w:cs="Calibri"/>
                                <w:sz w:val="24"/>
                                <w:szCs w:val="24"/>
                              </w:rPr>
                              <w:t>;</w:t>
                            </w:r>
                          </w:p>
                          <w:p w14:paraId="7FCC2DC1" w14:textId="77777777" w:rsidR="00D276BF" w:rsidRPr="006D5B86" w:rsidRDefault="00D276BF" w:rsidP="00CC4DEF">
                            <w:pPr>
                              <w:pStyle w:val="Corpotesto"/>
                              <w:numPr>
                                <w:ilvl w:val="0"/>
                                <w:numId w:val="30"/>
                              </w:numPr>
                              <w:tabs>
                                <w:tab w:val="left" w:pos="10080"/>
                              </w:tabs>
                              <w:kinsoku w:val="0"/>
                              <w:overflowPunct w:val="0"/>
                              <w:spacing w:line="277" w:lineRule="auto"/>
                              <w:rPr>
                                <w:rFonts w:ascii="Calibri" w:hAnsi="Calibri" w:cs="Calibri"/>
                                <w:sz w:val="24"/>
                                <w:szCs w:val="24"/>
                              </w:rPr>
                            </w:pPr>
                            <w:r>
                              <w:rPr>
                                <w:rFonts w:ascii="Calibri" w:hAnsi="Calibri" w:cs="Calibri"/>
                                <w:sz w:val="24"/>
                                <w:szCs w:val="24"/>
                              </w:rPr>
                              <w:t>s</w:t>
                            </w:r>
                            <w:r w:rsidRPr="006D5B86">
                              <w:rPr>
                                <w:rFonts w:ascii="Calibri" w:hAnsi="Calibri" w:cs="Calibri"/>
                                <w:sz w:val="24"/>
                                <w:szCs w:val="24"/>
                              </w:rPr>
                              <w:t xml:space="preserve">tatistica delle ditte affidatarie dei servizi per verificare la frequenza delle ditte </w:t>
                            </w:r>
                            <w:r>
                              <w:rPr>
                                <w:rFonts w:ascii="Calibri" w:hAnsi="Calibri" w:cs="Calibri"/>
                                <w:sz w:val="24"/>
                                <w:szCs w:val="24"/>
                              </w:rPr>
                              <w:t xml:space="preserve">risultate </w:t>
                            </w:r>
                            <w:r w:rsidRPr="006D5B86">
                              <w:rPr>
                                <w:rFonts w:ascii="Calibri" w:hAnsi="Calibri" w:cs="Calibri"/>
                                <w:sz w:val="24"/>
                                <w:szCs w:val="24"/>
                              </w:rPr>
                              <w:t>aggiudicatarie</w:t>
                            </w:r>
                            <w:r>
                              <w:rPr>
                                <w:rFonts w:ascii="Calibri" w:hAnsi="Calibri" w:cs="Calibri"/>
                                <w:sz w:val="24"/>
                                <w:szCs w:val="24"/>
                              </w:rPr>
                              <w:t>;</w:t>
                            </w:r>
                          </w:p>
                          <w:p w14:paraId="57045234" w14:textId="77777777" w:rsidR="00D276BF" w:rsidRPr="005C5F4A" w:rsidRDefault="00D276BF" w:rsidP="00CC4DEF">
                            <w:pPr>
                              <w:pStyle w:val="Corpotesto"/>
                              <w:numPr>
                                <w:ilvl w:val="0"/>
                                <w:numId w:val="30"/>
                              </w:numPr>
                              <w:tabs>
                                <w:tab w:val="left" w:pos="10080"/>
                              </w:tabs>
                              <w:kinsoku w:val="0"/>
                              <w:overflowPunct w:val="0"/>
                              <w:spacing w:line="277" w:lineRule="auto"/>
                              <w:rPr>
                                <w:rFonts w:ascii="Calibri" w:hAnsi="Calibri" w:cs="Calibri"/>
                                <w:sz w:val="24"/>
                                <w:szCs w:val="24"/>
                              </w:rPr>
                            </w:pPr>
                            <w:r>
                              <w:rPr>
                                <w:rFonts w:ascii="Calibri" w:hAnsi="Calibri" w:cs="Calibri"/>
                                <w:sz w:val="24"/>
                                <w:szCs w:val="24"/>
                              </w:rPr>
                              <w:t>p</w:t>
                            </w:r>
                            <w:r w:rsidRPr="006D5B86">
                              <w:rPr>
                                <w:rFonts w:ascii="Calibri" w:hAnsi="Calibri" w:cs="Calibri"/>
                                <w:sz w:val="24"/>
                                <w:szCs w:val="24"/>
                              </w:rPr>
                              <w:t>ercentuale di gare con un'unica offerta valida</w:t>
                            </w:r>
                            <w:r>
                              <w:rPr>
                                <w:rFonts w:ascii="Calibri" w:hAnsi="Calibri" w:cs="Calibri"/>
                                <w:sz w:val="24"/>
                                <w:szCs w:val="24"/>
                              </w:rPr>
                              <w:t>.</w:t>
                            </w:r>
                          </w:p>
                        </w:txbxContent>
                      </wps:txbx>
                      <wps:bodyPr rot="0" vert="horz" wrap="square" lIns="0" tIns="0" rIns="0" bIns="0" anchor="t" anchorCtr="0" upright="1">
                        <a:noAutofit/>
                      </wps:bodyPr>
                    </wps:wsp>
                  </a:graphicData>
                </a:graphic>
              </wp:inline>
            </w:drawing>
          </mc:Choice>
          <mc:Fallback>
            <w:pict>
              <v:shape w14:anchorId="498BACEC" id="Casella di testo 34" o:spid="_x0000_s1033" type="#_x0000_t202" style="width:504.85pt;height:125.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nPWAIAAHMEAAAOAAAAZHJzL2Uyb0RvYy54bWysVM1u2zAMvg/YOwi6p47bJE2MOEXnJMOA&#10;7gfo9gCKJMfCZFGTlNjdsHcfJSdpt92G+SBQIvmR/Eh6ede3mhyl8wpMSfOrMSXScBDK7Ev65fN2&#10;NKfEB2YE02BkSZ+kp3er16+WnS3kNTSghXQEQYwvOlvSJgRbZJnnjWyZvwIrDSprcC0LeHX7TDjW&#10;IXqrs+vxeJZ14IR1wKX3+LoelHSV8Ota8vCxrr0MRJcUcwvpdOncxTNbLVmxd8w2ip/SYP+QRcuU&#10;waAXqDULjByc+guqVdyBhzpccWgzqGvFZaoBq8nHf1Tz2DArUy1IjrcXmvz/g+Ufjp8cUaKkNxNK&#10;DGuxRxXzUmtGhCJB+gAEVchTZ32B5o8WHUL/Bnrsd6rZ2wfgXz0xUDXM7OW9c9A1kgnMM4+e2QvX&#10;AcdHkF33HgTGY4cACaivXRtJRFoIomO/ni49kn0gHB9nkzyfLqaUcNShtJjOpikGK87u1vnwVkJL&#10;olBSh0OQ4NnxwYeYDivOJjGaga3SOg2CNqQr6e0NQkaNB61EVKaL2+8q7ciRxVFK3ynub2atCjjQ&#10;WrUlnV+MWBHp2BiRogSm9CBjJtpEcKwOcztJw+D8WIwXm/lmPhlNrmeb0WQsxOh+W01Gs21+O13f&#10;rKtqnf88pXD2T0xHcgeaQ7/rU3Nvo13swg7EE1LvYNgE3FwUGnDfKelwC0rqvx2Yk5TodwbbF1fm&#10;LLizsDsLzHB0LWmgZBCrMKzWwTq1bxB5GBAD99jiWiXyn7M4DQZOdurJaQvj6ry8J6vnf8XqFwAA&#10;AP//AwBQSwMEFAAGAAgAAAAhAHhEwcDcAAAABgEAAA8AAABkcnMvZG93bnJldi54bWxMj0FLw0AQ&#10;he+C/2GZgje724K1jdmUIhQUvJiK50l2msRmZ8Puto399W696GXg8R7vfZOvR9uLE/nQOdYwmyoQ&#10;xLUzHTcaPnbb+yWIEJEN9o5JwzcFWBe3Nzlmxp35nU5lbEQq4ZChhjbGIZMy1C1ZDFM3ECdv77zF&#10;mKRvpPF4TuW2l3OlFtJix2mhxYGeW6oP5dFq8JvXcu8+F8sXfLuYrbVfVVNdtL6bjJsnEJHG+BeG&#10;K35ChyIxVe7IJoheQ3ok/t6rp9TqEUSlYf4wW4Escvkfv/gBAAD//wMAUEsBAi0AFAAGAAgAAAAh&#10;ALaDOJL+AAAA4QEAABMAAAAAAAAAAAAAAAAAAAAAAFtDb250ZW50X1R5cGVzXS54bWxQSwECLQAU&#10;AAYACAAAACEAOP0h/9YAAACUAQAACwAAAAAAAAAAAAAAAAAvAQAAX3JlbHMvLnJlbHNQSwECLQAU&#10;AAYACAAAACEAftrJz1gCAABzBAAADgAAAAAAAAAAAAAAAAAuAgAAZHJzL2Uyb0RvYy54bWxQSwEC&#10;LQAUAAYACAAAACEAeETBwNwAAAAGAQAADwAAAAAAAAAAAAAAAACyBAAAZHJzL2Rvd25yZXYueG1s&#10;UEsFBgAAAAAEAAQA8wAAALsFAAAAAA==&#10;" filled="f" strokeweight=".20458mm">
                <v:textbox inset="0,0,0,0">
                  <w:txbxContent>
                    <w:p w14:paraId="4F7AB8EF" w14:textId="24A6941F" w:rsidR="00D276BF" w:rsidRPr="006D5B86" w:rsidRDefault="00D276BF" w:rsidP="008E7D12">
                      <w:pPr>
                        <w:spacing w:before="120" w:after="120"/>
                        <w:ind w:left="180"/>
                        <w:rPr>
                          <w:rFonts w:ascii="Calibri" w:hAnsi="Calibri" w:cs="Calibri"/>
                          <w:b/>
                          <w:bCs/>
                        </w:rPr>
                      </w:pPr>
                      <w:r w:rsidRPr="006D5B86">
                        <w:rPr>
                          <w:rFonts w:ascii="Calibri" w:hAnsi="Calibri" w:cs="Calibri"/>
                          <w:b/>
                          <w:bCs/>
                        </w:rPr>
                        <w:t>Indicatori adottati e previsti quale monitoraggio per le gare dei beni economali:</w:t>
                      </w:r>
                    </w:p>
                    <w:p w14:paraId="32158763" w14:textId="77777777" w:rsidR="00D276BF" w:rsidRDefault="00D276BF" w:rsidP="00CC4DEF">
                      <w:pPr>
                        <w:pStyle w:val="Corpotesto"/>
                        <w:numPr>
                          <w:ilvl w:val="0"/>
                          <w:numId w:val="30"/>
                        </w:numPr>
                        <w:tabs>
                          <w:tab w:val="left" w:pos="10080"/>
                        </w:tabs>
                        <w:kinsoku w:val="0"/>
                        <w:overflowPunct w:val="0"/>
                        <w:spacing w:line="277" w:lineRule="auto"/>
                        <w:rPr>
                          <w:rFonts w:ascii="Calibri" w:hAnsi="Calibri" w:cs="Calibri"/>
                          <w:sz w:val="24"/>
                          <w:szCs w:val="24"/>
                        </w:rPr>
                      </w:pPr>
                      <w:r w:rsidRPr="006D5B86">
                        <w:rPr>
                          <w:rFonts w:ascii="Calibri" w:hAnsi="Calibri" w:cs="Calibri"/>
                          <w:sz w:val="24"/>
                          <w:szCs w:val="24"/>
                        </w:rPr>
                        <w:t>affidamenti diretti/sul totale degli acquisti (per valore economico)</w:t>
                      </w:r>
                      <w:r>
                        <w:rPr>
                          <w:rFonts w:ascii="Calibri" w:hAnsi="Calibri" w:cs="Calibri"/>
                          <w:sz w:val="24"/>
                          <w:szCs w:val="24"/>
                        </w:rPr>
                        <w:t>;</w:t>
                      </w:r>
                    </w:p>
                    <w:p w14:paraId="7EF7B448" w14:textId="77777777" w:rsidR="00D276BF" w:rsidRPr="006D5B86" w:rsidRDefault="00D276BF" w:rsidP="00CC4DEF">
                      <w:pPr>
                        <w:pStyle w:val="Corpotesto"/>
                        <w:numPr>
                          <w:ilvl w:val="0"/>
                          <w:numId w:val="30"/>
                        </w:numPr>
                        <w:tabs>
                          <w:tab w:val="left" w:pos="10080"/>
                        </w:tabs>
                        <w:kinsoku w:val="0"/>
                        <w:overflowPunct w:val="0"/>
                        <w:spacing w:line="277" w:lineRule="auto"/>
                        <w:rPr>
                          <w:rFonts w:ascii="Calibri" w:hAnsi="Calibri" w:cs="Calibri"/>
                          <w:sz w:val="24"/>
                          <w:szCs w:val="24"/>
                        </w:rPr>
                      </w:pPr>
                      <w:r w:rsidRPr="006D5B86">
                        <w:rPr>
                          <w:rFonts w:ascii="Calibri" w:hAnsi="Calibri" w:cs="Calibri"/>
                          <w:sz w:val="24"/>
                          <w:szCs w:val="24"/>
                        </w:rPr>
                        <w:t>numero di acquisti tramite MEPA / su</w:t>
                      </w:r>
                      <w:r>
                        <w:rPr>
                          <w:rFonts w:ascii="Calibri" w:hAnsi="Calibri" w:cs="Calibri"/>
                          <w:sz w:val="24"/>
                          <w:szCs w:val="24"/>
                        </w:rPr>
                        <w:t>l</w:t>
                      </w:r>
                      <w:r w:rsidRPr="006D5B86">
                        <w:rPr>
                          <w:rFonts w:ascii="Calibri" w:hAnsi="Calibri" w:cs="Calibri"/>
                          <w:sz w:val="24"/>
                          <w:szCs w:val="24"/>
                        </w:rPr>
                        <w:t xml:space="preserve"> numero di acquisti totali</w:t>
                      </w:r>
                      <w:r>
                        <w:rPr>
                          <w:rFonts w:ascii="Calibri" w:hAnsi="Calibri" w:cs="Calibri"/>
                          <w:sz w:val="24"/>
                          <w:szCs w:val="24"/>
                        </w:rPr>
                        <w:t>;</w:t>
                      </w:r>
                    </w:p>
                    <w:p w14:paraId="7FCC2DC1" w14:textId="77777777" w:rsidR="00D276BF" w:rsidRPr="006D5B86" w:rsidRDefault="00D276BF" w:rsidP="00CC4DEF">
                      <w:pPr>
                        <w:pStyle w:val="Corpotesto"/>
                        <w:numPr>
                          <w:ilvl w:val="0"/>
                          <w:numId w:val="30"/>
                        </w:numPr>
                        <w:tabs>
                          <w:tab w:val="left" w:pos="10080"/>
                        </w:tabs>
                        <w:kinsoku w:val="0"/>
                        <w:overflowPunct w:val="0"/>
                        <w:spacing w:line="277" w:lineRule="auto"/>
                        <w:rPr>
                          <w:rFonts w:ascii="Calibri" w:hAnsi="Calibri" w:cs="Calibri"/>
                          <w:sz w:val="24"/>
                          <w:szCs w:val="24"/>
                        </w:rPr>
                      </w:pPr>
                      <w:r>
                        <w:rPr>
                          <w:rFonts w:ascii="Calibri" w:hAnsi="Calibri" w:cs="Calibri"/>
                          <w:sz w:val="24"/>
                          <w:szCs w:val="24"/>
                        </w:rPr>
                        <w:t>s</w:t>
                      </w:r>
                      <w:r w:rsidRPr="006D5B86">
                        <w:rPr>
                          <w:rFonts w:ascii="Calibri" w:hAnsi="Calibri" w:cs="Calibri"/>
                          <w:sz w:val="24"/>
                          <w:szCs w:val="24"/>
                        </w:rPr>
                        <w:t xml:space="preserve">tatistica delle ditte affidatarie dei servizi per verificare la frequenza delle ditte </w:t>
                      </w:r>
                      <w:r>
                        <w:rPr>
                          <w:rFonts w:ascii="Calibri" w:hAnsi="Calibri" w:cs="Calibri"/>
                          <w:sz w:val="24"/>
                          <w:szCs w:val="24"/>
                        </w:rPr>
                        <w:t xml:space="preserve">risultate </w:t>
                      </w:r>
                      <w:r w:rsidRPr="006D5B86">
                        <w:rPr>
                          <w:rFonts w:ascii="Calibri" w:hAnsi="Calibri" w:cs="Calibri"/>
                          <w:sz w:val="24"/>
                          <w:szCs w:val="24"/>
                        </w:rPr>
                        <w:t>aggiudicatarie</w:t>
                      </w:r>
                      <w:r>
                        <w:rPr>
                          <w:rFonts w:ascii="Calibri" w:hAnsi="Calibri" w:cs="Calibri"/>
                          <w:sz w:val="24"/>
                          <w:szCs w:val="24"/>
                        </w:rPr>
                        <w:t>;</w:t>
                      </w:r>
                    </w:p>
                    <w:p w14:paraId="57045234" w14:textId="77777777" w:rsidR="00D276BF" w:rsidRPr="005C5F4A" w:rsidRDefault="00D276BF" w:rsidP="00CC4DEF">
                      <w:pPr>
                        <w:pStyle w:val="Corpotesto"/>
                        <w:numPr>
                          <w:ilvl w:val="0"/>
                          <w:numId w:val="30"/>
                        </w:numPr>
                        <w:tabs>
                          <w:tab w:val="left" w:pos="10080"/>
                        </w:tabs>
                        <w:kinsoku w:val="0"/>
                        <w:overflowPunct w:val="0"/>
                        <w:spacing w:line="277" w:lineRule="auto"/>
                        <w:rPr>
                          <w:rFonts w:ascii="Calibri" w:hAnsi="Calibri" w:cs="Calibri"/>
                          <w:sz w:val="24"/>
                          <w:szCs w:val="24"/>
                        </w:rPr>
                      </w:pPr>
                      <w:r>
                        <w:rPr>
                          <w:rFonts w:ascii="Calibri" w:hAnsi="Calibri" w:cs="Calibri"/>
                          <w:sz w:val="24"/>
                          <w:szCs w:val="24"/>
                        </w:rPr>
                        <w:t>p</w:t>
                      </w:r>
                      <w:r w:rsidRPr="006D5B86">
                        <w:rPr>
                          <w:rFonts w:ascii="Calibri" w:hAnsi="Calibri" w:cs="Calibri"/>
                          <w:sz w:val="24"/>
                          <w:szCs w:val="24"/>
                        </w:rPr>
                        <w:t>ercentuale di gare con un'unica offerta valida</w:t>
                      </w:r>
                      <w:r>
                        <w:rPr>
                          <w:rFonts w:ascii="Calibri" w:hAnsi="Calibri" w:cs="Calibri"/>
                          <w:sz w:val="24"/>
                          <w:szCs w:val="24"/>
                        </w:rPr>
                        <w:t>.</w:t>
                      </w:r>
                    </w:p>
                  </w:txbxContent>
                </v:textbox>
                <w10:anchorlock/>
              </v:shape>
            </w:pict>
          </mc:Fallback>
        </mc:AlternateContent>
      </w:r>
    </w:p>
    <w:p w14:paraId="7AD7D12A" w14:textId="77777777" w:rsidR="00E201F9" w:rsidRPr="00E201F9" w:rsidRDefault="00E201F9" w:rsidP="008E7D12">
      <w:pPr>
        <w:jc w:val="both"/>
        <w:rPr>
          <w:rFonts w:asciiTheme="minorHAnsi" w:hAnsiTheme="minorHAnsi" w:cstheme="minorHAnsi"/>
          <w:noProof/>
          <w:sz w:val="6"/>
        </w:rPr>
      </w:pPr>
    </w:p>
    <w:p w14:paraId="01D737CF" w14:textId="77777777" w:rsidR="008E7D12" w:rsidRPr="00454850" w:rsidRDefault="008E7D12" w:rsidP="008E7D12">
      <w:pPr>
        <w:pStyle w:val="Titolo2"/>
        <w:jc w:val="both"/>
        <w:rPr>
          <w:rFonts w:asciiTheme="minorHAnsi" w:hAnsiTheme="minorHAnsi" w:cstheme="minorHAnsi"/>
        </w:rPr>
      </w:pPr>
      <w:bookmarkStart w:id="97" w:name="_Toc463447862"/>
      <w:bookmarkStart w:id="98" w:name="_Toc463448603"/>
      <w:bookmarkStart w:id="99" w:name="_Toc100159377"/>
      <w:bookmarkStart w:id="100" w:name="_Toc107512433"/>
      <w:bookmarkStart w:id="101" w:name="_Toc107514431"/>
      <w:r w:rsidRPr="00454850">
        <w:rPr>
          <w:rFonts w:asciiTheme="minorHAnsi" w:hAnsiTheme="minorHAnsi" w:cstheme="minorHAnsi"/>
        </w:rPr>
        <w:t>Procedure</w:t>
      </w:r>
      <w:r w:rsidRPr="00454850">
        <w:rPr>
          <w:rFonts w:asciiTheme="minorHAnsi" w:hAnsiTheme="minorHAnsi" w:cstheme="minorHAnsi"/>
          <w:spacing w:val="-6"/>
        </w:rPr>
        <w:t xml:space="preserve"> </w:t>
      </w:r>
      <w:r w:rsidRPr="00454850">
        <w:rPr>
          <w:rFonts w:asciiTheme="minorHAnsi" w:hAnsiTheme="minorHAnsi" w:cstheme="minorHAnsi"/>
        </w:rPr>
        <w:t>di</w:t>
      </w:r>
      <w:r w:rsidRPr="00454850">
        <w:rPr>
          <w:rFonts w:asciiTheme="minorHAnsi" w:hAnsiTheme="minorHAnsi" w:cstheme="minorHAnsi"/>
          <w:spacing w:val="-7"/>
        </w:rPr>
        <w:t xml:space="preserve"> </w:t>
      </w:r>
      <w:r w:rsidRPr="00454850">
        <w:rPr>
          <w:rFonts w:asciiTheme="minorHAnsi" w:hAnsiTheme="minorHAnsi" w:cstheme="minorHAnsi"/>
        </w:rPr>
        <w:t>acquisto</w:t>
      </w:r>
      <w:r w:rsidRPr="00454850">
        <w:rPr>
          <w:rFonts w:asciiTheme="minorHAnsi" w:hAnsiTheme="minorHAnsi" w:cstheme="minorHAnsi"/>
          <w:spacing w:val="-6"/>
        </w:rPr>
        <w:t xml:space="preserve"> </w:t>
      </w:r>
      <w:r w:rsidRPr="00454850">
        <w:rPr>
          <w:rFonts w:asciiTheme="minorHAnsi" w:hAnsiTheme="minorHAnsi" w:cstheme="minorHAnsi"/>
        </w:rPr>
        <w:t>di</w:t>
      </w:r>
      <w:r w:rsidRPr="00454850">
        <w:rPr>
          <w:rFonts w:asciiTheme="minorHAnsi" w:hAnsiTheme="minorHAnsi" w:cstheme="minorHAnsi"/>
          <w:spacing w:val="-6"/>
        </w:rPr>
        <w:t xml:space="preserve"> </w:t>
      </w:r>
      <w:bookmarkEnd w:id="97"/>
      <w:bookmarkEnd w:id="98"/>
      <w:r w:rsidRPr="00454850">
        <w:rPr>
          <w:rFonts w:asciiTheme="minorHAnsi" w:hAnsiTheme="minorHAnsi" w:cstheme="minorHAnsi"/>
        </w:rPr>
        <w:t>hardware, software e licenze d’uso</w:t>
      </w:r>
      <w:bookmarkEnd w:id="99"/>
      <w:bookmarkEnd w:id="100"/>
      <w:bookmarkEnd w:id="101"/>
    </w:p>
    <w:p w14:paraId="12EE1A6D" w14:textId="77777777" w:rsidR="00FB6977" w:rsidRDefault="00FB6977" w:rsidP="008E7D12">
      <w:pPr>
        <w:jc w:val="both"/>
        <w:rPr>
          <w:rFonts w:asciiTheme="minorHAnsi" w:hAnsiTheme="minorHAnsi" w:cstheme="minorHAnsi"/>
        </w:rPr>
      </w:pPr>
    </w:p>
    <w:p w14:paraId="3884A3CA" w14:textId="03168B64" w:rsidR="008E7D12" w:rsidRPr="00454850" w:rsidRDefault="008E7D12" w:rsidP="008E7D12">
      <w:pPr>
        <w:jc w:val="both"/>
        <w:rPr>
          <w:rFonts w:asciiTheme="minorHAnsi" w:hAnsiTheme="minorHAnsi" w:cstheme="minorHAnsi"/>
        </w:rPr>
      </w:pPr>
      <w:r w:rsidRPr="00454850">
        <w:rPr>
          <w:rFonts w:asciiTheme="minorHAnsi" w:hAnsiTheme="minorHAnsi" w:cstheme="minorHAnsi"/>
        </w:rPr>
        <w:t>Tali</w:t>
      </w:r>
      <w:r w:rsidRPr="00454850">
        <w:rPr>
          <w:rFonts w:asciiTheme="minorHAnsi" w:hAnsiTheme="minorHAnsi" w:cstheme="minorHAnsi"/>
          <w:spacing w:val="20"/>
        </w:rPr>
        <w:t xml:space="preserve"> </w:t>
      </w:r>
      <w:r w:rsidRPr="00454850">
        <w:rPr>
          <w:rFonts w:asciiTheme="minorHAnsi" w:hAnsiTheme="minorHAnsi" w:cstheme="minorHAnsi"/>
          <w:spacing w:val="-1"/>
        </w:rPr>
        <w:t>procedure</w:t>
      </w:r>
      <w:r w:rsidRPr="00454850">
        <w:rPr>
          <w:rFonts w:asciiTheme="minorHAnsi" w:hAnsiTheme="minorHAnsi" w:cstheme="minorHAnsi"/>
          <w:spacing w:val="21"/>
        </w:rPr>
        <w:t xml:space="preserve"> </w:t>
      </w:r>
      <w:r w:rsidRPr="00454850">
        <w:rPr>
          <w:rFonts w:asciiTheme="minorHAnsi" w:hAnsiTheme="minorHAnsi" w:cstheme="minorHAnsi"/>
          <w:spacing w:val="-1"/>
        </w:rPr>
        <w:t>nell’</w:t>
      </w:r>
      <w:r w:rsidR="00ED5CC7" w:rsidRPr="00454850">
        <w:rPr>
          <w:rFonts w:asciiTheme="minorHAnsi" w:hAnsiTheme="minorHAnsi" w:cstheme="minorHAnsi"/>
          <w:spacing w:val="-1"/>
        </w:rPr>
        <w:t xml:space="preserve">AST </w:t>
      </w:r>
      <w:r w:rsidR="00EA6836">
        <w:rPr>
          <w:rFonts w:asciiTheme="minorHAnsi" w:hAnsiTheme="minorHAnsi" w:cstheme="minorHAnsi"/>
          <w:spacing w:val="-1"/>
        </w:rPr>
        <w:t>di Ancona</w:t>
      </w:r>
      <w:r w:rsidRPr="00454850">
        <w:rPr>
          <w:rFonts w:asciiTheme="minorHAnsi" w:hAnsiTheme="minorHAnsi" w:cstheme="minorHAnsi"/>
          <w:spacing w:val="21"/>
        </w:rPr>
        <w:t xml:space="preserve"> </w:t>
      </w:r>
      <w:r w:rsidRPr="00454850">
        <w:rPr>
          <w:rFonts w:asciiTheme="minorHAnsi" w:hAnsiTheme="minorHAnsi" w:cstheme="minorHAnsi"/>
          <w:spacing w:val="-1"/>
        </w:rPr>
        <w:t>vengono</w:t>
      </w:r>
      <w:r w:rsidRPr="00454850">
        <w:rPr>
          <w:rFonts w:asciiTheme="minorHAnsi" w:hAnsiTheme="minorHAnsi" w:cstheme="minorHAnsi"/>
          <w:spacing w:val="21"/>
        </w:rPr>
        <w:t xml:space="preserve"> </w:t>
      </w:r>
      <w:r w:rsidRPr="00454850">
        <w:rPr>
          <w:rFonts w:asciiTheme="minorHAnsi" w:hAnsiTheme="minorHAnsi" w:cstheme="minorHAnsi"/>
          <w:spacing w:val="-1"/>
        </w:rPr>
        <w:t>espletate</w:t>
      </w:r>
      <w:r w:rsidRPr="00454850">
        <w:rPr>
          <w:rFonts w:asciiTheme="minorHAnsi" w:hAnsiTheme="minorHAnsi" w:cstheme="minorHAnsi"/>
          <w:spacing w:val="21"/>
        </w:rPr>
        <w:t xml:space="preserve"> </w:t>
      </w:r>
      <w:r w:rsidRPr="00454850">
        <w:rPr>
          <w:rFonts w:asciiTheme="minorHAnsi" w:hAnsiTheme="minorHAnsi" w:cstheme="minorHAnsi"/>
        </w:rPr>
        <w:t xml:space="preserve">dall’Area Acquisti e Logistica per gli acquisti sopra soglia e dall’Area Sistemi </w:t>
      </w:r>
      <w:r w:rsidRPr="00454850">
        <w:rPr>
          <w:rFonts w:asciiTheme="minorHAnsi" w:hAnsiTheme="minorHAnsi" w:cstheme="minorHAnsi"/>
          <w:spacing w:val="-1"/>
        </w:rPr>
        <w:t>Informativi per quelli sotto</w:t>
      </w:r>
      <w:r w:rsidR="00FB6977">
        <w:rPr>
          <w:rFonts w:asciiTheme="minorHAnsi" w:hAnsiTheme="minorHAnsi" w:cstheme="minorHAnsi"/>
          <w:spacing w:val="-1"/>
        </w:rPr>
        <w:t>-</w:t>
      </w:r>
      <w:r w:rsidRPr="00454850">
        <w:rPr>
          <w:rFonts w:asciiTheme="minorHAnsi" w:hAnsiTheme="minorHAnsi" w:cstheme="minorHAnsi"/>
          <w:spacing w:val="-1"/>
        </w:rPr>
        <w:t xml:space="preserve">soglia, con apposite </w:t>
      </w:r>
      <w:proofErr w:type="spellStart"/>
      <w:r w:rsidRPr="00454850">
        <w:rPr>
          <w:rFonts w:asciiTheme="minorHAnsi" w:hAnsiTheme="minorHAnsi" w:cstheme="minorHAnsi"/>
          <w:spacing w:val="-1"/>
        </w:rPr>
        <w:t>determine</w:t>
      </w:r>
      <w:proofErr w:type="spellEnd"/>
      <w:r w:rsidRPr="00454850">
        <w:rPr>
          <w:rFonts w:asciiTheme="minorHAnsi" w:hAnsiTheme="minorHAnsi" w:cstheme="minorHAnsi"/>
          <w:spacing w:val="-1"/>
        </w:rPr>
        <w:t xml:space="preserve"> sempre in collaborazione con l’Area Acquisti e Logistica.</w:t>
      </w:r>
    </w:p>
    <w:p w14:paraId="538C60F0" w14:textId="0CF94F57" w:rsidR="008E7D12" w:rsidRPr="00454850" w:rsidRDefault="008E7D12" w:rsidP="008E7D12">
      <w:pPr>
        <w:jc w:val="both"/>
        <w:rPr>
          <w:rFonts w:asciiTheme="minorHAnsi" w:hAnsiTheme="minorHAnsi" w:cstheme="minorHAnsi"/>
        </w:rPr>
      </w:pPr>
      <w:r w:rsidRPr="00454850">
        <w:rPr>
          <w:rFonts w:asciiTheme="minorHAnsi" w:hAnsiTheme="minorHAnsi" w:cstheme="minorHAnsi"/>
        </w:rPr>
        <w:t>Tutte</w:t>
      </w:r>
      <w:r w:rsidRPr="00454850">
        <w:rPr>
          <w:rFonts w:asciiTheme="minorHAnsi" w:hAnsiTheme="minorHAnsi" w:cstheme="minorHAnsi"/>
          <w:spacing w:val="23"/>
        </w:rPr>
        <w:t xml:space="preserve"> </w:t>
      </w:r>
      <w:r w:rsidRPr="00454850">
        <w:rPr>
          <w:rFonts w:asciiTheme="minorHAnsi" w:hAnsiTheme="minorHAnsi" w:cstheme="minorHAnsi"/>
          <w:spacing w:val="-1"/>
        </w:rPr>
        <w:t>le</w:t>
      </w:r>
      <w:r w:rsidRPr="00454850">
        <w:rPr>
          <w:rFonts w:asciiTheme="minorHAnsi" w:hAnsiTheme="minorHAnsi" w:cstheme="minorHAnsi"/>
          <w:spacing w:val="26"/>
        </w:rPr>
        <w:t xml:space="preserve"> </w:t>
      </w:r>
      <w:r w:rsidRPr="00454850">
        <w:rPr>
          <w:rFonts w:asciiTheme="minorHAnsi" w:hAnsiTheme="minorHAnsi" w:cstheme="minorHAnsi"/>
          <w:spacing w:val="-1"/>
        </w:rPr>
        <w:t>procedure</w:t>
      </w:r>
      <w:r w:rsidRPr="00454850">
        <w:rPr>
          <w:rFonts w:asciiTheme="minorHAnsi" w:hAnsiTheme="minorHAnsi" w:cstheme="minorHAnsi"/>
          <w:spacing w:val="26"/>
        </w:rPr>
        <w:t xml:space="preserve"> </w:t>
      </w:r>
      <w:r w:rsidRPr="00454850">
        <w:rPr>
          <w:rFonts w:asciiTheme="minorHAnsi" w:hAnsiTheme="minorHAnsi" w:cstheme="minorHAnsi"/>
          <w:spacing w:val="-1"/>
        </w:rPr>
        <w:t>di</w:t>
      </w:r>
      <w:r w:rsidRPr="00454850">
        <w:rPr>
          <w:rFonts w:asciiTheme="minorHAnsi" w:hAnsiTheme="minorHAnsi" w:cstheme="minorHAnsi"/>
          <w:spacing w:val="25"/>
        </w:rPr>
        <w:t xml:space="preserve"> </w:t>
      </w:r>
      <w:r w:rsidRPr="00454850">
        <w:rPr>
          <w:rFonts w:asciiTheme="minorHAnsi" w:hAnsiTheme="minorHAnsi" w:cstheme="minorHAnsi"/>
          <w:spacing w:val="-1"/>
        </w:rPr>
        <w:t>acquisto</w:t>
      </w:r>
      <w:r w:rsidRPr="00454850">
        <w:rPr>
          <w:rFonts w:asciiTheme="minorHAnsi" w:hAnsiTheme="minorHAnsi" w:cstheme="minorHAnsi"/>
          <w:spacing w:val="23"/>
        </w:rPr>
        <w:t xml:space="preserve"> </w:t>
      </w:r>
      <w:r w:rsidRPr="00454850">
        <w:rPr>
          <w:rFonts w:asciiTheme="minorHAnsi" w:hAnsiTheme="minorHAnsi" w:cstheme="minorHAnsi"/>
        </w:rPr>
        <w:t>saranno</w:t>
      </w:r>
      <w:r w:rsidRPr="00454850">
        <w:rPr>
          <w:rFonts w:asciiTheme="minorHAnsi" w:hAnsiTheme="minorHAnsi" w:cstheme="minorHAnsi"/>
          <w:spacing w:val="85"/>
          <w:w w:val="99"/>
        </w:rPr>
        <w:t xml:space="preserve"> </w:t>
      </w:r>
      <w:r w:rsidRPr="00454850">
        <w:rPr>
          <w:rFonts w:asciiTheme="minorHAnsi" w:hAnsiTheme="minorHAnsi" w:cstheme="minorHAnsi"/>
          <w:spacing w:val="-1"/>
        </w:rPr>
        <w:t>espletate</w:t>
      </w:r>
      <w:r w:rsidRPr="00454850">
        <w:rPr>
          <w:rFonts w:asciiTheme="minorHAnsi" w:hAnsiTheme="minorHAnsi" w:cstheme="minorHAnsi"/>
          <w:spacing w:val="4"/>
        </w:rPr>
        <w:t xml:space="preserve"> </w:t>
      </w:r>
      <w:r w:rsidRPr="00454850">
        <w:rPr>
          <w:rFonts w:asciiTheme="minorHAnsi" w:hAnsiTheme="minorHAnsi" w:cstheme="minorHAnsi"/>
        </w:rPr>
        <w:t>con</w:t>
      </w:r>
      <w:r w:rsidRPr="00454850">
        <w:rPr>
          <w:rFonts w:asciiTheme="minorHAnsi" w:hAnsiTheme="minorHAnsi" w:cstheme="minorHAnsi"/>
          <w:spacing w:val="4"/>
        </w:rPr>
        <w:t xml:space="preserve"> </w:t>
      </w:r>
      <w:r w:rsidRPr="00454850">
        <w:rPr>
          <w:rFonts w:asciiTheme="minorHAnsi" w:hAnsiTheme="minorHAnsi" w:cstheme="minorHAnsi"/>
        </w:rPr>
        <w:t>adesione</w:t>
      </w:r>
      <w:r w:rsidRPr="00454850">
        <w:rPr>
          <w:rFonts w:asciiTheme="minorHAnsi" w:hAnsiTheme="minorHAnsi" w:cstheme="minorHAnsi"/>
          <w:spacing w:val="5"/>
        </w:rPr>
        <w:t xml:space="preserve"> </w:t>
      </w:r>
      <w:r w:rsidRPr="00454850">
        <w:rPr>
          <w:rFonts w:asciiTheme="minorHAnsi" w:hAnsiTheme="minorHAnsi" w:cstheme="minorHAnsi"/>
          <w:spacing w:val="-1"/>
        </w:rPr>
        <w:t>alle</w:t>
      </w:r>
      <w:r w:rsidRPr="00454850">
        <w:rPr>
          <w:rFonts w:asciiTheme="minorHAnsi" w:hAnsiTheme="minorHAnsi" w:cstheme="minorHAnsi"/>
          <w:spacing w:val="4"/>
        </w:rPr>
        <w:t xml:space="preserve"> </w:t>
      </w:r>
      <w:r w:rsidRPr="00454850">
        <w:rPr>
          <w:rFonts w:asciiTheme="minorHAnsi" w:hAnsiTheme="minorHAnsi" w:cstheme="minorHAnsi"/>
        </w:rPr>
        <w:t xml:space="preserve">Convenzioni </w:t>
      </w:r>
      <w:r w:rsidRPr="00454850">
        <w:rPr>
          <w:rFonts w:asciiTheme="minorHAnsi" w:hAnsiTheme="minorHAnsi" w:cstheme="minorHAnsi"/>
          <w:spacing w:val="-1"/>
        </w:rPr>
        <w:t>attive</w:t>
      </w:r>
      <w:r w:rsidRPr="00454850">
        <w:rPr>
          <w:rFonts w:asciiTheme="minorHAnsi" w:hAnsiTheme="minorHAnsi" w:cstheme="minorHAnsi"/>
          <w:spacing w:val="5"/>
        </w:rPr>
        <w:t xml:space="preserve"> </w:t>
      </w:r>
      <w:r w:rsidRPr="00454850">
        <w:rPr>
          <w:rFonts w:asciiTheme="minorHAnsi" w:hAnsiTheme="minorHAnsi" w:cstheme="minorHAnsi"/>
        </w:rPr>
        <w:t>CONSIP</w:t>
      </w:r>
      <w:r w:rsidRPr="00454850">
        <w:rPr>
          <w:rFonts w:asciiTheme="minorHAnsi" w:hAnsiTheme="minorHAnsi" w:cstheme="minorHAnsi"/>
          <w:spacing w:val="1"/>
        </w:rPr>
        <w:t xml:space="preserve"> </w:t>
      </w:r>
      <w:r w:rsidRPr="00454850">
        <w:rPr>
          <w:rFonts w:asciiTheme="minorHAnsi" w:hAnsiTheme="minorHAnsi" w:cstheme="minorHAnsi"/>
        </w:rPr>
        <w:t>(Computer,</w:t>
      </w:r>
      <w:r w:rsidRPr="00454850">
        <w:rPr>
          <w:rFonts w:asciiTheme="minorHAnsi" w:hAnsiTheme="minorHAnsi" w:cstheme="minorHAnsi"/>
          <w:spacing w:val="2"/>
        </w:rPr>
        <w:t xml:space="preserve"> </w:t>
      </w:r>
      <w:r w:rsidRPr="00454850">
        <w:rPr>
          <w:rFonts w:asciiTheme="minorHAnsi" w:hAnsiTheme="minorHAnsi" w:cstheme="minorHAnsi"/>
          <w:spacing w:val="-1"/>
        </w:rPr>
        <w:t>Stampanti,</w:t>
      </w:r>
      <w:r w:rsidRPr="00454850">
        <w:rPr>
          <w:rFonts w:asciiTheme="minorHAnsi" w:hAnsiTheme="minorHAnsi" w:cstheme="minorHAnsi"/>
          <w:spacing w:val="4"/>
        </w:rPr>
        <w:t xml:space="preserve"> </w:t>
      </w:r>
      <w:r w:rsidRPr="00454850">
        <w:rPr>
          <w:rFonts w:asciiTheme="minorHAnsi" w:hAnsiTheme="minorHAnsi" w:cstheme="minorHAnsi"/>
          <w:spacing w:val="-1"/>
        </w:rPr>
        <w:t>Server,</w:t>
      </w:r>
      <w:r w:rsidRPr="00454850">
        <w:rPr>
          <w:rFonts w:asciiTheme="minorHAnsi" w:hAnsiTheme="minorHAnsi" w:cstheme="minorHAnsi"/>
          <w:spacing w:val="4"/>
        </w:rPr>
        <w:t xml:space="preserve"> </w:t>
      </w:r>
      <w:r w:rsidRPr="00454850">
        <w:rPr>
          <w:rFonts w:asciiTheme="minorHAnsi" w:hAnsiTheme="minorHAnsi" w:cstheme="minorHAnsi"/>
          <w:spacing w:val="-1"/>
        </w:rPr>
        <w:t>Scanner</w:t>
      </w:r>
      <w:r w:rsidRPr="00454850">
        <w:rPr>
          <w:rFonts w:asciiTheme="minorHAnsi" w:hAnsiTheme="minorHAnsi" w:cstheme="minorHAnsi"/>
          <w:spacing w:val="6"/>
        </w:rPr>
        <w:t xml:space="preserve"> </w:t>
      </w:r>
      <w:r w:rsidRPr="00454850">
        <w:rPr>
          <w:rFonts w:asciiTheme="minorHAnsi" w:hAnsiTheme="minorHAnsi" w:cstheme="minorHAnsi"/>
          <w:spacing w:val="-1"/>
        </w:rPr>
        <w:t>ed</w:t>
      </w:r>
      <w:r w:rsidRPr="00454850">
        <w:rPr>
          <w:rFonts w:asciiTheme="minorHAnsi" w:hAnsiTheme="minorHAnsi" w:cstheme="minorHAnsi"/>
          <w:spacing w:val="4"/>
        </w:rPr>
        <w:t xml:space="preserve"> </w:t>
      </w:r>
      <w:r w:rsidRPr="00454850">
        <w:rPr>
          <w:rFonts w:asciiTheme="minorHAnsi" w:hAnsiTheme="minorHAnsi" w:cstheme="minorHAnsi"/>
          <w:spacing w:val="-1"/>
        </w:rPr>
        <w:t>altro</w:t>
      </w:r>
      <w:r w:rsidRPr="00454850">
        <w:rPr>
          <w:rFonts w:asciiTheme="minorHAnsi" w:hAnsiTheme="minorHAnsi" w:cstheme="minorHAnsi"/>
          <w:spacing w:val="81"/>
          <w:w w:val="99"/>
        </w:rPr>
        <w:t xml:space="preserve"> </w:t>
      </w:r>
      <w:r w:rsidRPr="00454850">
        <w:rPr>
          <w:rFonts w:asciiTheme="minorHAnsi" w:hAnsiTheme="minorHAnsi" w:cstheme="minorHAnsi"/>
          <w:spacing w:val="-1"/>
        </w:rPr>
        <w:t>hardware),</w:t>
      </w:r>
      <w:r w:rsidRPr="00454850">
        <w:rPr>
          <w:rFonts w:asciiTheme="minorHAnsi" w:hAnsiTheme="minorHAnsi" w:cstheme="minorHAnsi"/>
          <w:spacing w:val="37"/>
        </w:rPr>
        <w:t xml:space="preserve"> </w:t>
      </w:r>
      <w:r w:rsidRPr="00454850">
        <w:rPr>
          <w:rFonts w:asciiTheme="minorHAnsi" w:hAnsiTheme="minorHAnsi" w:cstheme="minorHAnsi"/>
        </w:rPr>
        <w:t>all</w:t>
      </w:r>
      <w:r w:rsidR="00FB6977">
        <w:rPr>
          <w:rFonts w:asciiTheme="minorHAnsi" w:hAnsiTheme="minorHAnsi" w:cstheme="minorHAnsi"/>
        </w:rPr>
        <w:t>e ulteriori</w:t>
      </w:r>
      <w:r w:rsidRPr="00454850">
        <w:rPr>
          <w:rFonts w:asciiTheme="minorHAnsi" w:hAnsiTheme="minorHAnsi" w:cstheme="minorHAnsi"/>
          <w:spacing w:val="38"/>
        </w:rPr>
        <w:t xml:space="preserve"> </w:t>
      </w:r>
      <w:r w:rsidRPr="00454850">
        <w:rPr>
          <w:rFonts w:asciiTheme="minorHAnsi" w:hAnsiTheme="minorHAnsi" w:cstheme="minorHAnsi"/>
        </w:rPr>
        <w:t>convenzioni</w:t>
      </w:r>
      <w:r w:rsidRPr="00454850">
        <w:rPr>
          <w:rFonts w:asciiTheme="minorHAnsi" w:hAnsiTheme="minorHAnsi" w:cstheme="minorHAnsi"/>
          <w:spacing w:val="37"/>
        </w:rPr>
        <w:t xml:space="preserve"> </w:t>
      </w:r>
      <w:r w:rsidRPr="00454850">
        <w:rPr>
          <w:rFonts w:asciiTheme="minorHAnsi" w:hAnsiTheme="minorHAnsi" w:cstheme="minorHAnsi"/>
          <w:spacing w:val="-1"/>
        </w:rPr>
        <w:t>attive</w:t>
      </w:r>
      <w:r w:rsidRPr="00454850">
        <w:rPr>
          <w:rFonts w:asciiTheme="minorHAnsi" w:hAnsiTheme="minorHAnsi" w:cstheme="minorHAnsi"/>
          <w:spacing w:val="38"/>
        </w:rPr>
        <w:t xml:space="preserve"> </w:t>
      </w:r>
      <w:r w:rsidRPr="00454850">
        <w:rPr>
          <w:rFonts w:asciiTheme="minorHAnsi" w:hAnsiTheme="minorHAnsi" w:cstheme="minorHAnsi"/>
        </w:rPr>
        <w:t>(Licenze</w:t>
      </w:r>
      <w:r w:rsidRPr="00454850">
        <w:rPr>
          <w:rFonts w:asciiTheme="minorHAnsi" w:hAnsiTheme="minorHAnsi" w:cstheme="minorHAnsi"/>
          <w:spacing w:val="38"/>
        </w:rPr>
        <w:t xml:space="preserve"> </w:t>
      </w:r>
      <w:r w:rsidRPr="00454850">
        <w:rPr>
          <w:rFonts w:asciiTheme="minorHAnsi" w:hAnsiTheme="minorHAnsi" w:cstheme="minorHAnsi"/>
          <w:spacing w:val="-1"/>
        </w:rPr>
        <w:t>Microsoft</w:t>
      </w:r>
      <w:r w:rsidRPr="00454850">
        <w:rPr>
          <w:rFonts w:asciiTheme="minorHAnsi" w:hAnsiTheme="minorHAnsi" w:cstheme="minorHAnsi"/>
          <w:spacing w:val="38"/>
        </w:rPr>
        <w:t xml:space="preserve"> </w:t>
      </w:r>
      <w:r w:rsidRPr="00454850">
        <w:rPr>
          <w:rFonts w:asciiTheme="minorHAnsi" w:hAnsiTheme="minorHAnsi" w:cstheme="minorHAnsi"/>
          <w:spacing w:val="-1"/>
        </w:rPr>
        <w:t>etc.)</w:t>
      </w:r>
      <w:r w:rsidRPr="00454850">
        <w:rPr>
          <w:rFonts w:asciiTheme="minorHAnsi" w:hAnsiTheme="minorHAnsi" w:cstheme="minorHAnsi"/>
          <w:spacing w:val="39"/>
        </w:rPr>
        <w:t xml:space="preserve"> </w:t>
      </w:r>
      <w:r w:rsidR="00FB6977">
        <w:rPr>
          <w:rFonts w:asciiTheme="minorHAnsi" w:hAnsiTheme="minorHAnsi" w:cstheme="minorHAnsi"/>
          <w:spacing w:val="-1"/>
        </w:rPr>
        <w:t>o</w:t>
      </w:r>
      <w:r w:rsidRPr="00454850">
        <w:rPr>
          <w:rFonts w:asciiTheme="minorHAnsi" w:hAnsiTheme="minorHAnsi" w:cstheme="minorHAnsi"/>
          <w:spacing w:val="38"/>
        </w:rPr>
        <w:t xml:space="preserve"> </w:t>
      </w:r>
      <w:r w:rsidRPr="00454850">
        <w:rPr>
          <w:rFonts w:asciiTheme="minorHAnsi" w:hAnsiTheme="minorHAnsi" w:cstheme="minorHAnsi"/>
          <w:spacing w:val="-1"/>
        </w:rPr>
        <w:t>attraverso</w:t>
      </w:r>
      <w:r w:rsidRPr="00454850">
        <w:rPr>
          <w:rFonts w:asciiTheme="minorHAnsi" w:hAnsiTheme="minorHAnsi" w:cstheme="minorHAnsi"/>
          <w:spacing w:val="38"/>
        </w:rPr>
        <w:t xml:space="preserve"> </w:t>
      </w:r>
      <w:r w:rsidRPr="00454850">
        <w:rPr>
          <w:rFonts w:asciiTheme="minorHAnsi" w:hAnsiTheme="minorHAnsi" w:cstheme="minorHAnsi"/>
          <w:spacing w:val="-1"/>
        </w:rPr>
        <w:t>procedure</w:t>
      </w:r>
      <w:r w:rsidRPr="00454850">
        <w:rPr>
          <w:rFonts w:asciiTheme="minorHAnsi" w:hAnsiTheme="minorHAnsi" w:cstheme="minorHAnsi"/>
          <w:spacing w:val="38"/>
        </w:rPr>
        <w:t xml:space="preserve"> </w:t>
      </w:r>
      <w:r w:rsidRPr="00454850">
        <w:rPr>
          <w:rFonts w:asciiTheme="minorHAnsi" w:hAnsiTheme="minorHAnsi" w:cstheme="minorHAnsi"/>
        </w:rPr>
        <w:t>del</w:t>
      </w:r>
      <w:r w:rsidRPr="00454850">
        <w:rPr>
          <w:rFonts w:asciiTheme="minorHAnsi" w:hAnsiTheme="minorHAnsi" w:cstheme="minorHAnsi"/>
          <w:spacing w:val="37"/>
        </w:rPr>
        <w:t xml:space="preserve"> </w:t>
      </w:r>
      <w:r w:rsidRPr="00454850">
        <w:rPr>
          <w:rFonts w:asciiTheme="minorHAnsi" w:hAnsiTheme="minorHAnsi" w:cstheme="minorHAnsi"/>
          <w:spacing w:val="-1"/>
        </w:rPr>
        <w:t>Mercato</w:t>
      </w:r>
      <w:r w:rsidRPr="00454850">
        <w:rPr>
          <w:rFonts w:asciiTheme="minorHAnsi" w:hAnsiTheme="minorHAnsi" w:cstheme="minorHAnsi"/>
          <w:spacing w:val="89"/>
          <w:w w:val="99"/>
        </w:rPr>
        <w:t xml:space="preserve"> </w:t>
      </w:r>
      <w:r w:rsidRPr="00454850">
        <w:rPr>
          <w:rFonts w:asciiTheme="minorHAnsi" w:hAnsiTheme="minorHAnsi" w:cstheme="minorHAnsi"/>
          <w:spacing w:val="-1"/>
        </w:rPr>
        <w:t>Elettronico</w:t>
      </w:r>
      <w:r w:rsidRPr="00454850">
        <w:rPr>
          <w:rFonts w:asciiTheme="minorHAnsi" w:hAnsiTheme="minorHAnsi" w:cstheme="minorHAnsi"/>
          <w:spacing w:val="-9"/>
        </w:rPr>
        <w:t xml:space="preserve"> </w:t>
      </w:r>
      <w:r w:rsidRPr="00454850">
        <w:rPr>
          <w:rFonts w:asciiTheme="minorHAnsi" w:hAnsiTheme="minorHAnsi" w:cstheme="minorHAnsi"/>
        </w:rPr>
        <w:t>(MEPA) con RDO.</w:t>
      </w:r>
    </w:p>
    <w:p w14:paraId="18FAF34B" w14:textId="7B317567" w:rsidR="008E7D12" w:rsidRDefault="008E7D12" w:rsidP="008E7D12">
      <w:pPr>
        <w:jc w:val="both"/>
        <w:rPr>
          <w:rFonts w:asciiTheme="minorHAnsi" w:hAnsiTheme="minorHAnsi" w:cstheme="minorHAnsi"/>
          <w:spacing w:val="-1"/>
        </w:rPr>
      </w:pPr>
      <w:r w:rsidRPr="00454850">
        <w:rPr>
          <w:rFonts w:asciiTheme="minorHAnsi" w:hAnsiTheme="minorHAnsi" w:cstheme="minorHAnsi"/>
        </w:rPr>
        <w:t>Nessuna</w:t>
      </w:r>
      <w:r w:rsidRPr="00454850">
        <w:rPr>
          <w:rFonts w:asciiTheme="minorHAnsi" w:hAnsiTheme="minorHAnsi" w:cstheme="minorHAnsi"/>
          <w:spacing w:val="-8"/>
        </w:rPr>
        <w:t xml:space="preserve"> </w:t>
      </w:r>
      <w:r w:rsidRPr="00454850">
        <w:rPr>
          <w:rFonts w:asciiTheme="minorHAnsi" w:hAnsiTheme="minorHAnsi" w:cstheme="minorHAnsi"/>
          <w:spacing w:val="-1"/>
        </w:rPr>
        <w:t>procedura</w:t>
      </w:r>
      <w:r w:rsidRPr="00454850">
        <w:rPr>
          <w:rFonts w:asciiTheme="minorHAnsi" w:hAnsiTheme="minorHAnsi" w:cstheme="minorHAnsi"/>
          <w:spacing w:val="-6"/>
        </w:rPr>
        <w:t xml:space="preserve"> </w:t>
      </w:r>
      <w:r w:rsidRPr="00454850">
        <w:rPr>
          <w:rFonts w:asciiTheme="minorHAnsi" w:hAnsiTheme="minorHAnsi" w:cstheme="minorHAnsi"/>
          <w:spacing w:val="-1"/>
        </w:rPr>
        <w:t>potrà</w:t>
      </w:r>
      <w:r w:rsidRPr="00454850">
        <w:rPr>
          <w:rFonts w:asciiTheme="minorHAnsi" w:hAnsiTheme="minorHAnsi" w:cstheme="minorHAnsi"/>
          <w:spacing w:val="-6"/>
        </w:rPr>
        <w:t xml:space="preserve"> </w:t>
      </w:r>
      <w:r w:rsidRPr="00454850">
        <w:rPr>
          <w:rFonts w:asciiTheme="minorHAnsi" w:hAnsiTheme="minorHAnsi" w:cstheme="minorHAnsi"/>
        </w:rPr>
        <w:t>essere</w:t>
      </w:r>
      <w:r w:rsidRPr="00454850">
        <w:rPr>
          <w:rFonts w:asciiTheme="minorHAnsi" w:hAnsiTheme="minorHAnsi" w:cstheme="minorHAnsi"/>
          <w:spacing w:val="-6"/>
        </w:rPr>
        <w:t xml:space="preserve"> </w:t>
      </w:r>
      <w:r w:rsidRPr="00454850">
        <w:rPr>
          <w:rFonts w:asciiTheme="minorHAnsi" w:hAnsiTheme="minorHAnsi" w:cstheme="minorHAnsi"/>
          <w:spacing w:val="-1"/>
        </w:rPr>
        <w:t>effettuata</w:t>
      </w:r>
      <w:r w:rsidRPr="00454850">
        <w:rPr>
          <w:rFonts w:asciiTheme="minorHAnsi" w:hAnsiTheme="minorHAnsi" w:cstheme="minorHAnsi"/>
          <w:spacing w:val="-8"/>
        </w:rPr>
        <w:t xml:space="preserve"> </w:t>
      </w:r>
      <w:r w:rsidRPr="00454850">
        <w:rPr>
          <w:rFonts w:asciiTheme="minorHAnsi" w:hAnsiTheme="minorHAnsi" w:cstheme="minorHAnsi"/>
        </w:rPr>
        <w:t>con</w:t>
      </w:r>
      <w:r w:rsidRPr="00454850">
        <w:rPr>
          <w:rFonts w:asciiTheme="minorHAnsi" w:hAnsiTheme="minorHAnsi" w:cstheme="minorHAnsi"/>
          <w:spacing w:val="-9"/>
        </w:rPr>
        <w:t xml:space="preserve"> </w:t>
      </w:r>
      <w:r w:rsidRPr="00454850">
        <w:rPr>
          <w:rFonts w:asciiTheme="minorHAnsi" w:hAnsiTheme="minorHAnsi" w:cstheme="minorHAnsi"/>
          <w:spacing w:val="1"/>
        </w:rPr>
        <w:t>forme</w:t>
      </w:r>
      <w:r w:rsidRPr="00454850">
        <w:rPr>
          <w:rFonts w:asciiTheme="minorHAnsi" w:hAnsiTheme="minorHAnsi" w:cstheme="minorHAnsi"/>
          <w:spacing w:val="-8"/>
        </w:rPr>
        <w:t xml:space="preserve"> </w:t>
      </w:r>
      <w:r w:rsidRPr="00454850">
        <w:rPr>
          <w:rFonts w:asciiTheme="minorHAnsi" w:hAnsiTheme="minorHAnsi" w:cstheme="minorHAnsi"/>
          <w:spacing w:val="-1"/>
        </w:rPr>
        <w:t>ed</w:t>
      </w:r>
      <w:r w:rsidRPr="00454850">
        <w:rPr>
          <w:rFonts w:asciiTheme="minorHAnsi" w:hAnsiTheme="minorHAnsi" w:cstheme="minorHAnsi"/>
          <w:spacing w:val="-9"/>
        </w:rPr>
        <w:t xml:space="preserve"> </w:t>
      </w:r>
      <w:r w:rsidRPr="00454850">
        <w:rPr>
          <w:rFonts w:asciiTheme="minorHAnsi" w:hAnsiTheme="minorHAnsi" w:cstheme="minorHAnsi"/>
          <w:spacing w:val="-1"/>
        </w:rPr>
        <w:t>indagini</w:t>
      </w:r>
      <w:r w:rsidRPr="00454850">
        <w:rPr>
          <w:rFonts w:asciiTheme="minorHAnsi" w:hAnsiTheme="minorHAnsi" w:cstheme="minorHAnsi"/>
          <w:spacing w:val="-6"/>
        </w:rPr>
        <w:t xml:space="preserve"> </w:t>
      </w:r>
      <w:r w:rsidRPr="00454850">
        <w:rPr>
          <w:rFonts w:asciiTheme="minorHAnsi" w:hAnsiTheme="minorHAnsi" w:cstheme="minorHAnsi"/>
          <w:spacing w:val="-1"/>
        </w:rPr>
        <w:t xml:space="preserve">diverse, salvo quanto previsto dalla normativa attualmente in vigore. </w:t>
      </w:r>
    </w:p>
    <w:p w14:paraId="3371DFD6" w14:textId="77777777" w:rsidR="00E201F9" w:rsidRPr="00E201F9" w:rsidRDefault="00E201F9" w:rsidP="008E7D12">
      <w:pPr>
        <w:jc w:val="both"/>
        <w:rPr>
          <w:rFonts w:asciiTheme="minorHAnsi" w:hAnsiTheme="minorHAnsi" w:cstheme="minorHAnsi"/>
          <w:spacing w:val="-1"/>
          <w:sz w:val="18"/>
        </w:rPr>
      </w:pPr>
    </w:p>
    <w:p w14:paraId="6E543C24" w14:textId="77777777" w:rsidR="008E7D12" w:rsidRPr="00454850" w:rsidRDefault="008E7D12" w:rsidP="008E7D12">
      <w:pPr>
        <w:jc w:val="both"/>
        <w:rPr>
          <w:rFonts w:asciiTheme="minorHAnsi" w:hAnsiTheme="minorHAnsi" w:cstheme="minorHAnsi"/>
        </w:rPr>
      </w:pPr>
      <w:r w:rsidRPr="00454850">
        <w:rPr>
          <w:rFonts w:asciiTheme="minorHAnsi" w:hAnsiTheme="minorHAnsi" w:cstheme="minorHAnsi"/>
          <w:noProof/>
          <w:lang w:eastAsia="it-IT"/>
        </w:rPr>
        <mc:AlternateContent>
          <mc:Choice Requires="wps">
            <w:drawing>
              <wp:inline distT="0" distB="0" distL="0" distR="0" wp14:anchorId="54C75C74" wp14:editId="7F32A73A">
                <wp:extent cx="6411595" cy="1471930"/>
                <wp:effectExtent l="10160" t="7620" r="7620" b="6350"/>
                <wp:docPr id="33" name="Casella di tes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1595" cy="1471930"/>
                        </a:xfrm>
                        <a:prstGeom prst="rect">
                          <a:avLst/>
                        </a:prstGeom>
                        <a:noFill/>
                        <a:ln w="736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txbx>
                        <w:txbxContent>
                          <w:p w14:paraId="331CCB8A" w14:textId="60C0C339" w:rsidR="00D276BF" w:rsidRPr="00113EDC" w:rsidRDefault="00D276BF" w:rsidP="008E7D12">
                            <w:pPr>
                              <w:spacing w:before="120" w:after="120"/>
                              <w:ind w:left="180"/>
                              <w:rPr>
                                <w:rFonts w:ascii="Calibri" w:hAnsi="Calibri" w:cs="Calibri"/>
                                <w:b/>
                                <w:bCs/>
                              </w:rPr>
                            </w:pPr>
                            <w:r>
                              <w:rPr>
                                <w:rFonts w:ascii="Calibri" w:hAnsi="Calibri" w:cs="Calibri"/>
                                <w:b/>
                                <w:bCs/>
                              </w:rPr>
                              <w:t>Indicatori adottati</w:t>
                            </w:r>
                            <w:r w:rsidRPr="00113EDC">
                              <w:rPr>
                                <w:rFonts w:ascii="Calibri" w:hAnsi="Calibri" w:cs="Calibri"/>
                                <w:b/>
                                <w:bCs/>
                              </w:rPr>
                              <w:t xml:space="preserve"> e </w:t>
                            </w:r>
                            <w:r>
                              <w:rPr>
                                <w:rFonts w:ascii="Calibri" w:hAnsi="Calibri" w:cs="Calibri"/>
                                <w:b/>
                                <w:bCs/>
                              </w:rPr>
                              <w:t xml:space="preserve">previsti quale monitoraggio </w:t>
                            </w:r>
                            <w:r w:rsidRPr="00113EDC">
                              <w:rPr>
                                <w:rFonts w:ascii="Calibri" w:hAnsi="Calibri" w:cs="Calibri"/>
                                <w:b/>
                                <w:bCs/>
                              </w:rPr>
                              <w:t>per le gare dei beni informatici:</w:t>
                            </w:r>
                          </w:p>
                          <w:p w14:paraId="72B92AF2" w14:textId="77777777" w:rsidR="00D276BF" w:rsidRPr="00113EDC" w:rsidRDefault="00D276BF" w:rsidP="00CC4DEF">
                            <w:pPr>
                              <w:pStyle w:val="Corpotesto"/>
                              <w:numPr>
                                <w:ilvl w:val="0"/>
                                <w:numId w:val="30"/>
                              </w:numPr>
                              <w:tabs>
                                <w:tab w:val="left" w:pos="10080"/>
                              </w:tabs>
                              <w:kinsoku w:val="0"/>
                              <w:overflowPunct w:val="0"/>
                              <w:spacing w:line="277" w:lineRule="auto"/>
                              <w:rPr>
                                <w:rFonts w:ascii="Calibri" w:hAnsi="Calibri" w:cs="Calibri"/>
                                <w:sz w:val="24"/>
                                <w:szCs w:val="24"/>
                              </w:rPr>
                            </w:pPr>
                            <w:r w:rsidRPr="00113EDC">
                              <w:rPr>
                                <w:rFonts w:ascii="Calibri" w:hAnsi="Calibri" w:cs="Calibri"/>
                                <w:sz w:val="24"/>
                                <w:szCs w:val="24"/>
                              </w:rPr>
                              <w:t>affidamenti diretti/sul totale degli acquisti (per valore economico)</w:t>
                            </w:r>
                            <w:r>
                              <w:rPr>
                                <w:rFonts w:ascii="Calibri" w:hAnsi="Calibri" w:cs="Calibri"/>
                                <w:sz w:val="24"/>
                                <w:szCs w:val="24"/>
                              </w:rPr>
                              <w:t>;</w:t>
                            </w:r>
                          </w:p>
                          <w:p w14:paraId="44B1807F" w14:textId="77777777" w:rsidR="00D276BF" w:rsidRPr="00113EDC" w:rsidRDefault="00D276BF" w:rsidP="00CC4DEF">
                            <w:pPr>
                              <w:pStyle w:val="Corpotesto"/>
                              <w:numPr>
                                <w:ilvl w:val="0"/>
                                <w:numId w:val="30"/>
                              </w:numPr>
                              <w:tabs>
                                <w:tab w:val="left" w:pos="10080"/>
                              </w:tabs>
                              <w:kinsoku w:val="0"/>
                              <w:overflowPunct w:val="0"/>
                              <w:spacing w:line="277" w:lineRule="auto"/>
                              <w:rPr>
                                <w:rFonts w:ascii="Calibri" w:hAnsi="Calibri" w:cs="Calibri"/>
                                <w:sz w:val="24"/>
                                <w:szCs w:val="24"/>
                              </w:rPr>
                            </w:pPr>
                            <w:r w:rsidRPr="00113EDC">
                              <w:rPr>
                                <w:rFonts w:ascii="Calibri" w:hAnsi="Calibri" w:cs="Calibri"/>
                                <w:sz w:val="24"/>
                                <w:szCs w:val="24"/>
                              </w:rPr>
                              <w:t>numero di acquisti tramite MEPA-</w:t>
                            </w:r>
                            <w:proofErr w:type="spellStart"/>
                            <w:r w:rsidRPr="00113EDC">
                              <w:rPr>
                                <w:rFonts w:ascii="Calibri" w:hAnsi="Calibri" w:cs="Calibri"/>
                                <w:sz w:val="24"/>
                                <w:szCs w:val="24"/>
                              </w:rPr>
                              <w:t>Consip</w:t>
                            </w:r>
                            <w:proofErr w:type="spellEnd"/>
                            <w:r>
                              <w:rPr>
                                <w:rFonts w:ascii="Calibri" w:hAnsi="Calibri" w:cs="Calibri"/>
                                <w:sz w:val="24"/>
                                <w:szCs w:val="24"/>
                              </w:rPr>
                              <w:t>/</w:t>
                            </w:r>
                            <w:r w:rsidRPr="00113EDC">
                              <w:rPr>
                                <w:rFonts w:ascii="Calibri" w:hAnsi="Calibri" w:cs="Calibri"/>
                                <w:sz w:val="24"/>
                                <w:szCs w:val="24"/>
                              </w:rPr>
                              <w:t xml:space="preserve"> su</w:t>
                            </w:r>
                            <w:r>
                              <w:rPr>
                                <w:rFonts w:ascii="Calibri" w:hAnsi="Calibri" w:cs="Calibri"/>
                                <w:sz w:val="24"/>
                                <w:szCs w:val="24"/>
                              </w:rPr>
                              <w:t>l</w:t>
                            </w:r>
                            <w:r w:rsidRPr="00113EDC">
                              <w:rPr>
                                <w:rFonts w:ascii="Calibri" w:hAnsi="Calibri" w:cs="Calibri"/>
                                <w:sz w:val="24"/>
                                <w:szCs w:val="24"/>
                              </w:rPr>
                              <w:t xml:space="preserve"> numero di acquisti totali</w:t>
                            </w:r>
                            <w:r>
                              <w:rPr>
                                <w:rFonts w:ascii="Calibri" w:hAnsi="Calibri" w:cs="Calibri"/>
                                <w:sz w:val="24"/>
                                <w:szCs w:val="24"/>
                              </w:rPr>
                              <w:t>;</w:t>
                            </w:r>
                          </w:p>
                          <w:p w14:paraId="689B6844" w14:textId="77777777" w:rsidR="00D276BF" w:rsidRDefault="00D276BF" w:rsidP="00CC4DEF">
                            <w:pPr>
                              <w:pStyle w:val="Corpotesto"/>
                              <w:numPr>
                                <w:ilvl w:val="0"/>
                                <w:numId w:val="30"/>
                              </w:numPr>
                              <w:tabs>
                                <w:tab w:val="left" w:pos="10080"/>
                              </w:tabs>
                              <w:kinsoku w:val="0"/>
                              <w:overflowPunct w:val="0"/>
                              <w:spacing w:line="277" w:lineRule="auto"/>
                              <w:rPr>
                                <w:rFonts w:ascii="Calibri" w:hAnsi="Calibri" w:cs="Calibri"/>
                                <w:sz w:val="24"/>
                                <w:szCs w:val="24"/>
                              </w:rPr>
                            </w:pPr>
                            <w:r>
                              <w:rPr>
                                <w:rFonts w:ascii="Calibri" w:hAnsi="Calibri" w:cs="Calibri"/>
                                <w:sz w:val="24"/>
                                <w:szCs w:val="24"/>
                              </w:rPr>
                              <w:t>s</w:t>
                            </w:r>
                            <w:r w:rsidRPr="00113EDC">
                              <w:rPr>
                                <w:rFonts w:ascii="Calibri" w:hAnsi="Calibri" w:cs="Calibri"/>
                                <w:sz w:val="24"/>
                                <w:szCs w:val="24"/>
                              </w:rPr>
                              <w:t>tatistica delle ditte affidatarie dei servizi per verificare la frequenza delle ditte risultate aggiudicatarie</w:t>
                            </w:r>
                            <w:r>
                              <w:rPr>
                                <w:rFonts w:ascii="Calibri" w:hAnsi="Calibri" w:cs="Calibri"/>
                                <w:sz w:val="24"/>
                                <w:szCs w:val="24"/>
                              </w:rPr>
                              <w:t>;</w:t>
                            </w:r>
                          </w:p>
                          <w:p w14:paraId="2CFBFAA1" w14:textId="77777777" w:rsidR="00D276BF" w:rsidRPr="00113EDC" w:rsidRDefault="00D276BF" w:rsidP="00CC4DEF">
                            <w:pPr>
                              <w:pStyle w:val="Corpotesto"/>
                              <w:numPr>
                                <w:ilvl w:val="0"/>
                                <w:numId w:val="30"/>
                              </w:numPr>
                              <w:tabs>
                                <w:tab w:val="left" w:pos="10080"/>
                              </w:tabs>
                              <w:kinsoku w:val="0"/>
                              <w:overflowPunct w:val="0"/>
                              <w:spacing w:line="277" w:lineRule="auto"/>
                              <w:rPr>
                                <w:rFonts w:ascii="Calibri" w:hAnsi="Calibri" w:cs="Calibri"/>
                                <w:sz w:val="24"/>
                                <w:szCs w:val="24"/>
                              </w:rPr>
                            </w:pPr>
                            <w:r>
                              <w:rPr>
                                <w:rFonts w:ascii="Calibri" w:hAnsi="Calibri" w:cs="Calibri"/>
                                <w:sz w:val="24"/>
                                <w:szCs w:val="24"/>
                              </w:rPr>
                              <w:t>p</w:t>
                            </w:r>
                            <w:r w:rsidRPr="00113EDC">
                              <w:rPr>
                                <w:rFonts w:ascii="Calibri" w:hAnsi="Calibri" w:cs="Calibri"/>
                                <w:sz w:val="24"/>
                                <w:szCs w:val="24"/>
                              </w:rPr>
                              <w:t>ercentuale di gare con un'unica offerta valida</w:t>
                            </w:r>
                            <w:r>
                              <w:rPr>
                                <w:rFonts w:ascii="Calibri" w:hAnsi="Calibri" w:cs="Calibri"/>
                                <w:sz w:val="24"/>
                                <w:szCs w:val="24"/>
                              </w:rPr>
                              <w:t>.</w:t>
                            </w:r>
                          </w:p>
                        </w:txbxContent>
                      </wps:txbx>
                      <wps:bodyPr rot="0" vert="horz" wrap="square" lIns="0" tIns="0" rIns="0" bIns="0" anchor="t" anchorCtr="0" upright="1">
                        <a:noAutofit/>
                      </wps:bodyPr>
                    </wps:wsp>
                  </a:graphicData>
                </a:graphic>
              </wp:inline>
            </w:drawing>
          </mc:Choice>
          <mc:Fallback>
            <w:pict>
              <v:shape w14:anchorId="54C75C74" id="Casella di testo 33" o:spid="_x0000_s1034" type="#_x0000_t202" style="width:504.85pt;height:115.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ShBWwIAAHMEAAAOAAAAZHJzL2Uyb0RvYy54bWysVNuO0zAQfUfiHyy/t2m2l22jTVclbRHS&#10;cpEWPsC1ncbC8QTbbbIg/p2x05QK3hB5sCaZmeOZc2by8NjVmpyldQpMTtPxhBJpOAhljjn98nk/&#10;WlLiPDOCaTAypy/S0cf161cPbZPJO6hAC2kJghiXtU1OK++bLEkcr2TN3BgaadBZgq2Zx1d7TIRl&#10;LaLXOrmbTBZJC1Y0Frh0Dr9ueyddR/yylNx/LEsnPdE5xdp8PG08D+FM1g8sO1rWVIpfymD/UEXN&#10;lMFLr1Bb5hk5WfUXVK24BQelH3OoEyhLxWXsAbtJJ39081yxRsZekBzXXGly/w+Wfzh/skSJnE6n&#10;lBhWo0YFc1JrRoQiXjoPBF3IU9u4DMOfG0zw3RvoUO/Ys2uegH91xEBRMXOUG2uhrSQTWGcaMpOb&#10;1B7HBZBD+x4E3sdOHiJQV9o6kIi0EERHvV6uGsnOE44fF7M0na/mlHD0pbP7dDWNKiYsG9Ib6/xb&#10;CTUJRk4tDkGEZ+cn50M5LBtCwm0G9krrOAjakDan99PFvG8MtBLBGcKcPR4KbcmZhVGKT+wNPbdh&#10;tfI40FrVOV1eg1gW6NgZEW/xTOnexkq0CeDYHdZ2sfrB+bGarHbL3XI2mt0tdqPZRIjRZl/MRot9&#10;ej/fTrdFsU1/XkoY8iPTgdyeZt8duijuchDwAOIFqbfQbwJuLhoV2O+UtLgFOXXfTsxKSvQ7g/KF&#10;lRkMOxiHwWCGY2pOPSW9Wfh+tU6NVccKkfsBMbBBiUsVyQ+z0FdxGQyc7KjJZQvD6ty+x6jf/4r1&#10;LwAAAP//AwBQSwMEFAAGAAgAAAAhAObBHuHcAAAABgEAAA8AAABkcnMvZG93bnJldi54bWxMj0FL&#10;w0AQhe+C/2EZwZvdbYUa02xKEQoKXozieZKdJqnZ2bC7bWN/vVsvehl4vMd73xTryQ7iSD70jjXM&#10;ZwoEceNMz62Gj/ftXQYiRGSDg2PS8E0B1uX1VYG5cSd+o2MVW5FKOOSooYtxzKUMTUcWw8yNxMnb&#10;OW8xJulbaTyeUrkd5EKppbTYc1rocKSnjpqv6mA1+M1LtXOfy+wZX89ma+2+buuz1rc302YFItIU&#10;/8JwwU/oUCam2h3YBDFoSI/E33vxlHp8AFFrWNzPM5BlIf/jlz8AAAD//wMAUEsBAi0AFAAGAAgA&#10;AAAhALaDOJL+AAAA4QEAABMAAAAAAAAAAAAAAAAAAAAAAFtDb250ZW50X1R5cGVzXS54bWxQSwEC&#10;LQAUAAYACAAAACEAOP0h/9YAAACUAQAACwAAAAAAAAAAAAAAAAAvAQAAX3JlbHMvLnJlbHNQSwEC&#10;LQAUAAYACAAAACEAPSkoQVsCAABzBAAADgAAAAAAAAAAAAAAAAAuAgAAZHJzL2Uyb0RvYy54bWxQ&#10;SwECLQAUAAYACAAAACEA5sEe4dwAAAAGAQAADwAAAAAAAAAAAAAAAAC1BAAAZHJzL2Rvd25yZXYu&#10;eG1sUEsFBgAAAAAEAAQA8wAAAL4FAAAAAA==&#10;" filled="f" strokeweight=".20458mm">
                <v:textbox inset="0,0,0,0">
                  <w:txbxContent>
                    <w:p w14:paraId="331CCB8A" w14:textId="60C0C339" w:rsidR="00D276BF" w:rsidRPr="00113EDC" w:rsidRDefault="00D276BF" w:rsidP="008E7D12">
                      <w:pPr>
                        <w:spacing w:before="120" w:after="120"/>
                        <w:ind w:left="180"/>
                        <w:rPr>
                          <w:rFonts w:ascii="Calibri" w:hAnsi="Calibri" w:cs="Calibri"/>
                          <w:b/>
                          <w:bCs/>
                        </w:rPr>
                      </w:pPr>
                      <w:r>
                        <w:rPr>
                          <w:rFonts w:ascii="Calibri" w:hAnsi="Calibri" w:cs="Calibri"/>
                          <w:b/>
                          <w:bCs/>
                        </w:rPr>
                        <w:t>Indicatori adottati</w:t>
                      </w:r>
                      <w:r w:rsidRPr="00113EDC">
                        <w:rPr>
                          <w:rFonts w:ascii="Calibri" w:hAnsi="Calibri" w:cs="Calibri"/>
                          <w:b/>
                          <w:bCs/>
                        </w:rPr>
                        <w:t xml:space="preserve"> e </w:t>
                      </w:r>
                      <w:r>
                        <w:rPr>
                          <w:rFonts w:ascii="Calibri" w:hAnsi="Calibri" w:cs="Calibri"/>
                          <w:b/>
                          <w:bCs/>
                        </w:rPr>
                        <w:t xml:space="preserve">previsti quale monitoraggio </w:t>
                      </w:r>
                      <w:r w:rsidRPr="00113EDC">
                        <w:rPr>
                          <w:rFonts w:ascii="Calibri" w:hAnsi="Calibri" w:cs="Calibri"/>
                          <w:b/>
                          <w:bCs/>
                        </w:rPr>
                        <w:t>per le gare dei beni informatici:</w:t>
                      </w:r>
                    </w:p>
                    <w:p w14:paraId="72B92AF2" w14:textId="77777777" w:rsidR="00D276BF" w:rsidRPr="00113EDC" w:rsidRDefault="00D276BF" w:rsidP="00CC4DEF">
                      <w:pPr>
                        <w:pStyle w:val="Corpotesto"/>
                        <w:numPr>
                          <w:ilvl w:val="0"/>
                          <w:numId w:val="30"/>
                        </w:numPr>
                        <w:tabs>
                          <w:tab w:val="left" w:pos="10080"/>
                        </w:tabs>
                        <w:kinsoku w:val="0"/>
                        <w:overflowPunct w:val="0"/>
                        <w:spacing w:line="277" w:lineRule="auto"/>
                        <w:rPr>
                          <w:rFonts w:ascii="Calibri" w:hAnsi="Calibri" w:cs="Calibri"/>
                          <w:sz w:val="24"/>
                          <w:szCs w:val="24"/>
                        </w:rPr>
                      </w:pPr>
                      <w:r w:rsidRPr="00113EDC">
                        <w:rPr>
                          <w:rFonts w:ascii="Calibri" w:hAnsi="Calibri" w:cs="Calibri"/>
                          <w:sz w:val="24"/>
                          <w:szCs w:val="24"/>
                        </w:rPr>
                        <w:t>affidamenti diretti/sul totale degli acquisti (per valore economico)</w:t>
                      </w:r>
                      <w:r>
                        <w:rPr>
                          <w:rFonts w:ascii="Calibri" w:hAnsi="Calibri" w:cs="Calibri"/>
                          <w:sz w:val="24"/>
                          <w:szCs w:val="24"/>
                        </w:rPr>
                        <w:t>;</w:t>
                      </w:r>
                    </w:p>
                    <w:p w14:paraId="44B1807F" w14:textId="77777777" w:rsidR="00D276BF" w:rsidRPr="00113EDC" w:rsidRDefault="00D276BF" w:rsidP="00CC4DEF">
                      <w:pPr>
                        <w:pStyle w:val="Corpotesto"/>
                        <w:numPr>
                          <w:ilvl w:val="0"/>
                          <w:numId w:val="30"/>
                        </w:numPr>
                        <w:tabs>
                          <w:tab w:val="left" w:pos="10080"/>
                        </w:tabs>
                        <w:kinsoku w:val="0"/>
                        <w:overflowPunct w:val="0"/>
                        <w:spacing w:line="277" w:lineRule="auto"/>
                        <w:rPr>
                          <w:rFonts w:ascii="Calibri" w:hAnsi="Calibri" w:cs="Calibri"/>
                          <w:sz w:val="24"/>
                          <w:szCs w:val="24"/>
                        </w:rPr>
                      </w:pPr>
                      <w:r w:rsidRPr="00113EDC">
                        <w:rPr>
                          <w:rFonts w:ascii="Calibri" w:hAnsi="Calibri" w:cs="Calibri"/>
                          <w:sz w:val="24"/>
                          <w:szCs w:val="24"/>
                        </w:rPr>
                        <w:t>numero di acquisti tramite MEPA-</w:t>
                      </w:r>
                      <w:proofErr w:type="spellStart"/>
                      <w:r w:rsidRPr="00113EDC">
                        <w:rPr>
                          <w:rFonts w:ascii="Calibri" w:hAnsi="Calibri" w:cs="Calibri"/>
                          <w:sz w:val="24"/>
                          <w:szCs w:val="24"/>
                        </w:rPr>
                        <w:t>Consip</w:t>
                      </w:r>
                      <w:proofErr w:type="spellEnd"/>
                      <w:r>
                        <w:rPr>
                          <w:rFonts w:ascii="Calibri" w:hAnsi="Calibri" w:cs="Calibri"/>
                          <w:sz w:val="24"/>
                          <w:szCs w:val="24"/>
                        </w:rPr>
                        <w:t>/</w:t>
                      </w:r>
                      <w:r w:rsidRPr="00113EDC">
                        <w:rPr>
                          <w:rFonts w:ascii="Calibri" w:hAnsi="Calibri" w:cs="Calibri"/>
                          <w:sz w:val="24"/>
                          <w:szCs w:val="24"/>
                        </w:rPr>
                        <w:t xml:space="preserve"> su</w:t>
                      </w:r>
                      <w:r>
                        <w:rPr>
                          <w:rFonts w:ascii="Calibri" w:hAnsi="Calibri" w:cs="Calibri"/>
                          <w:sz w:val="24"/>
                          <w:szCs w:val="24"/>
                        </w:rPr>
                        <w:t>l</w:t>
                      </w:r>
                      <w:r w:rsidRPr="00113EDC">
                        <w:rPr>
                          <w:rFonts w:ascii="Calibri" w:hAnsi="Calibri" w:cs="Calibri"/>
                          <w:sz w:val="24"/>
                          <w:szCs w:val="24"/>
                        </w:rPr>
                        <w:t xml:space="preserve"> numero di acquisti totali</w:t>
                      </w:r>
                      <w:r>
                        <w:rPr>
                          <w:rFonts w:ascii="Calibri" w:hAnsi="Calibri" w:cs="Calibri"/>
                          <w:sz w:val="24"/>
                          <w:szCs w:val="24"/>
                        </w:rPr>
                        <w:t>;</w:t>
                      </w:r>
                    </w:p>
                    <w:p w14:paraId="689B6844" w14:textId="77777777" w:rsidR="00D276BF" w:rsidRDefault="00D276BF" w:rsidP="00CC4DEF">
                      <w:pPr>
                        <w:pStyle w:val="Corpotesto"/>
                        <w:numPr>
                          <w:ilvl w:val="0"/>
                          <w:numId w:val="30"/>
                        </w:numPr>
                        <w:tabs>
                          <w:tab w:val="left" w:pos="10080"/>
                        </w:tabs>
                        <w:kinsoku w:val="0"/>
                        <w:overflowPunct w:val="0"/>
                        <w:spacing w:line="277" w:lineRule="auto"/>
                        <w:rPr>
                          <w:rFonts w:ascii="Calibri" w:hAnsi="Calibri" w:cs="Calibri"/>
                          <w:sz w:val="24"/>
                          <w:szCs w:val="24"/>
                        </w:rPr>
                      </w:pPr>
                      <w:r>
                        <w:rPr>
                          <w:rFonts w:ascii="Calibri" w:hAnsi="Calibri" w:cs="Calibri"/>
                          <w:sz w:val="24"/>
                          <w:szCs w:val="24"/>
                        </w:rPr>
                        <w:t>s</w:t>
                      </w:r>
                      <w:r w:rsidRPr="00113EDC">
                        <w:rPr>
                          <w:rFonts w:ascii="Calibri" w:hAnsi="Calibri" w:cs="Calibri"/>
                          <w:sz w:val="24"/>
                          <w:szCs w:val="24"/>
                        </w:rPr>
                        <w:t>tatistica delle ditte affidatarie dei servizi per verificare la frequenza delle ditte risultate aggiudicatarie</w:t>
                      </w:r>
                      <w:r>
                        <w:rPr>
                          <w:rFonts w:ascii="Calibri" w:hAnsi="Calibri" w:cs="Calibri"/>
                          <w:sz w:val="24"/>
                          <w:szCs w:val="24"/>
                        </w:rPr>
                        <w:t>;</w:t>
                      </w:r>
                    </w:p>
                    <w:p w14:paraId="2CFBFAA1" w14:textId="77777777" w:rsidR="00D276BF" w:rsidRPr="00113EDC" w:rsidRDefault="00D276BF" w:rsidP="00CC4DEF">
                      <w:pPr>
                        <w:pStyle w:val="Corpotesto"/>
                        <w:numPr>
                          <w:ilvl w:val="0"/>
                          <w:numId w:val="30"/>
                        </w:numPr>
                        <w:tabs>
                          <w:tab w:val="left" w:pos="10080"/>
                        </w:tabs>
                        <w:kinsoku w:val="0"/>
                        <w:overflowPunct w:val="0"/>
                        <w:spacing w:line="277" w:lineRule="auto"/>
                        <w:rPr>
                          <w:rFonts w:ascii="Calibri" w:hAnsi="Calibri" w:cs="Calibri"/>
                          <w:sz w:val="24"/>
                          <w:szCs w:val="24"/>
                        </w:rPr>
                      </w:pPr>
                      <w:r>
                        <w:rPr>
                          <w:rFonts w:ascii="Calibri" w:hAnsi="Calibri" w:cs="Calibri"/>
                          <w:sz w:val="24"/>
                          <w:szCs w:val="24"/>
                        </w:rPr>
                        <w:t>p</w:t>
                      </w:r>
                      <w:r w:rsidRPr="00113EDC">
                        <w:rPr>
                          <w:rFonts w:ascii="Calibri" w:hAnsi="Calibri" w:cs="Calibri"/>
                          <w:sz w:val="24"/>
                          <w:szCs w:val="24"/>
                        </w:rPr>
                        <w:t>ercentuale di gare con un'unica offerta valida</w:t>
                      </w:r>
                      <w:r>
                        <w:rPr>
                          <w:rFonts w:ascii="Calibri" w:hAnsi="Calibri" w:cs="Calibri"/>
                          <w:sz w:val="24"/>
                          <w:szCs w:val="24"/>
                        </w:rPr>
                        <w:t>.</w:t>
                      </w:r>
                    </w:p>
                  </w:txbxContent>
                </v:textbox>
                <w10:anchorlock/>
              </v:shape>
            </w:pict>
          </mc:Fallback>
        </mc:AlternateContent>
      </w:r>
    </w:p>
    <w:p w14:paraId="3D5949C1" w14:textId="77777777" w:rsidR="008E7D12" w:rsidRPr="00454850" w:rsidRDefault="008E7D12" w:rsidP="008E7D12">
      <w:pPr>
        <w:pStyle w:val="Titolo2"/>
        <w:jc w:val="both"/>
        <w:rPr>
          <w:rFonts w:asciiTheme="minorHAnsi" w:hAnsiTheme="minorHAnsi" w:cstheme="minorHAnsi"/>
        </w:rPr>
      </w:pPr>
      <w:bookmarkStart w:id="102" w:name="_Toc463447863"/>
      <w:bookmarkStart w:id="103" w:name="_Toc463448604"/>
      <w:bookmarkStart w:id="104" w:name="_Toc100159378"/>
      <w:bookmarkStart w:id="105" w:name="_Toc107512434"/>
      <w:bookmarkStart w:id="106" w:name="_Toc107514432"/>
      <w:r w:rsidRPr="00454850">
        <w:rPr>
          <w:rFonts w:asciiTheme="minorHAnsi" w:hAnsiTheme="minorHAnsi" w:cstheme="minorHAnsi"/>
        </w:rPr>
        <w:t>Procedure</w:t>
      </w:r>
      <w:r w:rsidRPr="00454850">
        <w:rPr>
          <w:rFonts w:asciiTheme="minorHAnsi" w:hAnsiTheme="minorHAnsi" w:cstheme="minorHAnsi"/>
          <w:spacing w:val="-7"/>
        </w:rPr>
        <w:t xml:space="preserve"> </w:t>
      </w:r>
      <w:r w:rsidRPr="00454850">
        <w:rPr>
          <w:rFonts w:asciiTheme="minorHAnsi" w:hAnsiTheme="minorHAnsi" w:cstheme="minorHAnsi"/>
        </w:rPr>
        <w:t>di</w:t>
      </w:r>
      <w:r w:rsidRPr="00454850">
        <w:rPr>
          <w:rFonts w:asciiTheme="minorHAnsi" w:hAnsiTheme="minorHAnsi" w:cstheme="minorHAnsi"/>
          <w:spacing w:val="-9"/>
        </w:rPr>
        <w:t xml:space="preserve"> </w:t>
      </w:r>
      <w:r w:rsidRPr="00454850">
        <w:rPr>
          <w:rFonts w:asciiTheme="minorHAnsi" w:hAnsiTheme="minorHAnsi" w:cstheme="minorHAnsi"/>
        </w:rPr>
        <w:t>gara</w:t>
      </w:r>
      <w:r w:rsidRPr="00454850">
        <w:rPr>
          <w:rFonts w:asciiTheme="minorHAnsi" w:hAnsiTheme="minorHAnsi" w:cstheme="minorHAnsi"/>
          <w:spacing w:val="-7"/>
        </w:rPr>
        <w:t xml:space="preserve"> per le </w:t>
      </w:r>
      <w:r w:rsidRPr="00454850">
        <w:rPr>
          <w:rFonts w:asciiTheme="minorHAnsi" w:hAnsiTheme="minorHAnsi" w:cstheme="minorHAnsi"/>
        </w:rPr>
        <w:t>tecnologie</w:t>
      </w:r>
      <w:r w:rsidRPr="00454850">
        <w:rPr>
          <w:rFonts w:asciiTheme="minorHAnsi" w:hAnsiTheme="minorHAnsi" w:cstheme="minorHAnsi"/>
          <w:spacing w:val="-8"/>
        </w:rPr>
        <w:t xml:space="preserve"> </w:t>
      </w:r>
      <w:r w:rsidRPr="00454850">
        <w:rPr>
          <w:rFonts w:asciiTheme="minorHAnsi" w:hAnsiTheme="minorHAnsi" w:cstheme="minorHAnsi"/>
        </w:rPr>
        <w:t>sanitarie</w:t>
      </w:r>
      <w:bookmarkEnd w:id="102"/>
      <w:bookmarkEnd w:id="103"/>
      <w:bookmarkEnd w:id="104"/>
      <w:bookmarkEnd w:id="105"/>
      <w:bookmarkEnd w:id="106"/>
    </w:p>
    <w:p w14:paraId="256F360D" w14:textId="61F76219" w:rsidR="008E7D12" w:rsidRPr="00454850" w:rsidRDefault="008E7D12" w:rsidP="008E7D12">
      <w:pPr>
        <w:jc w:val="both"/>
        <w:rPr>
          <w:rFonts w:asciiTheme="minorHAnsi" w:hAnsiTheme="minorHAnsi" w:cstheme="minorHAnsi"/>
          <w:spacing w:val="-1"/>
        </w:rPr>
      </w:pPr>
      <w:r w:rsidRPr="00454850">
        <w:rPr>
          <w:rFonts w:asciiTheme="minorHAnsi" w:hAnsiTheme="minorHAnsi" w:cstheme="minorHAnsi"/>
        </w:rPr>
        <w:t>Tali</w:t>
      </w:r>
      <w:r w:rsidRPr="00454850">
        <w:rPr>
          <w:rFonts w:asciiTheme="minorHAnsi" w:hAnsiTheme="minorHAnsi" w:cstheme="minorHAnsi"/>
          <w:spacing w:val="-10"/>
        </w:rPr>
        <w:t xml:space="preserve"> </w:t>
      </w:r>
      <w:r w:rsidRPr="00454850">
        <w:rPr>
          <w:rFonts w:asciiTheme="minorHAnsi" w:hAnsiTheme="minorHAnsi" w:cstheme="minorHAnsi"/>
          <w:spacing w:val="-1"/>
        </w:rPr>
        <w:t>procedure</w:t>
      </w:r>
      <w:r w:rsidRPr="00454850">
        <w:rPr>
          <w:rFonts w:asciiTheme="minorHAnsi" w:hAnsiTheme="minorHAnsi" w:cstheme="minorHAnsi"/>
          <w:spacing w:val="-9"/>
        </w:rPr>
        <w:t xml:space="preserve"> </w:t>
      </w:r>
      <w:r w:rsidRPr="00454850">
        <w:rPr>
          <w:rFonts w:asciiTheme="minorHAnsi" w:hAnsiTheme="minorHAnsi" w:cstheme="minorHAnsi"/>
        </w:rPr>
        <w:t>nell’</w:t>
      </w:r>
      <w:r w:rsidR="00ED5CC7" w:rsidRPr="00454850">
        <w:rPr>
          <w:rFonts w:asciiTheme="minorHAnsi" w:hAnsiTheme="minorHAnsi" w:cstheme="minorHAnsi"/>
        </w:rPr>
        <w:t xml:space="preserve">AST </w:t>
      </w:r>
      <w:r w:rsidR="00EA6836">
        <w:rPr>
          <w:rFonts w:asciiTheme="minorHAnsi" w:hAnsiTheme="minorHAnsi" w:cstheme="minorHAnsi"/>
        </w:rPr>
        <w:t xml:space="preserve">di Ancona </w:t>
      </w:r>
      <w:r w:rsidRPr="00454850">
        <w:rPr>
          <w:rFonts w:asciiTheme="minorHAnsi" w:hAnsiTheme="minorHAnsi" w:cstheme="minorHAnsi"/>
          <w:spacing w:val="-1"/>
        </w:rPr>
        <w:t>vengono</w:t>
      </w:r>
      <w:r w:rsidRPr="00454850">
        <w:rPr>
          <w:rFonts w:asciiTheme="minorHAnsi" w:hAnsiTheme="minorHAnsi" w:cstheme="minorHAnsi"/>
          <w:spacing w:val="-7"/>
        </w:rPr>
        <w:t xml:space="preserve"> </w:t>
      </w:r>
      <w:r w:rsidRPr="00454850">
        <w:rPr>
          <w:rFonts w:asciiTheme="minorHAnsi" w:hAnsiTheme="minorHAnsi" w:cstheme="minorHAnsi"/>
          <w:spacing w:val="-1"/>
        </w:rPr>
        <w:t>espletate</w:t>
      </w:r>
      <w:r w:rsidRPr="00454850">
        <w:rPr>
          <w:rFonts w:asciiTheme="minorHAnsi" w:hAnsiTheme="minorHAnsi" w:cstheme="minorHAnsi"/>
          <w:spacing w:val="-9"/>
        </w:rPr>
        <w:t xml:space="preserve"> </w:t>
      </w:r>
      <w:r w:rsidRPr="00454850">
        <w:rPr>
          <w:rFonts w:asciiTheme="minorHAnsi" w:hAnsiTheme="minorHAnsi" w:cstheme="minorHAnsi"/>
        </w:rPr>
        <w:t>dall’Area Acquisti e Logistica, d’intesa con l’Area Ingegneria Clinica</w:t>
      </w:r>
      <w:r w:rsidRPr="00454850">
        <w:rPr>
          <w:rFonts w:asciiTheme="minorHAnsi" w:hAnsiTheme="minorHAnsi" w:cstheme="minorHAnsi"/>
          <w:spacing w:val="-10"/>
        </w:rPr>
        <w:t xml:space="preserve"> sia per </w:t>
      </w:r>
      <w:r w:rsidRPr="00454850">
        <w:rPr>
          <w:rFonts w:asciiTheme="minorHAnsi" w:hAnsiTheme="minorHAnsi" w:cstheme="minorHAnsi"/>
          <w:spacing w:val="-1"/>
        </w:rPr>
        <w:t>l'acquisto</w:t>
      </w:r>
      <w:r w:rsidRPr="00454850">
        <w:rPr>
          <w:rFonts w:asciiTheme="minorHAnsi" w:hAnsiTheme="minorHAnsi" w:cstheme="minorHAnsi"/>
          <w:spacing w:val="21"/>
        </w:rPr>
        <w:t xml:space="preserve"> </w:t>
      </w:r>
      <w:r w:rsidRPr="00454850">
        <w:rPr>
          <w:rFonts w:asciiTheme="minorHAnsi" w:hAnsiTheme="minorHAnsi" w:cstheme="minorHAnsi"/>
        </w:rPr>
        <w:t>sia per</w:t>
      </w:r>
      <w:r w:rsidRPr="00454850">
        <w:rPr>
          <w:rFonts w:asciiTheme="minorHAnsi" w:hAnsiTheme="minorHAnsi" w:cstheme="minorHAnsi"/>
          <w:spacing w:val="-8"/>
        </w:rPr>
        <w:t xml:space="preserve"> </w:t>
      </w:r>
      <w:r w:rsidRPr="00454850">
        <w:rPr>
          <w:rFonts w:asciiTheme="minorHAnsi" w:hAnsiTheme="minorHAnsi" w:cstheme="minorHAnsi"/>
        </w:rPr>
        <w:t>la</w:t>
      </w:r>
      <w:r w:rsidRPr="00454850">
        <w:rPr>
          <w:rFonts w:asciiTheme="minorHAnsi" w:hAnsiTheme="minorHAnsi" w:cstheme="minorHAnsi"/>
          <w:spacing w:val="-8"/>
        </w:rPr>
        <w:t xml:space="preserve"> </w:t>
      </w:r>
      <w:r w:rsidRPr="00454850">
        <w:rPr>
          <w:rFonts w:asciiTheme="minorHAnsi" w:hAnsiTheme="minorHAnsi" w:cstheme="minorHAnsi"/>
          <w:spacing w:val="-1"/>
        </w:rPr>
        <w:t>manutenzione</w:t>
      </w:r>
      <w:r w:rsidRPr="00454850">
        <w:rPr>
          <w:rFonts w:asciiTheme="minorHAnsi" w:hAnsiTheme="minorHAnsi" w:cstheme="minorHAnsi"/>
          <w:spacing w:val="-6"/>
        </w:rPr>
        <w:t xml:space="preserve"> </w:t>
      </w:r>
      <w:r w:rsidRPr="00454850">
        <w:rPr>
          <w:rFonts w:asciiTheme="minorHAnsi" w:hAnsiTheme="minorHAnsi" w:cstheme="minorHAnsi"/>
          <w:spacing w:val="1"/>
        </w:rPr>
        <w:t>d</w:t>
      </w:r>
      <w:r w:rsidRPr="00454850">
        <w:rPr>
          <w:rFonts w:asciiTheme="minorHAnsi" w:hAnsiTheme="minorHAnsi" w:cstheme="minorHAnsi"/>
          <w:spacing w:val="-6"/>
        </w:rPr>
        <w:t xml:space="preserve">elle </w:t>
      </w:r>
      <w:r w:rsidRPr="00454850">
        <w:rPr>
          <w:rFonts w:asciiTheme="minorHAnsi" w:hAnsiTheme="minorHAnsi" w:cstheme="minorHAnsi"/>
          <w:spacing w:val="-1"/>
        </w:rPr>
        <w:t>attrezzature</w:t>
      </w:r>
      <w:r w:rsidRPr="00454850">
        <w:rPr>
          <w:rFonts w:asciiTheme="minorHAnsi" w:hAnsiTheme="minorHAnsi" w:cstheme="minorHAnsi"/>
          <w:spacing w:val="-5"/>
        </w:rPr>
        <w:t xml:space="preserve"> </w:t>
      </w:r>
      <w:r w:rsidRPr="00454850">
        <w:rPr>
          <w:rFonts w:asciiTheme="minorHAnsi" w:hAnsiTheme="minorHAnsi" w:cstheme="minorHAnsi"/>
          <w:spacing w:val="-1"/>
        </w:rPr>
        <w:t xml:space="preserve">sanitarie. </w:t>
      </w:r>
    </w:p>
    <w:p w14:paraId="36794865" w14:textId="77777777" w:rsidR="008E7D12" w:rsidRPr="00454850" w:rsidRDefault="008E7D12" w:rsidP="008E7D12">
      <w:pPr>
        <w:jc w:val="both"/>
        <w:rPr>
          <w:rFonts w:asciiTheme="minorHAnsi" w:hAnsiTheme="minorHAnsi" w:cstheme="minorHAnsi"/>
          <w:spacing w:val="-1"/>
        </w:rPr>
      </w:pPr>
    </w:p>
    <w:p w14:paraId="65DB22F4" w14:textId="0DD37A8F" w:rsidR="008E7D12" w:rsidRPr="00454850" w:rsidRDefault="008E7D12" w:rsidP="008E7D12">
      <w:pPr>
        <w:jc w:val="both"/>
        <w:rPr>
          <w:rFonts w:asciiTheme="minorHAnsi" w:hAnsiTheme="minorHAnsi" w:cstheme="minorHAnsi"/>
          <w:spacing w:val="-1"/>
        </w:rPr>
      </w:pPr>
      <w:r w:rsidRPr="00454850">
        <w:rPr>
          <w:rFonts w:asciiTheme="minorHAnsi" w:hAnsiTheme="minorHAnsi" w:cstheme="minorHAnsi"/>
          <w:spacing w:val="-1"/>
        </w:rPr>
        <w:t>Per le procedure di gara sotto soglia comunitaria, è prevista la pubblicazione di un avviso esplorativo che rimane aperto per la durata di un anno. Dall’</w:t>
      </w:r>
      <w:r w:rsidR="00ED5CC7" w:rsidRPr="00454850">
        <w:rPr>
          <w:rFonts w:asciiTheme="minorHAnsi" w:hAnsiTheme="minorHAnsi" w:cstheme="minorHAnsi"/>
          <w:spacing w:val="-1"/>
        </w:rPr>
        <w:t>A</w:t>
      </w:r>
      <w:r w:rsidR="00EA6836">
        <w:rPr>
          <w:rFonts w:asciiTheme="minorHAnsi" w:hAnsiTheme="minorHAnsi" w:cstheme="minorHAnsi"/>
          <w:spacing w:val="-1"/>
        </w:rPr>
        <w:t xml:space="preserve">zienda </w:t>
      </w:r>
      <w:r w:rsidRPr="00454850">
        <w:rPr>
          <w:rFonts w:asciiTheme="minorHAnsi" w:hAnsiTheme="minorHAnsi" w:cstheme="minorHAnsi"/>
          <w:spacing w:val="-1"/>
        </w:rPr>
        <w:t>vengono successivamente contattati i fornitori che fanno istanza, fornendo informazioni relative alle certificazioni ed al possesso dei requisiti ai sensi nuovo Codice aggiornato con il decreto correttivo (</w:t>
      </w:r>
      <w:r w:rsidR="00B46DCD">
        <w:rPr>
          <w:rFonts w:asciiTheme="minorHAnsi" w:hAnsiTheme="minorHAnsi" w:cstheme="minorHAnsi"/>
          <w:spacing w:val="-1"/>
        </w:rPr>
        <w:t xml:space="preserve">D. </w:t>
      </w:r>
      <w:proofErr w:type="spellStart"/>
      <w:r w:rsidR="00B46DCD">
        <w:rPr>
          <w:rFonts w:asciiTheme="minorHAnsi" w:hAnsiTheme="minorHAnsi" w:cstheme="minorHAnsi"/>
          <w:spacing w:val="-1"/>
        </w:rPr>
        <w:t>Lgs</w:t>
      </w:r>
      <w:proofErr w:type="spellEnd"/>
      <w:r w:rsidR="00B46DCD">
        <w:rPr>
          <w:rFonts w:asciiTheme="minorHAnsi" w:hAnsiTheme="minorHAnsi" w:cstheme="minorHAnsi"/>
          <w:spacing w:val="-1"/>
        </w:rPr>
        <w:t>.</w:t>
      </w:r>
      <w:r w:rsidRPr="00454850">
        <w:rPr>
          <w:rFonts w:asciiTheme="minorHAnsi" w:hAnsiTheme="minorHAnsi" w:cstheme="minorHAnsi"/>
          <w:spacing w:val="-1"/>
        </w:rPr>
        <w:t xml:space="preserve"> n. 50/2016 – </w:t>
      </w:r>
      <w:r w:rsidR="00B46DCD">
        <w:rPr>
          <w:rFonts w:asciiTheme="minorHAnsi" w:hAnsiTheme="minorHAnsi" w:cstheme="minorHAnsi"/>
          <w:spacing w:val="-1"/>
        </w:rPr>
        <w:t xml:space="preserve">D. </w:t>
      </w:r>
      <w:proofErr w:type="spellStart"/>
      <w:r w:rsidR="00B46DCD">
        <w:rPr>
          <w:rFonts w:asciiTheme="minorHAnsi" w:hAnsiTheme="minorHAnsi" w:cstheme="minorHAnsi"/>
          <w:spacing w:val="-1"/>
        </w:rPr>
        <w:t>Lgs</w:t>
      </w:r>
      <w:proofErr w:type="spellEnd"/>
      <w:r w:rsidR="00B46DCD">
        <w:rPr>
          <w:rFonts w:asciiTheme="minorHAnsi" w:hAnsiTheme="minorHAnsi" w:cstheme="minorHAnsi"/>
          <w:spacing w:val="-1"/>
        </w:rPr>
        <w:t>.</w:t>
      </w:r>
      <w:r w:rsidRPr="00454850">
        <w:rPr>
          <w:rFonts w:asciiTheme="minorHAnsi" w:hAnsiTheme="minorHAnsi" w:cstheme="minorHAnsi"/>
          <w:spacing w:val="-1"/>
        </w:rPr>
        <w:t xml:space="preserve"> n. 56/2017). </w:t>
      </w:r>
    </w:p>
    <w:p w14:paraId="22D8E9CC" w14:textId="15BD3CF7" w:rsidR="008E7D12" w:rsidRPr="00454850" w:rsidRDefault="008E7D12" w:rsidP="008E7D12">
      <w:pPr>
        <w:jc w:val="both"/>
        <w:rPr>
          <w:rFonts w:asciiTheme="minorHAnsi" w:hAnsiTheme="minorHAnsi" w:cstheme="minorHAnsi"/>
          <w:spacing w:val="-1"/>
        </w:rPr>
      </w:pPr>
      <w:proofErr w:type="gramStart"/>
      <w:r w:rsidRPr="00454850">
        <w:rPr>
          <w:rFonts w:asciiTheme="minorHAnsi" w:hAnsiTheme="minorHAnsi" w:cstheme="minorHAnsi"/>
          <w:spacing w:val="-1"/>
        </w:rPr>
        <w:t>E’</w:t>
      </w:r>
      <w:proofErr w:type="gramEnd"/>
      <w:r w:rsidRPr="00454850">
        <w:rPr>
          <w:rFonts w:asciiTheme="minorHAnsi" w:hAnsiTheme="minorHAnsi" w:cstheme="minorHAnsi"/>
          <w:spacing w:val="-1"/>
        </w:rPr>
        <w:t xml:space="preserve"> utilizzato l’albo fornitori digitale in base alle fasce di prezzo.</w:t>
      </w:r>
    </w:p>
    <w:p w14:paraId="17D88109" w14:textId="77777777" w:rsidR="00BD2205" w:rsidRPr="00F73CCC" w:rsidRDefault="00BD2205" w:rsidP="008E7D12">
      <w:pPr>
        <w:jc w:val="both"/>
        <w:rPr>
          <w:rFonts w:asciiTheme="minorHAnsi" w:hAnsiTheme="minorHAnsi" w:cstheme="minorHAnsi"/>
          <w:sz w:val="18"/>
        </w:rPr>
      </w:pPr>
    </w:p>
    <w:p w14:paraId="4E52A036" w14:textId="770C60AA" w:rsidR="00BD2205" w:rsidRPr="00454850" w:rsidRDefault="008E7D12" w:rsidP="00DA77EA">
      <w:pPr>
        <w:jc w:val="both"/>
        <w:rPr>
          <w:rFonts w:asciiTheme="minorHAnsi" w:hAnsiTheme="minorHAnsi" w:cstheme="minorHAnsi"/>
        </w:rPr>
      </w:pPr>
      <w:r w:rsidRPr="00454850">
        <w:rPr>
          <w:rFonts w:asciiTheme="minorHAnsi" w:hAnsiTheme="minorHAnsi" w:cstheme="minorHAnsi"/>
          <w:noProof/>
          <w:lang w:eastAsia="it-IT"/>
        </w:rPr>
        <mc:AlternateContent>
          <mc:Choice Requires="wps">
            <w:drawing>
              <wp:inline distT="0" distB="0" distL="0" distR="0" wp14:anchorId="55465B26" wp14:editId="07239D0C">
                <wp:extent cx="6411595" cy="1715770"/>
                <wp:effectExtent l="10160" t="11430" r="7620" b="6350"/>
                <wp:docPr id="31" name="Casella di testo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1595" cy="1715770"/>
                        </a:xfrm>
                        <a:prstGeom prst="rect">
                          <a:avLst/>
                        </a:prstGeom>
                        <a:noFill/>
                        <a:ln w="736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txbx>
                        <w:txbxContent>
                          <w:p w14:paraId="53D9C684" w14:textId="4E731EF8" w:rsidR="00D276BF" w:rsidRPr="00113EDC" w:rsidRDefault="00D276BF" w:rsidP="008E7D12">
                            <w:pPr>
                              <w:spacing w:before="120" w:after="120"/>
                              <w:ind w:left="180"/>
                              <w:rPr>
                                <w:rFonts w:ascii="Calibri" w:hAnsi="Calibri" w:cs="Calibri"/>
                                <w:b/>
                                <w:bCs/>
                              </w:rPr>
                            </w:pPr>
                            <w:r w:rsidRPr="00113EDC">
                              <w:rPr>
                                <w:rFonts w:ascii="Calibri" w:hAnsi="Calibri" w:cs="Calibri"/>
                                <w:b/>
                                <w:bCs/>
                              </w:rPr>
                              <w:t xml:space="preserve">Indicatori adottati e </w:t>
                            </w:r>
                            <w:r>
                              <w:rPr>
                                <w:rFonts w:ascii="Calibri" w:hAnsi="Calibri" w:cs="Calibri"/>
                                <w:b/>
                                <w:bCs/>
                              </w:rPr>
                              <w:t xml:space="preserve">previsti quale monitoraggio </w:t>
                            </w:r>
                            <w:r w:rsidRPr="00113EDC">
                              <w:rPr>
                                <w:rFonts w:ascii="Calibri" w:hAnsi="Calibri" w:cs="Calibri"/>
                                <w:b/>
                                <w:bCs/>
                              </w:rPr>
                              <w:t>per le gare delle Tecnologie Sanitarie e Telecomunicazioni:</w:t>
                            </w:r>
                          </w:p>
                          <w:p w14:paraId="64A18CCB" w14:textId="77777777" w:rsidR="00D276BF" w:rsidRPr="00113EDC" w:rsidRDefault="00D276BF" w:rsidP="00CC4DEF">
                            <w:pPr>
                              <w:pStyle w:val="Corpotesto"/>
                              <w:numPr>
                                <w:ilvl w:val="0"/>
                                <w:numId w:val="30"/>
                              </w:numPr>
                              <w:tabs>
                                <w:tab w:val="left" w:pos="10080"/>
                              </w:tabs>
                              <w:kinsoku w:val="0"/>
                              <w:overflowPunct w:val="0"/>
                              <w:spacing w:before="120" w:after="120" w:line="276" w:lineRule="auto"/>
                              <w:ind w:left="714" w:hanging="357"/>
                              <w:rPr>
                                <w:rFonts w:ascii="Calibri" w:hAnsi="Calibri" w:cs="Calibri"/>
                                <w:sz w:val="24"/>
                                <w:szCs w:val="24"/>
                              </w:rPr>
                            </w:pPr>
                            <w:r w:rsidRPr="00113EDC">
                              <w:rPr>
                                <w:rFonts w:ascii="Calibri" w:hAnsi="Calibri" w:cs="Calibri"/>
                                <w:sz w:val="24"/>
                                <w:szCs w:val="24"/>
                              </w:rPr>
                              <w:t>numero di acquisti tramite MEPA-</w:t>
                            </w:r>
                            <w:proofErr w:type="spellStart"/>
                            <w:r w:rsidRPr="00113EDC">
                              <w:rPr>
                                <w:rFonts w:ascii="Calibri" w:hAnsi="Calibri" w:cs="Calibri"/>
                                <w:sz w:val="24"/>
                                <w:szCs w:val="24"/>
                              </w:rPr>
                              <w:t>Consip</w:t>
                            </w:r>
                            <w:proofErr w:type="spellEnd"/>
                            <w:r>
                              <w:rPr>
                                <w:rFonts w:ascii="Calibri" w:hAnsi="Calibri" w:cs="Calibri"/>
                                <w:sz w:val="24"/>
                                <w:szCs w:val="24"/>
                              </w:rPr>
                              <w:t xml:space="preserve"> /</w:t>
                            </w:r>
                            <w:r w:rsidRPr="00113EDC">
                              <w:rPr>
                                <w:rFonts w:ascii="Calibri" w:hAnsi="Calibri" w:cs="Calibri"/>
                                <w:sz w:val="24"/>
                                <w:szCs w:val="24"/>
                              </w:rPr>
                              <w:t xml:space="preserve"> su</w:t>
                            </w:r>
                            <w:r>
                              <w:rPr>
                                <w:rFonts w:ascii="Calibri" w:hAnsi="Calibri" w:cs="Calibri"/>
                                <w:sz w:val="24"/>
                                <w:szCs w:val="24"/>
                              </w:rPr>
                              <w:t>l</w:t>
                            </w:r>
                            <w:r w:rsidRPr="00113EDC">
                              <w:rPr>
                                <w:rFonts w:ascii="Calibri" w:hAnsi="Calibri" w:cs="Calibri"/>
                                <w:sz w:val="24"/>
                                <w:szCs w:val="24"/>
                              </w:rPr>
                              <w:t xml:space="preserve"> numero di acquisti totali</w:t>
                            </w:r>
                          </w:p>
                          <w:p w14:paraId="24A33598" w14:textId="77777777" w:rsidR="00D276BF" w:rsidRDefault="00D276BF" w:rsidP="00CC4DEF">
                            <w:pPr>
                              <w:pStyle w:val="Corpotesto"/>
                              <w:numPr>
                                <w:ilvl w:val="0"/>
                                <w:numId w:val="30"/>
                              </w:numPr>
                              <w:tabs>
                                <w:tab w:val="left" w:pos="10080"/>
                              </w:tabs>
                              <w:kinsoku w:val="0"/>
                              <w:overflowPunct w:val="0"/>
                              <w:spacing w:before="120" w:after="120" w:line="276" w:lineRule="auto"/>
                              <w:ind w:left="714" w:hanging="357"/>
                              <w:rPr>
                                <w:rFonts w:ascii="Calibri" w:hAnsi="Calibri" w:cs="Calibri"/>
                                <w:sz w:val="24"/>
                                <w:szCs w:val="24"/>
                              </w:rPr>
                            </w:pPr>
                            <w:r>
                              <w:rPr>
                                <w:rFonts w:ascii="Calibri" w:hAnsi="Calibri" w:cs="Calibri"/>
                                <w:sz w:val="24"/>
                                <w:szCs w:val="24"/>
                              </w:rPr>
                              <w:t>s</w:t>
                            </w:r>
                            <w:r w:rsidRPr="00113EDC">
                              <w:rPr>
                                <w:rFonts w:ascii="Calibri" w:hAnsi="Calibri" w:cs="Calibri"/>
                                <w:sz w:val="24"/>
                                <w:szCs w:val="24"/>
                              </w:rPr>
                              <w:t>tatistica delle ditte affidatarie dei servizi per verificare la frequenza delle ditte risultate aggiudicatarie</w:t>
                            </w:r>
                            <w:r>
                              <w:rPr>
                                <w:rFonts w:ascii="Calibri" w:hAnsi="Calibri" w:cs="Calibri"/>
                                <w:sz w:val="24"/>
                                <w:szCs w:val="24"/>
                              </w:rPr>
                              <w:t>;</w:t>
                            </w:r>
                          </w:p>
                          <w:p w14:paraId="244BC6A3" w14:textId="77777777" w:rsidR="00D276BF" w:rsidRPr="00113EDC" w:rsidRDefault="00D276BF" w:rsidP="00CC4DEF">
                            <w:pPr>
                              <w:pStyle w:val="Corpotesto"/>
                              <w:numPr>
                                <w:ilvl w:val="0"/>
                                <w:numId w:val="30"/>
                              </w:numPr>
                              <w:tabs>
                                <w:tab w:val="left" w:pos="10080"/>
                              </w:tabs>
                              <w:kinsoku w:val="0"/>
                              <w:overflowPunct w:val="0"/>
                              <w:spacing w:before="120" w:after="120" w:line="276" w:lineRule="auto"/>
                              <w:ind w:left="714" w:hanging="357"/>
                              <w:rPr>
                                <w:rFonts w:ascii="Calibri" w:hAnsi="Calibri" w:cs="Calibri"/>
                                <w:sz w:val="24"/>
                                <w:szCs w:val="24"/>
                              </w:rPr>
                            </w:pPr>
                            <w:r>
                              <w:rPr>
                                <w:rFonts w:ascii="Calibri" w:hAnsi="Calibri" w:cs="Calibri"/>
                                <w:sz w:val="24"/>
                                <w:szCs w:val="24"/>
                              </w:rPr>
                              <w:t>p</w:t>
                            </w:r>
                            <w:r w:rsidRPr="00113EDC">
                              <w:rPr>
                                <w:rFonts w:ascii="Calibri" w:hAnsi="Calibri" w:cs="Calibri"/>
                                <w:sz w:val="24"/>
                                <w:szCs w:val="24"/>
                              </w:rPr>
                              <w:t>ercentuale di gare con un'unica offerta valida</w:t>
                            </w:r>
                            <w:r>
                              <w:rPr>
                                <w:rFonts w:ascii="Calibri" w:hAnsi="Calibri" w:cs="Calibri"/>
                                <w:sz w:val="24"/>
                                <w:szCs w:val="24"/>
                              </w:rPr>
                              <w:t>.</w:t>
                            </w:r>
                          </w:p>
                        </w:txbxContent>
                      </wps:txbx>
                      <wps:bodyPr rot="0" vert="horz" wrap="square" lIns="0" tIns="0" rIns="0" bIns="0" anchor="t" anchorCtr="0" upright="1">
                        <a:noAutofit/>
                      </wps:bodyPr>
                    </wps:wsp>
                  </a:graphicData>
                </a:graphic>
              </wp:inline>
            </w:drawing>
          </mc:Choice>
          <mc:Fallback>
            <w:pict>
              <v:shape w14:anchorId="55465B26" id="Casella di testo 31" o:spid="_x0000_s1035" type="#_x0000_t202" style="width:504.85pt;height:13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6U6WgIAAHMEAAAOAAAAZHJzL2Uyb0RvYy54bWysVNuO0zAQfUfiHyy/d9Ns79Gmq5K2CGm5&#10;SAsf4NpOY+F4gu02WRD/zthpSgVviD5Y48zM8cw5M3147GpNztI6BSan6d2YEmk4CGWOOf3yeT9a&#10;UuI8M4JpMDKnL9LRx/XrVw9tk8l7qEALaQmCGJe1TU4r75ssSRyvZM3cHTTSoLMEWzOPV3tMhGUt&#10;otc6uR+P50kLVjQWuHQOv257J11H/LKU3H8sSyc90TnF2nw8bTwP4UzWDyw7WtZUil/KYP9QRc2U&#10;wUevUFvmGTlZ9RdUrbgFB6W/41AnUJaKy9gDdpOO/+jmuWKNjL0gOa650uT+Hyz/cP5kiRI5naSU&#10;GFajRgVzUmtGhCJeOg8EXchT27gMw58bTPDdG+hQ79iza56Af3XEQFExc5Qba6GtJBNYZ8xMblJ7&#10;HBdADu17EPgeO3mIQF1p60Ai0kIQHfV6uWokO084fpxP03S2mlHC0Zcu0tliEVVMWDakN9b5txJq&#10;EoycWhyCCM/OT85jIxg6hITXDOyV1nEQtCFtTheT+axvDLQSwRnCnD0eCm3JmYVRir/ACoK527Ba&#10;eRxoreqcLq9BLAt07IyIr3imdG9jsjYBHLvD2i5WPzg/VuPVbrlbTkfT+/luNB0LMdrsi+lovk8X&#10;s+1kWxTb9OelhCE/Mh3I7Wn23aGL4q4GAQ8gXpB6C/0m4OaiUYH9TkmLW5BT9+3ErKREvzMoX1iZ&#10;wbCDcRgMZjim5tRT0puF71fr1Fh1rBC5HxADG5S4VJH8MAt9FUheuOBkRxovWxhW5/Yeo37/V6x/&#10;AQAA//8DAFBLAwQUAAYACAAAACEAb+WV69wAAAAGAQAADwAAAGRycy9kb3ducmV2LnhtbEyPwU7D&#10;MBBE70j8g7VI3KjdHNoS4lQVUiWQuBAqzpt4m4TG68h229Cvx+UCl5VGM5p5W6wnO4gT+dA71jCf&#10;KRDEjTM9txp2H9uHFYgQkQ0OjknDNwVYl7c3BebGnfmdTlVsRSrhkKOGLsYxlzI0HVkMMzcSJ2/v&#10;vMWYpG+l8XhO5XaQmVILabHntNDhSM8dNYfqaDX4zWu1d5+L1Qu+XczW2q+6rS9a399NmycQkab4&#10;F4YrfkKHMjHV7sgmiEFDeiT+3qun1OMSRK0hW6oMZFnI//jlDwAAAP//AwBQSwECLQAUAAYACAAA&#10;ACEAtoM4kv4AAADhAQAAEwAAAAAAAAAAAAAAAAAAAAAAW0NvbnRlbnRfVHlwZXNdLnhtbFBLAQIt&#10;ABQABgAIAAAAIQA4/SH/1gAAAJQBAAALAAAAAAAAAAAAAAAAAC8BAABfcmVscy8ucmVsc1BLAQIt&#10;ABQABgAIAAAAIQCxw6U6WgIAAHMEAAAOAAAAAAAAAAAAAAAAAC4CAABkcnMvZTJvRG9jLnhtbFBL&#10;AQItABQABgAIAAAAIQBv5ZXr3AAAAAYBAAAPAAAAAAAAAAAAAAAAALQEAABkcnMvZG93bnJldi54&#10;bWxQSwUGAAAAAAQABADzAAAAvQUAAAAA&#10;" filled="f" strokeweight=".20458mm">
                <v:textbox inset="0,0,0,0">
                  <w:txbxContent>
                    <w:p w14:paraId="53D9C684" w14:textId="4E731EF8" w:rsidR="00D276BF" w:rsidRPr="00113EDC" w:rsidRDefault="00D276BF" w:rsidP="008E7D12">
                      <w:pPr>
                        <w:spacing w:before="120" w:after="120"/>
                        <w:ind w:left="180"/>
                        <w:rPr>
                          <w:rFonts w:ascii="Calibri" w:hAnsi="Calibri" w:cs="Calibri"/>
                          <w:b/>
                          <w:bCs/>
                        </w:rPr>
                      </w:pPr>
                      <w:r w:rsidRPr="00113EDC">
                        <w:rPr>
                          <w:rFonts w:ascii="Calibri" w:hAnsi="Calibri" w:cs="Calibri"/>
                          <w:b/>
                          <w:bCs/>
                        </w:rPr>
                        <w:t xml:space="preserve">Indicatori adottati e </w:t>
                      </w:r>
                      <w:r>
                        <w:rPr>
                          <w:rFonts w:ascii="Calibri" w:hAnsi="Calibri" w:cs="Calibri"/>
                          <w:b/>
                          <w:bCs/>
                        </w:rPr>
                        <w:t xml:space="preserve">previsti quale monitoraggio </w:t>
                      </w:r>
                      <w:r w:rsidRPr="00113EDC">
                        <w:rPr>
                          <w:rFonts w:ascii="Calibri" w:hAnsi="Calibri" w:cs="Calibri"/>
                          <w:b/>
                          <w:bCs/>
                        </w:rPr>
                        <w:t>per le gare delle Tecnologie Sanitarie e Telecomunicazioni:</w:t>
                      </w:r>
                    </w:p>
                    <w:p w14:paraId="64A18CCB" w14:textId="77777777" w:rsidR="00D276BF" w:rsidRPr="00113EDC" w:rsidRDefault="00D276BF" w:rsidP="00CC4DEF">
                      <w:pPr>
                        <w:pStyle w:val="Corpotesto"/>
                        <w:numPr>
                          <w:ilvl w:val="0"/>
                          <w:numId w:val="30"/>
                        </w:numPr>
                        <w:tabs>
                          <w:tab w:val="left" w:pos="10080"/>
                        </w:tabs>
                        <w:kinsoku w:val="0"/>
                        <w:overflowPunct w:val="0"/>
                        <w:spacing w:before="120" w:after="120" w:line="276" w:lineRule="auto"/>
                        <w:ind w:left="714" w:hanging="357"/>
                        <w:rPr>
                          <w:rFonts w:ascii="Calibri" w:hAnsi="Calibri" w:cs="Calibri"/>
                          <w:sz w:val="24"/>
                          <w:szCs w:val="24"/>
                        </w:rPr>
                      </w:pPr>
                      <w:r w:rsidRPr="00113EDC">
                        <w:rPr>
                          <w:rFonts w:ascii="Calibri" w:hAnsi="Calibri" w:cs="Calibri"/>
                          <w:sz w:val="24"/>
                          <w:szCs w:val="24"/>
                        </w:rPr>
                        <w:t>numero di acquisti tramite MEPA-</w:t>
                      </w:r>
                      <w:proofErr w:type="spellStart"/>
                      <w:r w:rsidRPr="00113EDC">
                        <w:rPr>
                          <w:rFonts w:ascii="Calibri" w:hAnsi="Calibri" w:cs="Calibri"/>
                          <w:sz w:val="24"/>
                          <w:szCs w:val="24"/>
                        </w:rPr>
                        <w:t>Consip</w:t>
                      </w:r>
                      <w:proofErr w:type="spellEnd"/>
                      <w:r>
                        <w:rPr>
                          <w:rFonts w:ascii="Calibri" w:hAnsi="Calibri" w:cs="Calibri"/>
                          <w:sz w:val="24"/>
                          <w:szCs w:val="24"/>
                        </w:rPr>
                        <w:t xml:space="preserve"> /</w:t>
                      </w:r>
                      <w:r w:rsidRPr="00113EDC">
                        <w:rPr>
                          <w:rFonts w:ascii="Calibri" w:hAnsi="Calibri" w:cs="Calibri"/>
                          <w:sz w:val="24"/>
                          <w:szCs w:val="24"/>
                        </w:rPr>
                        <w:t xml:space="preserve"> su</w:t>
                      </w:r>
                      <w:r>
                        <w:rPr>
                          <w:rFonts w:ascii="Calibri" w:hAnsi="Calibri" w:cs="Calibri"/>
                          <w:sz w:val="24"/>
                          <w:szCs w:val="24"/>
                        </w:rPr>
                        <w:t>l</w:t>
                      </w:r>
                      <w:r w:rsidRPr="00113EDC">
                        <w:rPr>
                          <w:rFonts w:ascii="Calibri" w:hAnsi="Calibri" w:cs="Calibri"/>
                          <w:sz w:val="24"/>
                          <w:szCs w:val="24"/>
                        </w:rPr>
                        <w:t xml:space="preserve"> numero di acquisti totali</w:t>
                      </w:r>
                    </w:p>
                    <w:p w14:paraId="24A33598" w14:textId="77777777" w:rsidR="00D276BF" w:rsidRDefault="00D276BF" w:rsidP="00CC4DEF">
                      <w:pPr>
                        <w:pStyle w:val="Corpotesto"/>
                        <w:numPr>
                          <w:ilvl w:val="0"/>
                          <w:numId w:val="30"/>
                        </w:numPr>
                        <w:tabs>
                          <w:tab w:val="left" w:pos="10080"/>
                        </w:tabs>
                        <w:kinsoku w:val="0"/>
                        <w:overflowPunct w:val="0"/>
                        <w:spacing w:before="120" w:after="120" w:line="276" w:lineRule="auto"/>
                        <w:ind w:left="714" w:hanging="357"/>
                        <w:rPr>
                          <w:rFonts w:ascii="Calibri" w:hAnsi="Calibri" w:cs="Calibri"/>
                          <w:sz w:val="24"/>
                          <w:szCs w:val="24"/>
                        </w:rPr>
                      </w:pPr>
                      <w:r>
                        <w:rPr>
                          <w:rFonts w:ascii="Calibri" w:hAnsi="Calibri" w:cs="Calibri"/>
                          <w:sz w:val="24"/>
                          <w:szCs w:val="24"/>
                        </w:rPr>
                        <w:t>s</w:t>
                      </w:r>
                      <w:r w:rsidRPr="00113EDC">
                        <w:rPr>
                          <w:rFonts w:ascii="Calibri" w:hAnsi="Calibri" w:cs="Calibri"/>
                          <w:sz w:val="24"/>
                          <w:szCs w:val="24"/>
                        </w:rPr>
                        <w:t>tatistica delle ditte affidatarie dei servizi per verificare la frequenza delle ditte risultate aggiudicatarie</w:t>
                      </w:r>
                      <w:r>
                        <w:rPr>
                          <w:rFonts w:ascii="Calibri" w:hAnsi="Calibri" w:cs="Calibri"/>
                          <w:sz w:val="24"/>
                          <w:szCs w:val="24"/>
                        </w:rPr>
                        <w:t>;</w:t>
                      </w:r>
                    </w:p>
                    <w:p w14:paraId="244BC6A3" w14:textId="77777777" w:rsidR="00D276BF" w:rsidRPr="00113EDC" w:rsidRDefault="00D276BF" w:rsidP="00CC4DEF">
                      <w:pPr>
                        <w:pStyle w:val="Corpotesto"/>
                        <w:numPr>
                          <w:ilvl w:val="0"/>
                          <w:numId w:val="30"/>
                        </w:numPr>
                        <w:tabs>
                          <w:tab w:val="left" w:pos="10080"/>
                        </w:tabs>
                        <w:kinsoku w:val="0"/>
                        <w:overflowPunct w:val="0"/>
                        <w:spacing w:before="120" w:after="120" w:line="276" w:lineRule="auto"/>
                        <w:ind w:left="714" w:hanging="357"/>
                        <w:rPr>
                          <w:rFonts w:ascii="Calibri" w:hAnsi="Calibri" w:cs="Calibri"/>
                          <w:sz w:val="24"/>
                          <w:szCs w:val="24"/>
                        </w:rPr>
                      </w:pPr>
                      <w:r>
                        <w:rPr>
                          <w:rFonts w:ascii="Calibri" w:hAnsi="Calibri" w:cs="Calibri"/>
                          <w:sz w:val="24"/>
                          <w:szCs w:val="24"/>
                        </w:rPr>
                        <w:t>p</w:t>
                      </w:r>
                      <w:r w:rsidRPr="00113EDC">
                        <w:rPr>
                          <w:rFonts w:ascii="Calibri" w:hAnsi="Calibri" w:cs="Calibri"/>
                          <w:sz w:val="24"/>
                          <w:szCs w:val="24"/>
                        </w:rPr>
                        <w:t>ercentuale di gare con un'unica offerta valida</w:t>
                      </w:r>
                      <w:r>
                        <w:rPr>
                          <w:rFonts w:ascii="Calibri" w:hAnsi="Calibri" w:cs="Calibri"/>
                          <w:sz w:val="24"/>
                          <w:szCs w:val="24"/>
                        </w:rPr>
                        <w:t>.</w:t>
                      </w:r>
                    </w:p>
                  </w:txbxContent>
                </v:textbox>
                <w10:anchorlock/>
              </v:shape>
            </w:pict>
          </mc:Fallback>
        </mc:AlternateContent>
      </w:r>
      <w:bookmarkStart w:id="107" w:name="_Toc100159379"/>
      <w:bookmarkStart w:id="108" w:name="_Toc107512435"/>
      <w:bookmarkStart w:id="109" w:name="_Toc107514433"/>
    </w:p>
    <w:p w14:paraId="30E54821" w14:textId="77777777" w:rsidR="00DA77EA" w:rsidRPr="00454850" w:rsidRDefault="00DA77EA" w:rsidP="00DA77EA">
      <w:pPr>
        <w:jc w:val="both"/>
        <w:rPr>
          <w:rFonts w:asciiTheme="minorHAnsi" w:hAnsiTheme="minorHAnsi" w:cstheme="minorHAnsi"/>
        </w:rPr>
      </w:pPr>
    </w:p>
    <w:p w14:paraId="7DBE2F0D" w14:textId="02773BB0" w:rsidR="008E7D12" w:rsidRPr="00454850" w:rsidRDefault="008E7D12" w:rsidP="008E7D12">
      <w:pPr>
        <w:outlineLvl w:val="0"/>
        <w:rPr>
          <w:rFonts w:asciiTheme="minorHAnsi" w:hAnsiTheme="minorHAnsi" w:cstheme="minorHAnsi"/>
          <w:b/>
          <w:color w:val="0000FF"/>
          <w:sz w:val="32"/>
          <w:szCs w:val="32"/>
        </w:rPr>
      </w:pPr>
      <w:r w:rsidRPr="00FB6977">
        <w:rPr>
          <w:rFonts w:asciiTheme="minorHAnsi" w:hAnsiTheme="minorHAnsi" w:cstheme="minorHAnsi"/>
          <w:b/>
          <w:color w:val="0000FF"/>
          <w:sz w:val="32"/>
          <w:szCs w:val="32"/>
        </w:rPr>
        <w:t>Incarichi e nomine</w:t>
      </w:r>
      <w:bookmarkEnd w:id="107"/>
      <w:bookmarkEnd w:id="108"/>
      <w:bookmarkEnd w:id="109"/>
    </w:p>
    <w:p w14:paraId="27419777" w14:textId="77777777" w:rsidR="00DA77EA" w:rsidRPr="00454850" w:rsidRDefault="00DA77EA" w:rsidP="008E7D12">
      <w:pPr>
        <w:jc w:val="both"/>
        <w:rPr>
          <w:rFonts w:asciiTheme="minorHAnsi" w:hAnsiTheme="minorHAnsi" w:cstheme="minorHAnsi"/>
          <w:b/>
          <w:bCs/>
          <w:color w:val="4F81BD"/>
          <w:sz w:val="26"/>
          <w:szCs w:val="26"/>
        </w:rPr>
      </w:pPr>
    </w:p>
    <w:p w14:paraId="042009C0" w14:textId="187A4F51" w:rsidR="008E7D12" w:rsidRPr="00454850" w:rsidRDefault="008E7D12" w:rsidP="008E7D12">
      <w:pPr>
        <w:jc w:val="both"/>
        <w:rPr>
          <w:rFonts w:asciiTheme="minorHAnsi" w:hAnsiTheme="minorHAnsi" w:cstheme="minorHAnsi"/>
          <w:b/>
          <w:bCs/>
          <w:color w:val="4F81BD"/>
          <w:sz w:val="26"/>
          <w:szCs w:val="26"/>
        </w:rPr>
      </w:pPr>
      <w:r w:rsidRPr="00454850">
        <w:rPr>
          <w:rFonts w:asciiTheme="minorHAnsi" w:hAnsiTheme="minorHAnsi" w:cstheme="minorHAnsi"/>
          <w:b/>
          <w:bCs/>
          <w:color w:val="4F81BD"/>
          <w:sz w:val="26"/>
          <w:szCs w:val="26"/>
        </w:rPr>
        <w:t>Conferimento incarichi dirigenziali</w:t>
      </w:r>
    </w:p>
    <w:p w14:paraId="5C22C053" w14:textId="0C7CCC22" w:rsidR="008E7D12" w:rsidRPr="00454850" w:rsidRDefault="008E7D12" w:rsidP="008E7D12">
      <w:pPr>
        <w:jc w:val="both"/>
        <w:rPr>
          <w:rFonts w:asciiTheme="minorHAnsi" w:hAnsiTheme="minorHAnsi" w:cstheme="minorHAnsi"/>
          <w:spacing w:val="-1"/>
        </w:rPr>
      </w:pPr>
      <w:r w:rsidRPr="00454850">
        <w:rPr>
          <w:rFonts w:asciiTheme="minorHAnsi" w:hAnsiTheme="minorHAnsi" w:cstheme="minorHAnsi"/>
          <w:spacing w:val="-1"/>
        </w:rPr>
        <w:t xml:space="preserve">Il </w:t>
      </w:r>
      <w:r w:rsidR="00B46DCD">
        <w:rPr>
          <w:rFonts w:asciiTheme="minorHAnsi" w:hAnsiTheme="minorHAnsi" w:cstheme="minorHAnsi"/>
          <w:spacing w:val="-1"/>
        </w:rPr>
        <w:t xml:space="preserve">D. </w:t>
      </w:r>
      <w:proofErr w:type="spellStart"/>
      <w:r w:rsidR="00B46DCD">
        <w:rPr>
          <w:rFonts w:asciiTheme="minorHAnsi" w:hAnsiTheme="minorHAnsi" w:cstheme="minorHAnsi"/>
          <w:spacing w:val="-1"/>
        </w:rPr>
        <w:t>Lgs</w:t>
      </w:r>
      <w:proofErr w:type="spellEnd"/>
      <w:r w:rsidR="00B46DCD">
        <w:rPr>
          <w:rFonts w:asciiTheme="minorHAnsi" w:hAnsiTheme="minorHAnsi" w:cstheme="minorHAnsi"/>
          <w:spacing w:val="-1"/>
        </w:rPr>
        <w:t>.</w:t>
      </w:r>
      <w:r w:rsidRPr="00454850">
        <w:rPr>
          <w:rFonts w:asciiTheme="minorHAnsi" w:hAnsiTheme="minorHAnsi" w:cstheme="minorHAnsi"/>
          <w:spacing w:val="-1"/>
        </w:rPr>
        <w:t xml:space="preserve"> 39/2013 applicabile in ambito sanitario, come confermato dalla delibera 149/2014 dell’ANAC, si occupa esclusivamente delle inconferibilità e delle incompatibilità degli incarichi di direttore generale, direttore sanitario e direttore amministrativo. Con riferimento agli stessi incarichi, la L. 124/2015, art. 11, co. 1, lett. p) prevede anche la disciplina delle procedure e dei requisiti professionali per il loro conferimento.</w:t>
      </w:r>
    </w:p>
    <w:p w14:paraId="29A61BCC" w14:textId="77777777" w:rsidR="00BD2205" w:rsidRPr="00454850" w:rsidRDefault="00BD2205" w:rsidP="008E7D12">
      <w:pPr>
        <w:jc w:val="both"/>
        <w:rPr>
          <w:rFonts w:asciiTheme="minorHAnsi" w:hAnsiTheme="minorHAnsi" w:cstheme="minorHAnsi"/>
          <w:spacing w:val="-1"/>
        </w:rPr>
      </w:pPr>
    </w:p>
    <w:p w14:paraId="3C39051F" w14:textId="2BAD4564" w:rsidR="008E7D12" w:rsidRPr="00454850" w:rsidRDefault="008E7D12" w:rsidP="008E7D12">
      <w:pPr>
        <w:jc w:val="both"/>
        <w:rPr>
          <w:rFonts w:asciiTheme="minorHAnsi" w:hAnsiTheme="minorHAnsi" w:cstheme="minorHAnsi"/>
          <w:spacing w:val="-1"/>
        </w:rPr>
      </w:pPr>
      <w:r w:rsidRPr="00454850">
        <w:rPr>
          <w:rFonts w:asciiTheme="minorHAnsi" w:hAnsiTheme="minorHAnsi" w:cstheme="minorHAnsi"/>
          <w:spacing w:val="-1"/>
        </w:rPr>
        <w:t>L’</w:t>
      </w:r>
      <w:r w:rsidR="00FB6977">
        <w:rPr>
          <w:rFonts w:asciiTheme="minorHAnsi" w:hAnsiTheme="minorHAnsi" w:cstheme="minorHAnsi"/>
          <w:spacing w:val="-1"/>
        </w:rPr>
        <w:t>Azienda</w:t>
      </w:r>
      <w:r w:rsidRPr="00454850">
        <w:rPr>
          <w:rFonts w:asciiTheme="minorHAnsi" w:hAnsiTheme="minorHAnsi" w:cstheme="minorHAnsi"/>
          <w:spacing w:val="-1"/>
        </w:rPr>
        <w:t>, nella fase di attribuzione degli incarichi, tiene conto delle indicazioni contenute negli aggiornamenti al PNA, adattando all’</w:t>
      </w:r>
      <w:r w:rsidR="001016BD">
        <w:rPr>
          <w:rFonts w:asciiTheme="minorHAnsi" w:hAnsiTheme="minorHAnsi" w:cstheme="minorHAnsi"/>
          <w:spacing w:val="-1"/>
        </w:rPr>
        <w:t>azienda</w:t>
      </w:r>
      <w:r w:rsidRPr="00454850">
        <w:rPr>
          <w:rFonts w:asciiTheme="minorHAnsi" w:hAnsiTheme="minorHAnsi" w:cstheme="minorHAnsi"/>
          <w:spacing w:val="-1"/>
        </w:rPr>
        <w:t xml:space="preserve"> l’esemplificazione dei rischi e delle relative misure afferenti il conferimento di incarichi dirigenziali, con particolare riguardo a quelli di struttura semplice, complessa e di incarichi a professionisti esterni.</w:t>
      </w:r>
    </w:p>
    <w:p w14:paraId="72864F59" w14:textId="2B8B2AE1" w:rsidR="008E7D12" w:rsidRPr="00454850" w:rsidRDefault="001016BD" w:rsidP="008E7D12">
      <w:pPr>
        <w:jc w:val="both"/>
        <w:rPr>
          <w:rFonts w:asciiTheme="minorHAnsi" w:hAnsiTheme="minorHAnsi" w:cstheme="minorHAnsi"/>
          <w:spacing w:val="-1"/>
        </w:rPr>
      </w:pPr>
      <w:r>
        <w:rPr>
          <w:rFonts w:asciiTheme="minorHAnsi" w:hAnsiTheme="minorHAnsi" w:cstheme="minorHAnsi"/>
          <w:spacing w:val="-1"/>
        </w:rPr>
        <w:t>Per l</w:t>
      </w:r>
      <w:r w:rsidR="008E7D12" w:rsidRPr="00454850">
        <w:rPr>
          <w:rFonts w:asciiTheme="minorHAnsi" w:hAnsiTheme="minorHAnsi" w:cstheme="minorHAnsi"/>
          <w:spacing w:val="-1"/>
        </w:rPr>
        <w:t>’</w:t>
      </w:r>
      <w:r w:rsidR="00ED5CC7" w:rsidRPr="00454850">
        <w:rPr>
          <w:rFonts w:asciiTheme="minorHAnsi" w:hAnsiTheme="minorHAnsi" w:cstheme="minorHAnsi"/>
          <w:spacing w:val="-1"/>
        </w:rPr>
        <w:t>AST di Ancona</w:t>
      </w:r>
      <w:r w:rsidR="008E7D12" w:rsidRPr="00454850">
        <w:rPr>
          <w:rFonts w:asciiTheme="minorHAnsi" w:hAnsiTheme="minorHAnsi" w:cstheme="minorHAnsi"/>
          <w:spacing w:val="-1"/>
        </w:rPr>
        <w:t xml:space="preserve"> </w:t>
      </w:r>
      <w:r>
        <w:rPr>
          <w:rFonts w:asciiTheme="minorHAnsi" w:hAnsiTheme="minorHAnsi" w:cstheme="minorHAnsi"/>
          <w:spacing w:val="-1"/>
        </w:rPr>
        <w:t xml:space="preserve">restano validi, fino a nuova adozione, </w:t>
      </w:r>
      <w:r w:rsidRPr="00454850">
        <w:rPr>
          <w:rFonts w:asciiTheme="minorHAnsi" w:hAnsiTheme="minorHAnsi" w:cstheme="minorHAnsi"/>
          <w:spacing w:val="-1"/>
        </w:rPr>
        <w:t xml:space="preserve">i regolamenti per la graduazione e il conferimento degli incarichi dirigenziali rispettivamente per l’area della dirigenza PTA e della dirigenza della sanità </w:t>
      </w:r>
      <w:r w:rsidR="008E7D12" w:rsidRPr="00454850">
        <w:rPr>
          <w:rFonts w:asciiTheme="minorHAnsi" w:hAnsiTheme="minorHAnsi" w:cstheme="minorHAnsi"/>
          <w:spacing w:val="-1"/>
        </w:rPr>
        <w:t xml:space="preserve">con le </w:t>
      </w:r>
      <w:proofErr w:type="spellStart"/>
      <w:r w:rsidR="008E7D12" w:rsidRPr="00454850">
        <w:rPr>
          <w:rFonts w:asciiTheme="minorHAnsi" w:hAnsiTheme="minorHAnsi" w:cstheme="minorHAnsi"/>
          <w:spacing w:val="-1"/>
        </w:rPr>
        <w:t>determine</w:t>
      </w:r>
      <w:proofErr w:type="spellEnd"/>
      <w:r w:rsidR="008E7D12" w:rsidRPr="00454850">
        <w:rPr>
          <w:rFonts w:asciiTheme="minorHAnsi" w:hAnsiTheme="minorHAnsi" w:cstheme="minorHAnsi"/>
          <w:spacing w:val="-1"/>
        </w:rPr>
        <w:t xml:space="preserve"> </w:t>
      </w:r>
      <w:r>
        <w:rPr>
          <w:rFonts w:asciiTheme="minorHAnsi" w:hAnsiTheme="minorHAnsi" w:cstheme="minorHAnsi"/>
          <w:spacing w:val="-1"/>
        </w:rPr>
        <w:t xml:space="preserve">ex ASUR </w:t>
      </w:r>
      <w:r w:rsidR="008E7D12" w:rsidRPr="00454850">
        <w:rPr>
          <w:rFonts w:asciiTheme="minorHAnsi" w:hAnsiTheme="minorHAnsi" w:cstheme="minorHAnsi"/>
          <w:spacing w:val="-1"/>
        </w:rPr>
        <w:t>n. 587/2018 e n. 422/2020.</w:t>
      </w:r>
    </w:p>
    <w:p w14:paraId="259F086A" w14:textId="77777777" w:rsidR="008E7D12" w:rsidRPr="00454850" w:rsidRDefault="008E7D12" w:rsidP="008E7D12">
      <w:pPr>
        <w:jc w:val="both"/>
        <w:rPr>
          <w:rFonts w:asciiTheme="minorHAnsi" w:hAnsiTheme="minorHAnsi" w:cstheme="minorHAnsi"/>
          <w:spacing w:val="-1"/>
        </w:rPr>
      </w:pPr>
    </w:p>
    <w:p w14:paraId="366E4473" w14:textId="0B83A417" w:rsidR="00FB6977" w:rsidRPr="00FB6977" w:rsidRDefault="008E7D12" w:rsidP="008E7D12">
      <w:pPr>
        <w:jc w:val="both"/>
        <w:rPr>
          <w:rFonts w:asciiTheme="minorHAnsi" w:hAnsiTheme="minorHAnsi" w:cstheme="minorHAnsi"/>
          <w:b/>
          <w:bCs/>
          <w:color w:val="4F81BD"/>
          <w:sz w:val="26"/>
          <w:szCs w:val="26"/>
        </w:rPr>
      </w:pPr>
      <w:r w:rsidRPr="00454850">
        <w:rPr>
          <w:rFonts w:asciiTheme="minorHAnsi" w:hAnsiTheme="minorHAnsi" w:cstheme="minorHAnsi"/>
          <w:b/>
          <w:bCs/>
          <w:color w:val="4F81BD"/>
          <w:sz w:val="26"/>
          <w:szCs w:val="26"/>
        </w:rPr>
        <w:t>Incarichi dirigenziali di struttura complessa – area sanitaria</w:t>
      </w:r>
    </w:p>
    <w:p w14:paraId="1DD3FA15" w14:textId="517327E9" w:rsidR="008E7D12" w:rsidRPr="00454850" w:rsidRDefault="008E7D12" w:rsidP="008E7D12">
      <w:pPr>
        <w:jc w:val="both"/>
        <w:rPr>
          <w:rFonts w:asciiTheme="minorHAnsi" w:hAnsiTheme="minorHAnsi" w:cstheme="minorHAnsi"/>
          <w:spacing w:val="-1"/>
        </w:rPr>
      </w:pPr>
      <w:r w:rsidRPr="00454850">
        <w:rPr>
          <w:rFonts w:asciiTheme="minorHAnsi" w:hAnsiTheme="minorHAnsi" w:cstheme="minorHAnsi"/>
          <w:spacing w:val="-1"/>
        </w:rPr>
        <w:t>Alcune brevi considerazioni debbono infine essere rivolte alla procedura per l’affidamento degli incarichi di di</w:t>
      </w:r>
      <w:r w:rsidR="00801F5A" w:rsidRPr="00454850">
        <w:rPr>
          <w:rFonts w:asciiTheme="minorHAnsi" w:hAnsiTheme="minorHAnsi" w:cstheme="minorHAnsi"/>
          <w:spacing w:val="-1"/>
        </w:rPr>
        <w:t>rezione di struttura complessa.</w:t>
      </w:r>
    </w:p>
    <w:p w14:paraId="682DC03B" w14:textId="09A9B4D9" w:rsidR="008E7D12" w:rsidRPr="00454850" w:rsidRDefault="008E7D12" w:rsidP="008E7D12">
      <w:pPr>
        <w:jc w:val="both"/>
        <w:rPr>
          <w:rFonts w:asciiTheme="minorHAnsi" w:hAnsiTheme="minorHAnsi" w:cstheme="minorHAnsi"/>
          <w:spacing w:val="-1"/>
        </w:rPr>
      </w:pPr>
      <w:r w:rsidRPr="00454850">
        <w:rPr>
          <w:rFonts w:asciiTheme="minorHAnsi" w:hAnsiTheme="minorHAnsi" w:cstheme="minorHAnsi"/>
          <w:spacing w:val="-1"/>
        </w:rPr>
        <w:t xml:space="preserve">Rispetto ad essi si deve segnalare come la normativa nazionale abbia previsto da subito forme di selezione e trasparenza a garanzia della qualità del profilo del soggetto da incaricare. Questo probabilmente anche in considerazione della specificità e tecnicità delle funzioni da svolgere, che investono insieme aspetti gestionali e di </w:t>
      </w:r>
      <w:r w:rsidR="00801F5A" w:rsidRPr="00454850">
        <w:rPr>
          <w:rFonts w:asciiTheme="minorHAnsi" w:hAnsiTheme="minorHAnsi" w:cstheme="minorHAnsi"/>
          <w:spacing w:val="-1"/>
        </w:rPr>
        <w:t>elevata professionalità medica.</w:t>
      </w:r>
    </w:p>
    <w:p w14:paraId="3E349803" w14:textId="79F19C8E" w:rsidR="008E7D12" w:rsidRPr="00454850" w:rsidRDefault="008E7D12" w:rsidP="008E7D12">
      <w:pPr>
        <w:jc w:val="both"/>
        <w:rPr>
          <w:rFonts w:asciiTheme="minorHAnsi" w:hAnsiTheme="minorHAnsi" w:cstheme="minorHAnsi"/>
          <w:spacing w:val="-1"/>
        </w:rPr>
      </w:pPr>
      <w:r w:rsidRPr="00454850">
        <w:rPr>
          <w:rFonts w:asciiTheme="minorHAnsi" w:hAnsiTheme="minorHAnsi" w:cstheme="minorHAnsi"/>
          <w:spacing w:val="-1"/>
        </w:rPr>
        <w:t>Ai sensi della disciplina attuale, le aziende sanitarie debbono procedere all’affidamento degli incarichi di struttura complessa del ruolo sani</w:t>
      </w:r>
      <w:r w:rsidR="00801F5A" w:rsidRPr="00454850">
        <w:rPr>
          <w:rFonts w:asciiTheme="minorHAnsi" w:hAnsiTheme="minorHAnsi" w:cstheme="minorHAnsi"/>
          <w:spacing w:val="-1"/>
        </w:rPr>
        <w:t>tario mediante avviso pubblico.</w:t>
      </w:r>
    </w:p>
    <w:p w14:paraId="02B8793E" w14:textId="101D1A83" w:rsidR="008E7D12" w:rsidRPr="00454850" w:rsidRDefault="008E7D12" w:rsidP="008E7D12">
      <w:pPr>
        <w:jc w:val="both"/>
        <w:rPr>
          <w:rFonts w:asciiTheme="minorHAnsi" w:hAnsiTheme="minorHAnsi" w:cstheme="minorHAnsi"/>
          <w:spacing w:val="-1"/>
        </w:rPr>
      </w:pPr>
      <w:r w:rsidRPr="00454850">
        <w:rPr>
          <w:rFonts w:asciiTheme="minorHAnsi" w:hAnsiTheme="minorHAnsi" w:cstheme="minorHAnsi"/>
          <w:spacing w:val="-1"/>
        </w:rPr>
        <w:t>La selezione deve essere effettuata da una commissione composta dal direttore sanitario dell’azienda interessata e da tre direttori di struttura complessa nella medesima disciplina dell’incarico da conferire, individuati tramite sorteggio da un elenco nazionale nominativo costituito dall’insieme degli elenchi regionali dei di</w:t>
      </w:r>
      <w:r w:rsidR="00801F5A" w:rsidRPr="00454850">
        <w:rPr>
          <w:rFonts w:asciiTheme="minorHAnsi" w:hAnsiTheme="minorHAnsi" w:cstheme="minorHAnsi"/>
          <w:spacing w:val="-1"/>
        </w:rPr>
        <w:t>rettori di struttura complessa.</w:t>
      </w:r>
    </w:p>
    <w:p w14:paraId="7A10044E" w14:textId="03247DD9" w:rsidR="008E7D12" w:rsidRPr="00454850" w:rsidRDefault="008E7D12" w:rsidP="008E7D12">
      <w:pPr>
        <w:jc w:val="both"/>
        <w:rPr>
          <w:rFonts w:asciiTheme="minorHAnsi" w:hAnsiTheme="minorHAnsi" w:cstheme="minorHAnsi"/>
          <w:spacing w:val="-1"/>
        </w:rPr>
      </w:pPr>
      <w:r w:rsidRPr="00454850">
        <w:rPr>
          <w:rFonts w:asciiTheme="minorHAnsi" w:hAnsiTheme="minorHAnsi" w:cstheme="minorHAnsi"/>
          <w:spacing w:val="-1"/>
        </w:rPr>
        <w:t>Almeno un componente della commissione deve appartenere ad una regione diversa da quella dove ha sede l’azienda. Il presidente della commissione, il cui voto prevale in caso di parità, deve essere eletto dalla commissione stess</w:t>
      </w:r>
      <w:r w:rsidR="00801F5A" w:rsidRPr="00454850">
        <w:rPr>
          <w:rFonts w:asciiTheme="minorHAnsi" w:hAnsiTheme="minorHAnsi" w:cstheme="minorHAnsi"/>
          <w:spacing w:val="-1"/>
        </w:rPr>
        <w:t>a fra i tre membri sorteggiati.</w:t>
      </w:r>
    </w:p>
    <w:p w14:paraId="15DF8B77" w14:textId="77777777" w:rsidR="00BD2205" w:rsidRPr="00454850" w:rsidRDefault="00BD2205" w:rsidP="008E7D12">
      <w:pPr>
        <w:jc w:val="both"/>
        <w:rPr>
          <w:rFonts w:asciiTheme="minorHAnsi" w:hAnsiTheme="minorHAnsi" w:cstheme="minorHAnsi"/>
          <w:spacing w:val="-1"/>
        </w:rPr>
      </w:pPr>
    </w:p>
    <w:p w14:paraId="53821ACD" w14:textId="67F625DD" w:rsidR="008E7D12" w:rsidRPr="00454850" w:rsidRDefault="008E7D12" w:rsidP="008E7D12">
      <w:pPr>
        <w:jc w:val="both"/>
        <w:rPr>
          <w:rFonts w:asciiTheme="minorHAnsi" w:hAnsiTheme="minorHAnsi" w:cstheme="minorHAnsi"/>
          <w:spacing w:val="-1"/>
        </w:rPr>
      </w:pPr>
      <w:r w:rsidRPr="00454850">
        <w:rPr>
          <w:rFonts w:asciiTheme="minorHAnsi" w:hAnsiTheme="minorHAnsi" w:cstheme="minorHAnsi"/>
          <w:spacing w:val="-1"/>
        </w:rPr>
        <w:t>La commissione provvede alla selezione di tre candidati sulla base del profilo professionale indicato dall’azienda e attraverso una analisi comparativa dei curricula, dei titoli professionali, delle competenze organizzative e gestionali e d</w:t>
      </w:r>
      <w:r w:rsidR="00801F5A" w:rsidRPr="00454850">
        <w:rPr>
          <w:rFonts w:asciiTheme="minorHAnsi" w:hAnsiTheme="minorHAnsi" w:cstheme="minorHAnsi"/>
          <w:spacing w:val="-1"/>
        </w:rPr>
        <w:t>ei volumi dell’attività svolta.</w:t>
      </w:r>
    </w:p>
    <w:p w14:paraId="151E00AF" w14:textId="77777777" w:rsidR="00F73CCC" w:rsidRDefault="00F73CCC" w:rsidP="008E7D12">
      <w:pPr>
        <w:jc w:val="both"/>
        <w:rPr>
          <w:rFonts w:asciiTheme="minorHAnsi" w:hAnsiTheme="minorHAnsi" w:cstheme="minorHAnsi"/>
          <w:spacing w:val="-1"/>
        </w:rPr>
      </w:pPr>
    </w:p>
    <w:p w14:paraId="20AFCD73" w14:textId="77777777" w:rsidR="00F73CCC" w:rsidRDefault="008E7D12" w:rsidP="008E7D12">
      <w:pPr>
        <w:jc w:val="both"/>
        <w:rPr>
          <w:rFonts w:asciiTheme="minorHAnsi" w:hAnsiTheme="minorHAnsi" w:cstheme="minorHAnsi"/>
          <w:spacing w:val="-1"/>
        </w:rPr>
      </w:pPr>
      <w:r w:rsidRPr="00454850">
        <w:rPr>
          <w:rFonts w:asciiTheme="minorHAnsi" w:hAnsiTheme="minorHAnsi" w:cstheme="minorHAnsi"/>
          <w:spacing w:val="-1"/>
        </w:rPr>
        <w:t xml:space="preserve">La coerenza delle caratteristiche dei candidati con le caratteristiche dell’incarico viene apprezzata anche attraverso un apposito colloquio. La terna dei candidati deve essere formata sulla base dei migliori punteggi attribuiti. Il direttore generale individua il candidato da nominare nell’ambito della terna predisposta dalla commissione. Laddove, tuttavia, la sua scelta cada su uno dei due candidati che non hanno conseguito il migliore punteggio, il direttore deve motivare analiticamente la scelta. </w:t>
      </w:r>
    </w:p>
    <w:p w14:paraId="2C152FEF" w14:textId="77777777" w:rsidR="00F73CCC" w:rsidRDefault="00F73CCC" w:rsidP="008E7D12">
      <w:pPr>
        <w:jc w:val="both"/>
        <w:rPr>
          <w:rFonts w:asciiTheme="minorHAnsi" w:hAnsiTheme="minorHAnsi" w:cstheme="minorHAnsi"/>
          <w:spacing w:val="-1"/>
        </w:rPr>
      </w:pPr>
    </w:p>
    <w:p w14:paraId="414AFB9F" w14:textId="617DA44E" w:rsidR="008E7D12" w:rsidRPr="00454850" w:rsidRDefault="008E7D12" w:rsidP="008E7D12">
      <w:pPr>
        <w:jc w:val="both"/>
        <w:rPr>
          <w:rFonts w:asciiTheme="minorHAnsi" w:hAnsiTheme="minorHAnsi" w:cstheme="minorHAnsi"/>
          <w:spacing w:val="-1"/>
        </w:rPr>
      </w:pPr>
      <w:r w:rsidRPr="00454850">
        <w:rPr>
          <w:rFonts w:asciiTheme="minorHAnsi" w:hAnsiTheme="minorHAnsi" w:cstheme="minorHAnsi"/>
          <w:spacing w:val="-1"/>
        </w:rPr>
        <w:t>A seguito di tale modifica normativa, la Conferenza delle Regioni il 28 febbraio 2013 ha approvato un documento di linee guida standard per garantire omogeneità della disci</w:t>
      </w:r>
      <w:r w:rsidR="00801F5A" w:rsidRPr="00454850">
        <w:rPr>
          <w:rFonts w:asciiTheme="minorHAnsi" w:hAnsiTheme="minorHAnsi" w:cstheme="minorHAnsi"/>
          <w:spacing w:val="-1"/>
        </w:rPr>
        <w:t>plina regionale di attuazione.</w:t>
      </w:r>
    </w:p>
    <w:p w14:paraId="7829E518" w14:textId="77777777" w:rsidR="00BD2205" w:rsidRPr="00F73CCC" w:rsidRDefault="00BD2205" w:rsidP="008E7D12">
      <w:pPr>
        <w:jc w:val="both"/>
        <w:rPr>
          <w:rFonts w:asciiTheme="minorHAnsi" w:hAnsiTheme="minorHAnsi" w:cstheme="minorHAnsi"/>
          <w:spacing w:val="-1"/>
          <w:sz w:val="18"/>
        </w:rPr>
      </w:pPr>
    </w:p>
    <w:p w14:paraId="74A3D1BC" w14:textId="56DB168B" w:rsidR="008E7D12" w:rsidRPr="00454850" w:rsidRDefault="008E7D12" w:rsidP="001016BD">
      <w:pPr>
        <w:spacing w:after="120"/>
        <w:jc w:val="both"/>
        <w:rPr>
          <w:rFonts w:asciiTheme="minorHAnsi" w:hAnsiTheme="minorHAnsi" w:cstheme="minorHAnsi"/>
          <w:spacing w:val="-1"/>
        </w:rPr>
      </w:pPr>
      <w:r w:rsidRPr="00454850">
        <w:rPr>
          <w:rFonts w:asciiTheme="minorHAnsi" w:hAnsiTheme="minorHAnsi" w:cstheme="minorHAnsi"/>
          <w:spacing w:val="-1"/>
        </w:rPr>
        <w:t>L’impianto risultante dal quadro appena descritto contiene diverse misure utili a garantire che il procedimento di individuazione del soggetto al quale affidare l’incarico di struttura complessa sia caratterizzato da profil</w:t>
      </w:r>
      <w:r w:rsidR="00801F5A" w:rsidRPr="00454850">
        <w:rPr>
          <w:rFonts w:asciiTheme="minorHAnsi" w:hAnsiTheme="minorHAnsi" w:cstheme="minorHAnsi"/>
          <w:spacing w:val="-1"/>
        </w:rPr>
        <w:t>i di imparzialità:</w:t>
      </w:r>
    </w:p>
    <w:p w14:paraId="4BB2045E" w14:textId="77777777" w:rsidR="008E7D12" w:rsidRPr="00454850" w:rsidRDefault="008E7D12" w:rsidP="001016BD">
      <w:pPr>
        <w:widowControl w:val="0"/>
        <w:numPr>
          <w:ilvl w:val="0"/>
          <w:numId w:val="27"/>
        </w:numPr>
        <w:autoSpaceDE w:val="0"/>
        <w:autoSpaceDN w:val="0"/>
        <w:adjustRightInd w:val="0"/>
        <w:spacing w:after="120"/>
        <w:jc w:val="both"/>
        <w:rPr>
          <w:rFonts w:asciiTheme="minorHAnsi" w:hAnsiTheme="minorHAnsi" w:cstheme="minorHAnsi"/>
          <w:spacing w:val="-1"/>
        </w:rPr>
      </w:pPr>
      <w:r w:rsidRPr="00454850">
        <w:rPr>
          <w:rFonts w:asciiTheme="minorHAnsi" w:hAnsiTheme="minorHAnsi" w:cstheme="minorHAnsi"/>
          <w:spacing w:val="-1"/>
        </w:rPr>
        <w:t xml:space="preserve">la commissione composta prevalentemente di soggetti esterni all’azienda, </w:t>
      </w:r>
    </w:p>
    <w:p w14:paraId="075E79B8" w14:textId="77777777" w:rsidR="008E7D12" w:rsidRPr="00454850" w:rsidRDefault="008E7D12" w:rsidP="001016BD">
      <w:pPr>
        <w:widowControl w:val="0"/>
        <w:numPr>
          <w:ilvl w:val="0"/>
          <w:numId w:val="27"/>
        </w:numPr>
        <w:autoSpaceDE w:val="0"/>
        <w:autoSpaceDN w:val="0"/>
        <w:adjustRightInd w:val="0"/>
        <w:spacing w:after="120"/>
        <w:jc w:val="both"/>
        <w:rPr>
          <w:rFonts w:asciiTheme="minorHAnsi" w:hAnsiTheme="minorHAnsi" w:cstheme="minorHAnsi"/>
          <w:spacing w:val="-1"/>
        </w:rPr>
      </w:pPr>
      <w:r w:rsidRPr="00454850">
        <w:rPr>
          <w:rFonts w:asciiTheme="minorHAnsi" w:hAnsiTheme="minorHAnsi" w:cstheme="minorHAnsi"/>
          <w:spacing w:val="-1"/>
        </w:rPr>
        <w:t>la presidenza della commissione affidata anch’essa ad un soggetto esterno, l</w:t>
      </w:r>
    </w:p>
    <w:p w14:paraId="4E704D14" w14:textId="77777777" w:rsidR="008E7D12" w:rsidRPr="00454850" w:rsidRDefault="008E7D12" w:rsidP="001016BD">
      <w:pPr>
        <w:widowControl w:val="0"/>
        <w:numPr>
          <w:ilvl w:val="0"/>
          <w:numId w:val="27"/>
        </w:numPr>
        <w:autoSpaceDE w:val="0"/>
        <w:autoSpaceDN w:val="0"/>
        <w:adjustRightInd w:val="0"/>
        <w:spacing w:after="120"/>
        <w:jc w:val="both"/>
        <w:rPr>
          <w:rFonts w:asciiTheme="minorHAnsi" w:hAnsiTheme="minorHAnsi" w:cstheme="minorHAnsi"/>
          <w:spacing w:val="-1"/>
        </w:rPr>
      </w:pPr>
      <w:r w:rsidRPr="00454850">
        <w:rPr>
          <w:rFonts w:asciiTheme="minorHAnsi" w:hAnsiTheme="minorHAnsi" w:cstheme="minorHAnsi"/>
          <w:spacing w:val="-1"/>
        </w:rPr>
        <w:t xml:space="preserve">a selezione in luogo della semplice verifica di idoneità e </w:t>
      </w:r>
    </w:p>
    <w:p w14:paraId="4549CBD0" w14:textId="77777777" w:rsidR="008E7D12" w:rsidRPr="00454850" w:rsidRDefault="008E7D12" w:rsidP="001016BD">
      <w:pPr>
        <w:widowControl w:val="0"/>
        <w:numPr>
          <w:ilvl w:val="0"/>
          <w:numId w:val="27"/>
        </w:numPr>
        <w:autoSpaceDE w:val="0"/>
        <w:autoSpaceDN w:val="0"/>
        <w:adjustRightInd w:val="0"/>
        <w:spacing w:after="120"/>
        <w:jc w:val="both"/>
        <w:rPr>
          <w:rFonts w:asciiTheme="minorHAnsi" w:hAnsiTheme="minorHAnsi" w:cstheme="minorHAnsi"/>
          <w:spacing w:val="-1"/>
        </w:rPr>
      </w:pPr>
      <w:r w:rsidRPr="00454850">
        <w:rPr>
          <w:rFonts w:asciiTheme="minorHAnsi" w:hAnsiTheme="minorHAnsi" w:cstheme="minorHAnsi"/>
          <w:spacing w:val="-1"/>
        </w:rPr>
        <w:t xml:space="preserve">il vincolo costituito dal punteggio attribuito dalla commissione, dal quale il direttore può parzialmente prescindere solo in maniera motivata. </w:t>
      </w:r>
    </w:p>
    <w:p w14:paraId="3B1CB258" w14:textId="0E9A3CFA" w:rsidR="008E7D12" w:rsidRDefault="008E7D12" w:rsidP="008E7D12">
      <w:pPr>
        <w:jc w:val="both"/>
        <w:rPr>
          <w:rFonts w:asciiTheme="minorHAnsi" w:hAnsiTheme="minorHAnsi" w:cstheme="minorHAnsi"/>
          <w:spacing w:val="-1"/>
        </w:rPr>
      </w:pPr>
      <w:r w:rsidRPr="00454850">
        <w:rPr>
          <w:rFonts w:asciiTheme="minorHAnsi" w:hAnsiTheme="minorHAnsi" w:cstheme="minorHAnsi"/>
          <w:spacing w:val="-1"/>
        </w:rPr>
        <w:t xml:space="preserve">L’insieme di tali elementi rende la procedura potenzialmente idonea a garantire una individuazione dei candidati alla direzione di struttura complessa resistente a logiche incongrue rispetto a quelle che dovrebbero guidare tale tipo di scelta. </w:t>
      </w:r>
    </w:p>
    <w:p w14:paraId="4E220CA0" w14:textId="536AEF6A" w:rsidR="00177235" w:rsidRDefault="00177235" w:rsidP="008E7D12">
      <w:pPr>
        <w:jc w:val="both"/>
        <w:rPr>
          <w:rFonts w:asciiTheme="minorHAnsi" w:hAnsiTheme="minorHAnsi" w:cstheme="minorHAnsi"/>
          <w:spacing w:val="-1"/>
        </w:rPr>
      </w:pPr>
    </w:p>
    <w:p w14:paraId="37FA1D19" w14:textId="7E973B04" w:rsidR="008E7D12" w:rsidRPr="00454850" w:rsidRDefault="008E7D12" w:rsidP="008E7D12">
      <w:pPr>
        <w:jc w:val="both"/>
        <w:rPr>
          <w:rFonts w:asciiTheme="minorHAnsi" w:hAnsiTheme="minorHAnsi" w:cstheme="minorHAnsi"/>
          <w:b/>
          <w:bCs/>
          <w:color w:val="4F81BD"/>
          <w:sz w:val="26"/>
          <w:szCs w:val="26"/>
        </w:rPr>
      </w:pPr>
      <w:r w:rsidRPr="00454850">
        <w:rPr>
          <w:rFonts w:asciiTheme="minorHAnsi" w:hAnsiTheme="minorHAnsi" w:cstheme="minorHAnsi"/>
          <w:b/>
          <w:bCs/>
          <w:color w:val="4F81BD"/>
          <w:sz w:val="26"/>
          <w:szCs w:val="26"/>
        </w:rPr>
        <w:t>Incarichi a soggetti esterni</w:t>
      </w:r>
    </w:p>
    <w:p w14:paraId="113B08C0" w14:textId="0B3FF860" w:rsidR="008E7D12" w:rsidRPr="00454850" w:rsidRDefault="008E7D12" w:rsidP="008E7D12">
      <w:pPr>
        <w:jc w:val="both"/>
        <w:rPr>
          <w:rFonts w:asciiTheme="minorHAnsi" w:hAnsiTheme="minorHAnsi" w:cstheme="minorHAnsi"/>
          <w:b/>
          <w:spacing w:val="-1"/>
        </w:rPr>
      </w:pPr>
      <w:r w:rsidRPr="00454850">
        <w:rPr>
          <w:rFonts w:asciiTheme="minorHAnsi" w:hAnsiTheme="minorHAnsi" w:cstheme="minorHAnsi"/>
          <w:b/>
          <w:spacing w:val="-1"/>
        </w:rPr>
        <w:t>Rischi e misure</w:t>
      </w:r>
    </w:p>
    <w:p w14:paraId="20CB57DD" w14:textId="77777777" w:rsidR="008E7D12" w:rsidRPr="00454850" w:rsidRDefault="008E7D12" w:rsidP="008E7D12">
      <w:pPr>
        <w:jc w:val="both"/>
        <w:rPr>
          <w:rFonts w:asciiTheme="minorHAnsi" w:hAnsiTheme="minorHAnsi" w:cstheme="minorHAnsi"/>
          <w:spacing w:val="-1"/>
        </w:rPr>
      </w:pPr>
      <w:r w:rsidRPr="00454850">
        <w:rPr>
          <w:rFonts w:asciiTheme="minorHAnsi" w:hAnsiTheme="minorHAnsi" w:cstheme="minorHAnsi"/>
          <w:spacing w:val="-1"/>
        </w:rPr>
        <w:t xml:space="preserve">Le indicazioni formulate per l’assegnazione degli incarichi dirigenziali di struttura complessa, per quanto applicabili, possono estendersi ai casi di conferimento di incarichi individuali anche a professionisti esterni all’organizzazione. </w:t>
      </w:r>
    </w:p>
    <w:p w14:paraId="657313C4" w14:textId="77777777" w:rsidR="00F73CCC" w:rsidRDefault="00F73CCC" w:rsidP="008E7D12">
      <w:pPr>
        <w:jc w:val="both"/>
        <w:rPr>
          <w:rFonts w:asciiTheme="minorHAnsi" w:hAnsiTheme="minorHAnsi" w:cstheme="minorHAnsi"/>
          <w:spacing w:val="-1"/>
        </w:rPr>
      </w:pPr>
    </w:p>
    <w:p w14:paraId="33F66FE9" w14:textId="64F350E3" w:rsidR="008E7D12" w:rsidRPr="00454850" w:rsidRDefault="008E7D12" w:rsidP="008E7D12">
      <w:pPr>
        <w:jc w:val="both"/>
        <w:rPr>
          <w:rFonts w:asciiTheme="minorHAnsi" w:hAnsiTheme="minorHAnsi" w:cstheme="minorHAnsi"/>
          <w:spacing w:val="-1"/>
        </w:rPr>
      </w:pPr>
      <w:r w:rsidRPr="00454850">
        <w:rPr>
          <w:rFonts w:asciiTheme="minorHAnsi" w:hAnsiTheme="minorHAnsi" w:cstheme="minorHAnsi"/>
          <w:spacing w:val="-1"/>
        </w:rPr>
        <w:t xml:space="preserve">Laddove non sia  previsto di norma il ricorso a procedure di selezione comparativa, l’organo nominante deve dotarsi di tutti gli strumenti interni che consentano la massima pubblicizzazione delle esigenze alla base del conferimento, delle caratteristiche e delle competenze professionali funzionali allo svolgimento dell’incarico  (come ad esempio regolamenti interni, albi e/o elenchi di professionisti ed esperti), al fine anche di consentire opportune verifiche sul possesso dei requisiti e sul rispetto dei principi di trasparenza, rotazione ed imparzialità. </w:t>
      </w:r>
    </w:p>
    <w:p w14:paraId="26EC3542" w14:textId="77777777" w:rsidR="00F73CCC" w:rsidRDefault="00F73CCC" w:rsidP="008E7D12">
      <w:pPr>
        <w:jc w:val="both"/>
        <w:rPr>
          <w:rFonts w:asciiTheme="minorHAnsi" w:hAnsiTheme="minorHAnsi" w:cstheme="minorHAnsi"/>
          <w:b/>
          <w:spacing w:val="-1"/>
        </w:rPr>
      </w:pPr>
    </w:p>
    <w:p w14:paraId="1CA64864" w14:textId="31C32842" w:rsidR="008E7D12" w:rsidRPr="00454850" w:rsidRDefault="008E7D12" w:rsidP="008E7D12">
      <w:pPr>
        <w:jc w:val="both"/>
        <w:rPr>
          <w:rFonts w:asciiTheme="minorHAnsi" w:hAnsiTheme="minorHAnsi" w:cstheme="minorHAnsi"/>
          <w:b/>
          <w:spacing w:val="-1"/>
        </w:rPr>
      </w:pPr>
      <w:r w:rsidRPr="00454850">
        <w:rPr>
          <w:rFonts w:asciiTheme="minorHAnsi" w:hAnsiTheme="minorHAnsi" w:cstheme="minorHAnsi"/>
          <w:b/>
          <w:spacing w:val="-1"/>
        </w:rPr>
        <w:t>Misure di trasparenza</w:t>
      </w:r>
    </w:p>
    <w:p w14:paraId="3233DBED" w14:textId="77777777" w:rsidR="008E7D12" w:rsidRPr="00454850" w:rsidRDefault="008E7D12" w:rsidP="008E7D12">
      <w:pPr>
        <w:jc w:val="both"/>
        <w:rPr>
          <w:rFonts w:asciiTheme="minorHAnsi" w:hAnsiTheme="minorHAnsi" w:cstheme="minorHAnsi"/>
          <w:spacing w:val="-1"/>
        </w:rPr>
      </w:pPr>
      <w:r w:rsidRPr="00454850">
        <w:rPr>
          <w:rFonts w:asciiTheme="minorHAnsi" w:hAnsiTheme="minorHAnsi" w:cstheme="minorHAnsi"/>
          <w:spacing w:val="-1"/>
        </w:rPr>
        <w:t xml:space="preserve">L’attribuzione degli incarichi sia interni sia esterni deve conformarsi ai principi di trasparenza e imparzialità. </w:t>
      </w:r>
    </w:p>
    <w:p w14:paraId="0A88E466" w14:textId="373B5A43" w:rsidR="008E7D12" w:rsidRPr="00454850" w:rsidRDefault="008E7D12" w:rsidP="008E7D12">
      <w:pPr>
        <w:jc w:val="both"/>
        <w:rPr>
          <w:rFonts w:asciiTheme="minorHAnsi" w:hAnsiTheme="minorHAnsi" w:cstheme="minorHAnsi"/>
          <w:spacing w:val="-1"/>
        </w:rPr>
      </w:pPr>
      <w:r w:rsidRPr="00454850">
        <w:rPr>
          <w:rFonts w:asciiTheme="minorHAnsi" w:hAnsiTheme="minorHAnsi" w:cstheme="minorHAnsi"/>
          <w:spacing w:val="-1"/>
        </w:rPr>
        <w:t xml:space="preserve">L’art. 41, del </w:t>
      </w:r>
      <w:r w:rsidR="00B46DCD">
        <w:rPr>
          <w:rFonts w:asciiTheme="minorHAnsi" w:hAnsiTheme="minorHAnsi" w:cstheme="minorHAnsi"/>
          <w:spacing w:val="-1"/>
        </w:rPr>
        <w:t xml:space="preserve">D. </w:t>
      </w:r>
      <w:proofErr w:type="spellStart"/>
      <w:r w:rsidR="00B46DCD">
        <w:rPr>
          <w:rFonts w:asciiTheme="minorHAnsi" w:hAnsiTheme="minorHAnsi" w:cstheme="minorHAnsi"/>
          <w:spacing w:val="-1"/>
        </w:rPr>
        <w:t>Lgs</w:t>
      </w:r>
      <w:proofErr w:type="spellEnd"/>
      <w:r w:rsidR="00B46DCD">
        <w:rPr>
          <w:rFonts w:asciiTheme="minorHAnsi" w:hAnsiTheme="minorHAnsi" w:cstheme="minorHAnsi"/>
          <w:spacing w:val="-1"/>
        </w:rPr>
        <w:t>.</w:t>
      </w:r>
      <w:r w:rsidRPr="00454850">
        <w:rPr>
          <w:rFonts w:asciiTheme="minorHAnsi" w:hAnsiTheme="minorHAnsi" w:cstheme="minorHAnsi"/>
          <w:spacing w:val="-1"/>
        </w:rPr>
        <w:t xml:space="preserve"> 33/2013, come modificato dal </w:t>
      </w:r>
      <w:r w:rsidR="000A2E47">
        <w:rPr>
          <w:rFonts w:asciiTheme="minorHAnsi" w:hAnsiTheme="minorHAnsi" w:cstheme="minorHAnsi"/>
          <w:spacing w:val="-1"/>
        </w:rPr>
        <w:t xml:space="preserve">D. </w:t>
      </w:r>
      <w:proofErr w:type="spellStart"/>
      <w:r w:rsidR="000A2E47">
        <w:rPr>
          <w:rFonts w:asciiTheme="minorHAnsi" w:hAnsiTheme="minorHAnsi" w:cstheme="minorHAnsi"/>
          <w:spacing w:val="-1"/>
        </w:rPr>
        <w:t>Lgs</w:t>
      </w:r>
      <w:proofErr w:type="spellEnd"/>
      <w:r w:rsidR="000A2E47">
        <w:rPr>
          <w:rFonts w:asciiTheme="minorHAnsi" w:hAnsiTheme="minorHAnsi" w:cstheme="minorHAnsi"/>
          <w:spacing w:val="-1"/>
        </w:rPr>
        <w:t>.</w:t>
      </w:r>
      <w:r w:rsidRPr="00454850">
        <w:rPr>
          <w:rFonts w:asciiTheme="minorHAnsi" w:hAnsiTheme="minorHAnsi" w:cstheme="minorHAnsi"/>
          <w:spacing w:val="-1"/>
        </w:rPr>
        <w:t xml:space="preserve"> n. 97/2013, prevede ai commi 2 e 3 l’obbligo di pubblicare tutte le informazioni e i dati concernenti le procedure di conferimento degli incarichi di direttore generale, direttore sanitario e direttore amministrativo, responsabile di dipartimento e di strutture semplici e complesse, ivi compresi i bandi e gli avvisi di selezione, lo svolgimento delle relative procedure, nonché gli atti di conferimento.</w:t>
      </w:r>
    </w:p>
    <w:p w14:paraId="40AED39A" w14:textId="5FAA9C84" w:rsidR="008E7D12" w:rsidRPr="00454850" w:rsidRDefault="008E7D12" w:rsidP="008E7D12">
      <w:pPr>
        <w:jc w:val="both"/>
        <w:rPr>
          <w:rFonts w:asciiTheme="minorHAnsi" w:hAnsiTheme="minorHAnsi" w:cstheme="minorHAnsi"/>
          <w:spacing w:val="-1"/>
        </w:rPr>
      </w:pPr>
      <w:r w:rsidRPr="00454850">
        <w:rPr>
          <w:rFonts w:asciiTheme="minorHAnsi" w:hAnsiTheme="minorHAnsi" w:cstheme="minorHAnsi"/>
          <w:spacing w:val="-1"/>
        </w:rPr>
        <w:t>Delle modifiche di cui sopr</w:t>
      </w:r>
      <w:r w:rsidR="00637781" w:rsidRPr="00454850">
        <w:rPr>
          <w:rFonts w:asciiTheme="minorHAnsi" w:hAnsiTheme="minorHAnsi" w:cstheme="minorHAnsi"/>
          <w:spacing w:val="-1"/>
        </w:rPr>
        <w:t>a verrà data comunic</w:t>
      </w:r>
      <w:r w:rsidR="003F714F" w:rsidRPr="00454850">
        <w:rPr>
          <w:rFonts w:asciiTheme="minorHAnsi" w:hAnsiTheme="minorHAnsi" w:cstheme="minorHAnsi"/>
          <w:spacing w:val="-1"/>
        </w:rPr>
        <w:t xml:space="preserve">azione agli uffici competenti, </w:t>
      </w:r>
      <w:r w:rsidRPr="00454850">
        <w:rPr>
          <w:rFonts w:asciiTheme="minorHAnsi" w:hAnsiTheme="minorHAnsi" w:cstheme="minorHAnsi"/>
          <w:spacing w:val="-1"/>
        </w:rPr>
        <w:t>affinché procedano alla raccolta e alla successiva pubblicazione di quanto richiesto dagli ultimi aggiornamenti della normativa.</w:t>
      </w:r>
    </w:p>
    <w:p w14:paraId="0DF89DC7" w14:textId="77777777" w:rsidR="008E7D12" w:rsidRPr="00454850" w:rsidRDefault="008E7D12" w:rsidP="008E7D12">
      <w:pPr>
        <w:jc w:val="both"/>
        <w:rPr>
          <w:rFonts w:asciiTheme="minorHAnsi" w:hAnsiTheme="minorHAnsi" w:cstheme="minorHAnsi"/>
          <w:spacing w:val="-1"/>
        </w:rPr>
      </w:pPr>
    </w:p>
    <w:p w14:paraId="15C9A52D" w14:textId="71160423" w:rsidR="008E7D12" w:rsidRPr="00454850" w:rsidRDefault="008E7D12" w:rsidP="008E7D12">
      <w:pPr>
        <w:jc w:val="both"/>
        <w:rPr>
          <w:rFonts w:asciiTheme="minorHAnsi" w:hAnsiTheme="minorHAnsi" w:cstheme="minorHAnsi"/>
          <w:b/>
          <w:bCs/>
          <w:color w:val="4F81BD"/>
          <w:sz w:val="26"/>
          <w:szCs w:val="26"/>
        </w:rPr>
      </w:pPr>
      <w:r w:rsidRPr="00454850">
        <w:rPr>
          <w:rFonts w:asciiTheme="minorHAnsi" w:hAnsiTheme="minorHAnsi" w:cstheme="minorHAnsi"/>
          <w:b/>
          <w:bCs/>
          <w:color w:val="4F81BD"/>
          <w:sz w:val="26"/>
          <w:szCs w:val="26"/>
        </w:rPr>
        <w:t>Rotazione degli incarichi</w:t>
      </w:r>
    </w:p>
    <w:p w14:paraId="73D26691" w14:textId="324FCC91" w:rsidR="008E7D12" w:rsidRPr="00454850" w:rsidRDefault="008E7D12" w:rsidP="008E7D12">
      <w:pPr>
        <w:jc w:val="both"/>
        <w:rPr>
          <w:rFonts w:asciiTheme="minorHAnsi" w:hAnsiTheme="minorHAnsi" w:cstheme="minorHAnsi"/>
          <w:spacing w:val="-1"/>
        </w:rPr>
      </w:pPr>
      <w:r w:rsidRPr="00454850">
        <w:rPr>
          <w:rFonts w:asciiTheme="minorHAnsi" w:hAnsiTheme="minorHAnsi" w:cstheme="minorHAnsi"/>
          <w:spacing w:val="-1"/>
        </w:rPr>
        <w:t>L'ANAC ha fornito alcuni chiarimenti in merito, affermando che la rotazione non si applica nel caso in cui lo spostamento dei dipendenti comporti la sottrazione di competenze professionali specialistiche da uffici cui sono affidate attività ad elevato contenuto tecnico e può essere attuata anche solo per alcune categorie di dipendenti, escludendo i dirigenti/responsabili.</w:t>
      </w:r>
    </w:p>
    <w:p w14:paraId="69B5C3DB" w14:textId="3659B543" w:rsidR="008E7D12" w:rsidRPr="00454850" w:rsidRDefault="008E7D12" w:rsidP="008E7D12">
      <w:pPr>
        <w:spacing w:after="120"/>
        <w:jc w:val="both"/>
        <w:rPr>
          <w:rFonts w:asciiTheme="minorHAnsi" w:hAnsiTheme="minorHAnsi" w:cstheme="minorHAnsi"/>
          <w:spacing w:val="-1"/>
        </w:rPr>
      </w:pPr>
      <w:r w:rsidRPr="00454850">
        <w:rPr>
          <w:rFonts w:asciiTheme="minorHAnsi" w:hAnsiTheme="minorHAnsi" w:cstheme="minorHAnsi"/>
          <w:spacing w:val="-1"/>
        </w:rPr>
        <w:t>L’ANAC, negli aggiornamenti al PNA, ha chiarito che le modalità attuative della rotazione dei dipendenti sono rimesse all’autonoma determinazione degli enti che devono però rispettare alcuni limiti:</w:t>
      </w:r>
    </w:p>
    <w:p w14:paraId="7D279A12" w14:textId="77777777" w:rsidR="008E7D12" w:rsidRPr="00454850" w:rsidRDefault="008E7D12" w:rsidP="008E7D12">
      <w:pPr>
        <w:spacing w:after="120"/>
        <w:ind w:left="567" w:hanging="283"/>
        <w:jc w:val="both"/>
        <w:rPr>
          <w:rFonts w:asciiTheme="minorHAnsi" w:hAnsiTheme="minorHAnsi" w:cstheme="minorHAnsi"/>
          <w:spacing w:val="-1"/>
        </w:rPr>
      </w:pPr>
      <w:r w:rsidRPr="00454850">
        <w:rPr>
          <w:rFonts w:asciiTheme="minorHAnsi" w:hAnsiTheme="minorHAnsi" w:cstheme="minorHAnsi"/>
          <w:spacing w:val="-1"/>
        </w:rPr>
        <w:t>-</w:t>
      </w:r>
      <w:r w:rsidRPr="00454850">
        <w:rPr>
          <w:rFonts w:asciiTheme="minorHAnsi" w:hAnsiTheme="minorHAnsi" w:cstheme="minorHAnsi"/>
          <w:spacing w:val="-1"/>
        </w:rPr>
        <w:tab/>
        <w:t>oggettivi, in quanto è necessario comunque assicurare il buon andamento e la continuità dell’azione amministrativa, garantendo la qualità delle competenze professionali necessarie per lo svolgimento di talune attività specifiche, specie a elevato contenuto tecnico, con la conseguenza che non può farsi luogo a misure di rotazione se esse comportano la sottrazione di competenze professionali specialistiche da uffici cui sono affidate attività ad elevato contenuto tecnico”;</w:t>
      </w:r>
    </w:p>
    <w:p w14:paraId="734EABDB" w14:textId="77777777" w:rsidR="008E7D12" w:rsidRPr="00454850" w:rsidRDefault="008E7D12" w:rsidP="008E7D12">
      <w:pPr>
        <w:spacing w:after="120"/>
        <w:ind w:left="567" w:hanging="283"/>
        <w:jc w:val="both"/>
        <w:rPr>
          <w:rFonts w:asciiTheme="minorHAnsi" w:hAnsiTheme="minorHAnsi" w:cstheme="minorHAnsi"/>
          <w:spacing w:val="-1"/>
        </w:rPr>
      </w:pPr>
      <w:r w:rsidRPr="00454850">
        <w:rPr>
          <w:rFonts w:asciiTheme="minorHAnsi" w:hAnsiTheme="minorHAnsi" w:cstheme="minorHAnsi"/>
          <w:spacing w:val="-1"/>
        </w:rPr>
        <w:t>-</w:t>
      </w:r>
      <w:r w:rsidRPr="00454850">
        <w:rPr>
          <w:rFonts w:asciiTheme="minorHAnsi" w:hAnsiTheme="minorHAnsi" w:cstheme="minorHAnsi"/>
          <w:spacing w:val="-1"/>
        </w:rPr>
        <w:tab/>
        <w:t>soggettivi, quali i diritti individuali dei dipendenti e i diritti sindacali. In particolare, le misure di rotazione devono contemperare la tutela oggettiva dell’amministrazione (il suo prestigio, la sua imparzialità, la sua funzionalità) con quei diritti.</w:t>
      </w:r>
    </w:p>
    <w:p w14:paraId="2C23F290" w14:textId="22019929" w:rsidR="008E7D12" w:rsidRPr="00454850" w:rsidRDefault="008E7D12" w:rsidP="008E7D12">
      <w:pPr>
        <w:jc w:val="both"/>
        <w:rPr>
          <w:rFonts w:asciiTheme="minorHAnsi" w:hAnsiTheme="minorHAnsi" w:cstheme="minorHAnsi"/>
          <w:spacing w:val="-1"/>
        </w:rPr>
      </w:pPr>
      <w:r w:rsidRPr="00454850">
        <w:rPr>
          <w:rFonts w:asciiTheme="minorHAnsi" w:hAnsiTheme="minorHAnsi" w:cstheme="minorHAnsi"/>
          <w:spacing w:val="-1"/>
        </w:rPr>
        <w:t>La rotazione “</w:t>
      </w:r>
      <w:r w:rsidR="001016BD" w:rsidRPr="001016BD">
        <w:rPr>
          <w:rFonts w:asciiTheme="minorHAnsi" w:hAnsiTheme="minorHAnsi" w:cstheme="minorHAnsi"/>
          <w:b/>
          <w:spacing w:val="-1"/>
        </w:rPr>
        <w:t>ordinaria</w:t>
      </w:r>
      <w:r w:rsidR="001016BD">
        <w:rPr>
          <w:rFonts w:asciiTheme="minorHAnsi" w:hAnsiTheme="minorHAnsi" w:cstheme="minorHAnsi"/>
          <w:spacing w:val="-1"/>
        </w:rPr>
        <w:t xml:space="preserve">” degli incarichi </w:t>
      </w:r>
      <w:r w:rsidRPr="00454850">
        <w:rPr>
          <w:rFonts w:asciiTheme="minorHAnsi" w:hAnsiTheme="minorHAnsi" w:cstheme="minorHAnsi"/>
          <w:spacing w:val="-1"/>
        </w:rPr>
        <w:t xml:space="preserve">non trova applicazione per le attività infungibili o altamente specializzate. Sono ritenute infungibili le attività svolte da profili professionali per il quale è previsto il possesso di lauree specialistiche, di abilitazioni o di iscrizioni in Ordini / Collegi / Albi possedute da una sola unità lavorativa all’interno dell’Azienda. </w:t>
      </w:r>
    </w:p>
    <w:p w14:paraId="7A1D377B" w14:textId="77777777" w:rsidR="008E7D12" w:rsidRPr="00F73CCC" w:rsidRDefault="008E7D12" w:rsidP="008E7D12">
      <w:pPr>
        <w:jc w:val="both"/>
        <w:rPr>
          <w:rFonts w:asciiTheme="minorHAnsi" w:hAnsiTheme="minorHAnsi" w:cstheme="minorHAnsi"/>
          <w:spacing w:val="-1"/>
          <w:sz w:val="16"/>
        </w:rPr>
      </w:pPr>
    </w:p>
    <w:p w14:paraId="19203651" w14:textId="77777777" w:rsidR="008E7D12" w:rsidRPr="00454850" w:rsidRDefault="008E7D12" w:rsidP="008E7D12">
      <w:pPr>
        <w:jc w:val="both"/>
        <w:rPr>
          <w:rFonts w:asciiTheme="minorHAnsi" w:hAnsiTheme="minorHAnsi" w:cstheme="minorHAnsi"/>
          <w:spacing w:val="-1"/>
        </w:rPr>
      </w:pPr>
      <w:r w:rsidRPr="00454850">
        <w:rPr>
          <w:rFonts w:asciiTheme="minorHAnsi" w:hAnsiTheme="minorHAnsi" w:cstheme="minorHAnsi"/>
          <w:spacing w:val="-1"/>
        </w:rPr>
        <w:t>Sono ritenute altamente specializzate le attività svolte da profili professionali che in relazione ai titoli accademici posseduti (lauree, specializzazioni o particolari percorsi formativi) non si prestino ad essere espletate in conformità al principio di rotazione.</w:t>
      </w:r>
    </w:p>
    <w:p w14:paraId="03D093B3" w14:textId="77777777" w:rsidR="008E7D12" w:rsidRPr="00F73CCC" w:rsidRDefault="008E7D12" w:rsidP="008E7D12">
      <w:pPr>
        <w:jc w:val="both"/>
        <w:rPr>
          <w:rFonts w:asciiTheme="minorHAnsi" w:hAnsiTheme="minorHAnsi" w:cstheme="minorHAnsi"/>
          <w:spacing w:val="-1"/>
          <w:sz w:val="16"/>
        </w:rPr>
      </w:pPr>
    </w:p>
    <w:p w14:paraId="73BEFE6F" w14:textId="77777777" w:rsidR="008E7D12" w:rsidRPr="00454850" w:rsidRDefault="008E7D12" w:rsidP="008E7D12">
      <w:pPr>
        <w:jc w:val="both"/>
        <w:rPr>
          <w:rFonts w:asciiTheme="minorHAnsi" w:hAnsiTheme="minorHAnsi" w:cstheme="minorHAnsi"/>
          <w:spacing w:val="-1"/>
        </w:rPr>
      </w:pPr>
      <w:r w:rsidRPr="00454850">
        <w:rPr>
          <w:rFonts w:asciiTheme="minorHAnsi" w:hAnsiTheme="minorHAnsi" w:cstheme="minorHAnsi"/>
          <w:spacing w:val="-1"/>
        </w:rPr>
        <w:t>Allo stesso modo l’esiguità dei Dirigenti di alcuni dei servizi dell’Area Tecnica, Professionale ed Amministrativa e le notevoli differenze delle professionalità previste che richiedono frequentemente specifici percorsi formativi e portano a maturare esperienze lavorative distanti e difficilmente intercambiabili, rendono particolarmente gravoso e complesso il meccanismo di rotazione, fatta salva la rotazione straordinaria.</w:t>
      </w:r>
    </w:p>
    <w:p w14:paraId="145D7A95" w14:textId="77777777" w:rsidR="00F73CCC" w:rsidRPr="00F73CCC" w:rsidRDefault="00F73CCC" w:rsidP="008E7D12">
      <w:pPr>
        <w:jc w:val="both"/>
        <w:rPr>
          <w:rFonts w:asciiTheme="minorHAnsi" w:hAnsiTheme="minorHAnsi" w:cstheme="minorHAnsi"/>
          <w:spacing w:val="-1"/>
          <w:sz w:val="16"/>
          <w:szCs w:val="16"/>
        </w:rPr>
      </w:pPr>
    </w:p>
    <w:p w14:paraId="3E7DBF73" w14:textId="5B137432" w:rsidR="008E7D12" w:rsidRPr="00454850" w:rsidRDefault="008E7D12" w:rsidP="008E7D12">
      <w:pPr>
        <w:jc w:val="both"/>
        <w:rPr>
          <w:rFonts w:asciiTheme="minorHAnsi" w:hAnsiTheme="minorHAnsi" w:cstheme="minorHAnsi"/>
          <w:spacing w:val="-1"/>
        </w:rPr>
      </w:pPr>
      <w:proofErr w:type="gramStart"/>
      <w:r w:rsidRPr="00454850">
        <w:rPr>
          <w:rFonts w:asciiTheme="minorHAnsi" w:hAnsiTheme="minorHAnsi" w:cstheme="minorHAnsi"/>
          <w:spacing w:val="-1"/>
        </w:rPr>
        <w:t>E’</w:t>
      </w:r>
      <w:proofErr w:type="gramEnd"/>
      <w:r w:rsidRPr="00454850">
        <w:rPr>
          <w:rFonts w:asciiTheme="minorHAnsi" w:hAnsiTheme="minorHAnsi" w:cstheme="minorHAnsi"/>
          <w:spacing w:val="-1"/>
        </w:rPr>
        <w:t xml:space="preserve"> intenzione dell’</w:t>
      </w:r>
      <w:r w:rsidR="00ED5CC7" w:rsidRPr="00454850">
        <w:rPr>
          <w:rFonts w:asciiTheme="minorHAnsi" w:hAnsiTheme="minorHAnsi" w:cstheme="minorHAnsi"/>
          <w:spacing w:val="-1"/>
        </w:rPr>
        <w:t>A</w:t>
      </w:r>
      <w:r w:rsidR="001016BD">
        <w:rPr>
          <w:rFonts w:asciiTheme="minorHAnsi" w:hAnsiTheme="minorHAnsi" w:cstheme="minorHAnsi"/>
          <w:spacing w:val="-1"/>
        </w:rPr>
        <w:t>zienda</w:t>
      </w:r>
      <w:r w:rsidRPr="00454850">
        <w:rPr>
          <w:rFonts w:asciiTheme="minorHAnsi" w:hAnsiTheme="minorHAnsi" w:cstheme="minorHAnsi"/>
          <w:spacing w:val="-1"/>
        </w:rPr>
        <w:t xml:space="preserve"> applicare il suddetto principio, compatibilmente con le disposizioni normative e contrattuali specifiche delle Azienda Sanitarie e con l’esigenza di garantire il buon andamento dell’amministrazione, tenendo in considerazione quanto previsto dagli </w:t>
      </w:r>
      <w:r w:rsidR="00F73CCC">
        <w:rPr>
          <w:rFonts w:asciiTheme="minorHAnsi" w:hAnsiTheme="minorHAnsi" w:cstheme="minorHAnsi"/>
          <w:spacing w:val="-1"/>
        </w:rPr>
        <w:t xml:space="preserve">ultimi </w:t>
      </w:r>
      <w:r w:rsidRPr="00454850">
        <w:rPr>
          <w:rFonts w:asciiTheme="minorHAnsi" w:hAnsiTheme="minorHAnsi" w:cstheme="minorHAnsi"/>
          <w:spacing w:val="-1"/>
        </w:rPr>
        <w:t xml:space="preserve">aggiornamenti al PNA </w:t>
      </w:r>
      <w:r w:rsidR="00F73CCC">
        <w:rPr>
          <w:rFonts w:asciiTheme="minorHAnsi" w:hAnsiTheme="minorHAnsi" w:cstheme="minorHAnsi"/>
          <w:spacing w:val="-1"/>
        </w:rPr>
        <w:t>da parte dell’</w:t>
      </w:r>
      <w:r w:rsidRPr="00454850">
        <w:rPr>
          <w:rFonts w:asciiTheme="minorHAnsi" w:hAnsiTheme="minorHAnsi" w:cstheme="minorHAnsi"/>
          <w:spacing w:val="-1"/>
        </w:rPr>
        <w:t xml:space="preserve">ANAC. </w:t>
      </w:r>
    </w:p>
    <w:p w14:paraId="536148DF" w14:textId="6C46E4B5" w:rsidR="008E7D12" w:rsidRPr="00454850" w:rsidRDefault="008E7D12" w:rsidP="008E7D12">
      <w:pPr>
        <w:jc w:val="both"/>
        <w:rPr>
          <w:rFonts w:asciiTheme="minorHAnsi" w:hAnsiTheme="minorHAnsi" w:cstheme="minorHAnsi"/>
          <w:spacing w:val="-1"/>
        </w:rPr>
      </w:pPr>
      <w:r w:rsidRPr="00454850">
        <w:rPr>
          <w:rFonts w:asciiTheme="minorHAnsi" w:hAnsiTheme="minorHAnsi" w:cstheme="minorHAnsi"/>
          <w:spacing w:val="-1"/>
        </w:rPr>
        <w:t>In data 24/07/2013 è intervenuta specifica Intesa tra Governo, Regioni ed Enti Locali per l’attuazione dell’art. 1, commi 60 e 61, della citata Legge n. 190/2012, in cui si è previsto, in particolare per quanto concerne la rotazione degli incarichi nell’ambito delle funzioni maggiormente a rischio, che:</w:t>
      </w:r>
    </w:p>
    <w:p w14:paraId="5AE2B5C3" w14:textId="77777777" w:rsidR="008E7D12" w:rsidRPr="00454850" w:rsidRDefault="008E7D12" w:rsidP="008E7D12">
      <w:pPr>
        <w:spacing w:after="120"/>
        <w:ind w:left="426" w:hanging="142"/>
        <w:jc w:val="both"/>
        <w:rPr>
          <w:rFonts w:asciiTheme="minorHAnsi" w:hAnsiTheme="minorHAnsi" w:cstheme="minorHAnsi"/>
          <w:spacing w:val="-1"/>
        </w:rPr>
      </w:pPr>
      <w:r w:rsidRPr="00454850">
        <w:rPr>
          <w:rFonts w:asciiTheme="minorHAnsi" w:hAnsiTheme="minorHAnsi" w:cstheme="minorHAnsi"/>
          <w:spacing w:val="-1"/>
        </w:rPr>
        <w:t>a) ciascun ente, previa informativa sindacale, adotti dei criteri generali oggettivi;</w:t>
      </w:r>
    </w:p>
    <w:p w14:paraId="4663E36A" w14:textId="77777777" w:rsidR="008E7D12" w:rsidRPr="00454850" w:rsidRDefault="008E7D12" w:rsidP="008E7D12">
      <w:pPr>
        <w:spacing w:after="120"/>
        <w:ind w:left="426" w:hanging="142"/>
        <w:jc w:val="both"/>
        <w:rPr>
          <w:rFonts w:asciiTheme="minorHAnsi" w:hAnsiTheme="minorHAnsi" w:cstheme="minorHAnsi"/>
          <w:spacing w:val="-1"/>
        </w:rPr>
      </w:pPr>
      <w:r w:rsidRPr="00454850">
        <w:rPr>
          <w:rFonts w:asciiTheme="minorHAnsi" w:hAnsiTheme="minorHAnsi" w:cstheme="minorHAnsi"/>
          <w:spacing w:val="-1"/>
        </w:rPr>
        <w:t>b) la rotazione può avvenire solo al termine dell’incarico la cui durata deve essere contenuta;</w:t>
      </w:r>
    </w:p>
    <w:p w14:paraId="011830BA" w14:textId="77777777" w:rsidR="008E7D12" w:rsidRPr="00454850" w:rsidRDefault="008E7D12" w:rsidP="008E7D12">
      <w:pPr>
        <w:spacing w:after="120"/>
        <w:ind w:left="567" w:hanging="283"/>
        <w:jc w:val="both"/>
        <w:rPr>
          <w:rFonts w:asciiTheme="minorHAnsi" w:hAnsiTheme="minorHAnsi" w:cstheme="minorHAnsi"/>
          <w:spacing w:val="-1"/>
        </w:rPr>
      </w:pPr>
      <w:r w:rsidRPr="00454850">
        <w:rPr>
          <w:rFonts w:asciiTheme="minorHAnsi" w:hAnsiTheme="minorHAnsi" w:cstheme="minorHAnsi"/>
          <w:spacing w:val="-1"/>
        </w:rPr>
        <w:t>c) l’attuazione deve avvenire in modo da tener conto delle specificità professionali in riferimento alle funzioni.</w:t>
      </w:r>
    </w:p>
    <w:p w14:paraId="18121388" w14:textId="2115EB23" w:rsidR="008E7D12" w:rsidRPr="00454850" w:rsidRDefault="008E7D12" w:rsidP="008E7D12">
      <w:pPr>
        <w:jc w:val="both"/>
        <w:rPr>
          <w:rFonts w:asciiTheme="minorHAnsi" w:hAnsiTheme="minorHAnsi" w:cstheme="minorHAnsi"/>
          <w:spacing w:val="-1"/>
        </w:rPr>
      </w:pPr>
      <w:r w:rsidRPr="00454850">
        <w:rPr>
          <w:rFonts w:asciiTheme="minorHAnsi" w:hAnsiTheme="minorHAnsi" w:cstheme="minorHAnsi"/>
          <w:spacing w:val="-1"/>
        </w:rPr>
        <w:t>La rotazione “</w:t>
      </w:r>
      <w:r w:rsidR="001016BD" w:rsidRPr="001016BD">
        <w:rPr>
          <w:rFonts w:asciiTheme="minorHAnsi" w:hAnsiTheme="minorHAnsi" w:cstheme="minorHAnsi"/>
          <w:b/>
          <w:spacing w:val="-1"/>
        </w:rPr>
        <w:t>straordinaria</w:t>
      </w:r>
      <w:r w:rsidRPr="00454850">
        <w:rPr>
          <w:rFonts w:asciiTheme="minorHAnsi" w:hAnsiTheme="minorHAnsi" w:cstheme="minorHAnsi"/>
          <w:spacing w:val="-1"/>
        </w:rPr>
        <w:t xml:space="preserve">” (ridefinita nella Delibera ANAC n. 1064/2019) è in ogni caso assicurata in caso di procedimento disciplinare e/o penale a carico dei dipendenti, per reati di natura corruttiva. </w:t>
      </w:r>
    </w:p>
    <w:p w14:paraId="4EAFD8BE" w14:textId="3BEBE110" w:rsidR="008E7D12" w:rsidRPr="00454850" w:rsidRDefault="008E7D12" w:rsidP="008E7D12">
      <w:pPr>
        <w:jc w:val="both"/>
        <w:rPr>
          <w:rFonts w:asciiTheme="minorHAnsi" w:hAnsiTheme="minorHAnsi" w:cstheme="minorHAnsi"/>
          <w:spacing w:val="-1"/>
        </w:rPr>
      </w:pPr>
      <w:r w:rsidRPr="00454850">
        <w:rPr>
          <w:rFonts w:asciiTheme="minorHAnsi" w:hAnsiTheme="minorHAnsi" w:cstheme="minorHAnsi"/>
          <w:spacing w:val="-1"/>
        </w:rPr>
        <w:t xml:space="preserve">In tale ipotesi, per il personale dirigenziale si può procedere con atto motivato alla revoca dell’incarico in essere ed il passaggio ad altro incarico ai sensi del combinato disposto dell’art. 16, comma 1, lett. l quater e dell’art. 55 ter, comma 1 del </w:t>
      </w:r>
      <w:r w:rsidR="000A2E47">
        <w:rPr>
          <w:rFonts w:asciiTheme="minorHAnsi" w:hAnsiTheme="minorHAnsi" w:cstheme="minorHAnsi"/>
          <w:spacing w:val="-1"/>
        </w:rPr>
        <w:t xml:space="preserve">D. </w:t>
      </w:r>
      <w:proofErr w:type="spellStart"/>
      <w:r w:rsidR="000A2E47">
        <w:rPr>
          <w:rFonts w:asciiTheme="minorHAnsi" w:hAnsiTheme="minorHAnsi" w:cstheme="minorHAnsi"/>
          <w:spacing w:val="-1"/>
        </w:rPr>
        <w:t>Lgs</w:t>
      </w:r>
      <w:proofErr w:type="spellEnd"/>
      <w:r w:rsidR="000A2E47">
        <w:rPr>
          <w:rFonts w:asciiTheme="minorHAnsi" w:hAnsiTheme="minorHAnsi" w:cstheme="minorHAnsi"/>
          <w:spacing w:val="-1"/>
        </w:rPr>
        <w:t>.</w:t>
      </w:r>
      <w:r w:rsidRPr="00454850">
        <w:rPr>
          <w:rFonts w:asciiTheme="minorHAnsi" w:hAnsiTheme="minorHAnsi" w:cstheme="minorHAnsi"/>
          <w:spacing w:val="-1"/>
        </w:rPr>
        <w:t xml:space="preserve"> 165/2001. </w:t>
      </w:r>
    </w:p>
    <w:p w14:paraId="4B1AD397" w14:textId="77777777" w:rsidR="008E7D12" w:rsidRPr="00454850" w:rsidRDefault="008E7D12" w:rsidP="008E7D12">
      <w:pPr>
        <w:jc w:val="both"/>
        <w:rPr>
          <w:rFonts w:asciiTheme="minorHAnsi" w:hAnsiTheme="minorHAnsi" w:cstheme="minorHAnsi"/>
          <w:spacing w:val="-1"/>
          <w:sz w:val="18"/>
        </w:rPr>
      </w:pPr>
    </w:p>
    <w:p w14:paraId="5F3432DA" w14:textId="77777777" w:rsidR="008E7D12" w:rsidRPr="00454850" w:rsidRDefault="008E7D12" w:rsidP="008E7D12">
      <w:pPr>
        <w:jc w:val="both"/>
        <w:rPr>
          <w:rFonts w:asciiTheme="minorHAnsi" w:hAnsiTheme="minorHAnsi" w:cstheme="minorHAnsi"/>
          <w:spacing w:val="-1"/>
        </w:rPr>
      </w:pPr>
      <w:r w:rsidRPr="00454850">
        <w:rPr>
          <w:rFonts w:asciiTheme="minorHAnsi" w:hAnsiTheme="minorHAnsi" w:cstheme="minorHAnsi"/>
          <w:spacing w:val="-1"/>
        </w:rPr>
        <w:t>Nel caso in cui sussista l’impossibilità oggettiva e motivata di rotazione, l’Ente adotterà in ogni caso misure “rinforzate” sui processi in questione, quali l’introduzione del meccanismo della distinzione delle competenze c.d. “segregazione delle funzioni”, ripartendo i tronconi procedimentali e attribuendone la responsabilità a soggetti diversi.</w:t>
      </w:r>
    </w:p>
    <w:p w14:paraId="708FBDB8" w14:textId="77777777" w:rsidR="008E7D12" w:rsidRPr="00454850" w:rsidRDefault="008E7D12" w:rsidP="008E7D12">
      <w:pPr>
        <w:jc w:val="both"/>
        <w:rPr>
          <w:rFonts w:asciiTheme="minorHAnsi" w:hAnsiTheme="minorHAnsi" w:cstheme="minorHAnsi"/>
          <w:spacing w:val="-1"/>
        </w:rPr>
      </w:pPr>
    </w:p>
    <w:p w14:paraId="556E2498" w14:textId="77777777" w:rsidR="008E7D12" w:rsidRPr="00454850" w:rsidRDefault="008E7D12" w:rsidP="008E7D12">
      <w:pPr>
        <w:jc w:val="both"/>
        <w:rPr>
          <w:rFonts w:asciiTheme="minorHAnsi" w:hAnsiTheme="minorHAnsi" w:cstheme="minorHAnsi"/>
          <w:b/>
          <w:bCs/>
          <w:color w:val="4F81BD"/>
          <w:sz w:val="26"/>
          <w:szCs w:val="26"/>
        </w:rPr>
      </w:pPr>
      <w:r w:rsidRPr="00454850">
        <w:rPr>
          <w:rFonts w:asciiTheme="minorHAnsi" w:hAnsiTheme="minorHAnsi" w:cstheme="minorHAnsi"/>
          <w:b/>
          <w:bCs/>
          <w:color w:val="4F81BD"/>
          <w:sz w:val="26"/>
          <w:szCs w:val="26"/>
        </w:rPr>
        <w:t>Programmazione e monitoraggio della misura di rotazione</w:t>
      </w:r>
    </w:p>
    <w:p w14:paraId="7D7EB2A8" w14:textId="2E607248" w:rsidR="008E7D12" w:rsidRPr="00454850" w:rsidRDefault="008E7D12" w:rsidP="008E7D12">
      <w:pPr>
        <w:jc w:val="both"/>
        <w:rPr>
          <w:rFonts w:asciiTheme="minorHAnsi" w:hAnsiTheme="minorHAnsi" w:cstheme="minorHAnsi"/>
          <w:spacing w:val="-1"/>
        </w:rPr>
      </w:pPr>
      <w:r w:rsidRPr="00454850">
        <w:rPr>
          <w:rFonts w:asciiTheme="minorHAnsi" w:hAnsiTheme="minorHAnsi" w:cstheme="minorHAnsi"/>
          <w:spacing w:val="-1"/>
        </w:rPr>
        <w:t>L’</w:t>
      </w:r>
      <w:r w:rsidR="00ED5CC7" w:rsidRPr="00454850">
        <w:rPr>
          <w:rFonts w:asciiTheme="minorHAnsi" w:hAnsiTheme="minorHAnsi" w:cstheme="minorHAnsi"/>
          <w:spacing w:val="-1"/>
        </w:rPr>
        <w:t>AST</w:t>
      </w:r>
      <w:r w:rsidR="001016BD">
        <w:rPr>
          <w:rFonts w:asciiTheme="minorHAnsi" w:hAnsiTheme="minorHAnsi" w:cstheme="minorHAnsi"/>
          <w:spacing w:val="-1"/>
        </w:rPr>
        <w:t xml:space="preserve"> di Ancona</w:t>
      </w:r>
      <w:r w:rsidRPr="00454850">
        <w:rPr>
          <w:rFonts w:asciiTheme="minorHAnsi" w:hAnsiTheme="minorHAnsi" w:cstheme="minorHAnsi"/>
          <w:spacing w:val="-1"/>
        </w:rPr>
        <w:t xml:space="preserve"> programma ed attiva le procedure di rotazione, compatibilmente con le caratteristiche della organizzazione, correlandole con altre vicende contrattuali connesse alla scadenza di incarichi. L’</w:t>
      </w:r>
      <w:r w:rsidR="00ED5CC7" w:rsidRPr="00454850">
        <w:rPr>
          <w:rFonts w:asciiTheme="minorHAnsi" w:hAnsiTheme="minorHAnsi" w:cstheme="minorHAnsi"/>
          <w:spacing w:val="-1"/>
        </w:rPr>
        <w:t>A</w:t>
      </w:r>
      <w:r w:rsidR="001016BD">
        <w:rPr>
          <w:rFonts w:asciiTheme="minorHAnsi" w:hAnsiTheme="minorHAnsi" w:cstheme="minorHAnsi"/>
          <w:spacing w:val="-1"/>
        </w:rPr>
        <w:t>zienda</w:t>
      </w:r>
      <w:r w:rsidRPr="00454850">
        <w:rPr>
          <w:rFonts w:asciiTheme="minorHAnsi" w:hAnsiTheme="minorHAnsi" w:cstheme="minorHAnsi"/>
          <w:spacing w:val="-1"/>
        </w:rPr>
        <w:t xml:space="preserve"> provvede al monitoraggio sull’attuazione delle misure programmate al fine di verificarne l’efficacia rispetto alla riduzione del rischio corruttivo. L’indicatore del monitoraggio sarà il rapporto tra le verifiche conformi e le verifiche effettuate.</w:t>
      </w:r>
    </w:p>
    <w:p w14:paraId="02608C4E" w14:textId="77777777" w:rsidR="008E7D12" w:rsidRPr="00454850" w:rsidRDefault="008E7D12" w:rsidP="008E7D12">
      <w:pPr>
        <w:jc w:val="both"/>
        <w:rPr>
          <w:rFonts w:asciiTheme="minorHAnsi" w:hAnsiTheme="minorHAnsi" w:cstheme="minorHAnsi"/>
          <w:spacing w:val="-1"/>
        </w:rPr>
      </w:pPr>
      <w:r w:rsidRPr="00454850">
        <w:rPr>
          <w:rFonts w:asciiTheme="minorHAnsi" w:hAnsiTheme="minorHAnsi" w:cstheme="minorHAnsi"/>
          <w:spacing w:val="-1"/>
        </w:rPr>
        <w:t>Nell’attività di monitoraggio sarà cura di chi la effettua redigere un documento nel quale siano evidenziate le eventuali criticità rilevate e le cause della mancata applicazione.</w:t>
      </w:r>
    </w:p>
    <w:p w14:paraId="4CF33626" w14:textId="07837A34" w:rsidR="008E7D12" w:rsidRPr="00454850" w:rsidRDefault="008E7D12" w:rsidP="008E7D12">
      <w:pPr>
        <w:jc w:val="both"/>
        <w:rPr>
          <w:rFonts w:asciiTheme="minorHAnsi" w:hAnsiTheme="minorHAnsi" w:cstheme="minorHAnsi"/>
          <w:spacing w:val="-1"/>
        </w:rPr>
      </w:pPr>
      <w:r w:rsidRPr="00454850">
        <w:rPr>
          <w:rFonts w:asciiTheme="minorHAnsi" w:hAnsiTheme="minorHAnsi" w:cstheme="minorHAnsi"/>
          <w:spacing w:val="-1"/>
        </w:rPr>
        <w:t xml:space="preserve">In tal caso saranno applicati tempestivamente i correttivi che saranno concordati con il </w:t>
      </w:r>
      <w:r w:rsidR="003E0E69">
        <w:rPr>
          <w:rFonts w:asciiTheme="minorHAnsi" w:hAnsiTheme="minorHAnsi" w:cstheme="minorHAnsi"/>
          <w:spacing w:val="-1"/>
        </w:rPr>
        <w:t>RPCT</w:t>
      </w:r>
      <w:r w:rsidRPr="00454850">
        <w:rPr>
          <w:rFonts w:asciiTheme="minorHAnsi" w:hAnsiTheme="minorHAnsi" w:cstheme="minorHAnsi"/>
          <w:spacing w:val="-1"/>
        </w:rPr>
        <w:t xml:space="preserve">. </w:t>
      </w:r>
    </w:p>
    <w:p w14:paraId="327D153A" w14:textId="77777777" w:rsidR="00FB6977" w:rsidRPr="00454850" w:rsidRDefault="00FB6977" w:rsidP="008E7D12">
      <w:pPr>
        <w:jc w:val="both"/>
        <w:rPr>
          <w:rFonts w:asciiTheme="minorHAnsi" w:hAnsiTheme="minorHAnsi" w:cstheme="minorHAnsi"/>
          <w:spacing w:val="-1"/>
          <w:sz w:val="18"/>
        </w:rPr>
      </w:pPr>
    </w:p>
    <w:p w14:paraId="2B8B065D" w14:textId="77777777" w:rsidR="008E7D12" w:rsidRPr="00454850" w:rsidRDefault="008E7D12" w:rsidP="008E7D12">
      <w:pPr>
        <w:jc w:val="both"/>
        <w:rPr>
          <w:rFonts w:asciiTheme="minorHAnsi" w:hAnsiTheme="minorHAnsi" w:cstheme="minorHAnsi"/>
          <w:b/>
          <w:bCs/>
          <w:color w:val="4F81BD"/>
          <w:sz w:val="26"/>
          <w:szCs w:val="26"/>
        </w:rPr>
      </w:pPr>
      <w:r w:rsidRPr="00454850">
        <w:rPr>
          <w:rFonts w:asciiTheme="minorHAnsi" w:hAnsiTheme="minorHAnsi" w:cstheme="minorHAnsi"/>
          <w:b/>
          <w:bCs/>
          <w:color w:val="4F81BD"/>
          <w:sz w:val="26"/>
          <w:szCs w:val="26"/>
        </w:rPr>
        <w:t>Incompatibilità e inconferibilità</w:t>
      </w:r>
    </w:p>
    <w:p w14:paraId="0F7FE08D" w14:textId="6A105AC3" w:rsidR="008E7D12" w:rsidRPr="00454850" w:rsidRDefault="008E7D12" w:rsidP="008E7D12">
      <w:pPr>
        <w:jc w:val="both"/>
        <w:rPr>
          <w:rFonts w:asciiTheme="minorHAnsi" w:hAnsiTheme="minorHAnsi" w:cstheme="minorHAnsi"/>
          <w:spacing w:val="-1"/>
        </w:rPr>
      </w:pPr>
      <w:r w:rsidRPr="00454850">
        <w:rPr>
          <w:rFonts w:asciiTheme="minorHAnsi" w:hAnsiTheme="minorHAnsi" w:cstheme="minorHAnsi"/>
          <w:spacing w:val="-1"/>
        </w:rPr>
        <w:t>Per quanto riguarda il personale dirigenziale e non dirigenziale, come già ribadito nei paragrafi precedenti, tutti i dipendenti sia a tempo indeterminato, che determinato e i collaboratori a qualsiasi titolo devono compilare, all’atto del conferimento dell’incarico, i modelli di autocertificazione, pubblicati sulla specifica sotto-sezione dell'Amministrazione Trasparente.</w:t>
      </w:r>
    </w:p>
    <w:p w14:paraId="37D62EA1" w14:textId="29D2DC38" w:rsidR="008E7D12" w:rsidRPr="00454850" w:rsidRDefault="008E7D12" w:rsidP="008E7D12">
      <w:pPr>
        <w:jc w:val="both"/>
        <w:rPr>
          <w:rFonts w:asciiTheme="minorHAnsi" w:hAnsiTheme="minorHAnsi" w:cstheme="minorHAnsi"/>
          <w:spacing w:val="-1"/>
        </w:rPr>
      </w:pPr>
      <w:r w:rsidRPr="00454850">
        <w:rPr>
          <w:rFonts w:asciiTheme="minorHAnsi" w:hAnsiTheme="minorHAnsi" w:cstheme="minorHAnsi"/>
          <w:spacing w:val="-1"/>
        </w:rPr>
        <w:t xml:space="preserve">Per quanto attiene gli incarichi di direzione, in osservanza dell’art. 15, co. 1 del </w:t>
      </w:r>
      <w:r w:rsidR="00B46DCD">
        <w:rPr>
          <w:rFonts w:asciiTheme="minorHAnsi" w:hAnsiTheme="minorHAnsi" w:cstheme="minorHAnsi"/>
          <w:spacing w:val="-1"/>
        </w:rPr>
        <w:t xml:space="preserve">D. </w:t>
      </w:r>
      <w:proofErr w:type="spellStart"/>
      <w:r w:rsidR="00B46DCD">
        <w:rPr>
          <w:rFonts w:asciiTheme="minorHAnsi" w:hAnsiTheme="minorHAnsi" w:cstheme="minorHAnsi"/>
          <w:spacing w:val="-1"/>
        </w:rPr>
        <w:t>Lgs</w:t>
      </w:r>
      <w:proofErr w:type="spellEnd"/>
      <w:r w:rsidR="00B46DCD">
        <w:rPr>
          <w:rFonts w:asciiTheme="minorHAnsi" w:hAnsiTheme="minorHAnsi" w:cstheme="minorHAnsi"/>
          <w:spacing w:val="-1"/>
        </w:rPr>
        <w:t>.</w:t>
      </w:r>
      <w:r w:rsidRPr="00454850">
        <w:rPr>
          <w:rFonts w:asciiTheme="minorHAnsi" w:hAnsiTheme="minorHAnsi" w:cstheme="minorHAnsi"/>
          <w:spacing w:val="-1"/>
        </w:rPr>
        <w:t xml:space="preserve"> 8 aprile 2013 n. 39 e delle linee guida in ambito sanitario fornite dall’ANAC con le Delibere n. 149 del 22/12/2014 e n. 833 del 3/08/2016, è previsto un sistema di controllo sull’inconferibilità e incompatibilità degli stessi incarichi, attraverso la seguente procedura di contestazione.</w:t>
      </w:r>
    </w:p>
    <w:p w14:paraId="2EC7B32D" w14:textId="77777777" w:rsidR="008E7D12" w:rsidRPr="00F73CCC" w:rsidRDefault="008E7D12" w:rsidP="008E7D12">
      <w:pPr>
        <w:jc w:val="both"/>
        <w:rPr>
          <w:rFonts w:asciiTheme="minorHAnsi" w:hAnsiTheme="minorHAnsi" w:cstheme="minorHAnsi"/>
          <w:spacing w:val="-1"/>
          <w:sz w:val="18"/>
        </w:rPr>
      </w:pPr>
    </w:p>
    <w:p w14:paraId="3E319346" w14:textId="77777777" w:rsidR="008E7D12" w:rsidRPr="00454850" w:rsidRDefault="008E7D12" w:rsidP="008E7D12">
      <w:pPr>
        <w:jc w:val="both"/>
        <w:rPr>
          <w:rFonts w:asciiTheme="minorHAnsi" w:hAnsiTheme="minorHAnsi" w:cstheme="minorHAnsi"/>
          <w:b/>
          <w:spacing w:val="-1"/>
        </w:rPr>
      </w:pPr>
      <w:r w:rsidRPr="00454850">
        <w:rPr>
          <w:rFonts w:asciiTheme="minorHAnsi" w:hAnsiTheme="minorHAnsi" w:cstheme="minorHAnsi"/>
          <w:b/>
          <w:spacing w:val="-1"/>
        </w:rPr>
        <w:t>Art. 1- Procedura di contestazione</w:t>
      </w:r>
    </w:p>
    <w:p w14:paraId="0EEBBAAD" w14:textId="1ADD694A" w:rsidR="008E7D12" w:rsidRDefault="008E7D12" w:rsidP="008E7D12">
      <w:pPr>
        <w:jc w:val="both"/>
        <w:rPr>
          <w:rFonts w:asciiTheme="minorHAnsi" w:hAnsiTheme="minorHAnsi" w:cstheme="minorHAnsi"/>
          <w:spacing w:val="-1"/>
        </w:rPr>
      </w:pPr>
      <w:r w:rsidRPr="00454850">
        <w:rPr>
          <w:rFonts w:asciiTheme="minorHAnsi" w:hAnsiTheme="minorHAnsi" w:cstheme="minorHAnsi"/>
          <w:spacing w:val="-1"/>
        </w:rPr>
        <w:t xml:space="preserve">1. Il RPCT, quando viene a conoscenza, d’ufficio o su segnalazione, della sussistenza o dell’insorgenza di una causa di inconferibilità o di incompatibilità, a carico di un dirigente titolare di un "incarico amministrativo di vertice", secondo quanto definito dal </w:t>
      </w:r>
      <w:r w:rsidR="00B46DCD">
        <w:rPr>
          <w:rFonts w:asciiTheme="minorHAnsi" w:hAnsiTheme="minorHAnsi" w:cstheme="minorHAnsi"/>
          <w:spacing w:val="-1"/>
        </w:rPr>
        <w:t xml:space="preserve">D. </w:t>
      </w:r>
      <w:proofErr w:type="spellStart"/>
      <w:r w:rsidR="00B46DCD">
        <w:rPr>
          <w:rFonts w:asciiTheme="minorHAnsi" w:hAnsiTheme="minorHAnsi" w:cstheme="minorHAnsi"/>
          <w:spacing w:val="-1"/>
        </w:rPr>
        <w:t>Lgs</w:t>
      </w:r>
      <w:proofErr w:type="spellEnd"/>
      <w:r w:rsidR="00B46DCD">
        <w:rPr>
          <w:rFonts w:asciiTheme="minorHAnsi" w:hAnsiTheme="minorHAnsi" w:cstheme="minorHAnsi"/>
          <w:spacing w:val="-1"/>
        </w:rPr>
        <w:t>.</w:t>
      </w:r>
      <w:r w:rsidRPr="00454850">
        <w:rPr>
          <w:rFonts w:asciiTheme="minorHAnsi" w:hAnsiTheme="minorHAnsi" w:cstheme="minorHAnsi"/>
          <w:spacing w:val="-1"/>
        </w:rPr>
        <w:t xml:space="preserve"> n. 39/2013 e dalle Delibere ANAC n. 149/2014 e n. 833/2016, deve provvedere tempestivamente alla contestazione del fatto all’interessato, a seguito degli accertamenti istruttori preliminari ritenuti necessari, che dovranno esaurirsi comunque entro il termine massimo di 15 giorni dal momento in cui ha avuto notizia della causa di inconferibilità o di incompatibilità.</w:t>
      </w:r>
    </w:p>
    <w:p w14:paraId="3B1D022B" w14:textId="77777777" w:rsidR="00F73CCC" w:rsidRPr="00454850" w:rsidRDefault="00F73CCC" w:rsidP="008E7D12">
      <w:pPr>
        <w:jc w:val="both"/>
        <w:rPr>
          <w:rFonts w:asciiTheme="minorHAnsi" w:hAnsiTheme="minorHAnsi" w:cstheme="minorHAnsi"/>
          <w:spacing w:val="-1"/>
        </w:rPr>
      </w:pPr>
    </w:p>
    <w:p w14:paraId="39AD074C" w14:textId="77777777" w:rsidR="008E7D12" w:rsidRPr="00454850" w:rsidRDefault="008E7D12" w:rsidP="008E7D12">
      <w:pPr>
        <w:jc w:val="both"/>
        <w:rPr>
          <w:rFonts w:asciiTheme="minorHAnsi" w:hAnsiTheme="minorHAnsi" w:cstheme="minorHAnsi"/>
          <w:spacing w:val="-1"/>
        </w:rPr>
      </w:pPr>
      <w:r w:rsidRPr="00454850">
        <w:rPr>
          <w:rFonts w:asciiTheme="minorHAnsi" w:hAnsiTheme="minorHAnsi" w:cstheme="minorHAnsi"/>
          <w:spacing w:val="-1"/>
        </w:rPr>
        <w:t>2. La contestazione deve essere effettuata per iscritto e comunicata formalmente al dirigente, a cura del RPC attraverso lettera, da consegnare a mano e di cui il dirigente deve rilasciare apposita ricevuta. La lettera di contestazione può essere consegnata attraverso il servizio postale (con raccomandata A.R.) in caso di assenza dal servizio del dirigente. In ogni caso è sempre possibile l’inoltro all’indirizzo PEC personale del dirigente, se ufficialmente comunicata o nota al RPC.</w:t>
      </w:r>
    </w:p>
    <w:p w14:paraId="3DFDD137" w14:textId="77777777" w:rsidR="008E7D12" w:rsidRPr="00454850" w:rsidRDefault="008E7D12" w:rsidP="008E7D12">
      <w:pPr>
        <w:jc w:val="both"/>
        <w:rPr>
          <w:rFonts w:asciiTheme="minorHAnsi" w:hAnsiTheme="minorHAnsi" w:cstheme="minorHAnsi"/>
          <w:spacing w:val="-1"/>
        </w:rPr>
      </w:pPr>
      <w:r w:rsidRPr="00454850">
        <w:rPr>
          <w:rFonts w:asciiTheme="minorHAnsi" w:hAnsiTheme="minorHAnsi" w:cstheme="minorHAnsi"/>
          <w:spacing w:val="-1"/>
        </w:rPr>
        <w:t>3. Il RPC trasmette copia della contestazione anche al superiore gerarchico dell’interessato.</w:t>
      </w:r>
    </w:p>
    <w:p w14:paraId="4D500651" w14:textId="77777777" w:rsidR="008E7D12" w:rsidRPr="00454850" w:rsidRDefault="008E7D12" w:rsidP="008E7D12">
      <w:pPr>
        <w:jc w:val="both"/>
        <w:rPr>
          <w:rFonts w:asciiTheme="minorHAnsi" w:hAnsiTheme="minorHAnsi" w:cstheme="minorHAnsi"/>
          <w:spacing w:val="-1"/>
          <w:sz w:val="16"/>
          <w:szCs w:val="16"/>
        </w:rPr>
      </w:pPr>
    </w:p>
    <w:p w14:paraId="120F3B61" w14:textId="77777777" w:rsidR="008E7D12" w:rsidRPr="00454850" w:rsidRDefault="008E7D12" w:rsidP="008E7D12">
      <w:pPr>
        <w:jc w:val="both"/>
        <w:rPr>
          <w:rFonts w:asciiTheme="minorHAnsi" w:hAnsiTheme="minorHAnsi" w:cstheme="minorHAnsi"/>
          <w:b/>
          <w:spacing w:val="-1"/>
        </w:rPr>
      </w:pPr>
      <w:r w:rsidRPr="00454850">
        <w:rPr>
          <w:rFonts w:asciiTheme="minorHAnsi" w:hAnsiTheme="minorHAnsi" w:cstheme="minorHAnsi"/>
          <w:b/>
          <w:spacing w:val="-1"/>
        </w:rPr>
        <w:t>Art. 2- Controdeduzioni del dirigente</w:t>
      </w:r>
    </w:p>
    <w:p w14:paraId="6D65A591" w14:textId="77777777" w:rsidR="008E7D12" w:rsidRPr="00454850" w:rsidRDefault="008E7D12" w:rsidP="008E7D12">
      <w:pPr>
        <w:jc w:val="both"/>
        <w:rPr>
          <w:rFonts w:asciiTheme="minorHAnsi" w:hAnsiTheme="minorHAnsi" w:cstheme="minorHAnsi"/>
          <w:spacing w:val="-1"/>
        </w:rPr>
      </w:pPr>
      <w:r w:rsidRPr="00454850">
        <w:rPr>
          <w:rFonts w:asciiTheme="minorHAnsi" w:hAnsiTheme="minorHAnsi" w:cstheme="minorHAnsi"/>
          <w:spacing w:val="-1"/>
        </w:rPr>
        <w:t xml:space="preserve">1. Con la lettera di contestazione il RPC deve assegnare cinque giorni, dalla data del ricevimento della contestazione, al dirigente per presentare eventuali argomentazioni a difesa circa l’insussistenza della causa di incompatibilità o di inconferibilità dell’incarico. </w:t>
      </w:r>
    </w:p>
    <w:p w14:paraId="6F8DA7C1" w14:textId="77777777" w:rsidR="008E7D12" w:rsidRPr="00454850" w:rsidRDefault="008E7D12" w:rsidP="008E7D12">
      <w:pPr>
        <w:jc w:val="both"/>
        <w:rPr>
          <w:rFonts w:asciiTheme="minorHAnsi" w:hAnsiTheme="minorHAnsi" w:cstheme="minorHAnsi"/>
          <w:spacing w:val="-1"/>
        </w:rPr>
      </w:pPr>
      <w:r w:rsidRPr="00454850">
        <w:rPr>
          <w:rFonts w:asciiTheme="minorHAnsi" w:hAnsiTheme="minorHAnsi" w:cstheme="minorHAnsi"/>
          <w:spacing w:val="-1"/>
        </w:rPr>
        <w:t xml:space="preserve">2. Il dirigente, in caso di incompatibilità, può anche comunicare, entro il termine di cui sopra, che intende rimuovere la causa esterna di incompatibilità, conservando l’incarico. </w:t>
      </w:r>
    </w:p>
    <w:p w14:paraId="28698F86" w14:textId="77777777" w:rsidR="008E7D12" w:rsidRPr="00454850" w:rsidRDefault="008E7D12" w:rsidP="008E7D12">
      <w:pPr>
        <w:jc w:val="both"/>
        <w:rPr>
          <w:rFonts w:asciiTheme="minorHAnsi" w:hAnsiTheme="minorHAnsi" w:cstheme="minorHAnsi"/>
          <w:spacing w:val="-1"/>
        </w:rPr>
      </w:pPr>
      <w:r w:rsidRPr="00454850">
        <w:rPr>
          <w:rFonts w:asciiTheme="minorHAnsi" w:hAnsiTheme="minorHAnsi" w:cstheme="minorHAnsi"/>
          <w:spacing w:val="-1"/>
        </w:rPr>
        <w:t>3. Restano ferme le disposizioni che prevedono il collocamento in aspettativa dei dipendenti delle PP.AA. di incompatibilità (art. 19, co. 2 del D.L.gs n. 39/2013).</w:t>
      </w:r>
    </w:p>
    <w:p w14:paraId="74B3DD9F" w14:textId="77777777" w:rsidR="008E7D12" w:rsidRPr="00454850" w:rsidRDefault="008E7D12" w:rsidP="008E7D12">
      <w:pPr>
        <w:jc w:val="both"/>
        <w:rPr>
          <w:rFonts w:asciiTheme="minorHAnsi" w:hAnsiTheme="minorHAnsi" w:cstheme="minorHAnsi"/>
          <w:spacing w:val="-1"/>
          <w:sz w:val="16"/>
          <w:szCs w:val="16"/>
        </w:rPr>
      </w:pPr>
    </w:p>
    <w:p w14:paraId="334A03B7" w14:textId="77777777" w:rsidR="008E7D12" w:rsidRPr="00454850" w:rsidRDefault="008E7D12" w:rsidP="008E7D12">
      <w:pPr>
        <w:jc w:val="both"/>
        <w:rPr>
          <w:rFonts w:asciiTheme="minorHAnsi" w:hAnsiTheme="minorHAnsi" w:cstheme="minorHAnsi"/>
          <w:b/>
          <w:spacing w:val="-1"/>
        </w:rPr>
      </w:pPr>
      <w:r w:rsidRPr="00454850">
        <w:rPr>
          <w:rFonts w:asciiTheme="minorHAnsi" w:hAnsiTheme="minorHAnsi" w:cstheme="minorHAnsi"/>
          <w:b/>
          <w:spacing w:val="-1"/>
        </w:rPr>
        <w:t>Art. 3- Chiusura del procedimento</w:t>
      </w:r>
    </w:p>
    <w:p w14:paraId="397D4D23" w14:textId="3C8BE53A" w:rsidR="008E7D12" w:rsidRPr="00454850" w:rsidRDefault="008E7D12" w:rsidP="008E7D12">
      <w:pPr>
        <w:jc w:val="both"/>
        <w:rPr>
          <w:rFonts w:asciiTheme="minorHAnsi" w:hAnsiTheme="minorHAnsi" w:cstheme="minorHAnsi"/>
          <w:spacing w:val="-1"/>
        </w:rPr>
      </w:pPr>
      <w:r w:rsidRPr="00454850">
        <w:rPr>
          <w:rFonts w:asciiTheme="minorHAnsi" w:hAnsiTheme="minorHAnsi" w:cstheme="minorHAnsi"/>
          <w:spacing w:val="-1"/>
        </w:rPr>
        <w:t xml:space="preserve">1. Se il RPC ritiene esaustive e </w:t>
      </w:r>
      <w:r w:rsidR="00A845A8" w:rsidRPr="00454850">
        <w:rPr>
          <w:rFonts w:asciiTheme="minorHAnsi" w:hAnsiTheme="minorHAnsi" w:cstheme="minorHAnsi"/>
          <w:spacing w:val="-1"/>
        </w:rPr>
        <w:t>accogliibili</w:t>
      </w:r>
      <w:r w:rsidRPr="00454850">
        <w:rPr>
          <w:rFonts w:asciiTheme="minorHAnsi" w:hAnsiTheme="minorHAnsi" w:cstheme="minorHAnsi"/>
          <w:spacing w:val="-1"/>
        </w:rPr>
        <w:t xml:space="preserve"> le argomentazioni del dirigente, il procedimento viene chiuso con nota formale e motivata, indirizzata all’interessato entro il termine perentorio di 10 giorni dalla data di ricevimento della contestazione.</w:t>
      </w:r>
    </w:p>
    <w:p w14:paraId="17050066" w14:textId="77777777" w:rsidR="008E7D12" w:rsidRPr="00454850" w:rsidRDefault="008E7D12" w:rsidP="008E7D12">
      <w:pPr>
        <w:jc w:val="both"/>
        <w:rPr>
          <w:rFonts w:asciiTheme="minorHAnsi" w:hAnsiTheme="minorHAnsi" w:cstheme="minorHAnsi"/>
          <w:spacing w:val="-1"/>
        </w:rPr>
      </w:pPr>
      <w:r w:rsidRPr="00454850">
        <w:rPr>
          <w:rFonts w:asciiTheme="minorHAnsi" w:hAnsiTheme="minorHAnsi" w:cstheme="minorHAnsi"/>
          <w:spacing w:val="-1"/>
        </w:rPr>
        <w:t>2. Se le argomentazioni sostenute dal dirigente non sono accolte o se il medesimo non fornisce alcun riscontro, il RPC informa, entro il termine di cui al punto 1, l’interessato confermandogli la incompatibilità o la sopraggiunta inconferibilità dell’incarico di cui è titolare, permanendo comunque in capo al medesimo la facoltà di dimettersi.</w:t>
      </w:r>
    </w:p>
    <w:p w14:paraId="35ED03E0" w14:textId="77777777" w:rsidR="008E7D12" w:rsidRPr="00454850" w:rsidRDefault="008E7D12" w:rsidP="008E7D12">
      <w:pPr>
        <w:jc w:val="both"/>
        <w:rPr>
          <w:rFonts w:asciiTheme="minorHAnsi" w:hAnsiTheme="minorHAnsi" w:cstheme="minorHAnsi"/>
          <w:spacing w:val="-1"/>
        </w:rPr>
      </w:pPr>
      <w:r w:rsidRPr="00454850">
        <w:rPr>
          <w:rFonts w:asciiTheme="minorHAnsi" w:hAnsiTheme="minorHAnsi" w:cstheme="minorHAnsi"/>
          <w:spacing w:val="-1"/>
        </w:rPr>
        <w:t>3. In ogni caso, per non decadere dall’incarico, il dirigente interessato, deve comunicare, dandone prova documentale, entro il termine perentorio di 15 giorni dal ricevimento della contestazione, di avere rimosso la causa esterna di incompatibilità.</w:t>
      </w:r>
    </w:p>
    <w:p w14:paraId="60BA7267" w14:textId="51DEE6D0" w:rsidR="008E7D12" w:rsidRPr="00454850" w:rsidRDefault="008E7D12" w:rsidP="008E7D12">
      <w:pPr>
        <w:jc w:val="both"/>
        <w:rPr>
          <w:rFonts w:asciiTheme="minorHAnsi" w:hAnsiTheme="minorHAnsi" w:cstheme="minorHAnsi"/>
          <w:spacing w:val="-1"/>
        </w:rPr>
      </w:pPr>
      <w:r w:rsidRPr="00454850">
        <w:rPr>
          <w:rFonts w:asciiTheme="minorHAnsi" w:hAnsiTheme="minorHAnsi" w:cstheme="minorHAnsi"/>
          <w:spacing w:val="-1"/>
        </w:rPr>
        <w:t>4. Nel caso di cui al punto 2 e nel caso comunque che entro il 15° giorno dalla data di ricevimento della contestazione non giunga la comunicazione di cui al punto 3), il RPC informa le strutture competenti dell’</w:t>
      </w:r>
      <w:r w:rsidR="00ED5CC7" w:rsidRPr="00454850">
        <w:rPr>
          <w:rFonts w:asciiTheme="minorHAnsi" w:hAnsiTheme="minorHAnsi" w:cstheme="minorHAnsi"/>
          <w:spacing w:val="-1"/>
        </w:rPr>
        <w:t>AST</w:t>
      </w:r>
      <w:r w:rsidRPr="00454850">
        <w:rPr>
          <w:rFonts w:asciiTheme="minorHAnsi" w:hAnsiTheme="minorHAnsi" w:cstheme="minorHAnsi"/>
          <w:spacing w:val="-1"/>
        </w:rPr>
        <w:t xml:space="preserve">, per l’adozione dei provvedimenti previsti dal </w:t>
      </w:r>
      <w:r w:rsidR="00B46DCD">
        <w:rPr>
          <w:rFonts w:asciiTheme="minorHAnsi" w:hAnsiTheme="minorHAnsi" w:cstheme="minorHAnsi"/>
          <w:spacing w:val="-1"/>
        </w:rPr>
        <w:t xml:space="preserve">D. </w:t>
      </w:r>
      <w:proofErr w:type="spellStart"/>
      <w:r w:rsidR="00B46DCD">
        <w:rPr>
          <w:rFonts w:asciiTheme="minorHAnsi" w:hAnsiTheme="minorHAnsi" w:cstheme="minorHAnsi"/>
          <w:spacing w:val="-1"/>
        </w:rPr>
        <w:t>Lgs</w:t>
      </w:r>
      <w:proofErr w:type="spellEnd"/>
      <w:r w:rsidR="00B46DCD">
        <w:rPr>
          <w:rFonts w:asciiTheme="minorHAnsi" w:hAnsiTheme="minorHAnsi" w:cstheme="minorHAnsi"/>
          <w:spacing w:val="-1"/>
        </w:rPr>
        <w:t>.</w:t>
      </w:r>
      <w:r w:rsidRPr="00454850">
        <w:rPr>
          <w:rFonts w:asciiTheme="minorHAnsi" w:hAnsiTheme="minorHAnsi" w:cstheme="minorHAnsi"/>
          <w:spacing w:val="-1"/>
        </w:rPr>
        <w:t xml:space="preserve"> n. 39/2013.</w:t>
      </w:r>
    </w:p>
    <w:p w14:paraId="6BC3C4F0" w14:textId="6E1B9DD6" w:rsidR="008E7D12" w:rsidRPr="00454850" w:rsidRDefault="008E7D12" w:rsidP="008E7D12">
      <w:pPr>
        <w:jc w:val="both"/>
        <w:rPr>
          <w:rFonts w:asciiTheme="minorHAnsi" w:hAnsiTheme="minorHAnsi" w:cstheme="minorHAnsi"/>
          <w:spacing w:val="-1"/>
        </w:rPr>
      </w:pPr>
      <w:r w:rsidRPr="00454850">
        <w:rPr>
          <w:rFonts w:asciiTheme="minorHAnsi" w:hAnsiTheme="minorHAnsi" w:cstheme="minorHAnsi"/>
          <w:spacing w:val="-1"/>
        </w:rPr>
        <w:t>5. Ai fini del rispetto dei termini del presente procedimento si tiene conto delle date di registrazione al Protocollo informatico dell’</w:t>
      </w:r>
      <w:r w:rsidR="000F1CC3">
        <w:rPr>
          <w:rFonts w:asciiTheme="minorHAnsi" w:hAnsiTheme="minorHAnsi" w:cstheme="minorHAnsi"/>
          <w:spacing w:val="-1"/>
        </w:rPr>
        <w:t>azienda</w:t>
      </w:r>
      <w:r w:rsidRPr="00454850">
        <w:rPr>
          <w:rFonts w:asciiTheme="minorHAnsi" w:hAnsiTheme="minorHAnsi" w:cstheme="minorHAnsi"/>
          <w:spacing w:val="-1"/>
        </w:rPr>
        <w:t>.</w:t>
      </w:r>
    </w:p>
    <w:p w14:paraId="50671E20" w14:textId="24A810A2" w:rsidR="008E7D12" w:rsidRDefault="008E7D12" w:rsidP="008E7D12">
      <w:pPr>
        <w:jc w:val="both"/>
        <w:rPr>
          <w:rFonts w:asciiTheme="minorHAnsi" w:hAnsiTheme="minorHAnsi" w:cstheme="minorHAnsi"/>
          <w:spacing w:val="-1"/>
          <w:sz w:val="16"/>
          <w:szCs w:val="16"/>
        </w:rPr>
      </w:pPr>
    </w:p>
    <w:p w14:paraId="1EFBA40B" w14:textId="77777777" w:rsidR="008E7D12" w:rsidRPr="00454850" w:rsidRDefault="008E7D12" w:rsidP="008E7D12">
      <w:pPr>
        <w:jc w:val="both"/>
        <w:rPr>
          <w:rFonts w:asciiTheme="minorHAnsi" w:hAnsiTheme="minorHAnsi" w:cstheme="minorHAnsi"/>
          <w:b/>
          <w:spacing w:val="-1"/>
        </w:rPr>
      </w:pPr>
      <w:r w:rsidRPr="00454850">
        <w:rPr>
          <w:rFonts w:asciiTheme="minorHAnsi" w:hAnsiTheme="minorHAnsi" w:cstheme="minorHAnsi"/>
          <w:b/>
          <w:spacing w:val="-1"/>
        </w:rPr>
        <w:t>Art. 4 - Ulteriori contestazioni del RPC</w:t>
      </w:r>
    </w:p>
    <w:p w14:paraId="36D0FB7C" w14:textId="0DBA1060" w:rsidR="008E7D12" w:rsidRPr="00454850" w:rsidRDefault="008E7D12" w:rsidP="008E7D12">
      <w:pPr>
        <w:jc w:val="both"/>
        <w:rPr>
          <w:rFonts w:asciiTheme="minorHAnsi" w:hAnsiTheme="minorHAnsi" w:cstheme="minorHAnsi"/>
          <w:spacing w:val="-1"/>
        </w:rPr>
      </w:pPr>
      <w:r w:rsidRPr="00454850">
        <w:rPr>
          <w:rFonts w:asciiTheme="minorHAnsi" w:hAnsiTheme="minorHAnsi" w:cstheme="minorHAnsi"/>
          <w:spacing w:val="-1"/>
        </w:rPr>
        <w:t xml:space="preserve">1. Il RPC, nell’ambito del potere di vigilanza attribuitogli dall’art. 15 del </w:t>
      </w:r>
      <w:r w:rsidR="00B46DCD">
        <w:rPr>
          <w:rFonts w:asciiTheme="minorHAnsi" w:hAnsiTheme="minorHAnsi" w:cstheme="minorHAnsi"/>
          <w:spacing w:val="-1"/>
        </w:rPr>
        <w:t xml:space="preserve">D. </w:t>
      </w:r>
      <w:proofErr w:type="spellStart"/>
      <w:r w:rsidR="00B46DCD">
        <w:rPr>
          <w:rFonts w:asciiTheme="minorHAnsi" w:hAnsiTheme="minorHAnsi" w:cstheme="minorHAnsi"/>
          <w:spacing w:val="-1"/>
        </w:rPr>
        <w:t>Lgs</w:t>
      </w:r>
      <w:proofErr w:type="spellEnd"/>
      <w:r w:rsidR="00B46DCD">
        <w:rPr>
          <w:rFonts w:asciiTheme="minorHAnsi" w:hAnsiTheme="minorHAnsi" w:cstheme="minorHAnsi"/>
          <w:spacing w:val="-1"/>
        </w:rPr>
        <w:t>.</w:t>
      </w:r>
      <w:r w:rsidRPr="00454850">
        <w:rPr>
          <w:rFonts w:asciiTheme="minorHAnsi" w:hAnsiTheme="minorHAnsi" w:cstheme="minorHAnsi"/>
          <w:spacing w:val="-1"/>
        </w:rPr>
        <w:t xml:space="preserve"> n. 39/2013 sul rispetto delle disposizioni contenute nel citato decreto da parte delle pubbliche amministrazioni, vigila anche sull’osservanza delle disposizioni di cui all’art. 20 del </w:t>
      </w:r>
      <w:r w:rsidR="00B46DCD">
        <w:rPr>
          <w:rFonts w:asciiTheme="minorHAnsi" w:hAnsiTheme="minorHAnsi" w:cstheme="minorHAnsi"/>
          <w:spacing w:val="-1"/>
        </w:rPr>
        <w:t xml:space="preserve">D. </w:t>
      </w:r>
      <w:proofErr w:type="spellStart"/>
      <w:r w:rsidR="00B46DCD">
        <w:rPr>
          <w:rFonts w:asciiTheme="minorHAnsi" w:hAnsiTheme="minorHAnsi" w:cstheme="minorHAnsi"/>
          <w:spacing w:val="-1"/>
        </w:rPr>
        <w:t>Lgs</w:t>
      </w:r>
      <w:proofErr w:type="spellEnd"/>
      <w:r w:rsidR="00B46DCD">
        <w:rPr>
          <w:rFonts w:asciiTheme="minorHAnsi" w:hAnsiTheme="minorHAnsi" w:cstheme="minorHAnsi"/>
          <w:spacing w:val="-1"/>
        </w:rPr>
        <w:t>.</w:t>
      </w:r>
      <w:r w:rsidRPr="00454850">
        <w:rPr>
          <w:rFonts w:asciiTheme="minorHAnsi" w:hAnsiTheme="minorHAnsi" w:cstheme="minorHAnsi"/>
          <w:spacing w:val="-1"/>
        </w:rPr>
        <w:t xml:space="preserve"> n. 39/2013.</w:t>
      </w:r>
    </w:p>
    <w:p w14:paraId="0A4C9473" w14:textId="77777777" w:rsidR="008E7D12" w:rsidRPr="00454850" w:rsidRDefault="008E7D12" w:rsidP="008E7D12">
      <w:pPr>
        <w:jc w:val="both"/>
        <w:rPr>
          <w:rFonts w:asciiTheme="minorHAnsi" w:hAnsiTheme="minorHAnsi" w:cstheme="minorHAnsi"/>
          <w:spacing w:val="-1"/>
        </w:rPr>
      </w:pPr>
      <w:r w:rsidRPr="00454850">
        <w:rPr>
          <w:rFonts w:asciiTheme="minorHAnsi" w:hAnsiTheme="minorHAnsi" w:cstheme="minorHAnsi"/>
          <w:spacing w:val="-1"/>
        </w:rPr>
        <w:t>2. Il RPC, ferma restando ogni altra responsabilità, nel rispetto del diritto di difesa e del contraddittorio, è tenuto, ai sensi del comma 2 del citato art. 15, ad accertare ed eventualmente contestare all’interessato:</w:t>
      </w:r>
    </w:p>
    <w:p w14:paraId="36E7AF6F" w14:textId="109CDF88" w:rsidR="008E7D12" w:rsidRPr="00454850" w:rsidRDefault="008E7D12" w:rsidP="008E7D12">
      <w:pPr>
        <w:jc w:val="both"/>
        <w:rPr>
          <w:rFonts w:asciiTheme="minorHAnsi" w:hAnsiTheme="minorHAnsi" w:cstheme="minorHAnsi"/>
          <w:spacing w:val="-1"/>
        </w:rPr>
      </w:pPr>
      <w:r w:rsidRPr="00454850">
        <w:rPr>
          <w:rFonts w:asciiTheme="minorHAnsi" w:hAnsiTheme="minorHAnsi" w:cstheme="minorHAnsi"/>
          <w:spacing w:val="-1"/>
        </w:rPr>
        <w:t xml:space="preserve">a) l’assenza della dichiarazione di cui all’art. 20, comma 2, del </w:t>
      </w:r>
      <w:r w:rsidR="00B46DCD">
        <w:rPr>
          <w:rFonts w:asciiTheme="minorHAnsi" w:hAnsiTheme="minorHAnsi" w:cstheme="minorHAnsi"/>
          <w:spacing w:val="-1"/>
        </w:rPr>
        <w:t xml:space="preserve">D. </w:t>
      </w:r>
      <w:proofErr w:type="spellStart"/>
      <w:r w:rsidR="00B46DCD">
        <w:rPr>
          <w:rFonts w:asciiTheme="minorHAnsi" w:hAnsiTheme="minorHAnsi" w:cstheme="minorHAnsi"/>
          <w:spacing w:val="-1"/>
        </w:rPr>
        <w:t>Lgs</w:t>
      </w:r>
      <w:proofErr w:type="spellEnd"/>
      <w:r w:rsidR="00B46DCD">
        <w:rPr>
          <w:rFonts w:asciiTheme="minorHAnsi" w:hAnsiTheme="minorHAnsi" w:cstheme="minorHAnsi"/>
          <w:spacing w:val="-1"/>
        </w:rPr>
        <w:t>.</w:t>
      </w:r>
      <w:r w:rsidRPr="00454850">
        <w:rPr>
          <w:rFonts w:asciiTheme="minorHAnsi" w:hAnsiTheme="minorHAnsi" w:cstheme="minorHAnsi"/>
          <w:spacing w:val="-1"/>
        </w:rPr>
        <w:t xml:space="preserve"> n. 39/2013, resa secondo le modalità stabilite dalla presente delibera;</w:t>
      </w:r>
    </w:p>
    <w:p w14:paraId="7141FCE1" w14:textId="77777777" w:rsidR="008E7D12" w:rsidRPr="00454850" w:rsidRDefault="008E7D12" w:rsidP="008E7D12">
      <w:pPr>
        <w:jc w:val="both"/>
        <w:rPr>
          <w:rFonts w:asciiTheme="minorHAnsi" w:hAnsiTheme="minorHAnsi" w:cstheme="minorHAnsi"/>
          <w:spacing w:val="-1"/>
        </w:rPr>
      </w:pPr>
      <w:r w:rsidRPr="00454850">
        <w:rPr>
          <w:rFonts w:asciiTheme="minorHAnsi" w:hAnsiTheme="minorHAnsi" w:cstheme="minorHAnsi"/>
          <w:spacing w:val="-1"/>
        </w:rPr>
        <w:t>b) l’eventuale non veridicità della dichiarazione di cui sopra.</w:t>
      </w:r>
    </w:p>
    <w:p w14:paraId="0B8F2F7D" w14:textId="77777777" w:rsidR="008E7D12" w:rsidRPr="00454850" w:rsidRDefault="008E7D12" w:rsidP="008E7D12">
      <w:pPr>
        <w:jc w:val="both"/>
        <w:rPr>
          <w:rFonts w:asciiTheme="minorHAnsi" w:hAnsiTheme="minorHAnsi" w:cstheme="minorHAnsi"/>
          <w:spacing w:val="-1"/>
          <w:sz w:val="20"/>
        </w:rPr>
      </w:pPr>
    </w:p>
    <w:p w14:paraId="0F1D89AF" w14:textId="77777777" w:rsidR="008E7D12" w:rsidRPr="00454850" w:rsidRDefault="008E7D12" w:rsidP="008E7D12">
      <w:pPr>
        <w:jc w:val="both"/>
        <w:rPr>
          <w:rFonts w:asciiTheme="minorHAnsi" w:hAnsiTheme="minorHAnsi" w:cstheme="minorHAnsi"/>
          <w:b/>
          <w:spacing w:val="-1"/>
        </w:rPr>
      </w:pPr>
      <w:r w:rsidRPr="00454850">
        <w:rPr>
          <w:rFonts w:asciiTheme="minorHAnsi" w:hAnsiTheme="minorHAnsi" w:cstheme="minorHAnsi"/>
          <w:b/>
          <w:spacing w:val="-1"/>
        </w:rPr>
        <w:t>Art. 5 - Accertamento nullità dei conferimenti</w:t>
      </w:r>
    </w:p>
    <w:p w14:paraId="7B37A5AF" w14:textId="1C29E894" w:rsidR="008E7D12" w:rsidRPr="00454850" w:rsidRDefault="008E7D12" w:rsidP="008E7D12">
      <w:pPr>
        <w:jc w:val="both"/>
        <w:rPr>
          <w:rFonts w:asciiTheme="minorHAnsi" w:hAnsiTheme="minorHAnsi" w:cstheme="minorHAnsi"/>
          <w:spacing w:val="-1"/>
        </w:rPr>
      </w:pPr>
      <w:r w:rsidRPr="00454850">
        <w:rPr>
          <w:rFonts w:asciiTheme="minorHAnsi" w:hAnsiTheme="minorHAnsi" w:cstheme="minorHAnsi"/>
          <w:spacing w:val="-1"/>
        </w:rPr>
        <w:t xml:space="preserve">1. Il RPC qualora accerti la nullità di un incarico conferito in violazione delle disposizioni di cui al </w:t>
      </w:r>
      <w:r w:rsidR="00B46DCD">
        <w:rPr>
          <w:rFonts w:asciiTheme="minorHAnsi" w:hAnsiTheme="minorHAnsi" w:cstheme="minorHAnsi"/>
          <w:spacing w:val="-1"/>
        </w:rPr>
        <w:t xml:space="preserve">D. </w:t>
      </w:r>
      <w:proofErr w:type="spellStart"/>
      <w:r w:rsidR="00B46DCD">
        <w:rPr>
          <w:rFonts w:asciiTheme="minorHAnsi" w:hAnsiTheme="minorHAnsi" w:cstheme="minorHAnsi"/>
          <w:spacing w:val="-1"/>
        </w:rPr>
        <w:t>Lgs</w:t>
      </w:r>
      <w:proofErr w:type="spellEnd"/>
      <w:r w:rsidR="00B46DCD">
        <w:rPr>
          <w:rFonts w:asciiTheme="minorHAnsi" w:hAnsiTheme="minorHAnsi" w:cstheme="minorHAnsi"/>
          <w:spacing w:val="-1"/>
        </w:rPr>
        <w:t>.</w:t>
      </w:r>
      <w:r w:rsidRPr="00454850">
        <w:rPr>
          <w:rFonts w:asciiTheme="minorHAnsi" w:hAnsiTheme="minorHAnsi" w:cstheme="minorHAnsi"/>
          <w:spacing w:val="-1"/>
        </w:rPr>
        <w:t xml:space="preserve"> n. 39/2013 ne dà comunicazione all’organo conferente e al soggetto incaricato.</w:t>
      </w:r>
    </w:p>
    <w:p w14:paraId="20DC23BC" w14:textId="77777777" w:rsidR="008E7D12" w:rsidRPr="00454850" w:rsidRDefault="008E7D12" w:rsidP="008E7D12">
      <w:pPr>
        <w:jc w:val="both"/>
        <w:rPr>
          <w:rFonts w:asciiTheme="minorHAnsi" w:hAnsiTheme="minorHAnsi" w:cstheme="minorHAnsi"/>
          <w:spacing w:val="-1"/>
        </w:rPr>
      </w:pPr>
      <w:r w:rsidRPr="00454850">
        <w:rPr>
          <w:rFonts w:asciiTheme="minorHAnsi" w:hAnsiTheme="minorHAnsi" w:cstheme="minorHAnsi"/>
          <w:spacing w:val="-1"/>
        </w:rPr>
        <w:t>2. Entro 7 giorni dalla comunicazione di cui al punto precedente l’organo conferente può inviare eventuali note contro-deduttive, rispetto alle quali il RPC dovrà esprimersi entro i successivi 5 giorni, per accertare l’elemento soggettivo in capo all’organo conferente l’incarico.</w:t>
      </w:r>
    </w:p>
    <w:p w14:paraId="3853B232" w14:textId="4A487655" w:rsidR="008E7D12" w:rsidRPr="00454850" w:rsidRDefault="008E7D12" w:rsidP="008E7D12">
      <w:pPr>
        <w:jc w:val="both"/>
        <w:rPr>
          <w:rFonts w:asciiTheme="minorHAnsi" w:hAnsiTheme="minorHAnsi" w:cstheme="minorHAnsi"/>
          <w:spacing w:val="-1"/>
        </w:rPr>
      </w:pPr>
      <w:r w:rsidRPr="00454850">
        <w:rPr>
          <w:rFonts w:asciiTheme="minorHAnsi" w:hAnsiTheme="minorHAnsi" w:cstheme="minorHAnsi"/>
          <w:spacing w:val="-1"/>
        </w:rPr>
        <w:t xml:space="preserve">3. Nel caso di conferma della contestazione di nullità, il RPC dà avvio alla procedura di recupero delle somme indebitamente percepite, nonché alla procedura sostitutiva dal momento che ai sensi dell’art. 18, comma 2 del </w:t>
      </w:r>
      <w:r w:rsidR="00B46DCD">
        <w:rPr>
          <w:rFonts w:asciiTheme="minorHAnsi" w:hAnsiTheme="minorHAnsi" w:cstheme="minorHAnsi"/>
          <w:spacing w:val="-1"/>
        </w:rPr>
        <w:t xml:space="preserve">D. </w:t>
      </w:r>
      <w:proofErr w:type="spellStart"/>
      <w:r w:rsidR="00B46DCD">
        <w:rPr>
          <w:rFonts w:asciiTheme="minorHAnsi" w:hAnsiTheme="minorHAnsi" w:cstheme="minorHAnsi"/>
          <w:spacing w:val="-1"/>
        </w:rPr>
        <w:t>Lgs</w:t>
      </w:r>
      <w:proofErr w:type="spellEnd"/>
      <w:r w:rsidR="00B46DCD">
        <w:rPr>
          <w:rFonts w:asciiTheme="minorHAnsi" w:hAnsiTheme="minorHAnsi" w:cstheme="minorHAnsi"/>
          <w:spacing w:val="-1"/>
        </w:rPr>
        <w:t>.</w:t>
      </w:r>
      <w:r w:rsidRPr="00454850">
        <w:rPr>
          <w:rFonts w:asciiTheme="minorHAnsi" w:hAnsiTheme="minorHAnsi" w:cstheme="minorHAnsi"/>
          <w:spacing w:val="-1"/>
        </w:rPr>
        <w:t xml:space="preserve"> n. 39/2013 l’organo che ha conferito incarichi dichiarati nulli non può per tre mesi conferire gli incarichi di competenza.</w:t>
      </w:r>
    </w:p>
    <w:p w14:paraId="7DE80C44" w14:textId="77777777" w:rsidR="008E7D12" w:rsidRPr="00454850" w:rsidRDefault="008E7D12" w:rsidP="008E7D12">
      <w:pPr>
        <w:jc w:val="both"/>
        <w:rPr>
          <w:rFonts w:asciiTheme="minorHAnsi" w:hAnsiTheme="minorHAnsi" w:cstheme="minorHAnsi"/>
          <w:spacing w:val="-1"/>
        </w:rPr>
      </w:pPr>
      <w:r w:rsidRPr="00454850">
        <w:rPr>
          <w:rFonts w:asciiTheme="minorHAnsi" w:hAnsiTheme="minorHAnsi" w:cstheme="minorHAnsi"/>
          <w:spacing w:val="-1"/>
        </w:rPr>
        <w:t>4. L’organo che procede in via sostitutiva comunica le decisioni assunte al RPC e trasmette i relativi provvedimenti.</w:t>
      </w:r>
    </w:p>
    <w:p w14:paraId="4A2B8051" w14:textId="1B86CAD9" w:rsidR="008E7D12" w:rsidRPr="00454850" w:rsidRDefault="008E7D12" w:rsidP="008E7D12">
      <w:pPr>
        <w:jc w:val="both"/>
        <w:rPr>
          <w:rFonts w:asciiTheme="minorHAnsi" w:hAnsiTheme="minorHAnsi" w:cstheme="minorHAnsi"/>
          <w:spacing w:val="-1"/>
        </w:rPr>
      </w:pPr>
      <w:r w:rsidRPr="00454850">
        <w:rPr>
          <w:rFonts w:asciiTheme="minorHAnsi" w:hAnsiTheme="minorHAnsi" w:cstheme="minorHAnsi"/>
          <w:spacing w:val="-1"/>
        </w:rPr>
        <w:t xml:space="preserve">5. L’atto di accertamento della violazione delle disposizioni del </w:t>
      </w:r>
      <w:r w:rsidR="00B46DCD">
        <w:rPr>
          <w:rFonts w:asciiTheme="minorHAnsi" w:hAnsiTheme="minorHAnsi" w:cstheme="minorHAnsi"/>
          <w:spacing w:val="-1"/>
        </w:rPr>
        <w:t xml:space="preserve">D. </w:t>
      </w:r>
      <w:proofErr w:type="spellStart"/>
      <w:r w:rsidR="00B46DCD">
        <w:rPr>
          <w:rFonts w:asciiTheme="minorHAnsi" w:hAnsiTheme="minorHAnsi" w:cstheme="minorHAnsi"/>
          <w:spacing w:val="-1"/>
        </w:rPr>
        <w:t>Lgs</w:t>
      </w:r>
      <w:proofErr w:type="spellEnd"/>
      <w:r w:rsidR="00B46DCD">
        <w:rPr>
          <w:rFonts w:asciiTheme="minorHAnsi" w:hAnsiTheme="minorHAnsi" w:cstheme="minorHAnsi"/>
          <w:spacing w:val="-1"/>
        </w:rPr>
        <w:t>.</w:t>
      </w:r>
      <w:r w:rsidRPr="00454850">
        <w:rPr>
          <w:rFonts w:asciiTheme="minorHAnsi" w:hAnsiTheme="minorHAnsi" w:cstheme="minorHAnsi"/>
          <w:spacing w:val="-1"/>
        </w:rPr>
        <w:t xml:space="preserve"> n. 39/2013 è pubblicato sul sito istituzionale dell’</w:t>
      </w:r>
      <w:r w:rsidR="00ED5CC7" w:rsidRPr="00454850">
        <w:rPr>
          <w:rFonts w:asciiTheme="minorHAnsi" w:hAnsiTheme="minorHAnsi" w:cstheme="minorHAnsi"/>
          <w:spacing w:val="-1"/>
        </w:rPr>
        <w:t>AST</w:t>
      </w:r>
      <w:r w:rsidR="000F1CC3">
        <w:rPr>
          <w:rFonts w:asciiTheme="minorHAnsi" w:hAnsiTheme="minorHAnsi" w:cstheme="minorHAnsi"/>
          <w:spacing w:val="-1"/>
        </w:rPr>
        <w:t xml:space="preserve"> di Ancona</w:t>
      </w:r>
      <w:r w:rsidRPr="00454850">
        <w:rPr>
          <w:rFonts w:asciiTheme="minorHAnsi" w:hAnsiTheme="minorHAnsi" w:cstheme="minorHAnsi"/>
          <w:spacing w:val="-1"/>
        </w:rPr>
        <w:t>.</w:t>
      </w:r>
    </w:p>
    <w:p w14:paraId="01E687C2" w14:textId="77777777" w:rsidR="008E7D12" w:rsidRPr="00454850" w:rsidRDefault="008E7D12" w:rsidP="008E7D12">
      <w:pPr>
        <w:jc w:val="both"/>
        <w:rPr>
          <w:rFonts w:asciiTheme="minorHAnsi" w:hAnsiTheme="minorHAnsi" w:cstheme="minorHAnsi"/>
          <w:spacing w:val="-1"/>
        </w:rPr>
      </w:pPr>
      <w:r w:rsidRPr="00454850">
        <w:rPr>
          <w:rFonts w:asciiTheme="minorHAnsi" w:hAnsiTheme="minorHAnsi" w:cstheme="minorHAnsi"/>
          <w:spacing w:val="-1"/>
        </w:rPr>
        <w:t>6. Le comunicazioni di nullità degli incarichi e i provvedimenti sostitutivi sono trasmessi al Collegio Sindacale e all’O.I.V.</w:t>
      </w:r>
    </w:p>
    <w:p w14:paraId="03F2D946" w14:textId="77777777" w:rsidR="008E7D12" w:rsidRPr="00454850" w:rsidRDefault="008E7D12" w:rsidP="008E7D12">
      <w:pPr>
        <w:jc w:val="both"/>
        <w:rPr>
          <w:rFonts w:asciiTheme="minorHAnsi" w:hAnsiTheme="minorHAnsi" w:cstheme="minorHAnsi"/>
          <w:spacing w:val="-1"/>
          <w:sz w:val="20"/>
        </w:rPr>
      </w:pPr>
    </w:p>
    <w:p w14:paraId="168603F6" w14:textId="77777777" w:rsidR="008E7D12" w:rsidRPr="00454850" w:rsidRDefault="008E7D12" w:rsidP="008E7D12">
      <w:pPr>
        <w:jc w:val="both"/>
        <w:rPr>
          <w:rFonts w:asciiTheme="minorHAnsi" w:hAnsiTheme="minorHAnsi" w:cstheme="minorHAnsi"/>
          <w:b/>
          <w:spacing w:val="-1"/>
        </w:rPr>
      </w:pPr>
      <w:r w:rsidRPr="00454850">
        <w:rPr>
          <w:rFonts w:asciiTheme="minorHAnsi" w:hAnsiTheme="minorHAnsi" w:cstheme="minorHAnsi"/>
          <w:b/>
          <w:spacing w:val="-1"/>
        </w:rPr>
        <w:t>Art. 6 - Segnalazione violazioni</w:t>
      </w:r>
    </w:p>
    <w:p w14:paraId="2E52C150" w14:textId="06599F8C" w:rsidR="008E7D12" w:rsidRPr="00454850" w:rsidRDefault="008E7D12" w:rsidP="008E7D12">
      <w:pPr>
        <w:jc w:val="both"/>
        <w:rPr>
          <w:rFonts w:asciiTheme="minorHAnsi" w:hAnsiTheme="minorHAnsi" w:cstheme="minorHAnsi"/>
          <w:spacing w:val="-1"/>
        </w:rPr>
      </w:pPr>
      <w:r w:rsidRPr="00454850">
        <w:rPr>
          <w:rFonts w:asciiTheme="minorHAnsi" w:hAnsiTheme="minorHAnsi" w:cstheme="minorHAnsi"/>
          <w:spacing w:val="-1"/>
        </w:rPr>
        <w:t xml:space="preserve">1. Il RPC segnala i casi di possibile violazione delle disposizioni del </w:t>
      </w:r>
      <w:r w:rsidR="00B46DCD">
        <w:rPr>
          <w:rFonts w:asciiTheme="minorHAnsi" w:hAnsiTheme="minorHAnsi" w:cstheme="minorHAnsi"/>
          <w:spacing w:val="-1"/>
        </w:rPr>
        <w:t xml:space="preserve">D. </w:t>
      </w:r>
      <w:proofErr w:type="spellStart"/>
      <w:r w:rsidR="00B46DCD">
        <w:rPr>
          <w:rFonts w:asciiTheme="minorHAnsi" w:hAnsiTheme="minorHAnsi" w:cstheme="minorHAnsi"/>
          <w:spacing w:val="-1"/>
        </w:rPr>
        <w:t>Lgs</w:t>
      </w:r>
      <w:proofErr w:type="spellEnd"/>
      <w:r w:rsidR="00B46DCD">
        <w:rPr>
          <w:rFonts w:asciiTheme="minorHAnsi" w:hAnsiTheme="minorHAnsi" w:cstheme="minorHAnsi"/>
          <w:spacing w:val="-1"/>
        </w:rPr>
        <w:t>.</w:t>
      </w:r>
      <w:r w:rsidRPr="00454850">
        <w:rPr>
          <w:rFonts w:asciiTheme="minorHAnsi" w:hAnsiTheme="minorHAnsi" w:cstheme="minorHAnsi"/>
          <w:spacing w:val="-1"/>
        </w:rPr>
        <w:t xml:space="preserve"> n. 39/2013 all’Autorità nazionale anticorruzione, all’Autorità garante della concorrenza e del mercato ai fini dell’esercizio delle funzioni di cui alla legge 20 luglio 2004, n. 2151, nonché alla Corte dei conti, per l’accertamento di eventuali responsabilità amministrative.</w:t>
      </w:r>
    </w:p>
    <w:p w14:paraId="37CED332" w14:textId="77777777" w:rsidR="008E7D12" w:rsidRPr="00FB6977" w:rsidRDefault="008E7D12" w:rsidP="008E7D12">
      <w:pPr>
        <w:jc w:val="both"/>
        <w:rPr>
          <w:rFonts w:asciiTheme="minorHAnsi" w:hAnsiTheme="minorHAnsi" w:cstheme="minorHAnsi"/>
          <w:spacing w:val="-1"/>
        </w:rPr>
      </w:pPr>
    </w:p>
    <w:p w14:paraId="66AD0AEE" w14:textId="2673EA2D" w:rsidR="008E7D12" w:rsidRPr="00454850" w:rsidRDefault="008E7D12" w:rsidP="008E7D12">
      <w:pPr>
        <w:outlineLvl w:val="0"/>
        <w:rPr>
          <w:rFonts w:asciiTheme="minorHAnsi" w:hAnsiTheme="minorHAnsi" w:cstheme="minorHAnsi"/>
          <w:b/>
          <w:color w:val="0000FF"/>
          <w:sz w:val="32"/>
          <w:szCs w:val="32"/>
        </w:rPr>
      </w:pPr>
      <w:bookmarkStart w:id="110" w:name="_Toc463447872"/>
      <w:bookmarkStart w:id="111" w:name="_Toc463448613"/>
      <w:bookmarkStart w:id="112" w:name="_Toc100159380"/>
      <w:bookmarkStart w:id="113" w:name="_Toc107512436"/>
      <w:bookmarkStart w:id="114" w:name="_Toc107514434"/>
      <w:r w:rsidRPr="00454850">
        <w:rPr>
          <w:rFonts w:asciiTheme="minorHAnsi" w:hAnsiTheme="minorHAnsi" w:cstheme="minorHAnsi"/>
          <w:b/>
          <w:color w:val="0000FF"/>
          <w:sz w:val="32"/>
          <w:szCs w:val="32"/>
        </w:rPr>
        <w:t>Gestione entrate, spese e patrimonio</w:t>
      </w:r>
      <w:bookmarkEnd w:id="110"/>
      <w:bookmarkEnd w:id="111"/>
      <w:bookmarkEnd w:id="112"/>
      <w:bookmarkEnd w:id="113"/>
      <w:bookmarkEnd w:id="114"/>
    </w:p>
    <w:p w14:paraId="36E4EEDD" w14:textId="77777777" w:rsidR="00DA77EA" w:rsidRPr="00454850" w:rsidRDefault="00DA77EA" w:rsidP="008E7D12">
      <w:pPr>
        <w:jc w:val="both"/>
        <w:rPr>
          <w:rFonts w:asciiTheme="minorHAnsi" w:hAnsiTheme="minorHAnsi" w:cstheme="minorHAnsi"/>
          <w:b/>
          <w:bCs/>
          <w:color w:val="4F81BD"/>
          <w:sz w:val="26"/>
          <w:szCs w:val="26"/>
        </w:rPr>
      </w:pPr>
    </w:p>
    <w:p w14:paraId="178946AC" w14:textId="3728E4F9" w:rsidR="008E7D12" w:rsidRPr="00454850" w:rsidRDefault="008E7D12" w:rsidP="008E7D12">
      <w:pPr>
        <w:jc w:val="both"/>
        <w:rPr>
          <w:rFonts w:asciiTheme="minorHAnsi" w:hAnsiTheme="minorHAnsi" w:cstheme="minorHAnsi"/>
          <w:b/>
          <w:bCs/>
          <w:color w:val="4F81BD"/>
          <w:sz w:val="26"/>
          <w:szCs w:val="26"/>
        </w:rPr>
      </w:pPr>
      <w:r w:rsidRPr="00454850">
        <w:rPr>
          <w:rFonts w:asciiTheme="minorHAnsi" w:hAnsiTheme="minorHAnsi" w:cstheme="minorHAnsi"/>
          <w:b/>
          <w:bCs/>
          <w:color w:val="4F81BD"/>
          <w:sz w:val="26"/>
          <w:szCs w:val="26"/>
        </w:rPr>
        <w:t>Bilancio e Gestione dei pagamenti</w:t>
      </w:r>
    </w:p>
    <w:p w14:paraId="0868F1C8" w14:textId="1F2378E1" w:rsidR="008E7D12" w:rsidRPr="00454850" w:rsidRDefault="008E7D12" w:rsidP="008E7D12">
      <w:pPr>
        <w:jc w:val="both"/>
        <w:rPr>
          <w:rFonts w:asciiTheme="minorHAnsi" w:hAnsiTheme="minorHAnsi" w:cstheme="minorHAnsi"/>
          <w:spacing w:val="-1"/>
        </w:rPr>
      </w:pPr>
      <w:r w:rsidRPr="00454850">
        <w:rPr>
          <w:rFonts w:asciiTheme="minorHAnsi" w:hAnsiTheme="minorHAnsi" w:cstheme="minorHAnsi"/>
          <w:spacing w:val="-1"/>
        </w:rPr>
        <w:t>Le</w:t>
      </w:r>
      <w:r w:rsidRPr="00454850">
        <w:rPr>
          <w:rFonts w:asciiTheme="minorHAnsi" w:hAnsiTheme="minorHAnsi" w:cstheme="minorHAnsi"/>
          <w:spacing w:val="25"/>
        </w:rPr>
        <w:t xml:space="preserve"> </w:t>
      </w:r>
      <w:r w:rsidRPr="00454850">
        <w:rPr>
          <w:rFonts w:asciiTheme="minorHAnsi" w:hAnsiTheme="minorHAnsi" w:cstheme="minorHAnsi"/>
          <w:spacing w:val="-1"/>
        </w:rPr>
        <w:t>attività</w:t>
      </w:r>
      <w:r w:rsidRPr="00454850">
        <w:rPr>
          <w:rFonts w:asciiTheme="minorHAnsi" w:hAnsiTheme="minorHAnsi" w:cstheme="minorHAnsi"/>
          <w:spacing w:val="25"/>
        </w:rPr>
        <w:t xml:space="preserve"> </w:t>
      </w:r>
      <w:r w:rsidRPr="00454850">
        <w:rPr>
          <w:rFonts w:asciiTheme="minorHAnsi" w:hAnsiTheme="minorHAnsi" w:cstheme="minorHAnsi"/>
        </w:rPr>
        <w:t>connesse</w:t>
      </w:r>
      <w:r w:rsidRPr="00454850">
        <w:rPr>
          <w:rFonts w:asciiTheme="minorHAnsi" w:hAnsiTheme="minorHAnsi" w:cstheme="minorHAnsi"/>
          <w:spacing w:val="25"/>
        </w:rPr>
        <w:t xml:space="preserve"> </w:t>
      </w:r>
      <w:r w:rsidRPr="00454850">
        <w:rPr>
          <w:rFonts w:asciiTheme="minorHAnsi" w:hAnsiTheme="minorHAnsi" w:cstheme="minorHAnsi"/>
          <w:spacing w:val="-1"/>
        </w:rPr>
        <w:t>ai</w:t>
      </w:r>
      <w:r w:rsidRPr="00454850">
        <w:rPr>
          <w:rFonts w:asciiTheme="minorHAnsi" w:hAnsiTheme="minorHAnsi" w:cstheme="minorHAnsi"/>
          <w:spacing w:val="27"/>
        </w:rPr>
        <w:t xml:space="preserve"> </w:t>
      </w:r>
      <w:r w:rsidRPr="00454850">
        <w:rPr>
          <w:rFonts w:asciiTheme="minorHAnsi" w:hAnsiTheme="minorHAnsi" w:cstheme="minorHAnsi"/>
        </w:rPr>
        <w:t>pagamenti</w:t>
      </w:r>
      <w:r w:rsidRPr="00454850">
        <w:rPr>
          <w:rFonts w:asciiTheme="minorHAnsi" w:hAnsiTheme="minorHAnsi" w:cstheme="minorHAnsi"/>
          <w:spacing w:val="24"/>
        </w:rPr>
        <w:t xml:space="preserve"> </w:t>
      </w:r>
      <w:r w:rsidRPr="00454850">
        <w:rPr>
          <w:rFonts w:asciiTheme="minorHAnsi" w:hAnsiTheme="minorHAnsi" w:cstheme="minorHAnsi"/>
          <w:spacing w:val="-1"/>
        </w:rPr>
        <w:t>presentano</w:t>
      </w:r>
      <w:r w:rsidRPr="00454850">
        <w:rPr>
          <w:rFonts w:asciiTheme="minorHAnsi" w:hAnsiTheme="minorHAnsi" w:cstheme="minorHAnsi"/>
          <w:spacing w:val="25"/>
        </w:rPr>
        <w:t xml:space="preserve"> </w:t>
      </w:r>
      <w:r w:rsidRPr="00454850">
        <w:rPr>
          <w:rFonts w:asciiTheme="minorHAnsi" w:hAnsiTheme="minorHAnsi" w:cstheme="minorHAnsi"/>
        </w:rPr>
        <w:t xml:space="preserve">rischi bassi di </w:t>
      </w:r>
      <w:r w:rsidRPr="00454850">
        <w:rPr>
          <w:rFonts w:asciiTheme="minorHAnsi" w:hAnsiTheme="minorHAnsi" w:cstheme="minorHAnsi"/>
          <w:spacing w:val="-1"/>
        </w:rPr>
        <w:t>corruzione:</w:t>
      </w:r>
    </w:p>
    <w:p w14:paraId="3D102919" w14:textId="77777777" w:rsidR="008E7D12" w:rsidRPr="00454850" w:rsidRDefault="008E7D12" w:rsidP="00CC4DEF">
      <w:pPr>
        <w:pStyle w:val="Paragrafoelenco1"/>
        <w:numPr>
          <w:ilvl w:val="0"/>
          <w:numId w:val="51"/>
        </w:numPr>
        <w:spacing w:after="120"/>
        <w:ind w:left="1077" w:hanging="357"/>
        <w:jc w:val="both"/>
        <w:rPr>
          <w:rFonts w:asciiTheme="minorHAnsi" w:hAnsiTheme="minorHAnsi" w:cstheme="minorHAnsi"/>
        </w:rPr>
      </w:pPr>
      <w:r w:rsidRPr="00454850">
        <w:rPr>
          <w:rFonts w:asciiTheme="minorHAnsi" w:hAnsiTheme="minorHAnsi" w:cstheme="minorHAnsi"/>
          <w:spacing w:val="-1"/>
        </w:rPr>
        <w:t>ritardare</w:t>
      </w:r>
      <w:r w:rsidRPr="00454850">
        <w:rPr>
          <w:rFonts w:asciiTheme="minorHAnsi" w:hAnsiTheme="minorHAnsi" w:cstheme="minorHAnsi"/>
        </w:rPr>
        <w:t xml:space="preserve"> </w:t>
      </w:r>
      <w:r w:rsidRPr="00454850">
        <w:rPr>
          <w:rFonts w:asciiTheme="minorHAnsi" w:hAnsiTheme="minorHAnsi" w:cstheme="minorHAnsi"/>
          <w:spacing w:val="-1"/>
        </w:rPr>
        <w:t>l’erogazione</w:t>
      </w:r>
      <w:r w:rsidRPr="00454850">
        <w:rPr>
          <w:rFonts w:asciiTheme="minorHAnsi" w:hAnsiTheme="minorHAnsi" w:cstheme="minorHAnsi"/>
          <w:spacing w:val="1"/>
        </w:rPr>
        <w:t xml:space="preserve"> </w:t>
      </w:r>
      <w:r w:rsidRPr="00454850">
        <w:rPr>
          <w:rFonts w:asciiTheme="minorHAnsi" w:hAnsiTheme="minorHAnsi" w:cstheme="minorHAnsi"/>
          <w:spacing w:val="-1"/>
        </w:rPr>
        <w:t>di</w:t>
      </w:r>
      <w:r w:rsidRPr="00454850">
        <w:rPr>
          <w:rFonts w:asciiTheme="minorHAnsi" w:hAnsiTheme="minorHAnsi" w:cstheme="minorHAnsi"/>
          <w:spacing w:val="-3"/>
        </w:rPr>
        <w:t xml:space="preserve"> </w:t>
      </w:r>
      <w:r w:rsidRPr="00454850">
        <w:rPr>
          <w:rFonts w:asciiTheme="minorHAnsi" w:hAnsiTheme="minorHAnsi" w:cstheme="minorHAnsi"/>
        </w:rPr>
        <w:t xml:space="preserve">compensi </w:t>
      </w:r>
      <w:r w:rsidRPr="00454850">
        <w:rPr>
          <w:rFonts w:asciiTheme="minorHAnsi" w:hAnsiTheme="minorHAnsi" w:cstheme="minorHAnsi"/>
          <w:spacing w:val="-1"/>
        </w:rPr>
        <w:t>dovuti</w:t>
      </w:r>
      <w:r w:rsidRPr="00454850">
        <w:rPr>
          <w:rFonts w:asciiTheme="minorHAnsi" w:hAnsiTheme="minorHAnsi" w:cstheme="minorHAnsi"/>
        </w:rPr>
        <w:t xml:space="preserve"> </w:t>
      </w:r>
      <w:r w:rsidRPr="00454850">
        <w:rPr>
          <w:rFonts w:asciiTheme="minorHAnsi" w:hAnsiTheme="minorHAnsi" w:cstheme="minorHAnsi"/>
          <w:spacing w:val="-1"/>
        </w:rPr>
        <w:t xml:space="preserve">rispetto </w:t>
      </w:r>
      <w:r w:rsidRPr="00454850">
        <w:rPr>
          <w:rFonts w:asciiTheme="minorHAnsi" w:hAnsiTheme="minorHAnsi" w:cstheme="minorHAnsi"/>
          <w:spacing w:val="1"/>
        </w:rPr>
        <w:t>ai</w:t>
      </w:r>
      <w:r w:rsidRPr="00454850">
        <w:rPr>
          <w:rFonts w:asciiTheme="minorHAnsi" w:hAnsiTheme="minorHAnsi" w:cstheme="minorHAnsi"/>
        </w:rPr>
        <w:t xml:space="preserve"> tempi </w:t>
      </w:r>
      <w:r w:rsidRPr="00454850">
        <w:rPr>
          <w:rFonts w:asciiTheme="minorHAnsi" w:hAnsiTheme="minorHAnsi" w:cstheme="minorHAnsi"/>
          <w:spacing w:val="-1"/>
        </w:rPr>
        <w:t>contrattualmente previsti,</w:t>
      </w:r>
    </w:p>
    <w:p w14:paraId="30057AB3" w14:textId="77777777" w:rsidR="008E7D12" w:rsidRPr="00454850" w:rsidRDefault="008E7D12" w:rsidP="00CC4DEF">
      <w:pPr>
        <w:pStyle w:val="Paragrafoelenco1"/>
        <w:numPr>
          <w:ilvl w:val="0"/>
          <w:numId w:val="51"/>
        </w:numPr>
        <w:spacing w:after="120"/>
        <w:ind w:left="1077" w:hanging="357"/>
        <w:jc w:val="both"/>
        <w:rPr>
          <w:rFonts w:asciiTheme="minorHAnsi" w:hAnsiTheme="minorHAnsi" w:cstheme="minorHAnsi"/>
        </w:rPr>
      </w:pPr>
      <w:r w:rsidRPr="00454850">
        <w:rPr>
          <w:rFonts w:asciiTheme="minorHAnsi" w:hAnsiTheme="minorHAnsi" w:cstheme="minorHAnsi"/>
          <w:spacing w:val="-1"/>
        </w:rPr>
        <w:t>pagare</w:t>
      </w:r>
      <w:r w:rsidRPr="00454850">
        <w:rPr>
          <w:rFonts w:asciiTheme="minorHAnsi" w:hAnsiTheme="minorHAnsi" w:cstheme="minorHAnsi"/>
          <w:spacing w:val="52"/>
        </w:rPr>
        <w:t xml:space="preserve"> </w:t>
      </w:r>
      <w:r w:rsidRPr="00454850">
        <w:rPr>
          <w:rFonts w:asciiTheme="minorHAnsi" w:hAnsiTheme="minorHAnsi" w:cstheme="minorHAnsi"/>
          <w:spacing w:val="-1"/>
        </w:rPr>
        <w:t>fatture</w:t>
      </w:r>
      <w:r w:rsidRPr="00454850">
        <w:rPr>
          <w:rFonts w:asciiTheme="minorHAnsi" w:hAnsiTheme="minorHAnsi" w:cstheme="minorHAnsi"/>
          <w:spacing w:val="47"/>
        </w:rPr>
        <w:t xml:space="preserve"> </w:t>
      </w:r>
      <w:r w:rsidRPr="00454850">
        <w:rPr>
          <w:rFonts w:asciiTheme="minorHAnsi" w:hAnsiTheme="minorHAnsi" w:cstheme="minorHAnsi"/>
        </w:rPr>
        <w:t xml:space="preserve">senza previa liquidazione </w:t>
      </w:r>
      <w:r w:rsidRPr="00454850">
        <w:rPr>
          <w:rFonts w:asciiTheme="minorHAnsi" w:hAnsiTheme="minorHAnsi" w:cstheme="minorHAnsi"/>
          <w:spacing w:val="-1"/>
        </w:rPr>
        <w:t>da parte del responsabile dell’acquisto della fornitura di beni o servizi,</w:t>
      </w:r>
    </w:p>
    <w:p w14:paraId="5D40FDF7" w14:textId="77777777" w:rsidR="008E7D12" w:rsidRPr="00454850" w:rsidRDefault="008E7D12" w:rsidP="00CC4DEF">
      <w:pPr>
        <w:pStyle w:val="Paragrafoelenco1"/>
        <w:numPr>
          <w:ilvl w:val="0"/>
          <w:numId w:val="51"/>
        </w:numPr>
        <w:spacing w:after="120"/>
        <w:ind w:left="1077" w:hanging="357"/>
        <w:jc w:val="both"/>
        <w:rPr>
          <w:rFonts w:asciiTheme="minorHAnsi" w:hAnsiTheme="minorHAnsi" w:cstheme="minorHAnsi"/>
        </w:rPr>
      </w:pPr>
      <w:r w:rsidRPr="00454850">
        <w:rPr>
          <w:rFonts w:asciiTheme="minorHAnsi" w:hAnsiTheme="minorHAnsi" w:cstheme="minorHAnsi"/>
          <w:spacing w:val="-1"/>
        </w:rPr>
        <w:t>effettuare registrazioni</w:t>
      </w:r>
      <w:r w:rsidRPr="00454850">
        <w:rPr>
          <w:rFonts w:asciiTheme="minorHAnsi" w:hAnsiTheme="minorHAnsi" w:cstheme="minorHAnsi"/>
          <w:spacing w:val="3"/>
        </w:rPr>
        <w:t xml:space="preserve"> </w:t>
      </w:r>
      <w:r w:rsidRPr="00454850">
        <w:rPr>
          <w:rFonts w:asciiTheme="minorHAnsi" w:hAnsiTheme="minorHAnsi" w:cstheme="minorHAnsi"/>
          <w:spacing w:val="-1"/>
        </w:rPr>
        <w:t>di</w:t>
      </w:r>
      <w:r w:rsidRPr="00454850">
        <w:rPr>
          <w:rFonts w:asciiTheme="minorHAnsi" w:hAnsiTheme="minorHAnsi" w:cstheme="minorHAnsi"/>
          <w:spacing w:val="2"/>
        </w:rPr>
        <w:t xml:space="preserve"> </w:t>
      </w:r>
      <w:r w:rsidRPr="00454850">
        <w:rPr>
          <w:rFonts w:asciiTheme="minorHAnsi" w:hAnsiTheme="minorHAnsi" w:cstheme="minorHAnsi"/>
          <w:spacing w:val="-1"/>
        </w:rPr>
        <w:t xml:space="preserve">bilancio </w:t>
      </w:r>
      <w:r w:rsidRPr="00454850">
        <w:rPr>
          <w:rFonts w:asciiTheme="minorHAnsi" w:hAnsiTheme="minorHAnsi" w:cstheme="minorHAnsi"/>
        </w:rPr>
        <w:t>e</w:t>
      </w:r>
      <w:r w:rsidRPr="00454850">
        <w:rPr>
          <w:rFonts w:asciiTheme="minorHAnsi" w:hAnsiTheme="minorHAnsi" w:cstheme="minorHAnsi"/>
          <w:spacing w:val="1"/>
        </w:rPr>
        <w:t xml:space="preserve"> </w:t>
      </w:r>
      <w:r w:rsidRPr="00454850">
        <w:rPr>
          <w:rFonts w:asciiTheme="minorHAnsi" w:hAnsiTheme="minorHAnsi" w:cstheme="minorHAnsi"/>
          <w:spacing w:val="-1"/>
        </w:rPr>
        <w:t>rilevazioni</w:t>
      </w:r>
      <w:r w:rsidRPr="00454850">
        <w:rPr>
          <w:rFonts w:asciiTheme="minorHAnsi" w:hAnsiTheme="minorHAnsi" w:cstheme="minorHAnsi"/>
          <w:spacing w:val="3"/>
        </w:rPr>
        <w:t xml:space="preserve"> </w:t>
      </w:r>
      <w:r w:rsidRPr="00454850">
        <w:rPr>
          <w:rFonts w:asciiTheme="minorHAnsi" w:hAnsiTheme="minorHAnsi" w:cstheme="minorHAnsi"/>
          <w:spacing w:val="-1"/>
        </w:rPr>
        <w:t>non corrette/non</w:t>
      </w:r>
      <w:r w:rsidRPr="00454850">
        <w:rPr>
          <w:rFonts w:asciiTheme="minorHAnsi" w:hAnsiTheme="minorHAnsi" w:cstheme="minorHAnsi"/>
          <w:spacing w:val="1"/>
        </w:rPr>
        <w:t xml:space="preserve"> </w:t>
      </w:r>
      <w:r w:rsidRPr="00454850">
        <w:rPr>
          <w:rFonts w:asciiTheme="minorHAnsi" w:hAnsiTheme="minorHAnsi" w:cstheme="minorHAnsi"/>
          <w:spacing w:val="-1"/>
        </w:rPr>
        <w:t>veritiere,</w:t>
      </w:r>
    </w:p>
    <w:p w14:paraId="215BDDE0" w14:textId="77777777" w:rsidR="008E7D12" w:rsidRPr="00454850" w:rsidRDefault="008E7D12" w:rsidP="00CC4DEF">
      <w:pPr>
        <w:pStyle w:val="Paragrafoelenco1"/>
        <w:numPr>
          <w:ilvl w:val="0"/>
          <w:numId w:val="51"/>
        </w:numPr>
        <w:spacing w:after="120"/>
        <w:ind w:left="1077" w:hanging="357"/>
        <w:jc w:val="both"/>
        <w:rPr>
          <w:rFonts w:asciiTheme="minorHAnsi" w:hAnsiTheme="minorHAnsi" w:cstheme="minorHAnsi"/>
        </w:rPr>
      </w:pPr>
      <w:r w:rsidRPr="00454850">
        <w:rPr>
          <w:rFonts w:asciiTheme="minorHAnsi" w:hAnsiTheme="minorHAnsi" w:cstheme="minorHAnsi"/>
          <w:spacing w:val="-1"/>
        </w:rPr>
        <w:t>permettere</w:t>
      </w:r>
      <w:r w:rsidRPr="00454850">
        <w:rPr>
          <w:rFonts w:asciiTheme="minorHAnsi" w:hAnsiTheme="minorHAnsi" w:cstheme="minorHAnsi"/>
          <w:spacing w:val="16"/>
        </w:rPr>
        <w:t xml:space="preserve"> </w:t>
      </w:r>
      <w:r w:rsidRPr="00454850">
        <w:rPr>
          <w:rFonts w:asciiTheme="minorHAnsi" w:hAnsiTheme="minorHAnsi" w:cstheme="minorHAnsi"/>
          <w:spacing w:val="-1"/>
        </w:rPr>
        <w:t>pagamenti</w:t>
      </w:r>
      <w:r w:rsidRPr="00454850">
        <w:rPr>
          <w:rFonts w:asciiTheme="minorHAnsi" w:hAnsiTheme="minorHAnsi" w:cstheme="minorHAnsi"/>
          <w:spacing w:val="17"/>
        </w:rPr>
        <w:t xml:space="preserve"> </w:t>
      </w:r>
      <w:r w:rsidRPr="00454850">
        <w:rPr>
          <w:rFonts w:asciiTheme="minorHAnsi" w:hAnsiTheme="minorHAnsi" w:cstheme="minorHAnsi"/>
        </w:rPr>
        <w:t>senza</w:t>
      </w:r>
      <w:r w:rsidRPr="00454850">
        <w:rPr>
          <w:rFonts w:asciiTheme="minorHAnsi" w:hAnsiTheme="minorHAnsi" w:cstheme="minorHAnsi"/>
          <w:spacing w:val="38"/>
        </w:rPr>
        <w:t xml:space="preserve"> </w:t>
      </w:r>
      <w:r w:rsidRPr="00454850">
        <w:rPr>
          <w:rFonts w:asciiTheme="minorHAnsi" w:hAnsiTheme="minorHAnsi" w:cstheme="minorHAnsi"/>
        </w:rPr>
        <w:t>rispettare</w:t>
      </w:r>
      <w:r w:rsidRPr="00454850">
        <w:rPr>
          <w:rFonts w:asciiTheme="minorHAnsi" w:hAnsiTheme="minorHAnsi" w:cstheme="minorHAnsi"/>
          <w:spacing w:val="15"/>
        </w:rPr>
        <w:t xml:space="preserve"> </w:t>
      </w:r>
      <w:r w:rsidRPr="00454850">
        <w:rPr>
          <w:rFonts w:asciiTheme="minorHAnsi" w:hAnsiTheme="minorHAnsi" w:cstheme="minorHAnsi"/>
          <w:spacing w:val="-1"/>
        </w:rPr>
        <w:t>la</w:t>
      </w:r>
      <w:r w:rsidRPr="00454850">
        <w:rPr>
          <w:rFonts w:asciiTheme="minorHAnsi" w:hAnsiTheme="minorHAnsi" w:cstheme="minorHAnsi"/>
          <w:spacing w:val="15"/>
        </w:rPr>
        <w:t xml:space="preserve"> </w:t>
      </w:r>
      <w:r w:rsidRPr="00454850">
        <w:rPr>
          <w:rFonts w:asciiTheme="minorHAnsi" w:hAnsiTheme="minorHAnsi" w:cstheme="minorHAnsi"/>
        </w:rPr>
        <w:t>cronologia</w:t>
      </w:r>
      <w:r w:rsidRPr="00454850">
        <w:rPr>
          <w:rFonts w:asciiTheme="minorHAnsi" w:hAnsiTheme="minorHAnsi" w:cstheme="minorHAnsi"/>
          <w:spacing w:val="15"/>
        </w:rPr>
        <w:t xml:space="preserve"> </w:t>
      </w:r>
      <w:r w:rsidRPr="00454850">
        <w:rPr>
          <w:rFonts w:asciiTheme="minorHAnsi" w:hAnsiTheme="minorHAnsi" w:cstheme="minorHAnsi"/>
          <w:spacing w:val="-1"/>
        </w:rPr>
        <w:t>nella</w:t>
      </w:r>
      <w:r w:rsidRPr="00454850">
        <w:rPr>
          <w:rFonts w:asciiTheme="minorHAnsi" w:hAnsiTheme="minorHAnsi" w:cstheme="minorHAnsi"/>
          <w:spacing w:val="14"/>
        </w:rPr>
        <w:t xml:space="preserve"> </w:t>
      </w:r>
      <w:r w:rsidRPr="00454850">
        <w:rPr>
          <w:rFonts w:asciiTheme="minorHAnsi" w:hAnsiTheme="minorHAnsi" w:cstheme="minorHAnsi"/>
        </w:rPr>
        <w:t>presentazione</w:t>
      </w:r>
      <w:r w:rsidRPr="00454850">
        <w:rPr>
          <w:rFonts w:asciiTheme="minorHAnsi" w:hAnsiTheme="minorHAnsi" w:cstheme="minorHAnsi"/>
          <w:spacing w:val="13"/>
        </w:rPr>
        <w:t xml:space="preserve"> </w:t>
      </w:r>
      <w:r w:rsidRPr="00454850">
        <w:rPr>
          <w:rFonts w:asciiTheme="minorHAnsi" w:hAnsiTheme="minorHAnsi" w:cstheme="minorHAnsi"/>
        </w:rPr>
        <w:t>delle</w:t>
      </w:r>
      <w:r w:rsidRPr="00454850">
        <w:rPr>
          <w:rFonts w:asciiTheme="minorHAnsi" w:hAnsiTheme="minorHAnsi" w:cstheme="minorHAnsi"/>
          <w:spacing w:val="17"/>
        </w:rPr>
        <w:t xml:space="preserve"> </w:t>
      </w:r>
      <w:r w:rsidRPr="00454850">
        <w:rPr>
          <w:rFonts w:asciiTheme="minorHAnsi" w:hAnsiTheme="minorHAnsi" w:cstheme="minorHAnsi"/>
          <w:spacing w:val="-1"/>
        </w:rPr>
        <w:t>fatture,</w:t>
      </w:r>
      <w:r w:rsidRPr="00454850">
        <w:rPr>
          <w:rFonts w:asciiTheme="minorHAnsi" w:hAnsiTheme="minorHAnsi" w:cstheme="minorHAnsi"/>
          <w:spacing w:val="13"/>
        </w:rPr>
        <w:t xml:space="preserve"> </w:t>
      </w:r>
      <w:r w:rsidRPr="00454850">
        <w:rPr>
          <w:rFonts w:asciiTheme="minorHAnsi" w:hAnsiTheme="minorHAnsi" w:cstheme="minorHAnsi"/>
          <w:spacing w:val="-1"/>
        </w:rPr>
        <w:t>provocando</w:t>
      </w:r>
      <w:r w:rsidRPr="00454850">
        <w:rPr>
          <w:rFonts w:asciiTheme="minorHAnsi" w:hAnsiTheme="minorHAnsi" w:cstheme="minorHAnsi"/>
          <w:spacing w:val="14"/>
        </w:rPr>
        <w:t xml:space="preserve"> </w:t>
      </w:r>
      <w:r w:rsidRPr="00454850">
        <w:rPr>
          <w:rFonts w:asciiTheme="minorHAnsi" w:hAnsiTheme="minorHAnsi" w:cstheme="minorHAnsi"/>
          <w:spacing w:val="-1"/>
        </w:rPr>
        <w:t>in</w:t>
      </w:r>
      <w:r w:rsidRPr="00454850">
        <w:rPr>
          <w:rFonts w:asciiTheme="minorHAnsi" w:hAnsiTheme="minorHAnsi" w:cstheme="minorHAnsi"/>
          <w:spacing w:val="15"/>
        </w:rPr>
        <w:t xml:space="preserve"> </w:t>
      </w:r>
      <w:r w:rsidRPr="00454850">
        <w:rPr>
          <w:rFonts w:asciiTheme="minorHAnsi" w:hAnsiTheme="minorHAnsi" w:cstheme="minorHAnsi"/>
          <w:spacing w:val="-1"/>
        </w:rPr>
        <w:t>tal</w:t>
      </w:r>
      <w:r w:rsidRPr="00454850">
        <w:rPr>
          <w:rFonts w:asciiTheme="minorHAnsi" w:hAnsiTheme="minorHAnsi" w:cstheme="minorHAnsi"/>
          <w:spacing w:val="67"/>
          <w:w w:val="99"/>
        </w:rPr>
        <w:t xml:space="preserve"> </w:t>
      </w:r>
      <w:r w:rsidRPr="00454850">
        <w:rPr>
          <w:rFonts w:asciiTheme="minorHAnsi" w:hAnsiTheme="minorHAnsi" w:cstheme="minorHAnsi"/>
        </w:rPr>
        <w:t>modo</w:t>
      </w:r>
      <w:r w:rsidRPr="00454850">
        <w:rPr>
          <w:rFonts w:asciiTheme="minorHAnsi" w:hAnsiTheme="minorHAnsi" w:cstheme="minorHAnsi"/>
          <w:spacing w:val="-3"/>
        </w:rPr>
        <w:t xml:space="preserve"> </w:t>
      </w:r>
      <w:r w:rsidRPr="00454850">
        <w:rPr>
          <w:rFonts w:asciiTheme="minorHAnsi" w:hAnsiTheme="minorHAnsi" w:cstheme="minorHAnsi"/>
          <w:spacing w:val="-1"/>
        </w:rPr>
        <w:t>favoritismi</w:t>
      </w:r>
      <w:r w:rsidRPr="00454850">
        <w:rPr>
          <w:rFonts w:asciiTheme="minorHAnsi" w:hAnsiTheme="minorHAnsi" w:cstheme="minorHAnsi"/>
          <w:spacing w:val="-3"/>
        </w:rPr>
        <w:t xml:space="preserve"> </w:t>
      </w:r>
      <w:r w:rsidRPr="00454850">
        <w:rPr>
          <w:rFonts w:asciiTheme="minorHAnsi" w:hAnsiTheme="minorHAnsi" w:cstheme="minorHAnsi"/>
        </w:rPr>
        <w:t>e</w:t>
      </w:r>
      <w:r w:rsidRPr="00454850">
        <w:rPr>
          <w:rFonts w:asciiTheme="minorHAnsi" w:hAnsiTheme="minorHAnsi" w:cstheme="minorHAnsi"/>
          <w:spacing w:val="1"/>
        </w:rPr>
        <w:t xml:space="preserve"> </w:t>
      </w:r>
      <w:r w:rsidRPr="00454850">
        <w:rPr>
          <w:rFonts w:asciiTheme="minorHAnsi" w:hAnsiTheme="minorHAnsi" w:cstheme="minorHAnsi"/>
          <w:spacing w:val="-1"/>
        </w:rPr>
        <w:t>disparità</w:t>
      </w:r>
      <w:r w:rsidRPr="00454850">
        <w:rPr>
          <w:rFonts w:asciiTheme="minorHAnsi" w:hAnsiTheme="minorHAnsi" w:cstheme="minorHAnsi"/>
        </w:rPr>
        <w:t xml:space="preserve"> </w:t>
      </w:r>
      <w:r w:rsidRPr="00454850">
        <w:rPr>
          <w:rFonts w:asciiTheme="minorHAnsi" w:hAnsiTheme="minorHAnsi" w:cstheme="minorHAnsi"/>
          <w:spacing w:val="-1"/>
        </w:rPr>
        <w:t>di</w:t>
      </w:r>
      <w:r w:rsidRPr="00454850">
        <w:rPr>
          <w:rFonts w:asciiTheme="minorHAnsi" w:hAnsiTheme="minorHAnsi" w:cstheme="minorHAnsi"/>
          <w:spacing w:val="-9"/>
        </w:rPr>
        <w:t xml:space="preserve"> </w:t>
      </w:r>
      <w:r w:rsidRPr="00454850">
        <w:rPr>
          <w:rFonts w:asciiTheme="minorHAnsi" w:hAnsiTheme="minorHAnsi" w:cstheme="minorHAnsi"/>
          <w:spacing w:val="-1"/>
        </w:rPr>
        <w:t>trattamento</w:t>
      </w:r>
      <w:r w:rsidRPr="00454850">
        <w:rPr>
          <w:rFonts w:asciiTheme="minorHAnsi" w:hAnsiTheme="minorHAnsi" w:cstheme="minorHAnsi"/>
          <w:spacing w:val="-10"/>
        </w:rPr>
        <w:t xml:space="preserve"> </w:t>
      </w:r>
      <w:r w:rsidRPr="00454850">
        <w:rPr>
          <w:rFonts w:asciiTheme="minorHAnsi" w:hAnsiTheme="minorHAnsi" w:cstheme="minorHAnsi"/>
          <w:spacing w:val="-1"/>
        </w:rPr>
        <w:t>tra</w:t>
      </w:r>
      <w:r w:rsidRPr="00454850">
        <w:rPr>
          <w:rFonts w:asciiTheme="minorHAnsi" w:hAnsiTheme="minorHAnsi" w:cstheme="minorHAnsi"/>
          <w:spacing w:val="-7"/>
        </w:rPr>
        <w:t xml:space="preserve"> </w:t>
      </w:r>
      <w:r w:rsidRPr="00454850">
        <w:rPr>
          <w:rFonts w:asciiTheme="minorHAnsi" w:hAnsiTheme="minorHAnsi" w:cstheme="minorHAnsi"/>
        </w:rPr>
        <w:t>i</w:t>
      </w:r>
      <w:r w:rsidRPr="00454850">
        <w:rPr>
          <w:rFonts w:asciiTheme="minorHAnsi" w:hAnsiTheme="minorHAnsi" w:cstheme="minorHAnsi"/>
          <w:spacing w:val="-9"/>
        </w:rPr>
        <w:t xml:space="preserve"> </w:t>
      </w:r>
      <w:r w:rsidRPr="00454850">
        <w:rPr>
          <w:rFonts w:asciiTheme="minorHAnsi" w:hAnsiTheme="minorHAnsi" w:cstheme="minorHAnsi"/>
        </w:rPr>
        <w:t>creditori</w:t>
      </w:r>
      <w:r w:rsidRPr="00454850">
        <w:rPr>
          <w:rFonts w:asciiTheme="minorHAnsi" w:hAnsiTheme="minorHAnsi" w:cstheme="minorHAnsi"/>
          <w:spacing w:val="-10"/>
        </w:rPr>
        <w:t xml:space="preserve"> </w:t>
      </w:r>
      <w:r w:rsidRPr="00454850">
        <w:rPr>
          <w:rFonts w:asciiTheme="minorHAnsi" w:hAnsiTheme="minorHAnsi" w:cstheme="minorHAnsi"/>
          <w:spacing w:val="-1"/>
        </w:rPr>
        <w:t>dell’ente.</w:t>
      </w:r>
    </w:p>
    <w:p w14:paraId="5C5B987D" w14:textId="77777777" w:rsidR="008E7D12" w:rsidRPr="00454850" w:rsidRDefault="008E7D12" w:rsidP="008E7D12">
      <w:pPr>
        <w:jc w:val="both"/>
        <w:rPr>
          <w:rFonts w:asciiTheme="minorHAnsi" w:hAnsiTheme="minorHAnsi" w:cstheme="minorHAnsi"/>
          <w:bCs/>
          <w:u w:val="single"/>
        </w:rPr>
      </w:pPr>
      <w:r w:rsidRPr="00454850">
        <w:rPr>
          <w:rFonts w:asciiTheme="minorHAnsi" w:hAnsiTheme="minorHAnsi" w:cstheme="minorHAnsi"/>
          <w:bCs/>
          <w:spacing w:val="-1"/>
          <w:u w:val="single"/>
        </w:rPr>
        <w:t>In</w:t>
      </w:r>
      <w:r w:rsidRPr="00454850">
        <w:rPr>
          <w:rFonts w:asciiTheme="minorHAnsi" w:hAnsiTheme="minorHAnsi" w:cstheme="minorHAnsi"/>
          <w:bCs/>
          <w:spacing w:val="13"/>
          <w:u w:val="single"/>
        </w:rPr>
        <w:t xml:space="preserve"> </w:t>
      </w:r>
      <w:r w:rsidRPr="00454850">
        <w:rPr>
          <w:rFonts w:asciiTheme="minorHAnsi" w:hAnsiTheme="minorHAnsi" w:cstheme="minorHAnsi"/>
          <w:bCs/>
          <w:u w:val="single"/>
        </w:rPr>
        <w:t>questa</w:t>
      </w:r>
      <w:r w:rsidRPr="00454850">
        <w:rPr>
          <w:rFonts w:asciiTheme="minorHAnsi" w:hAnsiTheme="minorHAnsi" w:cstheme="minorHAnsi"/>
          <w:bCs/>
          <w:spacing w:val="14"/>
          <w:u w:val="single"/>
        </w:rPr>
        <w:t xml:space="preserve"> </w:t>
      </w:r>
      <w:r w:rsidRPr="00454850">
        <w:rPr>
          <w:rFonts w:asciiTheme="minorHAnsi" w:hAnsiTheme="minorHAnsi" w:cstheme="minorHAnsi"/>
          <w:bCs/>
          <w:spacing w:val="-1"/>
          <w:u w:val="single"/>
        </w:rPr>
        <w:t>area</w:t>
      </w:r>
      <w:r w:rsidRPr="00454850">
        <w:rPr>
          <w:rFonts w:asciiTheme="minorHAnsi" w:hAnsiTheme="minorHAnsi" w:cstheme="minorHAnsi"/>
          <w:bCs/>
          <w:spacing w:val="14"/>
          <w:u w:val="single"/>
        </w:rPr>
        <w:t xml:space="preserve"> </w:t>
      </w:r>
      <w:r w:rsidRPr="00454850">
        <w:rPr>
          <w:rFonts w:asciiTheme="minorHAnsi" w:hAnsiTheme="minorHAnsi" w:cstheme="minorHAnsi"/>
          <w:bCs/>
          <w:u w:val="single"/>
        </w:rPr>
        <w:t>è</w:t>
      </w:r>
      <w:r w:rsidRPr="00454850">
        <w:rPr>
          <w:rFonts w:asciiTheme="minorHAnsi" w:hAnsiTheme="minorHAnsi" w:cstheme="minorHAnsi"/>
          <w:bCs/>
          <w:spacing w:val="14"/>
          <w:u w:val="single"/>
        </w:rPr>
        <w:t xml:space="preserve"> </w:t>
      </w:r>
      <w:r w:rsidRPr="00454850">
        <w:rPr>
          <w:rFonts w:asciiTheme="minorHAnsi" w:hAnsiTheme="minorHAnsi" w:cstheme="minorHAnsi"/>
          <w:bCs/>
          <w:u w:val="single"/>
        </w:rPr>
        <w:t>necessario</w:t>
      </w:r>
      <w:r w:rsidRPr="00454850">
        <w:rPr>
          <w:rFonts w:asciiTheme="minorHAnsi" w:hAnsiTheme="minorHAnsi" w:cstheme="minorHAnsi"/>
          <w:bCs/>
          <w:spacing w:val="13"/>
          <w:u w:val="single"/>
        </w:rPr>
        <w:t xml:space="preserve"> </w:t>
      </w:r>
      <w:r w:rsidRPr="00454850">
        <w:rPr>
          <w:rFonts w:asciiTheme="minorHAnsi" w:hAnsiTheme="minorHAnsi" w:cstheme="minorHAnsi"/>
          <w:bCs/>
          <w:u w:val="single"/>
        </w:rPr>
        <w:t>confermare:</w:t>
      </w:r>
    </w:p>
    <w:p w14:paraId="40F5E381" w14:textId="77777777" w:rsidR="008E7D12" w:rsidRPr="00454850" w:rsidRDefault="008E7D12" w:rsidP="008E7D12">
      <w:pPr>
        <w:jc w:val="both"/>
        <w:rPr>
          <w:rFonts w:asciiTheme="minorHAnsi" w:hAnsiTheme="minorHAnsi" w:cstheme="minorHAnsi"/>
          <w:b/>
          <w:bCs/>
          <w:sz w:val="16"/>
          <w:szCs w:val="16"/>
          <w:u w:val="single"/>
        </w:rPr>
      </w:pPr>
    </w:p>
    <w:p w14:paraId="34259B83" w14:textId="77777777" w:rsidR="008E7D12" w:rsidRPr="00454850" w:rsidRDefault="008E7D12" w:rsidP="00CC4DEF">
      <w:pPr>
        <w:pStyle w:val="Paragrafoelenco1"/>
        <w:numPr>
          <w:ilvl w:val="0"/>
          <w:numId w:val="17"/>
        </w:numPr>
        <w:spacing w:after="120"/>
        <w:ind w:left="714" w:hanging="357"/>
        <w:jc w:val="both"/>
        <w:rPr>
          <w:rFonts w:asciiTheme="minorHAnsi" w:hAnsiTheme="minorHAnsi" w:cstheme="minorHAnsi"/>
        </w:rPr>
      </w:pPr>
      <w:r w:rsidRPr="00454850">
        <w:rPr>
          <w:rFonts w:asciiTheme="minorHAnsi" w:hAnsiTheme="minorHAnsi" w:cstheme="minorHAnsi"/>
          <w:spacing w:val="-1"/>
        </w:rPr>
        <w:t>la</w:t>
      </w:r>
      <w:r w:rsidRPr="00454850">
        <w:rPr>
          <w:rFonts w:asciiTheme="minorHAnsi" w:hAnsiTheme="minorHAnsi" w:cstheme="minorHAnsi"/>
          <w:spacing w:val="16"/>
        </w:rPr>
        <w:t xml:space="preserve"> </w:t>
      </w:r>
      <w:r w:rsidRPr="00454850">
        <w:rPr>
          <w:rFonts w:asciiTheme="minorHAnsi" w:hAnsiTheme="minorHAnsi" w:cstheme="minorHAnsi"/>
          <w:spacing w:val="-1"/>
        </w:rPr>
        <w:t>piena</w:t>
      </w:r>
      <w:r w:rsidRPr="00454850">
        <w:rPr>
          <w:rFonts w:asciiTheme="minorHAnsi" w:hAnsiTheme="minorHAnsi" w:cstheme="minorHAnsi"/>
          <w:spacing w:val="21"/>
        </w:rPr>
        <w:t xml:space="preserve"> </w:t>
      </w:r>
      <w:r w:rsidRPr="00454850">
        <w:rPr>
          <w:rFonts w:asciiTheme="minorHAnsi" w:hAnsiTheme="minorHAnsi" w:cstheme="minorHAnsi"/>
          <w:spacing w:val="-1"/>
        </w:rPr>
        <w:t>tracciabilità</w:t>
      </w:r>
      <w:r w:rsidRPr="00454850">
        <w:rPr>
          <w:rFonts w:asciiTheme="minorHAnsi" w:hAnsiTheme="minorHAnsi" w:cstheme="minorHAnsi"/>
          <w:spacing w:val="18"/>
        </w:rPr>
        <w:t xml:space="preserve"> </w:t>
      </w:r>
      <w:r w:rsidRPr="00454850">
        <w:rPr>
          <w:rFonts w:asciiTheme="minorHAnsi" w:hAnsiTheme="minorHAnsi" w:cstheme="minorHAnsi"/>
        </w:rPr>
        <w:t xml:space="preserve">e </w:t>
      </w:r>
      <w:r w:rsidRPr="00454850">
        <w:rPr>
          <w:rFonts w:asciiTheme="minorHAnsi" w:hAnsiTheme="minorHAnsi" w:cstheme="minorHAnsi"/>
          <w:spacing w:val="-1"/>
        </w:rPr>
        <w:t>trasparenza</w:t>
      </w:r>
      <w:r w:rsidRPr="00454850">
        <w:rPr>
          <w:rFonts w:asciiTheme="minorHAnsi" w:hAnsiTheme="minorHAnsi" w:cstheme="minorHAnsi"/>
          <w:spacing w:val="53"/>
        </w:rPr>
        <w:t xml:space="preserve"> </w:t>
      </w:r>
      <w:r w:rsidRPr="00454850">
        <w:rPr>
          <w:rFonts w:asciiTheme="minorHAnsi" w:hAnsiTheme="minorHAnsi" w:cstheme="minorHAnsi"/>
        </w:rPr>
        <w:t>dei</w:t>
      </w:r>
      <w:r w:rsidRPr="00454850">
        <w:rPr>
          <w:rFonts w:asciiTheme="minorHAnsi" w:hAnsiTheme="minorHAnsi" w:cstheme="minorHAnsi"/>
          <w:spacing w:val="48"/>
        </w:rPr>
        <w:t xml:space="preserve"> </w:t>
      </w:r>
      <w:r w:rsidRPr="00454850">
        <w:rPr>
          <w:rFonts w:asciiTheme="minorHAnsi" w:hAnsiTheme="minorHAnsi" w:cstheme="minorHAnsi"/>
        </w:rPr>
        <w:t>flussi</w:t>
      </w:r>
      <w:r w:rsidRPr="00454850">
        <w:rPr>
          <w:rFonts w:asciiTheme="minorHAnsi" w:hAnsiTheme="minorHAnsi" w:cstheme="minorHAnsi"/>
          <w:spacing w:val="50"/>
        </w:rPr>
        <w:t xml:space="preserve"> </w:t>
      </w:r>
      <w:r w:rsidRPr="00454850">
        <w:rPr>
          <w:rFonts w:asciiTheme="minorHAnsi" w:hAnsiTheme="minorHAnsi" w:cstheme="minorHAnsi"/>
        </w:rPr>
        <w:t>contabili</w:t>
      </w:r>
      <w:r w:rsidRPr="00454850">
        <w:rPr>
          <w:rFonts w:asciiTheme="minorHAnsi" w:hAnsiTheme="minorHAnsi" w:cstheme="minorHAnsi"/>
          <w:spacing w:val="52"/>
        </w:rPr>
        <w:t xml:space="preserve"> </w:t>
      </w:r>
      <w:r w:rsidRPr="00454850">
        <w:rPr>
          <w:rFonts w:asciiTheme="minorHAnsi" w:hAnsiTheme="minorHAnsi" w:cstheme="minorHAnsi"/>
        </w:rPr>
        <w:t>e</w:t>
      </w:r>
      <w:r w:rsidRPr="00454850">
        <w:rPr>
          <w:rFonts w:asciiTheme="minorHAnsi" w:hAnsiTheme="minorHAnsi" w:cstheme="minorHAnsi"/>
          <w:spacing w:val="51"/>
        </w:rPr>
        <w:t xml:space="preserve"> </w:t>
      </w:r>
      <w:r w:rsidRPr="00454850">
        <w:rPr>
          <w:rFonts w:asciiTheme="minorHAnsi" w:hAnsiTheme="minorHAnsi" w:cstheme="minorHAnsi"/>
          <w:spacing w:val="-1"/>
        </w:rPr>
        <w:t>finanziari</w:t>
      </w:r>
      <w:r w:rsidRPr="00454850">
        <w:rPr>
          <w:rFonts w:asciiTheme="minorHAnsi" w:hAnsiTheme="minorHAnsi" w:cstheme="minorHAnsi"/>
          <w:spacing w:val="50"/>
        </w:rPr>
        <w:t xml:space="preserve"> è </w:t>
      </w:r>
      <w:r w:rsidRPr="00454850">
        <w:rPr>
          <w:rFonts w:asciiTheme="minorHAnsi" w:hAnsiTheme="minorHAnsi" w:cstheme="minorHAnsi"/>
        </w:rPr>
        <w:t xml:space="preserve">realizzata, per quanto riguarda la parte delle </w:t>
      </w:r>
      <w:r w:rsidRPr="00454850">
        <w:rPr>
          <w:rFonts w:asciiTheme="minorHAnsi" w:hAnsiTheme="minorHAnsi" w:cstheme="minorHAnsi"/>
          <w:u w:val="single"/>
        </w:rPr>
        <w:t>entrate</w:t>
      </w:r>
      <w:r w:rsidRPr="00454850">
        <w:rPr>
          <w:rFonts w:asciiTheme="minorHAnsi" w:hAnsiTheme="minorHAnsi" w:cstheme="minorHAnsi"/>
        </w:rPr>
        <w:t xml:space="preserve">, mediante il sistema di home-banking del servizio di Tesoreria; </w:t>
      </w:r>
      <w:r w:rsidRPr="00454850">
        <w:rPr>
          <w:rFonts w:asciiTheme="minorHAnsi" w:hAnsiTheme="minorHAnsi" w:cstheme="minorHAnsi"/>
          <w:spacing w:val="-1"/>
        </w:rPr>
        <w:t>per gli incassi derivanti dagli sportelli cassa delle strutture sanitarie, viene effettuata mensilmente la quadratura tra il denaro versato in banca dagli addetti alla riscossione e le fatturazioni emesse;</w:t>
      </w:r>
    </w:p>
    <w:p w14:paraId="21CBCDA7" w14:textId="77777777" w:rsidR="008E7D12" w:rsidRPr="00454850" w:rsidRDefault="008E7D12" w:rsidP="00CC4DEF">
      <w:pPr>
        <w:pStyle w:val="Paragrafoelenco1"/>
        <w:numPr>
          <w:ilvl w:val="0"/>
          <w:numId w:val="17"/>
        </w:numPr>
        <w:spacing w:after="120"/>
        <w:ind w:left="714" w:hanging="357"/>
        <w:jc w:val="both"/>
        <w:rPr>
          <w:rFonts w:asciiTheme="minorHAnsi" w:hAnsiTheme="minorHAnsi" w:cstheme="minorHAnsi"/>
        </w:rPr>
      </w:pPr>
      <w:r w:rsidRPr="00454850">
        <w:rPr>
          <w:rFonts w:asciiTheme="minorHAnsi" w:hAnsiTheme="minorHAnsi" w:cstheme="minorHAnsi"/>
        </w:rPr>
        <w:t xml:space="preserve">per quanto riguarda invece le </w:t>
      </w:r>
      <w:r w:rsidRPr="00454850">
        <w:rPr>
          <w:rFonts w:asciiTheme="minorHAnsi" w:hAnsiTheme="minorHAnsi" w:cstheme="minorHAnsi"/>
          <w:u w:val="single"/>
        </w:rPr>
        <w:t>spese</w:t>
      </w:r>
      <w:r w:rsidRPr="00454850">
        <w:rPr>
          <w:rFonts w:asciiTheme="minorHAnsi" w:hAnsiTheme="minorHAnsi" w:cstheme="minorHAnsi"/>
        </w:rPr>
        <w:t xml:space="preserve">, </w:t>
      </w:r>
      <w:r w:rsidRPr="00454850">
        <w:rPr>
          <w:rFonts w:asciiTheme="minorHAnsi" w:hAnsiTheme="minorHAnsi" w:cstheme="minorHAnsi"/>
          <w:spacing w:val="-1"/>
        </w:rPr>
        <w:t>la</w:t>
      </w:r>
      <w:r w:rsidRPr="00454850">
        <w:rPr>
          <w:rFonts w:asciiTheme="minorHAnsi" w:hAnsiTheme="minorHAnsi" w:cstheme="minorHAnsi"/>
          <w:spacing w:val="16"/>
        </w:rPr>
        <w:t xml:space="preserve"> </w:t>
      </w:r>
      <w:r w:rsidRPr="00454850">
        <w:rPr>
          <w:rFonts w:asciiTheme="minorHAnsi" w:hAnsiTheme="minorHAnsi" w:cstheme="minorHAnsi"/>
          <w:spacing w:val="-1"/>
        </w:rPr>
        <w:t>piena</w:t>
      </w:r>
      <w:r w:rsidRPr="00454850">
        <w:rPr>
          <w:rFonts w:asciiTheme="minorHAnsi" w:hAnsiTheme="minorHAnsi" w:cstheme="minorHAnsi"/>
          <w:spacing w:val="21"/>
        </w:rPr>
        <w:t xml:space="preserve"> </w:t>
      </w:r>
      <w:r w:rsidRPr="00454850">
        <w:rPr>
          <w:rFonts w:asciiTheme="minorHAnsi" w:hAnsiTheme="minorHAnsi" w:cstheme="minorHAnsi"/>
          <w:spacing w:val="-1"/>
        </w:rPr>
        <w:t>tracciabilità</w:t>
      </w:r>
      <w:r w:rsidRPr="00454850">
        <w:rPr>
          <w:rFonts w:asciiTheme="minorHAnsi" w:hAnsiTheme="minorHAnsi" w:cstheme="minorHAnsi"/>
          <w:spacing w:val="18"/>
        </w:rPr>
        <w:t xml:space="preserve"> </w:t>
      </w:r>
      <w:r w:rsidRPr="00454850">
        <w:rPr>
          <w:rFonts w:asciiTheme="minorHAnsi" w:hAnsiTheme="minorHAnsi" w:cstheme="minorHAnsi"/>
        </w:rPr>
        <w:t xml:space="preserve">e </w:t>
      </w:r>
      <w:r w:rsidRPr="00454850">
        <w:rPr>
          <w:rFonts w:asciiTheme="minorHAnsi" w:hAnsiTheme="minorHAnsi" w:cstheme="minorHAnsi"/>
          <w:spacing w:val="-1"/>
        </w:rPr>
        <w:t>trasparenza</w:t>
      </w:r>
      <w:r w:rsidRPr="00454850">
        <w:rPr>
          <w:rFonts w:asciiTheme="minorHAnsi" w:hAnsiTheme="minorHAnsi" w:cstheme="minorHAnsi"/>
          <w:spacing w:val="53"/>
        </w:rPr>
        <w:t xml:space="preserve"> </w:t>
      </w:r>
      <w:r w:rsidRPr="00454850">
        <w:rPr>
          <w:rFonts w:asciiTheme="minorHAnsi" w:hAnsiTheme="minorHAnsi" w:cstheme="minorHAnsi"/>
        </w:rPr>
        <w:t>dei</w:t>
      </w:r>
      <w:r w:rsidRPr="00454850">
        <w:rPr>
          <w:rFonts w:asciiTheme="minorHAnsi" w:hAnsiTheme="minorHAnsi" w:cstheme="minorHAnsi"/>
          <w:spacing w:val="48"/>
        </w:rPr>
        <w:t xml:space="preserve"> </w:t>
      </w:r>
      <w:r w:rsidRPr="00454850">
        <w:rPr>
          <w:rFonts w:asciiTheme="minorHAnsi" w:hAnsiTheme="minorHAnsi" w:cstheme="minorHAnsi"/>
        </w:rPr>
        <w:t>flussi</w:t>
      </w:r>
      <w:r w:rsidRPr="00454850">
        <w:rPr>
          <w:rFonts w:asciiTheme="minorHAnsi" w:hAnsiTheme="minorHAnsi" w:cstheme="minorHAnsi"/>
          <w:spacing w:val="50"/>
        </w:rPr>
        <w:t xml:space="preserve"> </w:t>
      </w:r>
      <w:r w:rsidRPr="00454850">
        <w:rPr>
          <w:rFonts w:asciiTheme="minorHAnsi" w:hAnsiTheme="minorHAnsi" w:cstheme="minorHAnsi"/>
        </w:rPr>
        <w:t>contabili</w:t>
      </w:r>
      <w:r w:rsidRPr="00454850">
        <w:rPr>
          <w:rFonts w:asciiTheme="minorHAnsi" w:hAnsiTheme="minorHAnsi" w:cstheme="minorHAnsi"/>
          <w:spacing w:val="52"/>
        </w:rPr>
        <w:t xml:space="preserve"> </w:t>
      </w:r>
      <w:r w:rsidRPr="00454850">
        <w:rPr>
          <w:rFonts w:asciiTheme="minorHAnsi" w:hAnsiTheme="minorHAnsi" w:cstheme="minorHAnsi"/>
        </w:rPr>
        <w:t>e</w:t>
      </w:r>
      <w:r w:rsidRPr="00454850">
        <w:rPr>
          <w:rFonts w:asciiTheme="minorHAnsi" w:hAnsiTheme="minorHAnsi" w:cstheme="minorHAnsi"/>
          <w:spacing w:val="51"/>
        </w:rPr>
        <w:t xml:space="preserve"> </w:t>
      </w:r>
      <w:r w:rsidRPr="00454850">
        <w:rPr>
          <w:rFonts w:asciiTheme="minorHAnsi" w:hAnsiTheme="minorHAnsi" w:cstheme="minorHAnsi"/>
          <w:spacing w:val="-1"/>
        </w:rPr>
        <w:t>finanziari è realizzata</w:t>
      </w:r>
      <w:r w:rsidRPr="00454850">
        <w:rPr>
          <w:rFonts w:asciiTheme="minorHAnsi" w:hAnsiTheme="minorHAnsi" w:cstheme="minorHAnsi"/>
        </w:rPr>
        <w:t xml:space="preserve"> mediante l’implementazione di un sistema informatico di work flow per la liquidazione delle fatture</w:t>
      </w:r>
      <w:r w:rsidRPr="00454850">
        <w:rPr>
          <w:rFonts w:asciiTheme="minorHAnsi" w:hAnsiTheme="minorHAnsi" w:cstheme="minorHAnsi"/>
          <w:spacing w:val="51"/>
        </w:rPr>
        <w:t xml:space="preserve"> </w:t>
      </w:r>
      <w:r w:rsidRPr="00454850">
        <w:rPr>
          <w:rFonts w:asciiTheme="minorHAnsi" w:hAnsiTheme="minorHAnsi" w:cstheme="minorHAnsi"/>
          <w:spacing w:val="-1"/>
        </w:rPr>
        <w:t>che,</w:t>
      </w:r>
      <w:r w:rsidRPr="00454850">
        <w:rPr>
          <w:rFonts w:asciiTheme="minorHAnsi" w:hAnsiTheme="minorHAnsi" w:cstheme="minorHAnsi"/>
          <w:spacing w:val="53"/>
        </w:rPr>
        <w:t xml:space="preserve"> </w:t>
      </w:r>
      <w:r w:rsidRPr="00454850">
        <w:rPr>
          <w:rFonts w:asciiTheme="minorHAnsi" w:hAnsiTheme="minorHAnsi" w:cstheme="minorHAnsi"/>
          <w:spacing w:val="-1"/>
        </w:rPr>
        <w:t>quindi,</w:t>
      </w:r>
      <w:r w:rsidRPr="00454850">
        <w:rPr>
          <w:rFonts w:asciiTheme="minorHAnsi" w:hAnsiTheme="minorHAnsi" w:cstheme="minorHAnsi"/>
          <w:spacing w:val="51"/>
        </w:rPr>
        <w:t xml:space="preserve"> </w:t>
      </w:r>
      <w:r w:rsidRPr="00454850">
        <w:rPr>
          <w:rFonts w:asciiTheme="minorHAnsi" w:hAnsiTheme="minorHAnsi" w:cstheme="minorHAnsi"/>
        </w:rPr>
        <w:t>agevolano</w:t>
      </w:r>
      <w:r w:rsidRPr="00454850">
        <w:rPr>
          <w:rFonts w:asciiTheme="minorHAnsi" w:hAnsiTheme="minorHAnsi" w:cstheme="minorHAnsi"/>
          <w:spacing w:val="51"/>
        </w:rPr>
        <w:t xml:space="preserve"> </w:t>
      </w:r>
      <w:r w:rsidRPr="00454850">
        <w:rPr>
          <w:rFonts w:asciiTheme="minorHAnsi" w:hAnsiTheme="minorHAnsi" w:cstheme="minorHAnsi"/>
          <w:spacing w:val="-1"/>
        </w:rPr>
        <w:t>la</w:t>
      </w:r>
      <w:r w:rsidRPr="00454850">
        <w:rPr>
          <w:rFonts w:asciiTheme="minorHAnsi" w:hAnsiTheme="minorHAnsi" w:cstheme="minorHAnsi"/>
          <w:spacing w:val="53"/>
        </w:rPr>
        <w:t xml:space="preserve"> </w:t>
      </w:r>
      <w:r w:rsidRPr="00454850">
        <w:rPr>
          <w:rFonts w:asciiTheme="minorHAnsi" w:hAnsiTheme="minorHAnsi" w:cstheme="minorHAnsi"/>
          <w:spacing w:val="-1"/>
        </w:rPr>
        <w:t>verifica</w:t>
      </w:r>
      <w:r w:rsidRPr="00454850">
        <w:rPr>
          <w:rFonts w:asciiTheme="minorHAnsi" w:hAnsiTheme="minorHAnsi" w:cstheme="minorHAnsi"/>
          <w:spacing w:val="95"/>
          <w:w w:val="99"/>
        </w:rPr>
        <w:t xml:space="preserve"> </w:t>
      </w:r>
      <w:r w:rsidRPr="00454850">
        <w:rPr>
          <w:rFonts w:asciiTheme="minorHAnsi" w:hAnsiTheme="minorHAnsi" w:cstheme="minorHAnsi"/>
        </w:rPr>
        <w:t>e</w:t>
      </w:r>
      <w:r w:rsidRPr="00454850">
        <w:rPr>
          <w:rFonts w:asciiTheme="minorHAnsi" w:hAnsiTheme="minorHAnsi" w:cstheme="minorHAnsi"/>
          <w:spacing w:val="49"/>
        </w:rPr>
        <w:t xml:space="preserve"> </w:t>
      </w:r>
      <w:r w:rsidRPr="00454850">
        <w:rPr>
          <w:rFonts w:asciiTheme="minorHAnsi" w:hAnsiTheme="minorHAnsi" w:cstheme="minorHAnsi"/>
        </w:rPr>
        <w:t>il</w:t>
      </w:r>
      <w:r w:rsidRPr="00454850">
        <w:rPr>
          <w:rFonts w:asciiTheme="minorHAnsi" w:hAnsiTheme="minorHAnsi" w:cstheme="minorHAnsi"/>
          <w:spacing w:val="51"/>
        </w:rPr>
        <w:t xml:space="preserve"> </w:t>
      </w:r>
      <w:r w:rsidRPr="00454850">
        <w:rPr>
          <w:rFonts w:asciiTheme="minorHAnsi" w:hAnsiTheme="minorHAnsi" w:cstheme="minorHAnsi"/>
          <w:spacing w:val="-1"/>
        </w:rPr>
        <w:t>controllo</w:t>
      </w:r>
      <w:r w:rsidRPr="00454850">
        <w:rPr>
          <w:rFonts w:asciiTheme="minorHAnsi" w:hAnsiTheme="minorHAnsi" w:cstheme="minorHAnsi"/>
          <w:spacing w:val="50"/>
        </w:rPr>
        <w:t xml:space="preserve"> </w:t>
      </w:r>
      <w:r w:rsidRPr="00454850">
        <w:rPr>
          <w:rFonts w:asciiTheme="minorHAnsi" w:hAnsiTheme="minorHAnsi" w:cstheme="minorHAnsi"/>
          <w:spacing w:val="-1"/>
        </w:rPr>
        <w:t>sulla</w:t>
      </w:r>
      <w:r w:rsidRPr="00454850">
        <w:rPr>
          <w:rFonts w:asciiTheme="minorHAnsi" w:hAnsiTheme="minorHAnsi" w:cstheme="minorHAnsi"/>
          <w:spacing w:val="16"/>
        </w:rPr>
        <w:t xml:space="preserve"> </w:t>
      </w:r>
      <w:r w:rsidRPr="00454850">
        <w:rPr>
          <w:rFonts w:asciiTheme="minorHAnsi" w:hAnsiTheme="minorHAnsi" w:cstheme="minorHAnsi"/>
          <w:spacing w:val="-1"/>
        </w:rPr>
        <w:t>correttezza</w:t>
      </w:r>
      <w:r w:rsidRPr="00454850">
        <w:rPr>
          <w:rFonts w:asciiTheme="minorHAnsi" w:hAnsiTheme="minorHAnsi" w:cstheme="minorHAnsi"/>
          <w:spacing w:val="3"/>
        </w:rPr>
        <w:t xml:space="preserve"> </w:t>
      </w:r>
      <w:r w:rsidRPr="00454850">
        <w:rPr>
          <w:rFonts w:asciiTheme="minorHAnsi" w:hAnsiTheme="minorHAnsi" w:cstheme="minorHAnsi"/>
        </w:rPr>
        <w:t>dei</w:t>
      </w:r>
      <w:r w:rsidRPr="00454850">
        <w:rPr>
          <w:rFonts w:asciiTheme="minorHAnsi" w:hAnsiTheme="minorHAnsi" w:cstheme="minorHAnsi"/>
          <w:spacing w:val="1"/>
        </w:rPr>
        <w:t xml:space="preserve"> </w:t>
      </w:r>
      <w:r w:rsidRPr="00454850">
        <w:rPr>
          <w:rFonts w:asciiTheme="minorHAnsi" w:hAnsiTheme="minorHAnsi" w:cstheme="minorHAnsi"/>
        </w:rPr>
        <w:t>pagamenti</w:t>
      </w:r>
      <w:r w:rsidRPr="00454850">
        <w:rPr>
          <w:rFonts w:asciiTheme="minorHAnsi" w:hAnsiTheme="minorHAnsi" w:cstheme="minorHAnsi"/>
          <w:spacing w:val="2"/>
        </w:rPr>
        <w:t xml:space="preserve"> </w:t>
      </w:r>
      <w:r w:rsidRPr="00454850">
        <w:rPr>
          <w:rFonts w:asciiTheme="minorHAnsi" w:hAnsiTheme="minorHAnsi" w:cstheme="minorHAnsi"/>
          <w:spacing w:val="-1"/>
        </w:rPr>
        <w:t>effettuati;</w:t>
      </w:r>
    </w:p>
    <w:p w14:paraId="229D4A13" w14:textId="77777777" w:rsidR="008E7D12" w:rsidRPr="00454850" w:rsidRDefault="008E7D12" w:rsidP="00CC4DEF">
      <w:pPr>
        <w:pStyle w:val="Paragrafoelenco1"/>
        <w:numPr>
          <w:ilvl w:val="0"/>
          <w:numId w:val="17"/>
        </w:numPr>
        <w:spacing w:after="120"/>
        <w:ind w:left="714" w:hanging="357"/>
        <w:jc w:val="both"/>
        <w:rPr>
          <w:rFonts w:asciiTheme="minorHAnsi" w:hAnsiTheme="minorHAnsi" w:cstheme="minorHAnsi"/>
        </w:rPr>
      </w:pPr>
      <w:r w:rsidRPr="00454850">
        <w:rPr>
          <w:rFonts w:asciiTheme="minorHAnsi" w:hAnsiTheme="minorHAnsi" w:cstheme="minorHAnsi"/>
          <w:spacing w:val="-1"/>
        </w:rPr>
        <w:t>tutti i mandati di pagamento hanno una doppia firma, al fine di realizzare un controllo incrociato;</w:t>
      </w:r>
    </w:p>
    <w:p w14:paraId="072F7C8B" w14:textId="77777777" w:rsidR="008E7D12" w:rsidRPr="00454850" w:rsidRDefault="008E7D12" w:rsidP="00CC4DEF">
      <w:pPr>
        <w:pStyle w:val="Paragrafoelenco1"/>
        <w:numPr>
          <w:ilvl w:val="0"/>
          <w:numId w:val="17"/>
        </w:numPr>
        <w:spacing w:after="120"/>
        <w:ind w:left="714" w:hanging="357"/>
        <w:jc w:val="both"/>
        <w:rPr>
          <w:rFonts w:asciiTheme="minorHAnsi" w:hAnsiTheme="minorHAnsi" w:cstheme="minorHAnsi"/>
        </w:rPr>
      </w:pPr>
      <w:r w:rsidRPr="00454850">
        <w:rPr>
          <w:rFonts w:asciiTheme="minorHAnsi" w:hAnsiTheme="minorHAnsi" w:cstheme="minorHAnsi"/>
          <w:spacing w:val="-1"/>
        </w:rPr>
        <w:t>la</w:t>
      </w:r>
      <w:r w:rsidRPr="00454850">
        <w:rPr>
          <w:rFonts w:asciiTheme="minorHAnsi" w:hAnsiTheme="minorHAnsi" w:cstheme="minorHAnsi"/>
          <w:spacing w:val="3"/>
        </w:rPr>
        <w:t xml:space="preserve"> </w:t>
      </w:r>
      <w:r w:rsidRPr="00454850">
        <w:rPr>
          <w:rFonts w:asciiTheme="minorHAnsi" w:hAnsiTheme="minorHAnsi" w:cstheme="minorHAnsi"/>
          <w:spacing w:val="-1"/>
        </w:rPr>
        <w:t xml:space="preserve">pubblicazione </w:t>
      </w:r>
      <w:r w:rsidRPr="00454850">
        <w:rPr>
          <w:rFonts w:asciiTheme="minorHAnsi" w:hAnsiTheme="minorHAnsi" w:cstheme="minorHAnsi"/>
        </w:rPr>
        <w:t>sul</w:t>
      </w:r>
      <w:r w:rsidRPr="00454850">
        <w:rPr>
          <w:rFonts w:asciiTheme="minorHAnsi" w:hAnsiTheme="minorHAnsi" w:cstheme="minorHAnsi"/>
          <w:spacing w:val="2"/>
        </w:rPr>
        <w:t xml:space="preserve"> </w:t>
      </w:r>
      <w:r w:rsidRPr="00454850">
        <w:rPr>
          <w:rFonts w:asciiTheme="minorHAnsi" w:hAnsiTheme="minorHAnsi" w:cstheme="minorHAnsi"/>
          <w:spacing w:val="-1"/>
        </w:rPr>
        <w:t xml:space="preserve">sito </w:t>
      </w:r>
      <w:r w:rsidRPr="00454850">
        <w:rPr>
          <w:rFonts w:asciiTheme="minorHAnsi" w:hAnsiTheme="minorHAnsi" w:cstheme="minorHAnsi"/>
        </w:rPr>
        <w:t xml:space="preserve">della </w:t>
      </w:r>
      <w:r w:rsidRPr="00454850">
        <w:rPr>
          <w:rFonts w:asciiTheme="minorHAnsi" w:hAnsiTheme="minorHAnsi" w:cstheme="minorHAnsi"/>
          <w:spacing w:val="-1"/>
        </w:rPr>
        <w:t xml:space="preserve">trasparenza </w:t>
      </w:r>
      <w:r w:rsidRPr="00454850">
        <w:rPr>
          <w:rFonts w:asciiTheme="minorHAnsi" w:hAnsiTheme="minorHAnsi" w:cstheme="minorHAnsi"/>
        </w:rPr>
        <w:t>dell’indice trimestrale di tempestività</w:t>
      </w:r>
      <w:r w:rsidRPr="00454850">
        <w:rPr>
          <w:rFonts w:asciiTheme="minorHAnsi" w:hAnsiTheme="minorHAnsi" w:cstheme="minorHAnsi"/>
          <w:spacing w:val="-8"/>
        </w:rPr>
        <w:t xml:space="preserve"> </w:t>
      </w:r>
      <w:r w:rsidRPr="00454850">
        <w:rPr>
          <w:rFonts w:asciiTheme="minorHAnsi" w:hAnsiTheme="minorHAnsi" w:cstheme="minorHAnsi"/>
        </w:rPr>
        <w:t>dei</w:t>
      </w:r>
      <w:r w:rsidRPr="00454850">
        <w:rPr>
          <w:rFonts w:asciiTheme="minorHAnsi" w:hAnsiTheme="minorHAnsi" w:cstheme="minorHAnsi"/>
          <w:spacing w:val="-10"/>
        </w:rPr>
        <w:t xml:space="preserve"> </w:t>
      </w:r>
      <w:r w:rsidRPr="00454850">
        <w:rPr>
          <w:rFonts w:asciiTheme="minorHAnsi" w:hAnsiTheme="minorHAnsi" w:cstheme="minorHAnsi"/>
        </w:rPr>
        <w:t>pagamenti</w:t>
      </w:r>
      <w:r w:rsidRPr="00454850">
        <w:rPr>
          <w:rFonts w:asciiTheme="minorHAnsi" w:hAnsiTheme="minorHAnsi" w:cstheme="minorHAnsi"/>
          <w:spacing w:val="2"/>
        </w:rPr>
        <w:t xml:space="preserve"> e del bilancio consuntivo secondo gli schemi ministeriali di conto economico</w:t>
      </w:r>
      <w:r w:rsidRPr="00454850">
        <w:rPr>
          <w:rFonts w:asciiTheme="minorHAnsi" w:hAnsiTheme="minorHAnsi" w:cstheme="minorHAnsi"/>
        </w:rPr>
        <w:t>;</w:t>
      </w:r>
    </w:p>
    <w:p w14:paraId="43C99878" w14:textId="77777777" w:rsidR="008E7D12" w:rsidRPr="00454850" w:rsidRDefault="008E7D12" w:rsidP="00CC4DEF">
      <w:pPr>
        <w:pStyle w:val="Paragrafoelenco1"/>
        <w:numPr>
          <w:ilvl w:val="0"/>
          <w:numId w:val="17"/>
        </w:numPr>
        <w:spacing w:after="120"/>
        <w:ind w:left="714" w:hanging="357"/>
        <w:jc w:val="both"/>
        <w:rPr>
          <w:rFonts w:asciiTheme="minorHAnsi" w:hAnsiTheme="minorHAnsi" w:cstheme="minorHAnsi"/>
        </w:rPr>
      </w:pPr>
      <w:r w:rsidRPr="00454850">
        <w:rPr>
          <w:rFonts w:asciiTheme="minorHAnsi" w:hAnsiTheme="minorHAnsi" w:cstheme="minorHAnsi"/>
          <w:spacing w:val="-1"/>
        </w:rPr>
        <w:t>la</w:t>
      </w:r>
      <w:r w:rsidRPr="00454850">
        <w:rPr>
          <w:rFonts w:asciiTheme="minorHAnsi" w:hAnsiTheme="minorHAnsi" w:cstheme="minorHAnsi"/>
          <w:spacing w:val="-10"/>
        </w:rPr>
        <w:t xml:space="preserve"> </w:t>
      </w:r>
      <w:r w:rsidRPr="00454850">
        <w:rPr>
          <w:rFonts w:asciiTheme="minorHAnsi" w:hAnsiTheme="minorHAnsi" w:cstheme="minorHAnsi"/>
          <w:spacing w:val="2"/>
        </w:rPr>
        <w:t>gestione</w:t>
      </w:r>
      <w:r w:rsidRPr="00454850">
        <w:rPr>
          <w:rFonts w:asciiTheme="minorHAnsi" w:hAnsiTheme="minorHAnsi" w:cstheme="minorHAnsi"/>
          <w:spacing w:val="-6"/>
        </w:rPr>
        <w:t xml:space="preserve"> </w:t>
      </w:r>
      <w:r w:rsidRPr="00454850">
        <w:rPr>
          <w:rFonts w:asciiTheme="minorHAnsi" w:hAnsiTheme="minorHAnsi" w:cstheme="minorHAnsi"/>
        </w:rPr>
        <w:t>contabile–patrimoniale</w:t>
      </w:r>
      <w:r w:rsidRPr="00454850">
        <w:rPr>
          <w:rFonts w:asciiTheme="minorHAnsi" w:hAnsiTheme="minorHAnsi" w:cstheme="minorHAnsi"/>
          <w:spacing w:val="-7"/>
        </w:rPr>
        <w:t xml:space="preserve"> </w:t>
      </w:r>
      <w:r w:rsidRPr="00454850">
        <w:rPr>
          <w:rFonts w:asciiTheme="minorHAnsi" w:hAnsiTheme="minorHAnsi" w:cstheme="minorHAnsi"/>
        </w:rPr>
        <w:t>trasparente</w:t>
      </w:r>
      <w:r w:rsidRPr="00454850">
        <w:rPr>
          <w:rFonts w:asciiTheme="minorHAnsi" w:hAnsiTheme="minorHAnsi" w:cstheme="minorHAnsi"/>
          <w:spacing w:val="-5"/>
        </w:rPr>
        <w:t xml:space="preserve"> delle risorse </w:t>
      </w:r>
      <w:r w:rsidRPr="00454850">
        <w:rPr>
          <w:rFonts w:asciiTheme="minorHAnsi" w:hAnsiTheme="minorHAnsi" w:cstheme="minorHAnsi"/>
          <w:spacing w:val="-1"/>
        </w:rPr>
        <w:t>attraverso la corretta tenuta delle scritture contabili (registrazione di bilancio e rilevazioni veritiere);</w:t>
      </w:r>
    </w:p>
    <w:p w14:paraId="216EDE5B" w14:textId="77777777" w:rsidR="00EB37D8" w:rsidRPr="00EB37D8" w:rsidRDefault="008E7D12" w:rsidP="00CC4DEF">
      <w:pPr>
        <w:pStyle w:val="Paragrafoelenco1"/>
        <w:numPr>
          <w:ilvl w:val="0"/>
          <w:numId w:val="17"/>
        </w:numPr>
        <w:spacing w:after="120"/>
        <w:ind w:left="714" w:hanging="357"/>
        <w:jc w:val="both"/>
        <w:rPr>
          <w:rFonts w:asciiTheme="minorHAnsi" w:hAnsiTheme="minorHAnsi" w:cstheme="minorHAnsi"/>
        </w:rPr>
      </w:pPr>
      <w:r w:rsidRPr="00A845A8">
        <w:rPr>
          <w:rFonts w:asciiTheme="minorHAnsi" w:hAnsiTheme="minorHAnsi" w:cstheme="minorHAnsi"/>
          <w:spacing w:val="-1"/>
        </w:rPr>
        <w:t>l’impegno dell’</w:t>
      </w:r>
      <w:r w:rsidR="00ED5CC7" w:rsidRPr="00A845A8">
        <w:rPr>
          <w:rFonts w:asciiTheme="minorHAnsi" w:hAnsiTheme="minorHAnsi" w:cstheme="minorHAnsi"/>
          <w:spacing w:val="-1"/>
        </w:rPr>
        <w:t>AST di Ancona</w:t>
      </w:r>
      <w:r w:rsidRPr="00A845A8">
        <w:rPr>
          <w:rFonts w:asciiTheme="minorHAnsi" w:hAnsiTheme="minorHAnsi" w:cstheme="minorHAnsi"/>
          <w:spacing w:val="-1"/>
        </w:rPr>
        <w:t xml:space="preserve"> a </w:t>
      </w:r>
      <w:r w:rsidR="00FB6977">
        <w:rPr>
          <w:rFonts w:asciiTheme="minorHAnsi" w:hAnsiTheme="minorHAnsi" w:cstheme="minorHAnsi"/>
          <w:spacing w:val="-1"/>
        </w:rPr>
        <w:t>pro</w:t>
      </w:r>
      <w:r w:rsidRPr="00A845A8">
        <w:rPr>
          <w:rFonts w:asciiTheme="minorHAnsi" w:hAnsiTheme="minorHAnsi" w:cstheme="minorHAnsi"/>
          <w:spacing w:val="-1"/>
        </w:rPr>
        <w:t xml:space="preserve">seguire il </w:t>
      </w:r>
      <w:r w:rsidRPr="00A845A8">
        <w:rPr>
          <w:rFonts w:asciiTheme="minorHAnsi" w:hAnsiTheme="minorHAnsi" w:cstheme="minorHAnsi"/>
          <w:b/>
          <w:spacing w:val="-1"/>
        </w:rPr>
        <w:t xml:space="preserve">Percorso Attuativo di </w:t>
      </w:r>
      <w:proofErr w:type="spellStart"/>
      <w:r w:rsidRPr="00A845A8">
        <w:rPr>
          <w:rFonts w:asciiTheme="minorHAnsi" w:hAnsiTheme="minorHAnsi" w:cstheme="minorHAnsi"/>
          <w:b/>
          <w:spacing w:val="-1"/>
        </w:rPr>
        <w:t>Certificabilità</w:t>
      </w:r>
      <w:proofErr w:type="spellEnd"/>
      <w:r w:rsidRPr="00A845A8">
        <w:rPr>
          <w:rFonts w:asciiTheme="minorHAnsi" w:hAnsiTheme="minorHAnsi" w:cstheme="minorHAnsi"/>
          <w:spacing w:val="-1"/>
        </w:rPr>
        <w:t xml:space="preserve"> (PAC) dei dati e dei bilanci dell’azienda fino al suo completamento, secondo le indicazioni della Regione Marche (DGRM n. 536/2015). </w:t>
      </w:r>
    </w:p>
    <w:p w14:paraId="27EB015F" w14:textId="091C6582" w:rsidR="008E7D12" w:rsidRPr="00A845A8" w:rsidRDefault="008E7D12" w:rsidP="00EB37D8">
      <w:pPr>
        <w:pStyle w:val="Paragrafoelenco1"/>
        <w:spacing w:after="120"/>
        <w:ind w:left="714"/>
        <w:jc w:val="both"/>
        <w:rPr>
          <w:rFonts w:asciiTheme="minorHAnsi" w:hAnsiTheme="minorHAnsi" w:cstheme="minorHAnsi"/>
        </w:rPr>
      </w:pPr>
      <w:r w:rsidRPr="00A845A8">
        <w:rPr>
          <w:rFonts w:asciiTheme="minorHAnsi" w:hAnsiTheme="minorHAnsi" w:cstheme="minorHAnsi"/>
          <w:spacing w:val="-1"/>
        </w:rPr>
        <w:t xml:space="preserve">Tale percorso è stato riprogrammato con DGRM n. 1576 del 19/12/2016 e successivamente </w:t>
      </w:r>
      <w:r w:rsidR="00F73CCC">
        <w:rPr>
          <w:rFonts w:asciiTheme="minorHAnsi" w:hAnsiTheme="minorHAnsi" w:cstheme="minorHAnsi"/>
          <w:spacing w:val="-1"/>
        </w:rPr>
        <w:t>con DGRM n. 1618 del 28/12/2017 fino alle ultime</w:t>
      </w:r>
      <w:r w:rsidRPr="00A845A8">
        <w:rPr>
          <w:rFonts w:asciiTheme="minorHAnsi" w:hAnsiTheme="minorHAnsi" w:cstheme="minorHAnsi"/>
          <w:spacing w:val="-1"/>
        </w:rPr>
        <w:t xml:space="preserve"> </w:t>
      </w:r>
      <w:r w:rsidRPr="00A845A8">
        <w:rPr>
          <w:rFonts w:asciiTheme="minorHAnsi" w:hAnsiTheme="minorHAnsi" w:cstheme="minorHAnsi"/>
        </w:rPr>
        <w:t xml:space="preserve">disposizioni regionali </w:t>
      </w:r>
      <w:r w:rsidR="00F73CCC">
        <w:rPr>
          <w:rFonts w:asciiTheme="minorHAnsi" w:hAnsiTheme="minorHAnsi" w:cstheme="minorHAnsi"/>
        </w:rPr>
        <w:t xml:space="preserve">di cui alla </w:t>
      </w:r>
      <w:r w:rsidR="00F73CCC">
        <w:rPr>
          <w:rFonts w:asciiTheme="minorHAnsi" w:hAnsiTheme="minorHAnsi" w:cstheme="minorHAnsi"/>
          <w:spacing w:val="-1"/>
        </w:rPr>
        <w:t>DGRM n. 16</w:t>
      </w:r>
      <w:r w:rsidR="00F73CCC">
        <w:rPr>
          <w:rFonts w:asciiTheme="minorHAnsi" w:hAnsiTheme="minorHAnsi" w:cstheme="minorHAnsi"/>
          <w:spacing w:val="-1"/>
        </w:rPr>
        <w:t>27</w:t>
      </w:r>
      <w:r w:rsidR="00F73CCC">
        <w:rPr>
          <w:rFonts w:asciiTheme="minorHAnsi" w:hAnsiTheme="minorHAnsi" w:cstheme="minorHAnsi"/>
          <w:spacing w:val="-1"/>
        </w:rPr>
        <w:t xml:space="preserve"> del 2</w:t>
      </w:r>
      <w:r w:rsidR="00F73CCC">
        <w:rPr>
          <w:rFonts w:asciiTheme="minorHAnsi" w:hAnsiTheme="minorHAnsi" w:cstheme="minorHAnsi"/>
          <w:spacing w:val="-1"/>
        </w:rPr>
        <w:t>2</w:t>
      </w:r>
      <w:r w:rsidR="00F73CCC">
        <w:rPr>
          <w:rFonts w:asciiTheme="minorHAnsi" w:hAnsiTheme="minorHAnsi" w:cstheme="minorHAnsi"/>
          <w:spacing w:val="-1"/>
        </w:rPr>
        <w:t>/12/20</w:t>
      </w:r>
      <w:r w:rsidR="00F73CCC">
        <w:rPr>
          <w:rFonts w:asciiTheme="minorHAnsi" w:hAnsiTheme="minorHAnsi" w:cstheme="minorHAnsi"/>
          <w:spacing w:val="-1"/>
        </w:rPr>
        <w:t>2</w:t>
      </w:r>
      <w:r w:rsidR="00F73CCC">
        <w:rPr>
          <w:rFonts w:asciiTheme="minorHAnsi" w:hAnsiTheme="minorHAnsi" w:cstheme="minorHAnsi"/>
          <w:spacing w:val="-1"/>
        </w:rPr>
        <w:t>1</w:t>
      </w:r>
      <w:r w:rsidR="00F73CCC">
        <w:rPr>
          <w:rFonts w:asciiTheme="minorHAnsi" w:hAnsiTheme="minorHAnsi" w:cstheme="minorHAnsi"/>
          <w:spacing w:val="-1"/>
        </w:rPr>
        <w:t xml:space="preserve">; tali procedure </w:t>
      </w:r>
      <w:r w:rsidR="00F73CCC" w:rsidRPr="00A845A8">
        <w:rPr>
          <w:rFonts w:asciiTheme="minorHAnsi" w:hAnsiTheme="minorHAnsi" w:cstheme="minorHAnsi"/>
        </w:rPr>
        <w:t xml:space="preserve">PAC di verifica </w:t>
      </w:r>
      <w:r w:rsidR="00F73CCC">
        <w:rPr>
          <w:rFonts w:asciiTheme="minorHAnsi" w:hAnsiTheme="minorHAnsi" w:cstheme="minorHAnsi"/>
          <w:spacing w:val="-1"/>
        </w:rPr>
        <w:t>saranno</w:t>
      </w:r>
      <w:r w:rsidRPr="00A845A8">
        <w:rPr>
          <w:rFonts w:asciiTheme="minorHAnsi" w:hAnsiTheme="minorHAnsi" w:cstheme="minorHAnsi"/>
        </w:rPr>
        <w:t xml:space="preserve"> recepite dall’</w:t>
      </w:r>
      <w:r w:rsidR="00F73CCC">
        <w:rPr>
          <w:rFonts w:asciiTheme="minorHAnsi" w:hAnsiTheme="minorHAnsi" w:cstheme="minorHAnsi"/>
        </w:rPr>
        <w:t>AST di Ancona con apposita determina al fine di definir</w:t>
      </w:r>
      <w:r w:rsidRPr="00A845A8">
        <w:rPr>
          <w:rFonts w:asciiTheme="minorHAnsi" w:hAnsiTheme="minorHAnsi" w:cstheme="minorHAnsi"/>
        </w:rPr>
        <w:t>e i gruppi di lavoro e</w:t>
      </w:r>
      <w:r w:rsidR="00F73CCC">
        <w:rPr>
          <w:rFonts w:asciiTheme="minorHAnsi" w:hAnsiTheme="minorHAnsi" w:cstheme="minorHAnsi"/>
        </w:rPr>
        <w:t xml:space="preserve"> </w:t>
      </w:r>
      <w:r w:rsidRPr="00A845A8">
        <w:rPr>
          <w:rFonts w:asciiTheme="minorHAnsi" w:hAnsiTheme="minorHAnsi" w:cstheme="minorHAnsi"/>
        </w:rPr>
        <w:t>nomina</w:t>
      </w:r>
      <w:r w:rsidR="00F73CCC">
        <w:rPr>
          <w:rFonts w:asciiTheme="minorHAnsi" w:hAnsiTheme="minorHAnsi" w:cstheme="minorHAnsi"/>
        </w:rPr>
        <w:t xml:space="preserve">re </w:t>
      </w:r>
      <w:r w:rsidRPr="00A845A8">
        <w:rPr>
          <w:rFonts w:asciiTheme="minorHAnsi" w:hAnsiTheme="minorHAnsi" w:cstheme="minorHAnsi"/>
        </w:rPr>
        <w:t xml:space="preserve">il </w:t>
      </w:r>
      <w:r w:rsidR="00F73CCC">
        <w:rPr>
          <w:rFonts w:asciiTheme="minorHAnsi" w:hAnsiTheme="minorHAnsi" w:cstheme="minorHAnsi"/>
        </w:rPr>
        <w:t xml:space="preserve">nuovo </w:t>
      </w:r>
      <w:r w:rsidR="00177235" w:rsidRPr="00A845A8">
        <w:rPr>
          <w:rFonts w:asciiTheme="minorHAnsi" w:hAnsiTheme="minorHAnsi" w:cstheme="minorHAnsi"/>
        </w:rPr>
        <w:t>Responsabile del Coordinamento</w:t>
      </w:r>
      <w:r w:rsidRPr="00A845A8">
        <w:rPr>
          <w:rFonts w:asciiTheme="minorHAnsi" w:hAnsiTheme="minorHAnsi" w:cstheme="minorHAnsi"/>
        </w:rPr>
        <w:t>;</w:t>
      </w:r>
    </w:p>
    <w:p w14:paraId="0CD573A2" w14:textId="4BEAA5F2" w:rsidR="008E7D12" w:rsidRPr="00D23A52" w:rsidRDefault="008E7D12" w:rsidP="00CC4DEF">
      <w:pPr>
        <w:pStyle w:val="Paragrafoelenco1"/>
        <w:numPr>
          <w:ilvl w:val="0"/>
          <w:numId w:val="17"/>
        </w:numPr>
        <w:spacing w:after="120"/>
        <w:jc w:val="both"/>
        <w:rPr>
          <w:rFonts w:asciiTheme="minorHAnsi" w:hAnsiTheme="minorHAnsi" w:cstheme="minorHAnsi"/>
        </w:rPr>
      </w:pPr>
      <w:r w:rsidRPr="00454850">
        <w:rPr>
          <w:rFonts w:asciiTheme="minorHAnsi" w:hAnsiTheme="minorHAnsi" w:cstheme="minorHAnsi"/>
        </w:rPr>
        <w:t xml:space="preserve">il “Regolamento aziendale di registrazione, liquidazione e pagamento fatture” </w:t>
      </w:r>
      <w:r w:rsidR="00D23A52">
        <w:rPr>
          <w:rFonts w:asciiTheme="minorHAnsi" w:hAnsiTheme="minorHAnsi" w:cstheme="minorHAnsi"/>
        </w:rPr>
        <w:t xml:space="preserve">aggiornato con determina 605 </w:t>
      </w:r>
      <w:r w:rsidR="00D23A52" w:rsidRPr="00454850">
        <w:rPr>
          <w:rFonts w:asciiTheme="minorHAnsi" w:hAnsiTheme="minorHAnsi" w:cstheme="minorHAnsi"/>
        </w:rPr>
        <w:t>del 02/12/2021</w:t>
      </w:r>
      <w:r w:rsidR="00D23A52">
        <w:rPr>
          <w:rFonts w:asciiTheme="minorHAnsi" w:hAnsiTheme="minorHAnsi" w:cstheme="minorHAnsi"/>
        </w:rPr>
        <w:t xml:space="preserve"> dell’ex ASUR, ancora in vigore fino a nuove determinazioni dell’AST di A</w:t>
      </w:r>
      <w:r w:rsidRPr="00454850">
        <w:rPr>
          <w:rFonts w:asciiTheme="minorHAnsi" w:hAnsiTheme="minorHAnsi" w:cstheme="minorHAnsi"/>
          <w:spacing w:val="-1"/>
        </w:rPr>
        <w:t>.</w:t>
      </w:r>
    </w:p>
    <w:p w14:paraId="4210C500" w14:textId="77777777" w:rsidR="00D23A52" w:rsidRPr="00A845A8" w:rsidRDefault="00D23A52" w:rsidP="00D23A52">
      <w:pPr>
        <w:pStyle w:val="Paragrafoelenco1"/>
        <w:spacing w:after="120"/>
        <w:jc w:val="both"/>
        <w:rPr>
          <w:rFonts w:asciiTheme="minorHAnsi" w:hAnsiTheme="minorHAnsi" w:cstheme="minorHAnsi"/>
        </w:rPr>
      </w:pPr>
    </w:p>
    <w:p w14:paraId="73C1C61F" w14:textId="77777777" w:rsidR="008E7D12" w:rsidRPr="00454850" w:rsidRDefault="008E7D12" w:rsidP="008E7D12">
      <w:pPr>
        <w:jc w:val="both"/>
        <w:rPr>
          <w:rFonts w:asciiTheme="minorHAnsi" w:hAnsiTheme="minorHAnsi" w:cstheme="minorHAnsi"/>
          <w:b/>
          <w:bCs/>
          <w:color w:val="4F81BD"/>
          <w:sz w:val="26"/>
          <w:szCs w:val="26"/>
        </w:rPr>
      </w:pPr>
      <w:r w:rsidRPr="00454850">
        <w:rPr>
          <w:rFonts w:asciiTheme="minorHAnsi" w:hAnsiTheme="minorHAnsi" w:cstheme="minorHAnsi"/>
          <w:b/>
          <w:bCs/>
          <w:color w:val="4F81BD"/>
          <w:sz w:val="26"/>
          <w:szCs w:val="26"/>
        </w:rPr>
        <w:t>Area Patrimonio e Servizi Manutentivi</w:t>
      </w:r>
    </w:p>
    <w:p w14:paraId="2DA4DB28" w14:textId="77777777" w:rsidR="00A845A8" w:rsidRPr="00D23A52" w:rsidRDefault="00A845A8" w:rsidP="008E7D12">
      <w:pPr>
        <w:pStyle w:val="Paragrafoelenco1"/>
        <w:spacing w:after="120"/>
        <w:jc w:val="both"/>
        <w:rPr>
          <w:rFonts w:asciiTheme="minorHAnsi" w:hAnsiTheme="minorHAnsi" w:cstheme="minorHAnsi"/>
          <w:sz w:val="12"/>
        </w:rPr>
      </w:pPr>
    </w:p>
    <w:p w14:paraId="6BDA7CE9" w14:textId="41B3E6AA" w:rsidR="008E7D12" w:rsidRPr="00454850" w:rsidRDefault="008E7D12" w:rsidP="008E7D12">
      <w:pPr>
        <w:pStyle w:val="Paragrafoelenco1"/>
        <w:spacing w:after="120"/>
        <w:jc w:val="both"/>
        <w:rPr>
          <w:rFonts w:asciiTheme="minorHAnsi" w:hAnsiTheme="minorHAnsi" w:cstheme="minorHAnsi"/>
        </w:rPr>
      </w:pPr>
      <w:r w:rsidRPr="00454850">
        <w:rPr>
          <w:rFonts w:asciiTheme="minorHAnsi" w:hAnsiTheme="minorHAnsi" w:cstheme="minorHAnsi"/>
        </w:rPr>
        <w:t>Il patrimonio dell’</w:t>
      </w:r>
      <w:r w:rsidR="00ED5CC7" w:rsidRPr="00454850">
        <w:rPr>
          <w:rFonts w:asciiTheme="minorHAnsi" w:hAnsiTheme="minorHAnsi" w:cstheme="minorHAnsi"/>
        </w:rPr>
        <w:t xml:space="preserve">AST </w:t>
      </w:r>
      <w:r w:rsidR="00A845A8">
        <w:rPr>
          <w:rFonts w:asciiTheme="minorHAnsi" w:hAnsiTheme="minorHAnsi" w:cstheme="minorHAnsi"/>
        </w:rPr>
        <w:t xml:space="preserve">di </w:t>
      </w:r>
      <w:r w:rsidR="00ED5CC7" w:rsidRPr="00454850">
        <w:rPr>
          <w:rFonts w:asciiTheme="minorHAnsi" w:hAnsiTheme="minorHAnsi" w:cstheme="minorHAnsi"/>
        </w:rPr>
        <w:t>A</w:t>
      </w:r>
      <w:r w:rsidR="00A845A8">
        <w:rPr>
          <w:rFonts w:asciiTheme="minorHAnsi" w:hAnsiTheme="minorHAnsi" w:cstheme="minorHAnsi"/>
        </w:rPr>
        <w:t>ncona</w:t>
      </w:r>
      <w:r w:rsidRPr="00454850">
        <w:rPr>
          <w:rFonts w:asciiTheme="minorHAnsi" w:hAnsiTheme="minorHAnsi" w:cstheme="minorHAnsi"/>
        </w:rPr>
        <w:t xml:space="preserve"> è vasto sia in termini di proprietà edilizia che per terreni. La gestione è affidata all’Area Patrimonio, Nuove Opere e Attività tecniche. Il predetto servizio cura anche la gestione di tutti gli immobili in affitto (</w:t>
      </w:r>
      <w:r w:rsidR="00A845A8">
        <w:rPr>
          <w:rFonts w:asciiTheme="minorHAnsi" w:hAnsiTheme="minorHAnsi" w:cstheme="minorHAnsi"/>
        </w:rPr>
        <w:t xml:space="preserve">sia </w:t>
      </w:r>
      <w:r w:rsidRPr="00454850">
        <w:rPr>
          <w:rFonts w:asciiTheme="minorHAnsi" w:hAnsiTheme="minorHAnsi" w:cstheme="minorHAnsi"/>
        </w:rPr>
        <w:t xml:space="preserve">attivo </w:t>
      </w:r>
      <w:r w:rsidR="00A845A8">
        <w:rPr>
          <w:rFonts w:asciiTheme="minorHAnsi" w:hAnsiTheme="minorHAnsi" w:cstheme="minorHAnsi"/>
        </w:rPr>
        <w:t>ch</w:t>
      </w:r>
      <w:r w:rsidRPr="00454850">
        <w:rPr>
          <w:rFonts w:asciiTheme="minorHAnsi" w:hAnsiTheme="minorHAnsi" w:cstheme="minorHAnsi"/>
        </w:rPr>
        <w:t>e passivo) e la loro dismissione in relazione ai rigorosi obiettivi di contrazione della spesa.</w:t>
      </w:r>
    </w:p>
    <w:p w14:paraId="37F6D4FB" w14:textId="77777777" w:rsidR="008E7D12" w:rsidRPr="00454850" w:rsidRDefault="008E7D12" w:rsidP="008E7D12">
      <w:pPr>
        <w:pStyle w:val="Paragrafoelenco1"/>
        <w:spacing w:after="120"/>
        <w:jc w:val="both"/>
        <w:rPr>
          <w:rFonts w:asciiTheme="minorHAnsi" w:hAnsiTheme="minorHAnsi" w:cstheme="minorHAnsi"/>
        </w:rPr>
      </w:pPr>
      <w:r w:rsidRPr="00454850">
        <w:rPr>
          <w:rFonts w:asciiTheme="minorHAnsi" w:hAnsiTheme="minorHAnsi" w:cstheme="minorHAnsi"/>
        </w:rPr>
        <w:t xml:space="preserve">Il rischio può nascondersi sia nella conduzione delle entrate sugli immobili di proprietà, ed in particolare sui terreni, sia nella determinazione per nuovi contratti di affitto o per la dismissione degli stessi. </w:t>
      </w:r>
    </w:p>
    <w:p w14:paraId="13556F0A" w14:textId="66945FE2" w:rsidR="008E7D12" w:rsidRPr="00454850" w:rsidRDefault="008E7D12" w:rsidP="008E7D12">
      <w:pPr>
        <w:pStyle w:val="Paragrafoelenco1"/>
        <w:spacing w:after="120"/>
        <w:jc w:val="both"/>
        <w:rPr>
          <w:rFonts w:asciiTheme="minorHAnsi" w:hAnsiTheme="minorHAnsi" w:cstheme="minorHAnsi"/>
        </w:rPr>
      </w:pPr>
      <w:r w:rsidRPr="00454850">
        <w:rPr>
          <w:rFonts w:asciiTheme="minorHAnsi" w:hAnsiTheme="minorHAnsi" w:cstheme="minorHAnsi"/>
        </w:rPr>
        <w:t>Tutte le informazioni relative ai beni immobili posseduti o detenuti, compresi i canoni di locazione o di affitto versati o percepiti, s</w:t>
      </w:r>
      <w:r w:rsidR="00A845A8">
        <w:rPr>
          <w:rFonts w:asciiTheme="minorHAnsi" w:hAnsiTheme="minorHAnsi" w:cstheme="minorHAnsi"/>
        </w:rPr>
        <w:t>o</w:t>
      </w:r>
      <w:r w:rsidRPr="00454850">
        <w:rPr>
          <w:rFonts w:asciiTheme="minorHAnsi" w:hAnsiTheme="minorHAnsi" w:cstheme="minorHAnsi"/>
        </w:rPr>
        <w:t xml:space="preserve">no </w:t>
      </w:r>
      <w:r w:rsidR="00A845A8">
        <w:rPr>
          <w:rFonts w:asciiTheme="minorHAnsi" w:hAnsiTheme="minorHAnsi" w:cstheme="minorHAnsi"/>
        </w:rPr>
        <w:t>p</w:t>
      </w:r>
      <w:r w:rsidRPr="00454850">
        <w:rPr>
          <w:rFonts w:asciiTheme="minorHAnsi" w:hAnsiTheme="minorHAnsi" w:cstheme="minorHAnsi"/>
        </w:rPr>
        <w:t xml:space="preserve">ubblicate nella specifica sotto-sezione dell'Amministrazione trasparente ai sensi del novellato art. 30 del </w:t>
      </w:r>
      <w:r w:rsidR="00B46DCD">
        <w:rPr>
          <w:rFonts w:asciiTheme="minorHAnsi" w:hAnsiTheme="minorHAnsi" w:cstheme="minorHAnsi"/>
        </w:rPr>
        <w:t xml:space="preserve">D. </w:t>
      </w:r>
      <w:proofErr w:type="spellStart"/>
      <w:r w:rsidR="00B46DCD">
        <w:rPr>
          <w:rFonts w:asciiTheme="minorHAnsi" w:hAnsiTheme="minorHAnsi" w:cstheme="minorHAnsi"/>
        </w:rPr>
        <w:t>Lgs</w:t>
      </w:r>
      <w:proofErr w:type="spellEnd"/>
      <w:r w:rsidR="00B46DCD">
        <w:rPr>
          <w:rFonts w:asciiTheme="minorHAnsi" w:hAnsiTheme="minorHAnsi" w:cstheme="minorHAnsi"/>
        </w:rPr>
        <w:t>.</w:t>
      </w:r>
      <w:r w:rsidRPr="00454850">
        <w:rPr>
          <w:rFonts w:asciiTheme="minorHAnsi" w:hAnsiTheme="minorHAnsi" w:cstheme="minorHAnsi"/>
        </w:rPr>
        <w:t xml:space="preserve"> n. 33/2013 e dell’art. 37, co. 2 del </w:t>
      </w:r>
      <w:r w:rsidR="00B46DCD">
        <w:rPr>
          <w:rFonts w:asciiTheme="minorHAnsi" w:hAnsiTheme="minorHAnsi" w:cstheme="minorHAnsi"/>
        </w:rPr>
        <w:t xml:space="preserve">D. </w:t>
      </w:r>
      <w:proofErr w:type="spellStart"/>
      <w:r w:rsidR="00B46DCD">
        <w:rPr>
          <w:rFonts w:asciiTheme="minorHAnsi" w:hAnsiTheme="minorHAnsi" w:cstheme="minorHAnsi"/>
        </w:rPr>
        <w:t>Lgs</w:t>
      </w:r>
      <w:proofErr w:type="spellEnd"/>
      <w:r w:rsidR="00B46DCD">
        <w:rPr>
          <w:rFonts w:asciiTheme="minorHAnsi" w:hAnsiTheme="minorHAnsi" w:cstheme="minorHAnsi"/>
        </w:rPr>
        <w:t>.</w:t>
      </w:r>
      <w:r w:rsidRPr="00454850">
        <w:rPr>
          <w:rFonts w:asciiTheme="minorHAnsi" w:hAnsiTheme="minorHAnsi" w:cstheme="minorHAnsi"/>
        </w:rPr>
        <w:t xml:space="preserve"> n. 50/2016</w:t>
      </w:r>
      <w:r w:rsidR="001E1D8B" w:rsidRPr="00454850">
        <w:rPr>
          <w:rFonts w:asciiTheme="minorHAnsi" w:hAnsiTheme="minorHAnsi" w:cstheme="minorHAnsi"/>
        </w:rPr>
        <w:t>, rendendo</w:t>
      </w:r>
      <w:r w:rsidRPr="00454850">
        <w:rPr>
          <w:rFonts w:asciiTheme="minorHAnsi" w:hAnsiTheme="minorHAnsi" w:cstheme="minorHAnsi"/>
        </w:rPr>
        <w:t xml:space="preserve"> disponibili </w:t>
      </w:r>
      <w:r w:rsidR="001E1D8B" w:rsidRPr="00454850">
        <w:rPr>
          <w:rFonts w:asciiTheme="minorHAnsi" w:hAnsiTheme="minorHAnsi" w:cstheme="minorHAnsi"/>
        </w:rPr>
        <w:t xml:space="preserve">anche </w:t>
      </w:r>
      <w:r w:rsidRPr="00454850">
        <w:rPr>
          <w:rFonts w:asciiTheme="minorHAnsi" w:hAnsiTheme="minorHAnsi" w:cstheme="minorHAnsi"/>
        </w:rPr>
        <w:t>gli schemi predisposti per il MEF e compilati sulla base dei dati catastali.</w:t>
      </w:r>
    </w:p>
    <w:p w14:paraId="4F917B8B" w14:textId="77777777" w:rsidR="008E7D12" w:rsidRPr="00454850" w:rsidRDefault="008E7D12" w:rsidP="008E7D12">
      <w:pPr>
        <w:pStyle w:val="Paragrafoelenco1"/>
        <w:spacing w:after="120"/>
        <w:jc w:val="both"/>
        <w:rPr>
          <w:rFonts w:asciiTheme="minorHAnsi" w:hAnsiTheme="minorHAnsi" w:cstheme="minorHAnsi"/>
        </w:rPr>
      </w:pPr>
      <w:r w:rsidRPr="00454850">
        <w:rPr>
          <w:rFonts w:asciiTheme="minorHAnsi" w:hAnsiTheme="minorHAnsi" w:cstheme="minorHAnsi"/>
        </w:rPr>
        <w:t xml:space="preserve">Il rafforzamento di queste misure può avvenire pubblicando dati ulteriori quali, ad esempio, il valore degli immobili di proprietà, utilizzati e non utilizzati, le modalità e le finalità di utilizzo. </w:t>
      </w:r>
    </w:p>
    <w:p w14:paraId="1B3D6415" w14:textId="77777777" w:rsidR="008E7D12" w:rsidRPr="00454850" w:rsidRDefault="008E7D12" w:rsidP="008E7D12">
      <w:pPr>
        <w:pStyle w:val="Paragrafoelenco1"/>
        <w:spacing w:after="120"/>
        <w:jc w:val="both"/>
        <w:rPr>
          <w:rFonts w:asciiTheme="minorHAnsi" w:hAnsiTheme="minorHAnsi" w:cstheme="minorHAnsi"/>
        </w:rPr>
      </w:pPr>
      <w:r w:rsidRPr="00454850">
        <w:rPr>
          <w:rFonts w:asciiTheme="minorHAnsi" w:hAnsiTheme="minorHAnsi" w:cstheme="minorHAnsi"/>
        </w:rPr>
        <w:t xml:space="preserve">Qualora dovessero rendersi possibili operazioni di utilizzo da parte di terzi del patrimonio immobiliare, le singole procedure dovranno essere improntate, nella fase precedente alla stipula del contratto di diritto privato, al rispetto dei principi della selezione tra gli aspiranti, dell’imparziale confronto tra soggetti interessati e della adeguata motivazione in ordine alla scelta, con specifico riguardo all’interesse pubblico perseguito. </w:t>
      </w:r>
    </w:p>
    <w:p w14:paraId="1D353247" w14:textId="7CDC9A30" w:rsidR="008E7D12" w:rsidRPr="00454850" w:rsidRDefault="008E7D12" w:rsidP="008E7D12">
      <w:pPr>
        <w:pStyle w:val="Paragrafoelenco1"/>
        <w:spacing w:after="120"/>
        <w:jc w:val="both"/>
        <w:rPr>
          <w:rFonts w:asciiTheme="minorHAnsi" w:hAnsiTheme="minorHAnsi" w:cstheme="minorHAnsi"/>
        </w:rPr>
      </w:pPr>
      <w:r w:rsidRPr="00454850">
        <w:rPr>
          <w:rFonts w:asciiTheme="minorHAnsi" w:hAnsiTheme="minorHAnsi" w:cstheme="minorHAnsi"/>
        </w:rPr>
        <w:t>Nell’apposita sotto-sezione “Opere pubbliche” del link “Amministrazione Trasparente” sono scaricabili tutti i dati richiesti dall’art. 1, comma 32 della Legge n. 190/2012, compresi gli atti di programmazione, attraverso il collegamento con la Banca dati delle Amministrazioni pubbliche (BDAP) del M</w:t>
      </w:r>
      <w:r w:rsidR="003C46AA">
        <w:rPr>
          <w:rFonts w:asciiTheme="minorHAnsi" w:hAnsiTheme="minorHAnsi" w:cstheme="minorHAnsi"/>
        </w:rPr>
        <w:t>EF.</w:t>
      </w:r>
    </w:p>
    <w:p w14:paraId="19A4D9B2" w14:textId="7E1F364F" w:rsidR="00BD2205" w:rsidRDefault="00BD2205" w:rsidP="008E7D12">
      <w:pPr>
        <w:pStyle w:val="Paragrafoelenco1"/>
        <w:spacing w:after="120"/>
        <w:jc w:val="both"/>
        <w:rPr>
          <w:rFonts w:asciiTheme="minorHAnsi" w:hAnsiTheme="minorHAnsi" w:cstheme="minorHAnsi"/>
        </w:rPr>
      </w:pPr>
    </w:p>
    <w:p w14:paraId="0E737B93" w14:textId="7FF7D9D1" w:rsidR="00EB37D8" w:rsidRDefault="00EB37D8" w:rsidP="008E7D12">
      <w:pPr>
        <w:pStyle w:val="Paragrafoelenco1"/>
        <w:spacing w:after="120"/>
        <w:jc w:val="both"/>
        <w:rPr>
          <w:rFonts w:asciiTheme="minorHAnsi" w:hAnsiTheme="minorHAnsi" w:cstheme="minorHAnsi"/>
        </w:rPr>
      </w:pPr>
    </w:p>
    <w:p w14:paraId="626C1FC9" w14:textId="77777777" w:rsidR="00EB37D8" w:rsidRPr="00454850" w:rsidRDefault="00EB37D8" w:rsidP="008E7D12">
      <w:pPr>
        <w:pStyle w:val="Paragrafoelenco1"/>
        <w:spacing w:after="120"/>
        <w:jc w:val="both"/>
        <w:rPr>
          <w:rFonts w:asciiTheme="minorHAnsi" w:hAnsiTheme="minorHAnsi" w:cstheme="minorHAnsi"/>
        </w:rPr>
      </w:pPr>
    </w:p>
    <w:p w14:paraId="1CD68D8F" w14:textId="77777777" w:rsidR="008E7D12" w:rsidRPr="00454850" w:rsidRDefault="008E7D12" w:rsidP="008E7D12">
      <w:pPr>
        <w:outlineLvl w:val="0"/>
        <w:rPr>
          <w:rFonts w:asciiTheme="minorHAnsi" w:hAnsiTheme="minorHAnsi" w:cstheme="minorHAnsi"/>
          <w:b/>
          <w:color w:val="0000FF"/>
          <w:sz w:val="32"/>
          <w:szCs w:val="32"/>
        </w:rPr>
      </w:pPr>
      <w:bookmarkStart w:id="115" w:name="_Toc463447887"/>
      <w:bookmarkStart w:id="116" w:name="_Toc463448628"/>
      <w:bookmarkStart w:id="117" w:name="_Toc100159381"/>
      <w:bookmarkStart w:id="118" w:name="_Toc107512437"/>
      <w:bookmarkStart w:id="119" w:name="_Toc107514435"/>
      <w:r w:rsidRPr="00454850">
        <w:rPr>
          <w:rFonts w:asciiTheme="minorHAnsi" w:hAnsiTheme="minorHAnsi" w:cstheme="minorHAnsi"/>
          <w:b/>
          <w:color w:val="0000FF"/>
          <w:sz w:val="32"/>
          <w:szCs w:val="32"/>
        </w:rPr>
        <w:t>Attività di vigilanza, controlli, ispezioni</w:t>
      </w:r>
      <w:bookmarkEnd w:id="115"/>
      <w:bookmarkEnd w:id="116"/>
      <w:bookmarkEnd w:id="117"/>
      <w:bookmarkEnd w:id="118"/>
      <w:bookmarkEnd w:id="119"/>
    </w:p>
    <w:p w14:paraId="6E017087" w14:textId="77777777" w:rsidR="008E7D12" w:rsidRPr="00454850" w:rsidRDefault="008E7D12" w:rsidP="008E7D12">
      <w:pPr>
        <w:jc w:val="both"/>
        <w:rPr>
          <w:rFonts w:asciiTheme="minorHAnsi" w:hAnsiTheme="minorHAnsi" w:cstheme="minorHAnsi"/>
          <w:i/>
          <w:iCs/>
          <w:sz w:val="20"/>
        </w:rPr>
      </w:pPr>
    </w:p>
    <w:p w14:paraId="4846D31E" w14:textId="77777777" w:rsidR="008E7D12" w:rsidRPr="00454850" w:rsidRDefault="008E7D12" w:rsidP="008E7D12">
      <w:pPr>
        <w:jc w:val="both"/>
        <w:rPr>
          <w:rFonts w:asciiTheme="minorHAnsi" w:hAnsiTheme="minorHAnsi" w:cstheme="minorHAnsi"/>
          <w:spacing w:val="10"/>
        </w:rPr>
      </w:pPr>
      <w:r w:rsidRPr="00454850">
        <w:rPr>
          <w:rFonts w:asciiTheme="minorHAnsi" w:hAnsiTheme="minorHAnsi" w:cstheme="minorHAnsi"/>
          <w:spacing w:val="-1"/>
        </w:rPr>
        <w:t>Le</w:t>
      </w:r>
      <w:r w:rsidRPr="00454850">
        <w:rPr>
          <w:rFonts w:asciiTheme="minorHAnsi" w:hAnsiTheme="minorHAnsi" w:cstheme="minorHAnsi"/>
          <w:spacing w:val="7"/>
        </w:rPr>
        <w:t xml:space="preserve"> </w:t>
      </w:r>
      <w:r w:rsidRPr="00454850">
        <w:rPr>
          <w:rFonts w:asciiTheme="minorHAnsi" w:hAnsiTheme="minorHAnsi" w:cstheme="minorHAnsi"/>
          <w:spacing w:val="-1"/>
        </w:rPr>
        <w:t>attività</w:t>
      </w:r>
      <w:r w:rsidRPr="00454850">
        <w:rPr>
          <w:rFonts w:asciiTheme="minorHAnsi" w:hAnsiTheme="minorHAnsi" w:cstheme="minorHAnsi"/>
          <w:spacing w:val="7"/>
        </w:rPr>
        <w:t xml:space="preserve"> </w:t>
      </w:r>
      <w:r w:rsidRPr="00454850">
        <w:rPr>
          <w:rFonts w:asciiTheme="minorHAnsi" w:hAnsiTheme="minorHAnsi" w:cstheme="minorHAnsi"/>
          <w:spacing w:val="1"/>
        </w:rPr>
        <w:t>di</w:t>
      </w:r>
      <w:r w:rsidRPr="00454850">
        <w:rPr>
          <w:rFonts w:asciiTheme="minorHAnsi" w:hAnsiTheme="minorHAnsi" w:cstheme="minorHAnsi"/>
          <w:spacing w:val="6"/>
        </w:rPr>
        <w:t xml:space="preserve"> </w:t>
      </w:r>
      <w:r w:rsidRPr="00454850">
        <w:rPr>
          <w:rFonts w:asciiTheme="minorHAnsi" w:hAnsiTheme="minorHAnsi" w:cstheme="minorHAnsi"/>
          <w:spacing w:val="-1"/>
        </w:rPr>
        <w:t>vigilanza,</w:t>
      </w:r>
      <w:r w:rsidRPr="00454850">
        <w:rPr>
          <w:rFonts w:asciiTheme="minorHAnsi" w:hAnsiTheme="minorHAnsi" w:cstheme="minorHAnsi"/>
          <w:spacing w:val="7"/>
        </w:rPr>
        <w:t xml:space="preserve"> </w:t>
      </w:r>
      <w:r w:rsidRPr="00454850">
        <w:rPr>
          <w:rFonts w:asciiTheme="minorHAnsi" w:hAnsiTheme="minorHAnsi" w:cstheme="minorHAnsi"/>
          <w:spacing w:val="-1"/>
        </w:rPr>
        <w:t>controllo,</w:t>
      </w:r>
      <w:r w:rsidRPr="00454850">
        <w:rPr>
          <w:rFonts w:asciiTheme="minorHAnsi" w:hAnsiTheme="minorHAnsi" w:cstheme="minorHAnsi"/>
          <w:spacing w:val="10"/>
        </w:rPr>
        <w:t xml:space="preserve"> </w:t>
      </w:r>
      <w:r w:rsidRPr="00454850">
        <w:rPr>
          <w:rFonts w:asciiTheme="minorHAnsi" w:hAnsiTheme="minorHAnsi" w:cstheme="minorHAnsi"/>
          <w:spacing w:val="-1"/>
        </w:rPr>
        <w:t>ispezione</w:t>
      </w:r>
      <w:r w:rsidRPr="00454850">
        <w:rPr>
          <w:rFonts w:asciiTheme="minorHAnsi" w:hAnsiTheme="minorHAnsi" w:cstheme="minorHAnsi"/>
          <w:spacing w:val="8"/>
        </w:rPr>
        <w:t xml:space="preserve"> </w:t>
      </w:r>
      <w:r w:rsidRPr="00454850">
        <w:rPr>
          <w:rFonts w:asciiTheme="minorHAnsi" w:hAnsiTheme="minorHAnsi" w:cstheme="minorHAnsi"/>
        </w:rPr>
        <w:t>e</w:t>
      </w:r>
      <w:r w:rsidRPr="00454850">
        <w:rPr>
          <w:rFonts w:asciiTheme="minorHAnsi" w:hAnsiTheme="minorHAnsi" w:cstheme="minorHAnsi"/>
          <w:spacing w:val="7"/>
        </w:rPr>
        <w:t xml:space="preserve"> </w:t>
      </w:r>
      <w:r w:rsidRPr="00454850">
        <w:rPr>
          <w:rFonts w:asciiTheme="minorHAnsi" w:hAnsiTheme="minorHAnsi" w:cstheme="minorHAnsi"/>
          <w:spacing w:val="-1"/>
        </w:rPr>
        <w:t>l’eventuale</w:t>
      </w:r>
      <w:r w:rsidRPr="00454850">
        <w:rPr>
          <w:rFonts w:asciiTheme="minorHAnsi" w:hAnsiTheme="minorHAnsi" w:cstheme="minorHAnsi"/>
          <w:spacing w:val="9"/>
        </w:rPr>
        <w:t xml:space="preserve"> </w:t>
      </w:r>
      <w:r w:rsidRPr="00454850">
        <w:rPr>
          <w:rFonts w:asciiTheme="minorHAnsi" w:hAnsiTheme="minorHAnsi" w:cstheme="minorHAnsi"/>
          <w:spacing w:val="-1"/>
        </w:rPr>
        <w:t>irrogazione</w:t>
      </w:r>
      <w:r w:rsidRPr="00454850">
        <w:rPr>
          <w:rFonts w:asciiTheme="minorHAnsi" w:hAnsiTheme="minorHAnsi" w:cstheme="minorHAnsi"/>
          <w:spacing w:val="7"/>
        </w:rPr>
        <w:t xml:space="preserve"> </w:t>
      </w:r>
      <w:r w:rsidRPr="00454850">
        <w:rPr>
          <w:rFonts w:asciiTheme="minorHAnsi" w:hAnsiTheme="minorHAnsi" w:cstheme="minorHAnsi"/>
          <w:spacing w:val="-1"/>
        </w:rPr>
        <w:t>di</w:t>
      </w:r>
      <w:r w:rsidRPr="00454850">
        <w:rPr>
          <w:rFonts w:asciiTheme="minorHAnsi" w:hAnsiTheme="minorHAnsi" w:cstheme="minorHAnsi"/>
          <w:spacing w:val="6"/>
        </w:rPr>
        <w:t xml:space="preserve"> </w:t>
      </w:r>
      <w:r w:rsidRPr="00454850">
        <w:rPr>
          <w:rFonts w:asciiTheme="minorHAnsi" w:hAnsiTheme="minorHAnsi" w:cstheme="minorHAnsi"/>
        </w:rPr>
        <w:t>sanzioni</w:t>
      </w:r>
      <w:r w:rsidRPr="00454850">
        <w:rPr>
          <w:rFonts w:asciiTheme="minorHAnsi" w:hAnsiTheme="minorHAnsi" w:cstheme="minorHAnsi"/>
          <w:spacing w:val="6"/>
        </w:rPr>
        <w:t xml:space="preserve"> </w:t>
      </w:r>
      <w:r w:rsidRPr="00454850">
        <w:rPr>
          <w:rFonts w:asciiTheme="minorHAnsi" w:hAnsiTheme="minorHAnsi" w:cstheme="minorHAnsi"/>
        </w:rPr>
        <w:t>riguardano</w:t>
      </w:r>
      <w:r w:rsidRPr="00454850">
        <w:rPr>
          <w:rFonts w:asciiTheme="minorHAnsi" w:hAnsiTheme="minorHAnsi" w:cstheme="minorHAnsi"/>
          <w:spacing w:val="6"/>
        </w:rPr>
        <w:t xml:space="preserve"> </w:t>
      </w:r>
      <w:r w:rsidRPr="00454850">
        <w:rPr>
          <w:rFonts w:asciiTheme="minorHAnsi" w:hAnsiTheme="minorHAnsi" w:cstheme="minorHAnsi"/>
          <w:spacing w:val="-1"/>
        </w:rPr>
        <w:t>tutte</w:t>
      </w:r>
      <w:r w:rsidRPr="00454850">
        <w:rPr>
          <w:rFonts w:asciiTheme="minorHAnsi" w:hAnsiTheme="minorHAnsi" w:cstheme="minorHAnsi"/>
          <w:spacing w:val="9"/>
        </w:rPr>
        <w:t xml:space="preserve"> </w:t>
      </w:r>
      <w:r w:rsidRPr="00454850">
        <w:rPr>
          <w:rFonts w:asciiTheme="minorHAnsi" w:hAnsiTheme="minorHAnsi" w:cstheme="minorHAnsi"/>
        </w:rPr>
        <w:t>le</w:t>
      </w:r>
      <w:r w:rsidRPr="00454850">
        <w:rPr>
          <w:rFonts w:asciiTheme="minorHAnsi" w:hAnsiTheme="minorHAnsi" w:cstheme="minorHAnsi"/>
          <w:spacing w:val="111"/>
          <w:w w:val="99"/>
        </w:rPr>
        <w:t xml:space="preserve"> </w:t>
      </w:r>
      <w:r w:rsidRPr="00454850">
        <w:rPr>
          <w:rFonts w:asciiTheme="minorHAnsi" w:hAnsiTheme="minorHAnsi" w:cstheme="minorHAnsi"/>
          <w:spacing w:val="-1"/>
        </w:rPr>
        <w:t>amministrazioni</w:t>
      </w:r>
      <w:r w:rsidRPr="00454850">
        <w:rPr>
          <w:rFonts w:asciiTheme="minorHAnsi" w:hAnsiTheme="minorHAnsi" w:cstheme="minorHAnsi"/>
          <w:spacing w:val="-3"/>
        </w:rPr>
        <w:t xml:space="preserve"> </w:t>
      </w:r>
      <w:r w:rsidRPr="00454850">
        <w:rPr>
          <w:rFonts w:asciiTheme="minorHAnsi" w:hAnsiTheme="minorHAnsi" w:cstheme="minorHAnsi"/>
        </w:rPr>
        <w:t>che</w:t>
      </w:r>
      <w:r w:rsidRPr="00454850">
        <w:rPr>
          <w:rFonts w:asciiTheme="minorHAnsi" w:hAnsiTheme="minorHAnsi" w:cstheme="minorHAnsi"/>
          <w:spacing w:val="-1"/>
        </w:rPr>
        <w:t xml:space="preserve"> </w:t>
      </w:r>
      <w:r w:rsidRPr="00454850">
        <w:rPr>
          <w:rFonts w:asciiTheme="minorHAnsi" w:hAnsiTheme="minorHAnsi" w:cstheme="minorHAnsi"/>
        </w:rPr>
        <w:t xml:space="preserve">svolgono compiti </w:t>
      </w:r>
      <w:r w:rsidRPr="00454850">
        <w:rPr>
          <w:rFonts w:asciiTheme="minorHAnsi" w:hAnsiTheme="minorHAnsi" w:cstheme="minorHAnsi"/>
          <w:spacing w:val="-1"/>
        </w:rPr>
        <w:t>di</w:t>
      </w:r>
      <w:r w:rsidRPr="00454850">
        <w:rPr>
          <w:rFonts w:asciiTheme="minorHAnsi" w:hAnsiTheme="minorHAnsi" w:cstheme="minorHAnsi"/>
        </w:rPr>
        <w:t xml:space="preserve"> </w:t>
      </w:r>
      <w:r w:rsidRPr="00454850">
        <w:rPr>
          <w:rFonts w:asciiTheme="minorHAnsi" w:hAnsiTheme="minorHAnsi" w:cstheme="minorHAnsi"/>
          <w:spacing w:val="-1"/>
        </w:rPr>
        <w:t>vigilanza</w:t>
      </w:r>
      <w:r w:rsidRPr="00454850">
        <w:rPr>
          <w:rFonts w:asciiTheme="minorHAnsi" w:hAnsiTheme="minorHAnsi" w:cstheme="minorHAnsi"/>
        </w:rPr>
        <w:t xml:space="preserve"> su</w:t>
      </w:r>
      <w:r w:rsidRPr="00454850">
        <w:rPr>
          <w:rFonts w:asciiTheme="minorHAnsi" w:hAnsiTheme="minorHAnsi" w:cstheme="minorHAnsi"/>
          <w:spacing w:val="-1"/>
        </w:rPr>
        <w:t xml:space="preserve"> specifici</w:t>
      </w:r>
      <w:r w:rsidRPr="00454850">
        <w:rPr>
          <w:rFonts w:asciiTheme="minorHAnsi" w:hAnsiTheme="minorHAnsi" w:cstheme="minorHAnsi"/>
          <w:spacing w:val="-3"/>
        </w:rPr>
        <w:t xml:space="preserve"> </w:t>
      </w:r>
      <w:r w:rsidRPr="00454850">
        <w:rPr>
          <w:rFonts w:asciiTheme="minorHAnsi" w:hAnsiTheme="minorHAnsi" w:cstheme="minorHAnsi"/>
          <w:spacing w:val="-1"/>
        </w:rPr>
        <w:t>settori con</w:t>
      </w:r>
      <w:r w:rsidRPr="00454850">
        <w:rPr>
          <w:rFonts w:asciiTheme="minorHAnsi" w:hAnsiTheme="minorHAnsi" w:cstheme="minorHAnsi"/>
          <w:spacing w:val="14"/>
        </w:rPr>
        <w:t xml:space="preserve"> </w:t>
      </w:r>
      <w:r w:rsidRPr="00454850">
        <w:rPr>
          <w:rFonts w:asciiTheme="minorHAnsi" w:hAnsiTheme="minorHAnsi" w:cstheme="minorHAnsi"/>
          <w:spacing w:val="-1"/>
        </w:rPr>
        <w:t>particolare</w:t>
      </w:r>
      <w:r w:rsidRPr="00454850">
        <w:rPr>
          <w:rFonts w:asciiTheme="minorHAnsi" w:hAnsiTheme="minorHAnsi" w:cstheme="minorHAnsi"/>
          <w:spacing w:val="14"/>
        </w:rPr>
        <w:t xml:space="preserve"> </w:t>
      </w:r>
      <w:r w:rsidRPr="00454850">
        <w:rPr>
          <w:rFonts w:asciiTheme="minorHAnsi" w:hAnsiTheme="minorHAnsi" w:cstheme="minorHAnsi"/>
          <w:spacing w:val="-1"/>
        </w:rPr>
        <w:t>attenzione</w:t>
      </w:r>
      <w:r w:rsidRPr="00454850">
        <w:rPr>
          <w:rFonts w:asciiTheme="minorHAnsi" w:hAnsiTheme="minorHAnsi" w:cstheme="minorHAnsi"/>
          <w:spacing w:val="12"/>
        </w:rPr>
        <w:t xml:space="preserve"> </w:t>
      </w:r>
      <w:r w:rsidRPr="00454850">
        <w:rPr>
          <w:rFonts w:asciiTheme="minorHAnsi" w:hAnsiTheme="minorHAnsi" w:cstheme="minorHAnsi"/>
          <w:spacing w:val="-1"/>
        </w:rPr>
        <w:t>alle</w:t>
      </w:r>
      <w:r w:rsidRPr="00454850">
        <w:rPr>
          <w:rFonts w:asciiTheme="minorHAnsi" w:hAnsiTheme="minorHAnsi" w:cstheme="minorHAnsi"/>
          <w:spacing w:val="10"/>
        </w:rPr>
        <w:t xml:space="preserve"> </w:t>
      </w:r>
      <w:r w:rsidRPr="00454850">
        <w:rPr>
          <w:rFonts w:asciiTheme="minorHAnsi" w:hAnsiTheme="minorHAnsi" w:cstheme="minorHAnsi"/>
        </w:rPr>
        <w:t>aree</w:t>
      </w:r>
      <w:r w:rsidRPr="00454850">
        <w:rPr>
          <w:rFonts w:asciiTheme="minorHAnsi" w:hAnsiTheme="minorHAnsi" w:cstheme="minorHAnsi"/>
          <w:spacing w:val="121"/>
          <w:w w:val="99"/>
        </w:rPr>
        <w:t xml:space="preserve"> </w:t>
      </w:r>
      <w:r w:rsidRPr="00454850">
        <w:rPr>
          <w:rFonts w:asciiTheme="minorHAnsi" w:hAnsiTheme="minorHAnsi" w:cstheme="minorHAnsi"/>
          <w:spacing w:val="-1"/>
        </w:rPr>
        <w:t>maggiormente</w:t>
      </w:r>
      <w:r w:rsidRPr="00454850">
        <w:rPr>
          <w:rFonts w:asciiTheme="minorHAnsi" w:hAnsiTheme="minorHAnsi" w:cstheme="minorHAnsi"/>
          <w:spacing w:val="18"/>
        </w:rPr>
        <w:t xml:space="preserve"> </w:t>
      </w:r>
      <w:r w:rsidRPr="00454850">
        <w:rPr>
          <w:rFonts w:asciiTheme="minorHAnsi" w:hAnsiTheme="minorHAnsi" w:cstheme="minorHAnsi"/>
          <w:spacing w:val="-1"/>
        </w:rPr>
        <w:t>sensibili</w:t>
      </w:r>
      <w:r w:rsidRPr="00454850">
        <w:rPr>
          <w:rFonts w:asciiTheme="minorHAnsi" w:hAnsiTheme="minorHAnsi" w:cstheme="minorHAnsi"/>
          <w:spacing w:val="20"/>
        </w:rPr>
        <w:t xml:space="preserve"> </w:t>
      </w:r>
      <w:r w:rsidRPr="00454850">
        <w:rPr>
          <w:rFonts w:asciiTheme="minorHAnsi" w:hAnsiTheme="minorHAnsi" w:cstheme="minorHAnsi"/>
          <w:spacing w:val="1"/>
        </w:rPr>
        <w:t>al</w:t>
      </w:r>
      <w:r w:rsidRPr="00454850">
        <w:rPr>
          <w:rFonts w:asciiTheme="minorHAnsi" w:hAnsiTheme="minorHAnsi" w:cstheme="minorHAnsi"/>
          <w:spacing w:val="20"/>
        </w:rPr>
        <w:t xml:space="preserve"> </w:t>
      </w:r>
      <w:r w:rsidRPr="00454850">
        <w:rPr>
          <w:rFonts w:asciiTheme="minorHAnsi" w:hAnsiTheme="minorHAnsi" w:cstheme="minorHAnsi"/>
          <w:spacing w:val="-1"/>
        </w:rPr>
        <w:t>rischio</w:t>
      </w:r>
      <w:r w:rsidRPr="00454850">
        <w:rPr>
          <w:rFonts w:asciiTheme="minorHAnsi" w:hAnsiTheme="minorHAnsi" w:cstheme="minorHAnsi"/>
          <w:spacing w:val="21"/>
        </w:rPr>
        <w:t xml:space="preserve"> </w:t>
      </w:r>
      <w:r w:rsidRPr="00454850">
        <w:rPr>
          <w:rFonts w:asciiTheme="minorHAnsi" w:hAnsiTheme="minorHAnsi" w:cstheme="minorHAnsi"/>
          <w:spacing w:val="-1"/>
        </w:rPr>
        <w:t>di</w:t>
      </w:r>
      <w:r w:rsidRPr="00454850">
        <w:rPr>
          <w:rFonts w:asciiTheme="minorHAnsi" w:hAnsiTheme="minorHAnsi" w:cstheme="minorHAnsi"/>
          <w:spacing w:val="20"/>
        </w:rPr>
        <w:t xml:space="preserve"> </w:t>
      </w:r>
      <w:r w:rsidRPr="00454850">
        <w:rPr>
          <w:rFonts w:asciiTheme="minorHAnsi" w:hAnsiTheme="minorHAnsi" w:cstheme="minorHAnsi"/>
          <w:spacing w:val="-1"/>
        </w:rPr>
        <w:t>corruzione</w:t>
      </w:r>
      <w:r w:rsidRPr="00454850">
        <w:rPr>
          <w:rFonts w:asciiTheme="minorHAnsi" w:hAnsiTheme="minorHAnsi" w:cstheme="minorHAnsi"/>
        </w:rPr>
        <w:t xml:space="preserve"> </w:t>
      </w:r>
      <w:r w:rsidRPr="00454850">
        <w:rPr>
          <w:rFonts w:asciiTheme="minorHAnsi" w:hAnsiTheme="minorHAnsi" w:cstheme="minorHAnsi"/>
          <w:spacing w:val="-1"/>
        </w:rPr>
        <w:t>quali,</w:t>
      </w:r>
      <w:r w:rsidRPr="00454850">
        <w:rPr>
          <w:rFonts w:asciiTheme="minorHAnsi" w:hAnsiTheme="minorHAnsi" w:cstheme="minorHAnsi"/>
          <w:spacing w:val="21"/>
        </w:rPr>
        <w:t xml:space="preserve"> </w:t>
      </w:r>
      <w:r w:rsidRPr="00454850">
        <w:rPr>
          <w:rFonts w:asciiTheme="minorHAnsi" w:hAnsiTheme="minorHAnsi" w:cstheme="minorHAnsi"/>
        </w:rPr>
        <w:t>a</w:t>
      </w:r>
      <w:r w:rsidRPr="00454850">
        <w:rPr>
          <w:rFonts w:asciiTheme="minorHAnsi" w:hAnsiTheme="minorHAnsi" w:cstheme="minorHAnsi"/>
          <w:spacing w:val="19"/>
        </w:rPr>
        <w:t xml:space="preserve"> </w:t>
      </w:r>
      <w:r w:rsidRPr="00454850">
        <w:rPr>
          <w:rFonts w:asciiTheme="minorHAnsi" w:hAnsiTheme="minorHAnsi" w:cstheme="minorHAnsi"/>
          <w:spacing w:val="-1"/>
        </w:rPr>
        <w:t>titolo</w:t>
      </w:r>
      <w:r w:rsidRPr="00454850">
        <w:rPr>
          <w:rFonts w:asciiTheme="minorHAnsi" w:hAnsiTheme="minorHAnsi" w:cstheme="minorHAnsi"/>
          <w:spacing w:val="18"/>
        </w:rPr>
        <w:t xml:space="preserve"> </w:t>
      </w:r>
      <w:r w:rsidRPr="00454850">
        <w:rPr>
          <w:rFonts w:asciiTheme="minorHAnsi" w:hAnsiTheme="minorHAnsi" w:cstheme="minorHAnsi"/>
          <w:spacing w:val="-1"/>
        </w:rPr>
        <w:t>di</w:t>
      </w:r>
      <w:r w:rsidRPr="00454850">
        <w:rPr>
          <w:rFonts w:asciiTheme="minorHAnsi" w:hAnsiTheme="minorHAnsi" w:cstheme="minorHAnsi"/>
          <w:spacing w:val="20"/>
        </w:rPr>
        <w:t xml:space="preserve"> </w:t>
      </w:r>
      <w:r w:rsidRPr="00454850">
        <w:rPr>
          <w:rFonts w:asciiTheme="minorHAnsi" w:hAnsiTheme="minorHAnsi" w:cstheme="minorHAnsi"/>
          <w:spacing w:val="-1"/>
        </w:rPr>
        <w:t>esempio,</w:t>
      </w:r>
      <w:r w:rsidRPr="00454850">
        <w:rPr>
          <w:rFonts w:asciiTheme="minorHAnsi" w:hAnsiTheme="minorHAnsi" w:cstheme="minorHAnsi"/>
          <w:spacing w:val="21"/>
        </w:rPr>
        <w:t xml:space="preserve"> </w:t>
      </w:r>
      <w:r w:rsidRPr="00454850">
        <w:rPr>
          <w:rFonts w:asciiTheme="minorHAnsi" w:hAnsiTheme="minorHAnsi" w:cstheme="minorHAnsi"/>
        </w:rPr>
        <w:t>la</w:t>
      </w:r>
      <w:r w:rsidRPr="00454850">
        <w:rPr>
          <w:rFonts w:asciiTheme="minorHAnsi" w:hAnsiTheme="minorHAnsi" w:cstheme="minorHAnsi"/>
          <w:spacing w:val="18"/>
        </w:rPr>
        <w:t xml:space="preserve"> </w:t>
      </w:r>
      <w:r w:rsidRPr="00454850">
        <w:rPr>
          <w:rFonts w:asciiTheme="minorHAnsi" w:hAnsiTheme="minorHAnsi" w:cstheme="minorHAnsi"/>
          <w:spacing w:val="-1"/>
        </w:rPr>
        <w:t>sicurezza</w:t>
      </w:r>
      <w:r w:rsidRPr="00454850">
        <w:rPr>
          <w:rFonts w:asciiTheme="minorHAnsi" w:hAnsiTheme="minorHAnsi" w:cstheme="minorHAnsi"/>
          <w:spacing w:val="21"/>
        </w:rPr>
        <w:t xml:space="preserve"> </w:t>
      </w:r>
      <w:r w:rsidRPr="00454850">
        <w:rPr>
          <w:rFonts w:asciiTheme="minorHAnsi" w:hAnsiTheme="minorHAnsi" w:cstheme="minorHAnsi"/>
          <w:spacing w:val="-1"/>
        </w:rPr>
        <w:t>nei</w:t>
      </w:r>
      <w:r w:rsidRPr="00454850">
        <w:rPr>
          <w:rFonts w:asciiTheme="minorHAnsi" w:hAnsiTheme="minorHAnsi" w:cstheme="minorHAnsi"/>
          <w:spacing w:val="20"/>
        </w:rPr>
        <w:t xml:space="preserve"> </w:t>
      </w:r>
      <w:r w:rsidRPr="00454850">
        <w:rPr>
          <w:rFonts w:asciiTheme="minorHAnsi" w:hAnsiTheme="minorHAnsi" w:cstheme="minorHAnsi"/>
        </w:rPr>
        <w:t>luoghi</w:t>
      </w:r>
      <w:r w:rsidRPr="00454850">
        <w:rPr>
          <w:rFonts w:asciiTheme="minorHAnsi" w:hAnsiTheme="minorHAnsi" w:cstheme="minorHAnsi"/>
          <w:spacing w:val="20"/>
        </w:rPr>
        <w:t xml:space="preserve"> </w:t>
      </w:r>
      <w:r w:rsidRPr="00454850">
        <w:rPr>
          <w:rFonts w:asciiTheme="minorHAnsi" w:hAnsiTheme="minorHAnsi" w:cstheme="minorHAnsi"/>
          <w:spacing w:val="-1"/>
        </w:rPr>
        <w:t>di</w:t>
      </w:r>
      <w:r w:rsidRPr="00454850">
        <w:rPr>
          <w:rFonts w:asciiTheme="minorHAnsi" w:hAnsiTheme="minorHAnsi" w:cstheme="minorHAnsi"/>
          <w:spacing w:val="20"/>
        </w:rPr>
        <w:t xml:space="preserve"> </w:t>
      </w:r>
      <w:r w:rsidRPr="00454850">
        <w:rPr>
          <w:rFonts w:asciiTheme="minorHAnsi" w:hAnsiTheme="minorHAnsi" w:cstheme="minorHAnsi"/>
          <w:spacing w:val="-1"/>
        </w:rPr>
        <w:t>lavoro</w:t>
      </w:r>
      <w:r w:rsidRPr="00454850">
        <w:rPr>
          <w:rFonts w:asciiTheme="minorHAnsi" w:hAnsiTheme="minorHAnsi" w:cstheme="minorHAnsi"/>
          <w:spacing w:val="125"/>
          <w:w w:val="99"/>
        </w:rPr>
        <w:t xml:space="preserve"> </w:t>
      </w:r>
      <w:r w:rsidRPr="00454850">
        <w:rPr>
          <w:rFonts w:asciiTheme="minorHAnsi" w:hAnsiTheme="minorHAnsi" w:cstheme="minorHAnsi"/>
          <w:spacing w:val="-1"/>
        </w:rPr>
        <w:t>e,</w:t>
      </w:r>
      <w:r w:rsidRPr="00454850">
        <w:rPr>
          <w:rFonts w:asciiTheme="minorHAnsi" w:hAnsiTheme="minorHAnsi" w:cstheme="minorHAnsi"/>
          <w:spacing w:val="35"/>
        </w:rPr>
        <w:t xml:space="preserve"> </w:t>
      </w:r>
      <w:r w:rsidRPr="00454850">
        <w:rPr>
          <w:rFonts w:asciiTheme="minorHAnsi" w:hAnsiTheme="minorHAnsi" w:cstheme="minorHAnsi"/>
        </w:rPr>
        <w:t>più</w:t>
      </w:r>
      <w:r w:rsidRPr="00454850">
        <w:rPr>
          <w:rFonts w:asciiTheme="minorHAnsi" w:hAnsiTheme="minorHAnsi" w:cstheme="minorHAnsi"/>
          <w:spacing w:val="37"/>
        </w:rPr>
        <w:t xml:space="preserve"> </w:t>
      </w:r>
      <w:r w:rsidRPr="00454850">
        <w:rPr>
          <w:rFonts w:asciiTheme="minorHAnsi" w:hAnsiTheme="minorHAnsi" w:cstheme="minorHAnsi"/>
          <w:spacing w:val="-1"/>
        </w:rPr>
        <w:t>in</w:t>
      </w:r>
      <w:r w:rsidRPr="00454850">
        <w:rPr>
          <w:rFonts w:asciiTheme="minorHAnsi" w:hAnsiTheme="minorHAnsi" w:cstheme="minorHAnsi"/>
          <w:spacing w:val="35"/>
        </w:rPr>
        <w:t xml:space="preserve"> </w:t>
      </w:r>
      <w:r w:rsidRPr="00454850">
        <w:rPr>
          <w:rFonts w:asciiTheme="minorHAnsi" w:hAnsiTheme="minorHAnsi" w:cstheme="minorHAnsi"/>
          <w:spacing w:val="-1"/>
        </w:rPr>
        <w:t>generale,</w:t>
      </w:r>
      <w:r w:rsidRPr="00454850">
        <w:rPr>
          <w:rFonts w:asciiTheme="minorHAnsi" w:hAnsiTheme="minorHAnsi" w:cstheme="minorHAnsi"/>
          <w:spacing w:val="38"/>
        </w:rPr>
        <w:t xml:space="preserve"> </w:t>
      </w:r>
      <w:r w:rsidRPr="00454850">
        <w:rPr>
          <w:rFonts w:asciiTheme="minorHAnsi" w:hAnsiTheme="minorHAnsi" w:cstheme="minorHAnsi"/>
          <w:spacing w:val="-1"/>
        </w:rPr>
        <w:t>le</w:t>
      </w:r>
      <w:r w:rsidRPr="00454850">
        <w:rPr>
          <w:rFonts w:asciiTheme="minorHAnsi" w:hAnsiTheme="minorHAnsi" w:cstheme="minorHAnsi"/>
          <w:spacing w:val="38"/>
        </w:rPr>
        <w:t xml:space="preserve"> </w:t>
      </w:r>
      <w:r w:rsidRPr="00454850">
        <w:rPr>
          <w:rFonts w:asciiTheme="minorHAnsi" w:hAnsiTheme="minorHAnsi" w:cstheme="minorHAnsi"/>
        </w:rPr>
        <w:t>aree</w:t>
      </w:r>
      <w:r w:rsidRPr="00454850">
        <w:rPr>
          <w:rFonts w:asciiTheme="minorHAnsi" w:hAnsiTheme="minorHAnsi" w:cstheme="minorHAnsi"/>
          <w:spacing w:val="35"/>
        </w:rPr>
        <w:t xml:space="preserve"> </w:t>
      </w:r>
      <w:r w:rsidRPr="00454850">
        <w:rPr>
          <w:rFonts w:asciiTheme="minorHAnsi" w:hAnsiTheme="minorHAnsi" w:cstheme="minorHAnsi"/>
          <w:spacing w:val="-1"/>
        </w:rPr>
        <w:t>di</w:t>
      </w:r>
      <w:r w:rsidRPr="00454850">
        <w:rPr>
          <w:rFonts w:asciiTheme="minorHAnsi" w:hAnsiTheme="minorHAnsi" w:cstheme="minorHAnsi"/>
          <w:spacing w:val="34"/>
        </w:rPr>
        <w:t xml:space="preserve"> </w:t>
      </w:r>
      <w:r w:rsidRPr="00454850">
        <w:rPr>
          <w:rFonts w:asciiTheme="minorHAnsi" w:hAnsiTheme="minorHAnsi" w:cstheme="minorHAnsi"/>
        </w:rPr>
        <w:t>competenza</w:t>
      </w:r>
      <w:r w:rsidRPr="00454850">
        <w:rPr>
          <w:rFonts w:asciiTheme="minorHAnsi" w:hAnsiTheme="minorHAnsi" w:cstheme="minorHAnsi"/>
          <w:spacing w:val="38"/>
        </w:rPr>
        <w:t xml:space="preserve"> </w:t>
      </w:r>
      <w:r w:rsidRPr="00454850">
        <w:rPr>
          <w:rFonts w:asciiTheme="minorHAnsi" w:hAnsiTheme="minorHAnsi" w:cstheme="minorHAnsi"/>
        </w:rPr>
        <w:t>dei</w:t>
      </w:r>
      <w:r w:rsidRPr="00454850">
        <w:rPr>
          <w:rFonts w:asciiTheme="minorHAnsi" w:hAnsiTheme="minorHAnsi" w:cstheme="minorHAnsi"/>
          <w:spacing w:val="45"/>
        </w:rPr>
        <w:t xml:space="preserve"> </w:t>
      </w:r>
      <w:r w:rsidRPr="00454850">
        <w:rPr>
          <w:rFonts w:asciiTheme="minorHAnsi" w:hAnsiTheme="minorHAnsi" w:cstheme="minorHAnsi"/>
          <w:spacing w:val="-1"/>
        </w:rPr>
        <w:t>dipartimenti</w:t>
      </w:r>
      <w:r w:rsidRPr="00454850">
        <w:rPr>
          <w:rFonts w:asciiTheme="minorHAnsi" w:hAnsiTheme="minorHAnsi" w:cstheme="minorHAnsi"/>
          <w:spacing w:val="25"/>
        </w:rPr>
        <w:t xml:space="preserve"> </w:t>
      </w:r>
      <w:r w:rsidRPr="00454850">
        <w:rPr>
          <w:rFonts w:asciiTheme="minorHAnsi" w:hAnsiTheme="minorHAnsi" w:cstheme="minorHAnsi"/>
          <w:spacing w:val="1"/>
        </w:rPr>
        <w:t>di</w:t>
      </w:r>
      <w:r w:rsidRPr="00454850">
        <w:rPr>
          <w:rFonts w:asciiTheme="minorHAnsi" w:hAnsiTheme="minorHAnsi" w:cstheme="minorHAnsi"/>
          <w:spacing w:val="52"/>
        </w:rPr>
        <w:t xml:space="preserve"> </w:t>
      </w:r>
      <w:r w:rsidRPr="00454850">
        <w:rPr>
          <w:rFonts w:asciiTheme="minorHAnsi" w:hAnsiTheme="minorHAnsi" w:cstheme="minorHAnsi"/>
          <w:spacing w:val="-1"/>
        </w:rPr>
        <w:t>prevenzione,</w:t>
      </w:r>
      <w:r w:rsidRPr="00454850">
        <w:rPr>
          <w:rFonts w:asciiTheme="minorHAnsi" w:hAnsiTheme="minorHAnsi" w:cstheme="minorHAnsi"/>
          <w:spacing w:val="27"/>
        </w:rPr>
        <w:t xml:space="preserve"> </w:t>
      </w:r>
      <w:r w:rsidRPr="00454850">
        <w:rPr>
          <w:rFonts w:asciiTheme="minorHAnsi" w:hAnsiTheme="minorHAnsi" w:cstheme="minorHAnsi"/>
          <w:spacing w:val="-1"/>
        </w:rPr>
        <w:t>come previsto negli aggiornamenti al PNA dell’ANAC</w:t>
      </w:r>
      <w:r w:rsidRPr="00454850">
        <w:rPr>
          <w:rFonts w:asciiTheme="minorHAnsi" w:hAnsiTheme="minorHAnsi" w:cstheme="minorHAnsi"/>
          <w:spacing w:val="10"/>
        </w:rPr>
        <w:t>.</w:t>
      </w:r>
    </w:p>
    <w:p w14:paraId="601E0B46" w14:textId="77777777" w:rsidR="008E7D12" w:rsidRPr="00454850" w:rsidRDefault="008E7D12" w:rsidP="008E7D12">
      <w:pPr>
        <w:jc w:val="both"/>
        <w:rPr>
          <w:rFonts w:asciiTheme="minorHAnsi" w:hAnsiTheme="minorHAnsi" w:cstheme="minorHAnsi"/>
          <w:spacing w:val="10"/>
          <w:sz w:val="18"/>
        </w:rPr>
      </w:pPr>
    </w:p>
    <w:p w14:paraId="7BA3736A" w14:textId="77777777" w:rsidR="008E7D12" w:rsidRPr="00454850" w:rsidRDefault="008E7D12" w:rsidP="008E7D12">
      <w:pPr>
        <w:spacing w:after="120"/>
        <w:jc w:val="both"/>
        <w:rPr>
          <w:rFonts w:asciiTheme="minorHAnsi" w:hAnsiTheme="minorHAnsi" w:cstheme="minorHAnsi"/>
          <w:spacing w:val="1"/>
        </w:rPr>
      </w:pPr>
      <w:r w:rsidRPr="00454850">
        <w:rPr>
          <w:rFonts w:asciiTheme="minorHAnsi" w:hAnsiTheme="minorHAnsi" w:cstheme="minorHAnsi"/>
        </w:rPr>
        <w:t>I</w:t>
      </w:r>
      <w:r w:rsidRPr="00454850">
        <w:rPr>
          <w:rFonts w:asciiTheme="minorHAnsi" w:hAnsiTheme="minorHAnsi" w:cstheme="minorHAnsi"/>
          <w:spacing w:val="-1"/>
        </w:rPr>
        <w:t>n</w:t>
      </w:r>
      <w:r w:rsidRPr="00454850">
        <w:rPr>
          <w:rFonts w:asciiTheme="minorHAnsi" w:hAnsiTheme="minorHAnsi" w:cstheme="minorHAnsi"/>
          <w:spacing w:val="17"/>
        </w:rPr>
        <w:t xml:space="preserve"> </w:t>
      </w:r>
      <w:r w:rsidRPr="00454850">
        <w:rPr>
          <w:rFonts w:asciiTheme="minorHAnsi" w:hAnsiTheme="minorHAnsi" w:cstheme="minorHAnsi"/>
        </w:rPr>
        <w:t>questo</w:t>
      </w:r>
      <w:r w:rsidRPr="00454850">
        <w:rPr>
          <w:rFonts w:asciiTheme="minorHAnsi" w:hAnsiTheme="minorHAnsi" w:cstheme="minorHAnsi"/>
          <w:spacing w:val="17"/>
        </w:rPr>
        <w:t xml:space="preserve"> </w:t>
      </w:r>
      <w:r w:rsidRPr="00454850">
        <w:rPr>
          <w:rFonts w:asciiTheme="minorHAnsi" w:hAnsiTheme="minorHAnsi" w:cstheme="minorHAnsi"/>
        </w:rPr>
        <w:t>campo</w:t>
      </w:r>
      <w:r w:rsidRPr="00454850">
        <w:rPr>
          <w:rFonts w:asciiTheme="minorHAnsi" w:hAnsiTheme="minorHAnsi" w:cstheme="minorHAnsi"/>
          <w:spacing w:val="17"/>
        </w:rPr>
        <w:t xml:space="preserve"> sono fondamentali </w:t>
      </w:r>
      <w:r w:rsidRPr="00454850">
        <w:rPr>
          <w:rFonts w:asciiTheme="minorHAnsi" w:hAnsiTheme="minorHAnsi" w:cstheme="minorHAnsi"/>
        </w:rPr>
        <w:t>misure</w:t>
      </w:r>
      <w:r w:rsidRPr="00454850">
        <w:rPr>
          <w:rFonts w:asciiTheme="minorHAnsi" w:hAnsiTheme="minorHAnsi" w:cstheme="minorHAnsi"/>
          <w:spacing w:val="17"/>
        </w:rPr>
        <w:t xml:space="preserve"> </w:t>
      </w:r>
      <w:r w:rsidRPr="00454850">
        <w:rPr>
          <w:rFonts w:asciiTheme="minorHAnsi" w:hAnsiTheme="minorHAnsi" w:cstheme="minorHAnsi"/>
          <w:spacing w:val="-1"/>
        </w:rPr>
        <w:t>specifiche</w:t>
      </w:r>
      <w:r w:rsidRPr="00454850">
        <w:rPr>
          <w:rFonts w:asciiTheme="minorHAnsi" w:hAnsiTheme="minorHAnsi" w:cstheme="minorHAnsi"/>
          <w:spacing w:val="17"/>
        </w:rPr>
        <w:t xml:space="preserve"> </w:t>
      </w:r>
      <w:r w:rsidRPr="00454850">
        <w:rPr>
          <w:rFonts w:asciiTheme="minorHAnsi" w:hAnsiTheme="minorHAnsi" w:cstheme="minorHAnsi"/>
          <w:spacing w:val="-1"/>
        </w:rPr>
        <w:t>volte</w:t>
      </w:r>
      <w:r w:rsidRPr="00454850">
        <w:rPr>
          <w:rFonts w:asciiTheme="minorHAnsi" w:hAnsiTheme="minorHAnsi" w:cstheme="minorHAnsi"/>
          <w:spacing w:val="13"/>
        </w:rPr>
        <w:t xml:space="preserve"> </w:t>
      </w:r>
      <w:r w:rsidRPr="00454850">
        <w:rPr>
          <w:rFonts w:asciiTheme="minorHAnsi" w:hAnsiTheme="minorHAnsi" w:cstheme="minorHAnsi"/>
        </w:rPr>
        <w:t>a</w:t>
      </w:r>
      <w:r w:rsidRPr="00454850">
        <w:rPr>
          <w:rFonts w:asciiTheme="minorHAnsi" w:hAnsiTheme="minorHAnsi" w:cstheme="minorHAnsi"/>
          <w:spacing w:val="33"/>
        </w:rPr>
        <w:t xml:space="preserve"> </w:t>
      </w:r>
      <w:r w:rsidRPr="00454850">
        <w:rPr>
          <w:rFonts w:asciiTheme="minorHAnsi" w:hAnsiTheme="minorHAnsi" w:cstheme="minorHAnsi"/>
          <w:spacing w:val="-1"/>
        </w:rPr>
        <w:t>perfezionare</w:t>
      </w:r>
      <w:r w:rsidRPr="00454850">
        <w:rPr>
          <w:rFonts w:asciiTheme="minorHAnsi" w:hAnsiTheme="minorHAnsi" w:cstheme="minorHAnsi"/>
          <w:spacing w:val="30"/>
        </w:rPr>
        <w:t xml:space="preserve"> </w:t>
      </w:r>
      <w:r w:rsidRPr="00454850">
        <w:rPr>
          <w:rFonts w:asciiTheme="minorHAnsi" w:hAnsiTheme="minorHAnsi" w:cstheme="minorHAnsi"/>
        </w:rPr>
        <w:t>gli</w:t>
      </w:r>
      <w:r w:rsidRPr="00454850">
        <w:rPr>
          <w:rFonts w:asciiTheme="minorHAnsi" w:hAnsiTheme="minorHAnsi" w:cstheme="minorHAnsi"/>
          <w:spacing w:val="32"/>
        </w:rPr>
        <w:t xml:space="preserve"> </w:t>
      </w:r>
      <w:r w:rsidRPr="00454850">
        <w:rPr>
          <w:rFonts w:asciiTheme="minorHAnsi" w:hAnsiTheme="minorHAnsi" w:cstheme="minorHAnsi"/>
        </w:rPr>
        <w:t>strumenti</w:t>
      </w:r>
      <w:r w:rsidRPr="00454850">
        <w:rPr>
          <w:rFonts w:asciiTheme="minorHAnsi" w:hAnsiTheme="minorHAnsi" w:cstheme="minorHAnsi"/>
          <w:spacing w:val="31"/>
        </w:rPr>
        <w:t xml:space="preserve"> </w:t>
      </w:r>
      <w:r w:rsidRPr="00454850">
        <w:rPr>
          <w:rFonts w:asciiTheme="minorHAnsi" w:hAnsiTheme="minorHAnsi" w:cstheme="minorHAnsi"/>
          <w:spacing w:val="-1"/>
        </w:rPr>
        <w:t>di</w:t>
      </w:r>
      <w:r w:rsidRPr="00454850">
        <w:rPr>
          <w:rFonts w:asciiTheme="minorHAnsi" w:hAnsiTheme="minorHAnsi" w:cstheme="minorHAnsi"/>
          <w:spacing w:val="32"/>
        </w:rPr>
        <w:t xml:space="preserve"> </w:t>
      </w:r>
      <w:r w:rsidRPr="00454850">
        <w:rPr>
          <w:rFonts w:asciiTheme="minorHAnsi" w:hAnsiTheme="minorHAnsi" w:cstheme="minorHAnsi"/>
          <w:spacing w:val="-1"/>
        </w:rPr>
        <w:t>controllo</w:t>
      </w:r>
      <w:r w:rsidRPr="00454850">
        <w:rPr>
          <w:rFonts w:asciiTheme="minorHAnsi" w:hAnsiTheme="minorHAnsi" w:cstheme="minorHAnsi"/>
          <w:spacing w:val="33"/>
        </w:rPr>
        <w:t xml:space="preserve"> </w:t>
      </w:r>
      <w:r w:rsidRPr="00454850">
        <w:rPr>
          <w:rFonts w:asciiTheme="minorHAnsi" w:hAnsiTheme="minorHAnsi" w:cstheme="minorHAnsi"/>
        </w:rPr>
        <w:t>e</w:t>
      </w:r>
      <w:r w:rsidRPr="00454850">
        <w:rPr>
          <w:rFonts w:asciiTheme="minorHAnsi" w:hAnsiTheme="minorHAnsi" w:cstheme="minorHAnsi"/>
          <w:spacing w:val="33"/>
        </w:rPr>
        <w:t xml:space="preserve"> </w:t>
      </w:r>
      <w:r w:rsidRPr="00454850">
        <w:rPr>
          <w:rFonts w:asciiTheme="minorHAnsi" w:hAnsiTheme="minorHAnsi" w:cstheme="minorHAnsi"/>
          <w:spacing w:val="-1"/>
        </w:rPr>
        <w:t>di</w:t>
      </w:r>
      <w:r w:rsidRPr="00454850">
        <w:rPr>
          <w:rFonts w:asciiTheme="minorHAnsi" w:hAnsiTheme="minorHAnsi" w:cstheme="minorHAnsi"/>
          <w:spacing w:val="32"/>
        </w:rPr>
        <w:t xml:space="preserve"> </w:t>
      </w:r>
      <w:r w:rsidRPr="00454850">
        <w:rPr>
          <w:rFonts w:asciiTheme="minorHAnsi" w:hAnsiTheme="minorHAnsi" w:cstheme="minorHAnsi"/>
          <w:spacing w:val="-1"/>
        </w:rPr>
        <w:t>verifica,</w:t>
      </w:r>
      <w:r w:rsidRPr="00454850">
        <w:rPr>
          <w:rFonts w:asciiTheme="minorHAnsi" w:hAnsiTheme="minorHAnsi" w:cstheme="minorHAnsi"/>
          <w:spacing w:val="33"/>
        </w:rPr>
        <w:t xml:space="preserve"> </w:t>
      </w:r>
      <w:r w:rsidRPr="00454850">
        <w:rPr>
          <w:rFonts w:asciiTheme="minorHAnsi" w:hAnsiTheme="minorHAnsi" w:cstheme="minorHAnsi"/>
          <w:spacing w:val="1"/>
        </w:rPr>
        <w:t>come:</w:t>
      </w:r>
    </w:p>
    <w:p w14:paraId="488F946E" w14:textId="07CFCDC2" w:rsidR="008E7D12" w:rsidRPr="00454850" w:rsidRDefault="008E7D12" w:rsidP="00CC4DEF">
      <w:pPr>
        <w:widowControl w:val="0"/>
        <w:numPr>
          <w:ilvl w:val="0"/>
          <w:numId w:val="27"/>
        </w:numPr>
        <w:autoSpaceDE w:val="0"/>
        <w:autoSpaceDN w:val="0"/>
        <w:adjustRightInd w:val="0"/>
        <w:spacing w:after="120"/>
        <w:ind w:left="1066" w:hanging="357"/>
        <w:jc w:val="both"/>
        <w:rPr>
          <w:rFonts w:asciiTheme="minorHAnsi" w:hAnsiTheme="minorHAnsi" w:cstheme="minorHAnsi"/>
          <w:spacing w:val="30"/>
        </w:rPr>
      </w:pPr>
      <w:r w:rsidRPr="00454850">
        <w:rPr>
          <w:rFonts w:asciiTheme="minorHAnsi" w:hAnsiTheme="minorHAnsi" w:cstheme="minorHAnsi"/>
          <w:spacing w:val="-1"/>
        </w:rPr>
        <w:t>l’utilizzo</w:t>
      </w:r>
      <w:r w:rsidRPr="00454850">
        <w:rPr>
          <w:rFonts w:asciiTheme="minorHAnsi" w:hAnsiTheme="minorHAnsi" w:cstheme="minorHAnsi"/>
          <w:spacing w:val="32"/>
        </w:rPr>
        <w:t xml:space="preserve"> </w:t>
      </w:r>
      <w:r w:rsidRPr="00454850">
        <w:rPr>
          <w:rFonts w:asciiTheme="minorHAnsi" w:hAnsiTheme="minorHAnsi" w:cstheme="minorHAnsi"/>
          <w:spacing w:val="1"/>
        </w:rPr>
        <w:t>di</w:t>
      </w:r>
      <w:r w:rsidRPr="00454850">
        <w:rPr>
          <w:rFonts w:asciiTheme="minorHAnsi" w:hAnsiTheme="minorHAnsi" w:cstheme="minorHAnsi"/>
          <w:spacing w:val="27"/>
        </w:rPr>
        <w:t xml:space="preserve"> </w:t>
      </w:r>
      <w:r w:rsidRPr="00454850">
        <w:rPr>
          <w:rFonts w:asciiTheme="minorHAnsi" w:hAnsiTheme="minorHAnsi" w:cstheme="minorHAnsi"/>
        </w:rPr>
        <w:t>modelli</w:t>
      </w:r>
      <w:r w:rsidRPr="00454850">
        <w:rPr>
          <w:rFonts w:asciiTheme="minorHAnsi" w:hAnsiTheme="minorHAnsi" w:cstheme="minorHAnsi"/>
          <w:spacing w:val="32"/>
        </w:rPr>
        <w:t xml:space="preserve"> </w:t>
      </w:r>
      <w:r w:rsidRPr="00454850">
        <w:rPr>
          <w:rFonts w:asciiTheme="minorHAnsi" w:hAnsiTheme="minorHAnsi" w:cstheme="minorHAnsi"/>
          <w:spacing w:val="-1"/>
        </w:rPr>
        <w:t>standard</w:t>
      </w:r>
      <w:r w:rsidRPr="00454850">
        <w:rPr>
          <w:rFonts w:asciiTheme="minorHAnsi" w:hAnsiTheme="minorHAnsi" w:cstheme="minorHAnsi"/>
          <w:spacing w:val="33"/>
        </w:rPr>
        <w:t xml:space="preserve"> </w:t>
      </w:r>
      <w:r w:rsidRPr="00454850">
        <w:rPr>
          <w:rFonts w:asciiTheme="minorHAnsi" w:hAnsiTheme="minorHAnsi" w:cstheme="minorHAnsi"/>
          <w:spacing w:val="1"/>
        </w:rPr>
        <w:t>di</w:t>
      </w:r>
      <w:r w:rsidRPr="00454850">
        <w:rPr>
          <w:rFonts w:asciiTheme="minorHAnsi" w:hAnsiTheme="minorHAnsi" w:cstheme="minorHAnsi"/>
          <w:spacing w:val="85"/>
          <w:w w:val="99"/>
        </w:rPr>
        <w:t xml:space="preserve"> </w:t>
      </w:r>
      <w:r w:rsidRPr="00454850">
        <w:rPr>
          <w:rFonts w:asciiTheme="minorHAnsi" w:hAnsiTheme="minorHAnsi" w:cstheme="minorHAnsi"/>
          <w:spacing w:val="-1"/>
        </w:rPr>
        <w:t>verbali</w:t>
      </w:r>
      <w:r w:rsidRPr="00454850">
        <w:rPr>
          <w:rFonts w:asciiTheme="minorHAnsi" w:hAnsiTheme="minorHAnsi" w:cstheme="minorHAnsi"/>
          <w:spacing w:val="33"/>
        </w:rPr>
        <w:t xml:space="preserve"> </w:t>
      </w:r>
      <w:r w:rsidRPr="00454850">
        <w:rPr>
          <w:rFonts w:asciiTheme="minorHAnsi" w:hAnsiTheme="minorHAnsi" w:cstheme="minorHAnsi"/>
        </w:rPr>
        <w:t>con</w:t>
      </w:r>
      <w:r w:rsidRPr="00454850">
        <w:rPr>
          <w:rFonts w:asciiTheme="minorHAnsi" w:hAnsiTheme="minorHAnsi" w:cstheme="minorHAnsi"/>
          <w:spacing w:val="39"/>
        </w:rPr>
        <w:t xml:space="preserve"> </w:t>
      </w:r>
      <w:proofErr w:type="spellStart"/>
      <w:r w:rsidRPr="00454850">
        <w:rPr>
          <w:rFonts w:asciiTheme="minorHAnsi" w:hAnsiTheme="minorHAnsi" w:cstheme="minorHAnsi"/>
          <w:b/>
          <w:spacing w:val="-1"/>
        </w:rPr>
        <w:t>check</w:t>
      </w:r>
      <w:proofErr w:type="spellEnd"/>
      <w:r w:rsidRPr="00454850">
        <w:rPr>
          <w:rFonts w:asciiTheme="minorHAnsi" w:hAnsiTheme="minorHAnsi" w:cstheme="minorHAnsi"/>
          <w:b/>
          <w:spacing w:val="-1"/>
        </w:rPr>
        <w:t xml:space="preserve"> list</w:t>
      </w:r>
      <w:r w:rsidRPr="00454850">
        <w:rPr>
          <w:rFonts w:asciiTheme="minorHAnsi" w:hAnsiTheme="minorHAnsi" w:cstheme="minorHAnsi"/>
          <w:spacing w:val="-1"/>
        </w:rPr>
        <w:t>, già in uso presso le strutture terri</w:t>
      </w:r>
      <w:r w:rsidR="004F5FFE">
        <w:rPr>
          <w:rFonts w:asciiTheme="minorHAnsi" w:hAnsiTheme="minorHAnsi" w:cstheme="minorHAnsi"/>
          <w:spacing w:val="-1"/>
        </w:rPr>
        <w:t>toriali con modellistica simile</w:t>
      </w:r>
      <w:r w:rsidRPr="00454850">
        <w:rPr>
          <w:rFonts w:asciiTheme="minorHAnsi" w:hAnsiTheme="minorHAnsi" w:cstheme="minorHAnsi"/>
          <w:spacing w:val="-1"/>
        </w:rPr>
        <w:t>;</w:t>
      </w:r>
    </w:p>
    <w:p w14:paraId="473E2198" w14:textId="7C551E99" w:rsidR="008E7D12" w:rsidRPr="00454850" w:rsidRDefault="008E7D12" w:rsidP="00CC4DEF">
      <w:pPr>
        <w:widowControl w:val="0"/>
        <w:numPr>
          <w:ilvl w:val="0"/>
          <w:numId w:val="27"/>
        </w:numPr>
        <w:autoSpaceDE w:val="0"/>
        <w:autoSpaceDN w:val="0"/>
        <w:adjustRightInd w:val="0"/>
        <w:spacing w:after="120"/>
        <w:ind w:left="1066" w:hanging="357"/>
        <w:jc w:val="both"/>
        <w:rPr>
          <w:rFonts w:asciiTheme="minorHAnsi" w:hAnsiTheme="minorHAnsi" w:cstheme="minorHAnsi"/>
          <w:spacing w:val="-1"/>
        </w:rPr>
      </w:pPr>
      <w:r w:rsidRPr="00454850">
        <w:rPr>
          <w:rFonts w:asciiTheme="minorHAnsi" w:hAnsiTheme="minorHAnsi" w:cstheme="minorHAnsi"/>
          <w:spacing w:val="-1"/>
        </w:rPr>
        <w:t xml:space="preserve">la </w:t>
      </w:r>
      <w:r w:rsidRPr="00454850">
        <w:rPr>
          <w:rFonts w:asciiTheme="minorHAnsi" w:hAnsiTheme="minorHAnsi" w:cstheme="minorHAnsi"/>
          <w:b/>
          <w:spacing w:val="-1"/>
        </w:rPr>
        <w:t>rotazione</w:t>
      </w:r>
      <w:r w:rsidRPr="00454850">
        <w:rPr>
          <w:rFonts w:asciiTheme="minorHAnsi" w:hAnsiTheme="minorHAnsi" w:cstheme="minorHAnsi"/>
          <w:spacing w:val="-1"/>
        </w:rPr>
        <w:t xml:space="preserve"> del personale ispettivo, già in parte attuata, da applicare ove possibile e da rivalutare in occasione della riorganizzazione de</w:t>
      </w:r>
      <w:r w:rsidR="00381B13" w:rsidRPr="00454850">
        <w:rPr>
          <w:rFonts w:asciiTheme="minorHAnsi" w:hAnsiTheme="minorHAnsi" w:cstheme="minorHAnsi"/>
          <w:spacing w:val="-1"/>
        </w:rPr>
        <w:t>l dipartimento di prevenzione</w:t>
      </w:r>
      <w:r w:rsidRPr="00454850">
        <w:rPr>
          <w:rFonts w:asciiTheme="minorHAnsi" w:hAnsiTheme="minorHAnsi" w:cstheme="minorHAnsi"/>
          <w:spacing w:val="-1"/>
        </w:rPr>
        <w:t>;</w:t>
      </w:r>
    </w:p>
    <w:p w14:paraId="359B91B2" w14:textId="029B849A" w:rsidR="008E7D12" w:rsidRPr="00454850" w:rsidRDefault="008E7D12" w:rsidP="00CC4DEF">
      <w:pPr>
        <w:widowControl w:val="0"/>
        <w:numPr>
          <w:ilvl w:val="0"/>
          <w:numId w:val="27"/>
        </w:numPr>
        <w:autoSpaceDE w:val="0"/>
        <w:autoSpaceDN w:val="0"/>
        <w:adjustRightInd w:val="0"/>
        <w:spacing w:after="120"/>
        <w:ind w:left="1066" w:hanging="357"/>
        <w:jc w:val="both"/>
        <w:rPr>
          <w:rFonts w:asciiTheme="minorHAnsi" w:hAnsiTheme="minorHAnsi" w:cstheme="minorHAnsi"/>
          <w:spacing w:val="-1"/>
        </w:rPr>
      </w:pPr>
      <w:r w:rsidRPr="00454850">
        <w:rPr>
          <w:rFonts w:asciiTheme="minorHAnsi" w:hAnsiTheme="minorHAnsi" w:cstheme="minorHAnsi"/>
          <w:spacing w:val="-1"/>
        </w:rPr>
        <w:t xml:space="preserve">l’introduzione nel </w:t>
      </w:r>
      <w:r w:rsidRPr="00454850">
        <w:rPr>
          <w:rFonts w:asciiTheme="minorHAnsi" w:hAnsiTheme="minorHAnsi" w:cstheme="minorHAnsi"/>
          <w:b/>
          <w:spacing w:val="-1"/>
        </w:rPr>
        <w:t>codice di comportamento</w:t>
      </w:r>
      <w:r w:rsidR="004F113E">
        <w:rPr>
          <w:rFonts w:asciiTheme="minorHAnsi" w:hAnsiTheme="minorHAnsi" w:cstheme="minorHAnsi"/>
          <w:spacing w:val="-1"/>
        </w:rPr>
        <w:t xml:space="preserve"> aziendale</w:t>
      </w:r>
      <w:r w:rsidRPr="00454850">
        <w:rPr>
          <w:rFonts w:asciiTheme="minorHAnsi" w:hAnsiTheme="minorHAnsi" w:cstheme="minorHAnsi"/>
          <w:spacing w:val="-1"/>
        </w:rPr>
        <w:t xml:space="preserve"> di disposizioni in merito al personale dipendente con compiti di vigilanza.</w:t>
      </w:r>
    </w:p>
    <w:p w14:paraId="2C312C76" w14:textId="7B96E9E6" w:rsidR="008E7D12" w:rsidRDefault="008E7D12" w:rsidP="008E7D12">
      <w:pPr>
        <w:jc w:val="both"/>
        <w:rPr>
          <w:rFonts w:asciiTheme="minorHAnsi" w:hAnsiTheme="minorHAnsi" w:cstheme="minorHAnsi"/>
          <w:spacing w:val="-1"/>
        </w:rPr>
      </w:pPr>
      <w:proofErr w:type="gramStart"/>
      <w:r w:rsidRPr="00454850">
        <w:rPr>
          <w:rFonts w:asciiTheme="minorHAnsi" w:hAnsiTheme="minorHAnsi" w:cstheme="minorHAnsi"/>
          <w:spacing w:val="-1"/>
        </w:rPr>
        <w:t>E’</w:t>
      </w:r>
      <w:proofErr w:type="gramEnd"/>
      <w:r w:rsidRPr="00454850">
        <w:rPr>
          <w:rFonts w:asciiTheme="minorHAnsi" w:hAnsiTheme="minorHAnsi" w:cstheme="minorHAnsi"/>
          <w:spacing w:val="-1"/>
        </w:rPr>
        <w:t xml:space="preserve"> opportuno a tal proposito prevedere frequenti verifiche ispettive interne da parte dei competenti uffici, senza preavviso, con criteri “random” e di “rischio” valutato sulla base di parametri standard, sia sugli uffici coinvolti sia sulle attività oggetto di verifica. In</w:t>
      </w:r>
      <w:r w:rsidRPr="00454850">
        <w:rPr>
          <w:rFonts w:asciiTheme="minorHAnsi" w:hAnsiTheme="minorHAnsi" w:cstheme="minorHAnsi"/>
          <w:spacing w:val="32"/>
        </w:rPr>
        <w:t xml:space="preserve"> </w:t>
      </w:r>
      <w:r w:rsidRPr="00454850">
        <w:rPr>
          <w:rFonts w:asciiTheme="minorHAnsi" w:hAnsiTheme="minorHAnsi" w:cstheme="minorHAnsi"/>
          <w:spacing w:val="-1"/>
        </w:rPr>
        <w:t>questa</w:t>
      </w:r>
      <w:r w:rsidRPr="00454850">
        <w:rPr>
          <w:rFonts w:asciiTheme="minorHAnsi" w:hAnsiTheme="minorHAnsi" w:cstheme="minorHAnsi"/>
          <w:spacing w:val="32"/>
        </w:rPr>
        <w:t xml:space="preserve"> </w:t>
      </w:r>
      <w:r w:rsidRPr="00454850">
        <w:rPr>
          <w:rFonts w:asciiTheme="minorHAnsi" w:hAnsiTheme="minorHAnsi" w:cstheme="minorHAnsi"/>
          <w:spacing w:val="-1"/>
        </w:rPr>
        <w:t>area</w:t>
      </w:r>
      <w:r w:rsidRPr="00454850">
        <w:rPr>
          <w:rFonts w:asciiTheme="minorHAnsi" w:hAnsiTheme="minorHAnsi" w:cstheme="minorHAnsi"/>
          <w:spacing w:val="32"/>
        </w:rPr>
        <w:t xml:space="preserve"> </w:t>
      </w:r>
      <w:r w:rsidRPr="00454850">
        <w:rPr>
          <w:rFonts w:asciiTheme="minorHAnsi" w:hAnsiTheme="minorHAnsi" w:cstheme="minorHAnsi"/>
          <w:spacing w:val="1"/>
        </w:rPr>
        <w:t>le</w:t>
      </w:r>
      <w:r w:rsidRPr="00454850">
        <w:rPr>
          <w:rFonts w:asciiTheme="minorHAnsi" w:hAnsiTheme="minorHAnsi" w:cstheme="minorHAnsi"/>
          <w:spacing w:val="32"/>
        </w:rPr>
        <w:t xml:space="preserve"> </w:t>
      </w:r>
      <w:r w:rsidRPr="00454850">
        <w:rPr>
          <w:rFonts w:asciiTheme="minorHAnsi" w:hAnsiTheme="minorHAnsi" w:cstheme="minorHAnsi"/>
          <w:spacing w:val="-1"/>
        </w:rPr>
        <w:t>misure</w:t>
      </w:r>
      <w:r w:rsidRPr="00454850">
        <w:rPr>
          <w:rFonts w:asciiTheme="minorHAnsi" w:hAnsiTheme="minorHAnsi" w:cstheme="minorHAnsi"/>
          <w:spacing w:val="34"/>
        </w:rPr>
        <w:t xml:space="preserve"> </w:t>
      </w:r>
      <w:r w:rsidRPr="00454850">
        <w:rPr>
          <w:rFonts w:asciiTheme="minorHAnsi" w:hAnsiTheme="minorHAnsi" w:cstheme="minorHAnsi"/>
          <w:spacing w:val="-1"/>
        </w:rPr>
        <w:t>previste</w:t>
      </w:r>
      <w:r w:rsidRPr="00454850">
        <w:rPr>
          <w:rFonts w:asciiTheme="minorHAnsi" w:hAnsiTheme="minorHAnsi" w:cstheme="minorHAnsi"/>
          <w:spacing w:val="32"/>
        </w:rPr>
        <w:t xml:space="preserve"> </w:t>
      </w:r>
      <w:r w:rsidRPr="00454850">
        <w:rPr>
          <w:rFonts w:asciiTheme="minorHAnsi" w:hAnsiTheme="minorHAnsi" w:cstheme="minorHAnsi"/>
          <w:spacing w:val="-1"/>
        </w:rPr>
        <w:t>son</w:t>
      </w:r>
      <w:r w:rsidR="004F5FFE">
        <w:rPr>
          <w:rFonts w:asciiTheme="minorHAnsi" w:hAnsiTheme="minorHAnsi" w:cstheme="minorHAnsi"/>
          <w:spacing w:val="-1"/>
        </w:rPr>
        <w:t>o state</w:t>
      </w:r>
      <w:r w:rsidRPr="00454850">
        <w:rPr>
          <w:rFonts w:asciiTheme="minorHAnsi" w:hAnsiTheme="minorHAnsi" w:cstheme="minorHAnsi"/>
          <w:spacing w:val="33"/>
        </w:rPr>
        <w:t xml:space="preserve"> </w:t>
      </w:r>
      <w:r w:rsidRPr="00454850">
        <w:rPr>
          <w:rFonts w:asciiTheme="minorHAnsi" w:hAnsiTheme="minorHAnsi" w:cstheme="minorHAnsi"/>
          <w:spacing w:val="-1"/>
        </w:rPr>
        <w:t>esplicitate</w:t>
      </w:r>
      <w:r w:rsidRPr="00454850">
        <w:rPr>
          <w:rFonts w:asciiTheme="minorHAnsi" w:hAnsiTheme="minorHAnsi" w:cstheme="minorHAnsi"/>
          <w:spacing w:val="32"/>
        </w:rPr>
        <w:t xml:space="preserve"> </w:t>
      </w:r>
      <w:r w:rsidRPr="00454850">
        <w:rPr>
          <w:rFonts w:asciiTheme="minorHAnsi" w:hAnsiTheme="minorHAnsi" w:cstheme="minorHAnsi"/>
          <w:spacing w:val="-1"/>
        </w:rPr>
        <w:t>nel paragrafo dedicato alla “rotazione</w:t>
      </w:r>
      <w:r w:rsidRPr="00454850">
        <w:rPr>
          <w:rFonts w:asciiTheme="minorHAnsi" w:hAnsiTheme="minorHAnsi" w:cstheme="minorHAnsi"/>
          <w:spacing w:val="32"/>
        </w:rPr>
        <w:t xml:space="preserve"> </w:t>
      </w:r>
      <w:r w:rsidRPr="00454850">
        <w:rPr>
          <w:rFonts w:asciiTheme="minorHAnsi" w:hAnsiTheme="minorHAnsi" w:cstheme="minorHAnsi"/>
          <w:spacing w:val="-1"/>
        </w:rPr>
        <w:t>del</w:t>
      </w:r>
      <w:r w:rsidRPr="00454850">
        <w:rPr>
          <w:rFonts w:asciiTheme="minorHAnsi" w:hAnsiTheme="minorHAnsi" w:cstheme="minorHAnsi"/>
          <w:spacing w:val="32"/>
        </w:rPr>
        <w:t xml:space="preserve"> </w:t>
      </w:r>
      <w:r w:rsidR="004F5FFE">
        <w:rPr>
          <w:rFonts w:asciiTheme="minorHAnsi" w:hAnsiTheme="minorHAnsi" w:cstheme="minorHAnsi"/>
          <w:spacing w:val="-1"/>
        </w:rPr>
        <w:t>personale”.</w:t>
      </w:r>
    </w:p>
    <w:p w14:paraId="0B30AE04" w14:textId="77777777" w:rsidR="004F5FFE" w:rsidRPr="00454850" w:rsidRDefault="004F5FFE" w:rsidP="008E7D12">
      <w:pPr>
        <w:jc w:val="both"/>
        <w:rPr>
          <w:rFonts w:asciiTheme="minorHAnsi" w:hAnsiTheme="minorHAnsi" w:cstheme="minorHAnsi"/>
          <w:spacing w:val="-1"/>
        </w:rPr>
      </w:pPr>
    </w:p>
    <w:p w14:paraId="6CAD9222" w14:textId="74234279" w:rsidR="008E7D12" w:rsidRDefault="00C07508" w:rsidP="00DA77EA">
      <w:pPr>
        <w:jc w:val="both"/>
        <w:rPr>
          <w:rFonts w:asciiTheme="minorHAnsi" w:hAnsiTheme="minorHAnsi" w:cstheme="minorHAnsi"/>
          <w:spacing w:val="-1"/>
        </w:rPr>
      </w:pPr>
      <w:r w:rsidRPr="00454850">
        <w:rPr>
          <w:rFonts w:asciiTheme="minorHAnsi" w:hAnsiTheme="minorHAnsi" w:cstheme="minorHAnsi"/>
          <w:spacing w:val="-1"/>
        </w:rPr>
        <w:t xml:space="preserve">Si specifica che </w:t>
      </w:r>
      <w:r w:rsidR="008E7D12" w:rsidRPr="00454850">
        <w:rPr>
          <w:rFonts w:asciiTheme="minorHAnsi" w:hAnsiTheme="minorHAnsi" w:cstheme="minorHAnsi"/>
          <w:spacing w:val="-1"/>
        </w:rPr>
        <w:t>i servizi dell’Area Veterinaria e Sicurezza alimentare sono sottoposti periodicamente ad audit, in attuazione della normativa nazionale ed europea</w:t>
      </w:r>
      <w:r w:rsidRPr="00454850">
        <w:rPr>
          <w:rFonts w:asciiTheme="minorHAnsi" w:hAnsiTheme="minorHAnsi" w:cstheme="minorHAnsi"/>
          <w:spacing w:val="-1"/>
        </w:rPr>
        <w:t>. In particolar</w:t>
      </w:r>
      <w:r w:rsidR="00A84A5F">
        <w:rPr>
          <w:rFonts w:asciiTheme="minorHAnsi" w:hAnsiTheme="minorHAnsi" w:cstheme="minorHAnsi"/>
          <w:spacing w:val="-1"/>
        </w:rPr>
        <w:t>e, nel</w:t>
      </w:r>
      <w:r w:rsidR="008E7D12" w:rsidRPr="00454850">
        <w:rPr>
          <w:rFonts w:asciiTheme="minorHAnsi" w:hAnsiTheme="minorHAnsi" w:cstheme="minorHAnsi"/>
          <w:spacing w:val="-1"/>
        </w:rPr>
        <w:t xml:space="preserve"> sistema di audit implementato in tale Area, viene elaborato il piano strategico di verifica dell’efficacia di tutti i controlli ufficiali che sono a capo </w:t>
      </w:r>
      <w:r w:rsidR="00381B13" w:rsidRPr="00454850">
        <w:rPr>
          <w:rFonts w:asciiTheme="minorHAnsi" w:hAnsiTheme="minorHAnsi" w:cstheme="minorHAnsi"/>
          <w:spacing w:val="-1"/>
        </w:rPr>
        <w:t>delle autorità competenti</w:t>
      </w:r>
      <w:r w:rsidR="008E7D12" w:rsidRPr="00454850">
        <w:rPr>
          <w:rFonts w:asciiTheme="minorHAnsi" w:hAnsiTheme="minorHAnsi" w:cstheme="minorHAnsi"/>
          <w:spacing w:val="-1"/>
        </w:rPr>
        <w:t>, al fine di rendere omogeneo il sistema dei controlli su</w:t>
      </w:r>
      <w:bookmarkStart w:id="120" w:name="_Toc463447884"/>
      <w:bookmarkStart w:id="121" w:name="_Toc463448625"/>
      <w:bookmarkStart w:id="122" w:name="_Toc100159382"/>
      <w:r w:rsidR="00DA77EA" w:rsidRPr="00454850">
        <w:rPr>
          <w:rFonts w:asciiTheme="minorHAnsi" w:hAnsiTheme="minorHAnsi" w:cstheme="minorHAnsi"/>
          <w:spacing w:val="-1"/>
        </w:rPr>
        <w:t xml:space="preserve"> tutto il territorio regionale.</w:t>
      </w:r>
    </w:p>
    <w:p w14:paraId="644EF825" w14:textId="212A1EF1" w:rsidR="00DA77EA" w:rsidRDefault="00DA77EA" w:rsidP="00DA77EA">
      <w:pPr>
        <w:jc w:val="both"/>
        <w:rPr>
          <w:rFonts w:asciiTheme="minorHAnsi" w:hAnsiTheme="minorHAnsi" w:cstheme="minorHAnsi"/>
          <w:spacing w:val="-1"/>
        </w:rPr>
      </w:pPr>
    </w:p>
    <w:p w14:paraId="04233845" w14:textId="77777777" w:rsidR="008E7D12" w:rsidRPr="00454850" w:rsidRDefault="008E7D12" w:rsidP="008E7D12">
      <w:pPr>
        <w:outlineLvl w:val="0"/>
        <w:rPr>
          <w:rFonts w:asciiTheme="minorHAnsi" w:hAnsiTheme="minorHAnsi" w:cstheme="minorHAnsi"/>
          <w:sz w:val="32"/>
          <w:szCs w:val="32"/>
        </w:rPr>
      </w:pPr>
      <w:bookmarkStart w:id="123" w:name="_Toc107512438"/>
      <w:bookmarkStart w:id="124" w:name="_Toc107514436"/>
      <w:r w:rsidRPr="00454850">
        <w:rPr>
          <w:rFonts w:asciiTheme="minorHAnsi" w:hAnsiTheme="minorHAnsi" w:cstheme="minorHAnsi"/>
          <w:b/>
          <w:color w:val="0000FF"/>
          <w:sz w:val="32"/>
          <w:szCs w:val="32"/>
        </w:rPr>
        <w:t>Attività ALPI</w:t>
      </w:r>
      <w:bookmarkEnd w:id="120"/>
      <w:bookmarkEnd w:id="121"/>
      <w:bookmarkEnd w:id="122"/>
      <w:bookmarkEnd w:id="123"/>
      <w:bookmarkEnd w:id="124"/>
    </w:p>
    <w:p w14:paraId="56326144" w14:textId="46B43B3A" w:rsidR="008E7D12" w:rsidRPr="004F5FFE" w:rsidRDefault="004F5FFE" w:rsidP="008E7D12">
      <w:pPr>
        <w:pStyle w:val="NormaleWeb"/>
        <w:jc w:val="both"/>
        <w:rPr>
          <w:rFonts w:asciiTheme="minorHAnsi" w:hAnsiTheme="minorHAnsi" w:cstheme="minorHAnsi"/>
        </w:rPr>
      </w:pPr>
      <w:r>
        <w:rPr>
          <w:rFonts w:asciiTheme="minorHAnsi" w:hAnsiTheme="minorHAnsi" w:cstheme="minorHAnsi"/>
          <w:iCs/>
          <w:color w:val="000000"/>
        </w:rPr>
        <w:t>Come definito dall’ANAC, l</w:t>
      </w:r>
      <w:r w:rsidR="008E7D12" w:rsidRPr="004F5FFE">
        <w:rPr>
          <w:rFonts w:asciiTheme="minorHAnsi" w:hAnsiTheme="minorHAnsi" w:cstheme="minorHAnsi"/>
          <w:iCs/>
          <w:color w:val="000000"/>
        </w:rPr>
        <w:t>’attività</w:t>
      </w:r>
      <w:r w:rsidR="008E7D12" w:rsidRPr="004F5FFE">
        <w:rPr>
          <w:rFonts w:asciiTheme="minorHAnsi" w:hAnsiTheme="minorHAnsi" w:cstheme="minorHAnsi"/>
          <w:iCs/>
          <w:color w:val="000000"/>
          <w:spacing w:val="51"/>
        </w:rPr>
        <w:t xml:space="preserve"> </w:t>
      </w:r>
      <w:r w:rsidR="008E7D12" w:rsidRPr="004F5FFE">
        <w:rPr>
          <w:rFonts w:asciiTheme="minorHAnsi" w:hAnsiTheme="minorHAnsi" w:cstheme="minorHAnsi"/>
          <w:iCs/>
          <w:color w:val="000000"/>
          <w:spacing w:val="-1"/>
        </w:rPr>
        <w:t>libero</w:t>
      </w:r>
      <w:r w:rsidR="008E7D12" w:rsidRPr="004F5FFE">
        <w:rPr>
          <w:rFonts w:asciiTheme="minorHAnsi" w:hAnsiTheme="minorHAnsi" w:cstheme="minorHAnsi"/>
          <w:iCs/>
          <w:color w:val="000000"/>
          <w:spacing w:val="51"/>
        </w:rPr>
        <w:t xml:space="preserve"> </w:t>
      </w:r>
      <w:r w:rsidR="008E7D12" w:rsidRPr="004F5FFE">
        <w:rPr>
          <w:rFonts w:asciiTheme="minorHAnsi" w:hAnsiTheme="minorHAnsi" w:cstheme="minorHAnsi"/>
          <w:iCs/>
          <w:color w:val="000000"/>
        </w:rPr>
        <w:t>professionale,</w:t>
      </w:r>
      <w:r w:rsidR="008E7D12" w:rsidRPr="004F5FFE">
        <w:rPr>
          <w:rFonts w:asciiTheme="minorHAnsi" w:hAnsiTheme="minorHAnsi" w:cstheme="minorHAnsi"/>
          <w:iCs/>
          <w:color w:val="000000"/>
          <w:spacing w:val="53"/>
        </w:rPr>
        <w:t xml:space="preserve"> </w:t>
      </w:r>
      <w:r w:rsidR="008E7D12" w:rsidRPr="004F5FFE">
        <w:rPr>
          <w:rFonts w:asciiTheme="minorHAnsi" w:hAnsiTheme="minorHAnsi" w:cstheme="minorHAnsi"/>
          <w:iCs/>
          <w:color w:val="000000"/>
          <w:spacing w:val="-1"/>
        </w:rPr>
        <w:t>specie</w:t>
      </w:r>
      <w:r w:rsidR="008E7D12" w:rsidRPr="004F5FFE">
        <w:rPr>
          <w:rFonts w:asciiTheme="minorHAnsi" w:hAnsiTheme="minorHAnsi" w:cstheme="minorHAnsi"/>
          <w:iCs/>
          <w:color w:val="000000"/>
          <w:spacing w:val="49"/>
        </w:rPr>
        <w:t xml:space="preserve"> </w:t>
      </w:r>
      <w:r w:rsidR="008E7D12" w:rsidRPr="004F5FFE">
        <w:rPr>
          <w:rFonts w:asciiTheme="minorHAnsi" w:hAnsiTheme="minorHAnsi" w:cstheme="minorHAnsi"/>
          <w:iCs/>
          <w:color w:val="000000"/>
        </w:rPr>
        <w:t>con</w:t>
      </w:r>
      <w:r w:rsidR="008E7D12" w:rsidRPr="004F5FFE">
        <w:rPr>
          <w:rFonts w:asciiTheme="minorHAnsi" w:hAnsiTheme="minorHAnsi" w:cstheme="minorHAnsi"/>
          <w:iCs/>
          <w:color w:val="000000"/>
          <w:spacing w:val="49"/>
        </w:rPr>
        <w:t xml:space="preserve"> </w:t>
      </w:r>
      <w:r w:rsidR="008E7D12" w:rsidRPr="004F5FFE">
        <w:rPr>
          <w:rFonts w:asciiTheme="minorHAnsi" w:hAnsiTheme="minorHAnsi" w:cstheme="minorHAnsi"/>
          <w:iCs/>
          <w:color w:val="000000"/>
        </w:rPr>
        <w:t>riferimento</w:t>
      </w:r>
      <w:r w:rsidR="008E7D12" w:rsidRPr="004F5FFE">
        <w:rPr>
          <w:rFonts w:asciiTheme="minorHAnsi" w:hAnsiTheme="minorHAnsi" w:cstheme="minorHAnsi"/>
          <w:iCs/>
          <w:color w:val="000000"/>
          <w:spacing w:val="95"/>
        </w:rPr>
        <w:t xml:space="preserve"> </w:t>
      </w:r>
      <w:r w:rsidR="008E7D12" w:rsidRPr="004F5FFE">
        <w:rPr>
          <w:rFonts w:asciiTheme="minorHAnsi" w:hAnsiTheme="minorHAnsi" w:cstheme="minorHAnsi"/>
          <w:iCs/>
          <w:color w:val="000000"/>
          <w:spacing w:val="-1"/>
        </w:rPr>
        <w:t>alle</w:t>
      </w:r>
      <w:r w:rsidR="008E7D12" w:rsidRPr="004F5FFE">
        <w:rPr>
          <w:rFonts w:asciiTheme="minorHAnsi" w:hAnsiTheme="minorHAnsi" w:cstheme="minorHAnsi"/>
          <w:iCs/>
          <w:color w:val="000000"/>
          <w:spacing w:val="7"/>
        </w:rPr>
        <w:t xml:space="preserve"> </w:t>
      </w:r>
      <w:r w:rsidR="008E7D12" w:rsidRPr="004F5FFE">
        <w:rPr>
          <w:rFonts w:asciiTheme="minorHAnsi" w:hAnsiTheme="minorHAnsi" w:cstheme="minorHAnsi"/>
          <w:iCs/>
          <w:color w:val="000000"/>
          <w:spacing w:val="-1"/>
        </w:rPr>
        <w:t>connessioni</w:t>
      </w:r>
      <w:r w:rsidR="008E7D12" w:rsidRPr="004F5FFE">
        <w:rPr>
          <w:rFonts w:asciiTheme="minorHAnsi" w:hAnsiTheme="minorHAnsi" w:cstheme="minorHAnsi"/>
          <w:iCs/>
          <w:color w:val="000000"/>
          <w:spacing w:val="7"/>
        </w:rPr>
        <w:t xml:space="preserve"> </w:t>
      </w:r>
      <w:r w:rsidR="008E7D12" w:rsidRPr="004F5FFE">
        <w:rPr>
          <w:rFonts w:asciiTheme="minorHAnsi" w:hAnsiTheme="minorHAnsi" w:cstheme="minorHAnsi"/>
          <w:iCs/>
          <w:color w:val="000000"/>
        </w:rPr>
        <w:t>con</w:t>
      </w:r>
      <w:r w:rsidR="008E7D12" w:rsidRPr="004F5FFE">
        <w:rPr>
          <w:rFonts w:asciiTheme="minorHAnsi" w:hAnsiTheme="minorHAnsi" w:cstheme="minorHAnsi"/>
          <w:iCs/>
          <w:color w:val="000000"/>
          <w:spacing w:val="8"/>
        </w:rPr>
        <w:t xml:space="preserve"> </w:t>
      </w:r>
      <w:r w:rsidR="008E7D12" w:rsidRPr="004F5FFE">
        <w:rPr>
          <w:rFonts w:asciiTheme="minorHAnsi" w:hAnsiTheme="minorHAnsi" w:cstheme="minorHAnsi"/>
          <w:iCs/>
          <w:color w:val="000000"/>
          <w:spacing w:val="-1"/>
        </w:rPr>
        <w:t>il</w:t>
      </w:r>
      <w:r w:rsidR="008E7D12" w:rsidRPr="004F5FFE">
        <w:rPr>
          <w:rFonts w:asciiTheme="minorHAnsi" w:hAnsiTheme="minorHAnsi" w:cstheme="minorHAnsi"/>
          <w:iCs/>
          <w:color w:val="000000"/>
          <w:spacing w:val="10"/>
        </w:rPr>
        <w:t xml:space="preserve"> </w:t>
      </w:r>
      <w:r w:rsidR="008E7D12" w:rsidRPr="004F5FFE">
        <w:rPr>
          <w:rFonts w:asciiTheme="minorHAnsi" w:hAnsiTheme="minorHAnsi" w:cstheme="minorHAnsi"/>
          <w:iCs/>
          <w:color w:val="000000"/>
          <w:spacing w:val="-1"/>
        </w:rPr>
        <w:t>sistema</w:t>
      </w:r>
      <w:r w:rsidR="008E7D12" w:rsidRPr="004F5FFE">
        <w:rPr>
          <w:rFonts w:asciiTheme="minorHAnsi" w:hAnsiTheme="minorHAnsi" w:cstheme="minorHAnsi"/>
          <w:iCs/>
          <w:color w:val="000000"/>
          <w:spacing w:val="10"/>
        </w:rPr>
        <w:t xml:space="preserve"> </w:t>
      </w:r>
      <w:r w:rsidR="008E7D12" w:rsidRPr="004F5FFE">
        <w:rPr>
          <w:rFonts w:asciiTheme="minorHAnsi" w:hAnsiTheme="minorHAnsi" w:cstheme="minorHAnsi"/>
          <w:iCs/>
          <w:color w:val="000000"/>
          <w:spacing w:val="-1"/>
        </w:rPr>
        <w:t>di</w:t>
      </w:r>
      <w:r w:rsidR="008E7D12" w:rsidRPr="004F5FFE">
        <w:rPr>
          <w:rFonts w:asciiTheme="minorHAnsi" w:hAnsiTheme="minorHAnsi" w:cstheme="minorHAnsi"/>
          <w:iCs/>
          <w:color w:val="000000"/>
          <w:spacing w:val="10"/>
        </w:rPr>
        <w:t xml:space="preserve"> </w:t>
      </w:r>
      <w:r w:rsidR="008E7D12" w:rsidRPr="004F5FFE">
        <w:rPr>
          <w:rFonts w:asciiTheme="minorHAnsi" w:hAnsiTheme="minorHAnsi" w:cstheme="minorHAnsi"/>
          <w:b/>
          <w:bCs/>
          <w:iCs/>
          <w:color w:val="000000"/>
          <w:spacing w:val="-1"/>
        </w:rPr>
        <w:t>gestione</w:t>
      </w:r>
      <w:r w:rsidR="008E7D12" w:rsidRPr="004F5FFE">
        <w:rPr>
          <w:rFonts w:asciiTheme="minorHAnsi" w:hAnsiTheme="minorHAnsi" w:cstheme="minorHAnsi"/>
          <w:b/>
          <w:bCs/>
          <w:iCs/>
          <w:color w:val="000000"/>
          <w:spacing w:val="26"/>
        </w:rPr>
        <w:t xml:space="preserve"> </w:t>
      </w:r>
      <w:r w:rsidR="008E7D12" w:rsidRPr="004F5FFE">
        <w:rPr>
          <w:rFonts w:asciiTheme="minorHAnsi" w:hAnsiTheme="minorHAnsi" w:cstheme="minorHAnsi"/>
          <w:b/>
          <w:bCs/>
          <w:iCs/>
          <w:color w:val="000000"/>
        </w:rPr>
        <w:t>delle</w:t>
      </w:r>
      <w:r w:rsidR="008E7D12" w:rsidRPr="004F5FFE">
        <w:rPr>
          <w:rFonts w:asciiTheme="minorHAnsi" w:hAnsiTheme="minorHAnsi" w:cstheme="minorHAnsi"/>
          <w:b/>
          <w:bCs/>
          <w:iCs/>
          <w:color w:val="000000"/>
          <w:spacing w:val="50"/>
        </w:rPr>
        <w:t xml:space="preserve"> </w:t>
      </w:r>
      <w:r w:rsidR="008E7D12" w:rsidRPr="004F5FFE">
        <w:rPr>
          <w:rFonts w:asciiTheme="minorHAnsi" w:hAnsiTheme="minorHAnsi" w:cstheme="minorHAnsi"/>
          <w:b/>
          <w:bCs/>
          <w:iCs/>
          <w:color w:val="000000"/>
          <w:spacing w:val="-1"/>
        </w:rPr>
        <w:t>liste</w:t>
      </w:r>
      <w:r w:rsidR="008E7D12" w:rsidRPr="004F5FFE">
        <w:rPr>
          <w:rFonts w:asciiTheme="minorHAnsi" w:hAnsiTheme="minorHAnsi" w:cstheme="minorHAnsi"/>
          <w:b/>
          <w:bCs/>
          <w:iCs/>
          <w:color w:val="000000"/>
          <w:spacing w:val="48"/>
        </w:rPr>
        <w:t xml:space="preserve"> </w:t>
      </w:r>
      <w:r w:rsidR="008E7D12" w:rsidRPr="004F5FFE">
        <w:rPr>
          <w:rFonts w:asciiTheme="minorHAnsi" w:hAnsiTheme="minorHAnsi" w:cstheme="minorHAnsi"/>
          <w:b/>
          <w:bCs/>
          <w:iCs/>
          <w:color w:val="000000"/>
          <w:spacing w:val="-1"/>
        </w:rPr>
        <w:t>di</w:t>
      </w:r>
      <w:r w:rsidR="008E7D12" w:rsidRPr="004F5FFE">
        <w:rPr>
          <w:rFonts w:asciiTheme="minorHAnsi" w:hAnsiTheme="minorHAnsi" w:cstheme="minorHAnsi"/>
          <w:b/>
          <w:bCs/>
          <w:iCs/>
          <w:color w:val="000000"/>
          <w:spacing w:val="49"/>
        </w:rPr>
        <w:t xml:space="preserve"> </w:t>
      </w:r>
      <w:r w:rsidR="008E7D12" w:rsidRPr="004F5FFE">
        <w:rPr>
          <w:rFonts w:asciiTheme="minorHAnsi" w:hAnsiTheme="minorHAnsi" w:cstheme="minorHAnsi"/>
          <w:b/>
          <w:bCs/>
          <w:iCs/>
          <w:color w:val="000000"/>
          <w:spacing w:val="-1"/>
        </w:rPr>
        <w:t>attesa</w:t>
      </w:r>
      <w:r w:rsidR="008E7D12" w:rsidRPr="004F5FFE">
        <w:rPr>
          <w:rFonts w:asciiTheme="minorHAnsi" w:hAnsiTheme="minorHAnsi" w:cstheme="minorHAnsi"/>
          <w:iCs/>
          <w:color w:val="000000"/>
          <w:spacing w:val="50"/>
        </w:rPr>
        <w:t xml:space="preserve"> </w:t>
      </w:r>
      <w:r w:rsidR="008E7D12" w:rsidRPr="004F5FFE">
        <w:rPr>
          <w:rFonts w:asciiTheme="minorHAnsi" w:hAnsiTheme="minorHAnsi" w:cstheme="minorHAnsi"/>
          <w:iCs/>
          <w:color w:val="000000"/>
        </w:rPr>
        <w:t>e</w:t>
      </w:r>
      <w:r w:rsidR="008E7D12" w:rsidRPr="004F5FFE">
        <w:rPr>
          <w:rFonts w:asciiTheme="minorHAnsi" w:hAnsiTheme="minorHAnsi" w:cstheme="minorHAnsi"/>
          <w:iCs/>
          <w:color w:val="000000"/>
          <w:spacing w:val="47"/>
        </w:rPr>
        <w:t xml:space="preserve"> </w:t>
      </w:r>
      <w:r w:rsidR="008E7D12" w:rsidRPr="004F5FFE">
        <w:rPr>
          <w:rFonts w:asciiTheme="minorHAnsi" w:hAnsiTheme="minorHAnsi" w:cstheme="minorHAnsi"/>
          <w:iCs/>
          <w:color w:val="000000"/>
        </w:rPr>
        <w:t>alla</w:t>
      </w:r>
      <w:r w:rsidR="008E7D12" w:rsidRPr="004F5FFE">
        <w:rPr>
          <w:rFonts w:asciiTheme="minorHAnsi" w:hAnsiTheme="minorHAnsi" w:cstheme="minorHAnsi"/>
          <w:iCs/>
          <w:color w:val="000000"/>
          <w:spacing w:val="47"/>
        </w:rPr>
        <w:t xml:space="preserve"> </w:t>
      </w:r>
      <w:r w:rsidR="008E7D12" w:rsidRPr="004F5FFE">
        <w:rPr>
          <w:rFonts w:asciiTheme="minorHAnsi" w:hAnsiTheme="minorHAnsi" w:cstheme="minorHAnsi"/>
          <w:iCs/>
          <w:color w:val="000000"/>
          <w:spacing w:val="-1"/>
        </w:rPr>
        <w:t>trasparenza</w:t>
      </w:r>
      <w:r w:rsidR="008E7D12" w:rsidRPr="004F5FFE">
        <w:rPr>
          <w:rFonts w:asciiTheme="minorHAnsi" w:hAnsiTheme="minorHAnsi" w:cstheme="minorHAnsi"/>
          <w:iCs/>
          <w:color w:val="000000"/>
          <w:spacing w:val="50"/>
        </w:rPr>
        <w:t xml:space="preserve"> </w:t>
      </w:r>
      <w:r w:rsidR="008E7D12" w:rsidRPr="004F5FFE">
        <w:rPr>
          <w:rFonts w:asciiTheme="minorHAnsi" w:hAnsiTheme="minorHAnsi" w:cstheme="minorHAnsi"/>
          <w:iCs/>
          <w:color w:val="000000"/>
        </w:rPr>
        <w:t>delle</w:t>
      </w:r>
      <w:r w:rsidR="008E7D12" w:rsidRPr="004F5FFE">
        <w:rPr>
          <w:rFonts w:asciiTheme="minorHAnsi" w:hAnsiTheme="minorHAnsi" w:cstheme="minorHAnsi"/>
          <w:iCs/>
          <w:color w:val="000000"/>
          <w:spacing w:val="50"/>
        </w:rPr>
        <w:t xml:space="preserve"> </w:t>
      </w:r>
      <w:r w:rsidR="008E7D12" w:rsidRPr="004F5FFE">
        <w:rPr>
          <w:rFonts w:asciiTheme="minorHAnsi" w:hAnsiTheme="minorHAnsi" w:cstheme="minorHAnsi"/>
          <w:iCs/>
          <w:color w:val="000000"/>
          <w:spacing w:val="-1"/>
        </w:rPr>
        <w:t>procedure</w:t>
      </w:r>
      <w:r w:rsidR="008E7D12" w:rsidRPr="004F5FFE">
        <w:rPr>
          <w:rFonts w:asciiTheme="minorHAnsi" w:hAnsiTheme="minorHAnsi" w:cstheme="minorHAnsi"/>
          <w:iCs/>
          <w:color w:val="000000"/>
          <w:spacing w:val="50"/>
        </w:rPr>
        <w:t xml:space="preserve"> </w:t>
      </w:r>
      <w:r w:rsidR="008E7D12" w:rsidRPr="004F5FFE">
        <w:rPr>
          <w:rFonts w:asciiTheme="minorHAnsi" w:hAnsiTheme="minorHAnsi" w:cstheme="minorHAnsi"/>
          <w:iCs/>
          <w:color w:val="000000"/>
          <w:spacing w:val="-1"/>
        </w:rPr>
        <w:t>di</w:t>
      </w:r>
      <w:r w:rsidR="008E7D12" w:rsidRPr="004F5FFE">
        <w:rPr>
          <w:rFonts w:asciiTheme="minorHAnsi" w:hAnsiTheme="minorHAnsi" w:cstheme="minorHAnsi"/>
          <w:iCs/>
          <w:color w:val="000000"/>
          <w:spacing w:val="65"/>
        </w:rPr>
        <w:t xml:space="preserve"> </w:t>
      </w:r>
      <w:r w:rsidR="008E7D12" w:rsidRPr="004F5FFE">
        <w:rPr>
          <w:rFonts w:asciiTheme="minorHAnsi" w:hAnsiTheme="minorHAnsi" w:cstheme="minorHAnsi"/>
          <w:b/>
          <w:bCs/>
          <w:iCs/>
          <w:color w:val="000000"/>
          <w:spacing w:val="-1"/>
        </w:rPr>
        <w:t>gestione</w:t>
      </w:r>
      <w:r w:rsidR="008E7D12" w:rsidRPr="004F5FFE">
        <w:rPr>
          <w:rFonts w:asciiTheme="minorHAnsi" w:hAnsiTheme="minorHAnsi" w:cstheme="minorHAnsi"/>
          <w:b/>
          <w:bCs/>
          <w:iCs/>
          <w:color w:val="000000"/>
          <w:spacing w:val="37"/>
        </w:rPr>
        <w:t xml:space="preserve"> </w:t>
      </w:r>
      <w:r w:rsidR="008E7D12" w:rsidRPr="004F5FFE">
        <w:rPr>
          <w:rFonts w:asciiTheme="minorHAnsi" w:hAnsiTheme="minorHAnsi" w:cstheme="minorHAnsi"/>
          <w:b/>
          <w:bCs/>
          <w:iCs/>
          <w:color w:val="000000"/>
        </w:rPr>
        <w:t>delle</w:t>
      </w:r>
      <w:r w:rsidR="008E7D12" w:rsidRPr="004F5FFE">
        <w:rPr>
          <w:rFonts w:asciiTheme="minorHAnsi" w:hAnsiTheme="minorHAnsi" w:cstheme="minorHAnsi"/>
          <w:b/>
          <w:bCs/>
          <w:iCs/>
          <w:color w:val="000000"/>
          <w:spacing w:val="39"/>
        </w:rPr>
        <w:t xml:space="preserve"> </w:t>
      </w:r>
      <w:r w:rsidR="008E7D12" w:rsidRPr="004F5FFE">
        <w:rPr>
          <w:rFonts w:asciiTheme="minorHAnsi" w:hAnsiTheme="minorHAnsi" w:cstheme="minorHAnsi"/>
          <w:b/>
          <w:bCs/>
          <w:iCs/>
          <w:color w:val="000000"/>
        </w:rPr>
        <w:t>prenotazioni</w:t>
      </w:r>
      <w:r w:rsidR="008E7D12" w:rsidRPr="004F5FFE">
        <w:rPr>
          <w:rFonts w:asciiTheme="minorHAnsi" w:hAnsiTheme="minorHAnsi" w:cstheme="minorHAnsi"/>
          <w:iCs/>
          <w:color w:val="000000"/>
          <w:spacing w:val="33"/>
        </w:rPr>
        <w:t xml:space="preserve"> </w:t>
      </w:r>
      <w:r w:rsidR="008E7D12" w:rsidRPr="004F5FFE">
        <w:rPr>
          <w:rFonts w:asciiTheme="minorHAnsi" w:hAnsiTheme="minorHAnsi" w:cstheme="minorHAnsi"/>
          <w:iCs/>
          <w:color w:val="000000"/>
        </w:rPr>
        <w:t>e</w:t>
      </w:r>
      <w:r w:rsidR="008E7D12" w:rsidRPr="004F5FFE">
        <w:rPr>
          <w:rFonts w:asciiTheme="minorHAnsi" w:hAnsiTheme="minorHAnsi" w:cstheme="minorHAnsi"/>
          <w:iCs/>
          <w:color w:val="000000"/>
          <w:spacing w:val="39"/>
        </w:rPr>
        <w:t xml:space="preserve"> </w:t>
      </w:r>
      <w:r w:rsidR="008E7D12" w:rsidRPr="004F5FFE">
        <w:rPr>
          <w:rFonts w:asciiTheme="minorHAnsi" w:hAnsiTheme="minorHAnsi" w:cstheme="minorHAnsi"/>
          <w:iCs/>
          <w:color w:val="000000"/>
          <w:spacing w:val="-1"/>
        </w:rPr>
        <w:t>di</w:t>
      </w:r>
      <w:r w:rsidR="008E7D12" w:rsidRPr="004F5FFE">
        <w:rPr>
          <w:rFonts w:asciiTheme="minorHAnsi" w:hAnsiTheme="minorHAnsi" w:cstheme="minorHAnsi"/>
          <w:iCs/>
          <w:color w:val="000000"/>
          <w:spacing w:val="37"/>
        </w:rPr>
        <w:t xml:space="preserve"> </w:t>
      </w:r>
      <w:r w:rsidR="008E7D12" w:rsidRPr="004F5FFE">
        <w:rPr>
          <w:rFonts w:asciiTheme="minorHAnsi" w:hAnsiTheme="minorHAnsi" w:cstheme="minorHAnsi"/>
          <w:iCs/>
          <w:color w:val="000000"/>
        </w:rPr>
        <w:t>identificazione</w:t>
      </w:r>
      <w:r w:rsidR="008E7D12" w:rsidRPr="004F5FFE">
        <w:rPr>
          <w:rFonts w:asciiTheme="minorHAnsi" w:hAnsiTheme="minorHAnsi" w:cstheme="minorHAnsi"/>
          <w:iCs/>
          <w:color w:val="000000"/>
          <w:spacing w:val="11"/>
        </w:rPr>
        <w:t xml:space="preserve"> </w:t>
      </w:r>
      <w:r w:rsidR="008E7D12" w:rsidRPr="004F5FFE">
        <w:rPr>
          <w:rFonts w:asciiTheme="minorHAnsi" w:hAnsiTheme="minorHAnsi" w:cstheme="minorHAnsi"/>
          <w:iCs/>
          <w:color w:val="000000"/>
        </w:rPr>
        <w:t>dei</w:t>
      </w:r>
      <w:r w:rsidR="008E7D12" w:rsidRPr="004F5FFE">
        <w:rPr>
          <w:rFonts w:asciiTheme="minorHAnsi" w:hAnsiTheme="minorHAnsi" w:cstheme="minorHAnsi"/>
          <w:iCs/>
          <w:color w:val="000000"/>
          <w:spacing w:val="49"/>
        </w:rPr>
        <w:t xml:space="preserve"> </w:t>
      </w:r>
      <w:r w:rsidR="008E7D12" w:rsidRPr="004F5FFE">
        <w:rPr>
          <w:rFonts w:asciiTheme="minorHAnsi" w:hAnsiTheme="minorHAnsi" w:cstheme="minorHAnsi"/>
          <w:b/>
          <w:bCs/>
          <w:iCs/>
          <w:color w:val="000000"/>
        </w:rPr>
        <w:t>livelli</w:t>
      </w:r>
      <w:r w:rsidR="008E7D12" w:rsidRPr="004F5FFE">
        <w:rPr>
          <w:rFonts w:asciiTheme="minorHAnsi" w:hAnsiTheme="minorHAnsi" w:cstheme="minorHAnsi"/>
          <w:b/>
          <w:bCs/>
          <w:iCs/>
          <w:color w:val="000000"/>
          <w:spacing w:val="53"/>
        </w:rPr>
        <w:t xml:space="preserve"> </w:t>
      </w:r>
      <w:r w:rsidR="008E7D12" w:rsidRPr="004F5FFE">
        <w:rPr>
          <w:rFonts w:asciiTheme="minorHAnsi" w:hAnsiTheme="minorHAnsi" w:cstheme="minorHAnsi"/>
          <w:b/>
          <w:bCs/>
          <w:iCs/>
          <w:color w:val="000000"/>
          <w:spacing w:val="-1"/>
        </w:rPr>
        <w:t>di</w:t>
      </w:r>
      <w:r w:rsidR="008E7D12" w:rsidRPr="004F5FFE">
        <w:rPr>
          <w:rFonts w:asciiTheme="minorHAnsi" w:hAnsiTheme="minorHAnsi" w:cstheme="minorHAnsi"/>
          <w:b/>
          <w:bCs/>
          <w:iCs/>
          <w:color w:val="000000"/>
          <w:spacing w:val="52"/>
        </w:rPr>
        <w:t xml:space="preserve"> </w:t>
      </w:r>
      <w:r w:rsidR="008E7D12" w:rsidRPr="004F5FFE">
        <w:rPr>
          <w:rFonts w:asciiTheme="minorHAnsi" w:hAnsiTheme="minorHAnsi" w:cstheme="minorHAnsi"/>
          <w:b/>
          <w:bCs/>
          <w:iCs/>
          <w:color w:val="000000"/>
          <w:spacing w:val="-1"/>
        </w:rPr>
        <w:t>priorità</w:t>
      </w:r>
      <w:r w:rsidR="008E7D12" w:rsidRPr="004F5FFE">
        <w:rPr>
          <w:rFonts w:asciiTheme="minorHAnsi" w:hAnsiTheme="minorHAnsi" w:cstheme="minorHAnsi"/>
          <w:iCs/>
          <w:color w:val="000000"/>
          <w:spacing w:val="50"/>
        </w:rPr>
        <w:t xml:space="preserve"> </w:t>
      </w:r>
      <w:r w:rsidR="008E7D12" w:rsidRPr="004F5FFE">
        <w:rPr>
          <w:rFonts w:asciiTheme="minorHAnsi" w:hAnsiTheme="minorHAnsi" w:cstheme="minorHAnsi"/>
          <w:iCs/>
          <w:color w:val="000000"/>
        </w:rPr>
        <w:t>delle</w:t>
      </w:r>
      <w:r w:rsidR="008E7D12" w:rsidRPr="004F5FFE">
        <w:rPr>
          <w:rFonts w:asciiTheme="minorHAnsi" w:hAnsiTheme="minorHAnsi" w:cstheme="minorHAnsi"/>
          <w:iCs/>
          <w:color w:val="000000"/>
          <w:spacing w:val="53"/>
        </w:rPr>
        <w:t xml:space="preserve"> </w:t>
      </w:r>
      <w:r w:rsidR="008E7D12" w:rsidRPr="004F5FFE">
        <w:rPr>
          <w:rFonts w:asciiTheme="minorHAnsi" w:hAnsiTheme="minorHAnsi" w:cstheme="minorHAnsi"/>
          <w:iCs/>
          <w:color w:val="000000"/>
        </w:rPr>
        <w:t>prestazioni,</w:t>
      </w:r>
      <w:r w:rsidR="008E7D12" w:rsidRPr="004F5FFE">
        <w:rPr>
          <w:rFonts w:asciiTheme="minorHAnsi" w:hAnsiTheme="minorHAnsi" w:cstheme="minorHAnsi"/>
          <w:iCs/>
          <w:color w:val="000000"/>
          <w:spacing w:val="53"/>
        </w:rPr>
        <w:t xml:space="preserve"> </w:t>
      </w:r>
      <w:r w:rsidR="008E7D12" w:rsidRPr="004F5FFE">
        <w:rPr>
          <w:rFonts w:asciiTheme="minorHAnsi" w:hAnsiTheme="minorHAnsi" w:cstheme="minorHAnsi"/>
          <w:iCs/>
          <w:color w:val="000000"/>
          <w:spacing w:val="-1"/>
        </w:rPr>
        <w:t>rappresenta</w:t>
      </w:r>
      <w:r w:rsidR="008E7D12" w:rsidRPr="004F5FFE">
        <w:rPr>
          <w:rFonts w:asciiTheme="minorHAnsi" w:hAnsiTheme="minorHAnsi" w:cstheme="minorHAnsi"/>
          <w:iCs/>
          <w:color w:val="000000"/>
          <w:spacing w:val="93"/>
        </w:rPr>
        <w:t xml:space="preserve"> </w:t>
      </w:r>
      <w:r w:rsidR="008E7D12" w:rsidRPr="004F5FFE">
        <w:rPr>
          <w:rFonts w:asciiTheme="minorHAnsi" w:hAnsiTheme="minorHAnsi" w:cstheme="minorHAnsi"/>
          <w:iCs/>
          <w:color w:val="000000"/>
          <w:spacing w:val="-1"/>
        </w:rPr>
        <w:t>un’area</w:t>
      </w:r>
      <w:r w:rsidR="008E7D12" w:rsidRPr="004F5FFE">
        <w:rPr>
          <w:rFonts w:asciiTheme="minorHAnsi" w:hAnsiTheme="minorHAnsi" w:cstheme="minorHAnsi"/>
          <w:iCs/>
          <w:color w:val="000000"/>
          <w:spacing w:val="9"/>
        </w:rPr>
        <w:t xml:space="preserve"> </w:t>
      </w:r>
      <w:r>
        <w:rPr>
          <w:rFonts w:asciiTheme="minorHAnsi" w:hAnsiTheme="minorHAnsi" w:cstheme="minorHAnsi"/>
          <w:iCs/>
          <w:color w:val="000000"/>
          <w:spacing w:val="-1"/>
        </w:rPr>
        <w:t>a</w:t>
      </w:r>
      <w:r w:rsidR="008E7D12" w:rsidRPr="004F5FFE">
        <w:rPr>
          <w:rFonts w:asciiTheme="minorHAnsi" w:hAnsiTheme="minorHAnsi" w:cstheme="minorHAnsi"/>
          <w:iCs/>
          <w:color w:val="000000"/>
          <w:spacing w:val="6"/>
        </w:rPr>
        <w:t xml:space="preserve"> </w:t>
      </w:r>
      <w:r w:rsidR="008E7D12" w:rsidRPr="004F5FFE">
        <w:rPr>
          <w:rFonts w:asciiTheme="minorHAnsi" w:hAnsiTheme="minorHAnsi" w:cstheme="minorHAnsi"/>
          <w:iCs/>
          <w:color w:val="000000"/>
          <w:spacing w:val="-1"/>
        </w:rPr>
        <w:t>rischio</w:t>
      </w:r>
      <w:r w:rsidR="008E7D12" w:rsidRPr="004F5FFE">
        <w:rPr>
          <w:rFonts w:asciiTheme="minorHAnsi" w:hAnsiTheme="minorHAnsi" w:cstheme="minorHAnsi"/>
          <w:iCs/>
          <w:color w:val="000000"/>
          <w:spacing w:val="8"/>
        </w:rPr>
        <w:t xml:space="preserve"> </w:t>
      </w:r>
      <w:r w:rsidR="008E7D12" w:rsidRPr="004F5FFE">
        <w:rPr>
          <w:rFonts w:asciiTheme="minorHAnsi" w:hAnsiTheme="minorHAnsi" w:cstheme="minorHAnsi"/>
          <w:iCs/>
          <w:color w:val="000000"/>
          <w:spacing w:val="-1"/>
        </w:rPr>
        <w:t>di</w:t>
      </w:r>
      <w:r w:rsidR="008E7D12" w:rsidRPr="004F5FFE">
        <w:rPr>
          <w:rFonts w:asciiTheme="minorHAnsi" w:hAnsiTheme="minorHAnsi" w:cstheme="minorHAnsi"/>
          <w:iCs/>
          <w:color w:val="000000"/>
          <w:spacing w:val="6"/>
        </w:rPr>
        <w:t xml:space="preserve"> </w:t>
      </w:r>
      <w:r w:rsidR="008E7D12" w:rsidRPr="004F5FFE">
        <w:rPr>
          <w:rFonts w:asciiTheme="minorHAnsi" w:hAnsiTheme="minorHAnsi" w:cstheme="minorHAnsi"/>
          <w:iCs/>
          <w:color w:val="000000"/>
          <w:spacing w:val="-1"/>
        </w:rPr>
        <w:t>comportamenti</w:t>
      </w:r>
      <w:r w:rsidR="008E7D12" w:rsidRPr="004F5FFE">
        <w:rPr>
          <w:rFonts w:asciiTheme="minorHAnsi" w:hAnsiTheme="minorHAnsi" w:cstheme="minorHAnsi"/>
          <w:iCs/>
          <w:color w:val="000000"/>
          <w:spacing w:val="39"/>
        </w:rPr>
        <w:t xml:space="preserve"> </w:t>
      </w:r>
      <w:r w:rsidR="008E7D12" w:rsidRPr="004F5FFE">
        <w:rPr>
          <w:rFonts w:asciiTheme="minorHAnsi" w:hAnsiTheme="minorHAnsi" w:cstheme="minorHAnsi"/>
          <w:iCs/>
          <w:color w:val="000000"/>
          <w:spacing w:val="-1"/>
        </w:rPr>
        <w:t>opportunistici</w:t>
      </w:r>
      <w:r w:rsidR="008E7D12" w:rsidRPr="004F5FFE">
        <w:rPr>
          <w:rFonts w:asciiTheme="minorHAnsi" w:hAnsiTheme="minorHAnsi" w:cstheme="minorHAnsi"/>
          <w:iCs/>
          <w:color w:val="000000"/>
          <w:spacing w:val="17"/>
        </w:rPr>
        <w:t xml:space="preserve"> </w:t>
      </w:r>
      <w:r w:rsidR="008E7D12" w:rsidRPr="004F5FFE">
        <w:rPr>
          <w:rFonts w:asciiTheme="minorHAnsi" w:hAnsiTheme="minorHAnsi" w:cstheme="minorHAnsi"/>
          <w:iCs/>
          <w:color w:val="000000"/>
        </w:rPr>
        <w:t>che</w:t>
      </w:r>
      <w:r w:rsidR="008E7D12" w:rsidRPr="004F5FFE">
        <w:rPr>
          <w:rFonts w:asciiTheme="minorHAnsi" w:hAnsiTheme="minorHAnsi" w:cstheme="minorHAnsi"/>
          <w:iCs/>
          <w:color w:val="000000"/>
          <w:spacing w:val="20"/>
        </w:rPr>
        <w:t xml:space="preserve"> </w:t>
      </w:r>
      <w:r w:rsidR="008E7D12" w:rsidRPr="004F5FFE">
        <w:rPr>
          <w:rFonts w:asciiTheme="minorHAnsi" w:hAnsiTheme="minorHAnsi" w:cstheme="minorHAnsi"/>
          <w:iCs/>
          <w:color w:val="000000"/>
          <w:spacing w:val="-1"/>
        </w:rPr>
        <w:t>possono</w:t>
      </w:r>
      <w:r w:rsidR="008E7D12" w:rsidRPr="004F5FFE">
        <w:rPr>
          <w:rFonts w:asciiTheme="minorHAnsi" w:hAnsiTheme="minorHAnsi" w:cstheme="minorHAnsi"/>
          <w:iCs/>
          <w:color w:val="000000"/>
        </w:rPr>
        <w:t xml:space="preserve"> </w:t>
      </w:r>
      <w:r w:rsidR="008E7D12" w:rsidRPr="004F5FFE">
        <w:rPr>
          <w:rFonts w:asciiTheme="minorHAnsi" w:hAnsiTheme="minorHAnsi" w:cstheme="minorHAnsi"/>
          <w:iCs/>
          <w:color w:val="000000"/>
          <w:spacing w:val="-1"/>
        </w:rPr>
        <w:t>favorire</w:t>
      </w:r>
      <w:r w:rsidR="008E7D12" w:rsidRPr="004F5FFE">
        <w:rPr>
          <w:rFonts w:asciiTheme="minorHAnsi" w:hAnsiTheme="minorHAnsi" w:cstheme="minorHAnsi"/>
          <w:iCs/>
          <w:color w:val="000000"/>
        </w:rPr>
        <w:t xml:space="preserve"> posizioni </w:t>
      </w:r>
      <w:r w:rsidR="008E7D12" w:rsidRPr="004F5FFE">
        <w:rPr>
          <w:rFonts w:asciiTheme="minorHAnsi" w:hAnsiTheme="minorHAnsi" w:cstheme="minorHAnsi"/>
          <w:iCs/>
          <w:color w:val="000000"/>
          <w:spacing w:val="1"/>
        </w:rPr>
        <w:t>di</w:t>
      </w:r>
      <w:r w:rsidR="008E7D12" w:rsidRPr="004F5FFE">
        <w:rPr>
          <w:rFonts w:asciiTheme="minorHAnsi" w:hAnsiTheme="minorHAnsi" w:cstheme="minorHAnsi"/>
          <w:iCs/>
          <w:color w:val="000000"/>
        </w:rPr>
        <w:t xml:space="preserve"> </w:t>
      </w:r>
      <w:r w:rsidR="008E7D12" w:rsidRPr="004F5FFE">
        <w:rPr>
          <w:rFonts w:asciiTheme="minorHAnsi" w:hAnsiTheme="minorHAnsi" w:cstheme="minorHAnsi"/>
          <w:iCs/>
          <w:color w:val="000000"/>
          <w:spacing w:val="-1"/>
        </w:rPr>
        <w:t>privilegio</w:t>
      </w:r>
      <w:r w:rsidR="008E7D12" w:rsidRPr="004F5FFE">
        <w:rPr>
          <w:rFonts w:asciiTheme="minorHAnsi" w:hAnsiTheme="minorHAnsi" w:cstheme="minorHAnsi"/>
          <w:iCs/>
          <w:color w:val="000000"/>
        </w:rPr>
        <w:t xml:space="preserve"> </w:t>
      </w:r>
      <w:r w:rsidR="008E7D12" w:rsidRPr="004F5FFE">
        <w:rPr>
          <w:rFonts w:asciiTheme="minorHAnsi" w:hAnsiTheme="minorHAnsi" w:cstheme="minorHAnsi"/>
          <w:iCs/>
          <w:color w:val="000000"/>
          <w:spacing w:val="-1"/>
        </w:rPr>
        <w:t>e/o</w:t>
      </w:r>
      <w:r w:rsidR="008E7D12" w:rsidRPr="004F5FFE">
        <w:rPr>
          <w:rFonts w:asciiTheme="minorHAnsi" w:hAnsiTheme="minorHAnsi" w:cstheme="minorHAnsi"/>
          <w:iCs/>
          <w:color w:val="000000"/>
        </w:rPr>
        <w:t xml:space="preserve"> </w:t>
      </w:r>
      <w:r w:rsidR="008E7D12" w:rsidRPr="004F5FFE">
        <w:rPr>
          <w:rFonts w:asciiTheme="minorHAnsi" w:hAnsiTheme="minorHAnsi" w:cstheme="minorHAnsi"/>
          <w:iCs/>
          <w:color w:val="000000"/>
          <w:spacing w:val="1"/>
        </w:rPr>
        <w:t>di</w:t>
      </w:r>
      <w:r w:rsidR="008E7D12" w:rsidRPr="004F5FFE">
        <w:rPr>
          <w:rFonts w:asciiTheme="minorHAnsi" w:hAnsiTheme="minorHAnsi" w:cstheme="minorHAnsi"/>
          <w:iCs/>
          <w:color w:val="000000"/>
          <w:spacing w:val="30"/>
        </w:rPr>
        <w:t xml:space="preserve"> </w:t>
      </w:r>
      <w:r w:rsidR="008E7D12" w:rsidRPr="004F5FFE">
        <w:rPr>
          <w:rFonts w:asciiTheme="minorHAnsi" w:hAnsiTheme="minorHAnsi" w:cstheme="minorHAnsi"/>
          <w:iCs/>
          <w:color w:val="000000"/>
          <w:spacing w:val="-1"/>
        </w:rPr>
        <w:t>profitti</w:t>
      </w:r>
      <w:r w:rsidR="008E7D12" w:rsidRPr="004F5FFE">
        <w:rPr>
          <w:rFonts w:asciiTheme="minorHAnsi" w:hAnsiTheme="minorHAnsi" w:cstheme="minorHAnsi"/>
          <w:iCs/>
          <w:color w:val="000000"/>
          <w:spacing w:val="36"/>
        </w:rPr>
        <w:t xml:space="preserve"> </w:t>
      </w:r>
      <w:r w:rsidR="008E7D12" w:rsidRPr="004F5FFE">
        <w:rPr>
          <w:rFonts w:asciiTheme="minorHAnsi" w:hAnsiTheme="minorHAnsi" w:cstheme="minorHAnsi"/>
          <w:iCs/>
          <w:color w:val="000000"/>
        </w:rPr>
        <w:t>indebiti,</w:t>
      </w:r>
      <w:r w:rsidR="008E7D12" w:rsidRPr="004F5FFE">
        <w:rPr>
          <w:rFonts w:asciiTheme="minorHAnsi" w:hAnsiTheme="minorHAnsi" w:cstheme="minorHAnsi"/>
          <w:iCs/>
          <w:color w:val="000000"/>
          <w:spacing w:val="38"/>
        </w:rPr>
        <w:t xml:space="preserve"> </w:t>
      </w:r>
      <w:r w:rsidR="008E7D12" w:rsidRPr="004F5FFE">
        <w:rPr>
          <w:rFonts w:asciiTheme="minorHAnsi" w:hAnsiTheme="minorHAnsi" w:cstheme="minorHAnsi"/>
          <w:iCs/>
          <w:color w:val="000000"/>
        </w:rPr>
        <w:t>a</w:t>
      </w:r>
      <w:r w:rsidR="008E7D12" w:rsidRPr="004F5FFE">
        <w:rPr>
          <w:rFonts w:asciiTheme="minorHAnsi" w:hAnsiTheme="minorHAnsi" w:cstheme="minorHAnsi"/>
          <w:iCs/>
          <w:color w:val="000000"/>
          <w:spacing w:val="39"/>
        </w:rPr>
        <w:t xml:space="preserve"> </w:t>
      </w:r>
      <w:r w:rsidR="008E7D12" w:rsidRPr="004F5FFE">
        <w:rPr>
          <w:rFonts w:asciiTheme="minorHAnsi" w:hAnsiTheme="minorHAnsi" w:cstheme="minorHAnsi"/>
          <w:iCs/>
          <w:color w:val="000000"/>
        </w:rPr>
        <w:t>svantaggio</w:t>
      </w:r>
      <w:r w:rsidR="008E7D12" w:rsidRPr="004F5FFE">
        <w:rPr>
          <w:rFonts w:asciiTheme="minorHAnsi" w:hAnsiTheme="minorHAnsi" w:cstheme="minorHAnsi"/>
          <w:iCs/>
          <w:color w:val="000000"/>
          <w:spacing w:val="39"/>
        </w:rPr>
        <w:t xml:space="preserve"> </w:t>
      </w:r>
      <w:r w:rsidR="008E7D12" w:rsidRPr="004F5FFE">
        <w:rPr>
          <w:rFonts w:asciiTheme="minorHAnsi" w:hAnsiTheme="minorHAnsi" w:cstheme="minorHAnsi"/>
          <w:iCs/>
          <w:color w:val="000000"/>
          <w:spacing w:val="-1"/>
        </w:rPr>
        <w:t>dei</w:t>
      </w:r>
      <w:r w:rsidR="008E7D12" w:rsidRPr="004F5FFE">
        <w:rPr>
          <w:rFonts w:asciiTheme="minorHAnsi" w:hAnsiTheme="minorHAnsi" w:cstheme="minorHAnsi"/>
          <w:iCs/>
          <w:color w:val="000000"/>
          <w:spacing w:val="11"/>
        </w:rPr>
        <w:t xml:space="preserve"> </w:t>
      </w:r>
      <w:r w:rsidR="008E7D12" w:rsidRPr="004F5FFE">
        <w:rPr>
          <w:rFonts w:asciiTheme="minorHAnsi" w:hAnsiTheme="minorHAnsi" w:cstheme="minorHAnsi"/>
          <w:iCs/>
          <w:color w:val="000000"/>
          <w:spacing w:val="-1"/>
        </w:rPr>
        <w:t>cittadini</w:t>
      </w:r>
      <w:r w:rsidR="008E7D12" w:rsidRPr="004F5FFE">
        <w:rPr>
          <w:rFonts w:asciiTheme="minorHAnsi" w:hAnsiTheme="minorHAnsi" w:cstheme="minorHAnsi"/>
          <w:iCs/>
          <w:color w:val="000000"/>
          <w:spacing w:val="27"/>
        </w:rPr>
        <w:t xml:space="preserve"> </w:t>
      </w:r>
      <w:r w:rsidR="008E7D12" w:rsidRPr="004F5FFE">
        <w:rPr>
          <w:rFonts w:asciiTheme="minorHAnsi" w:hAnsiTheme="minorHAnsi" w:cstheme="minorHAnsi"/>
          <w:iCs/>
          <w:color w:val="000000"/>
        </w:rPr>
        <w:t>e</w:t>
      </w:r>
      <w:r w:rsidR="008E7D12" w:rsidRPr="004F5FFE">
        <w:rPr>
          <w:rFonts w:asciiTheme="minorHAnsi" w:hAnsiTheme="minorHAnsi" w:cstheme="minorHAnsi"/>
          <w:iCs/>
          <w:color w:val="000000"/>
          <w:spacing w:val="33"/>
        </w:rPr>
        <w:t xml:space="preserve"> </w:t>
      </w:r>
      <w:r w:rsidR="008E7D12" w:rsidRPr="004F5FFE">
        <w:rPr>
          <w:rFonts w:asciiTheme="minorHAnsi" w:hAnsiTheme="minorHAnsi" w:cstheme="minorHAnsi"/>
          <w:iCs/>
          <w:color w:val="000000"/>
        </w:rPr>
        <w:t>con</w:t>
      </w:r>
      <w:r w:rsidR="008E7D12" w:rsidRPr="004F5FFE">
        <w:rPr>
          <w:rFonts w:asciiTheme="minorHAnsi" w:hAnsiTheme="minorHAnsi" w:cstheme="minorHAnsi"/>
          <w:iCs/>
          <w:color w:val="000000"/>
          <w:spacing w:val="25"/>
        </w:rPr>
        <w:t xml:space="preserve"> </w:t>
      </w:r>
      <w:r w:rsidR="008E7D12" w:rsidRPr="004F5FFE">
        <w:rPr>
          <w:rFonts w:asciiTheme="minorHAnsi" w:hAnsiTheme="minorHAnsi" w:cstheme="minorHAnsi"/>
          <w:iCs/>
          <w:color w:val="000000"/>
          <w:spacing w:val="-1"/>
        </w:rPr>
        <w:t>ripercussioni</w:t>
      </w:r>
      <w:r w:rsidR="008E7D12" w:rsidRPr="004F5FFE">
        <w:rPr>
          <w:rFonts w:asciiTheme="minorHAnsi" w:hAnsiTheme="minorHAnsi" w:cstheme="minorHAnsi"/>
          <w:iCs/>
          <w:color w:val="000000"/>
          <w:spacing w:val="30"/>
        </w:rPr>
        <w:t xml:space="preserve"> </w:t>
      </w:r>
      <w:r>
        <w:rPr>
          <w:rFonts w:asciiTheme="minorHAnsi" w:hAnsiTheme="minorHAnsi" w:cstheme="minorHAnsi"/>
          <w:iCs/>
          <w:color w:val="000000"/>
          <w:spacing w:val="-1"/>
        </w:rPr>
        <w:t>sia</w:t>
      </w:r>
      <w:r w:rsidR="008E7D12" w:rsidRPr="004F5FFE">
        <w:rPr>
          <w:rFonts w:asciiTheme="minorHAnsi" w:hAnsiTheme="minorHAnsi" w:cstheme="minorHAnsi"/>
          <w:iCs/>
          <w:color w:val="000000"/>
          <w:spacing w:val="32"/>
        </w:rPr>
        <w:t xml:space="preserve"> </w:t>
      </w:r>
      <w:r w:rsidR="008E7D12" w:rsidRPr="004F5FFE">
        <w:rPr>
          <w:rFonts w:asciiTheme="minorHAnsi" w:hAnsiTheme="minorHAnsi" w:cstheme="minorHAnsi"/>
          <w:iCs/>
          <w:color w:val="000000"/>
          <w:spacing w:val="-1"/>
        </w:rPr>
        <w:t>dal</w:t>
      </w:r>
      <w:r w:rsidR="008E7D12" w:rsidRPr="004F5FFE">
        <w:rPr>
          <w:rFonts w:asciiTheme="minorHAnsi" w:hAnsiTheme="minorHAnsi" w:cstheme="minorHAnsi"/>
          <w:iCs/>
          <w:color w:val="000000"/>
          <w:spacing w:val="28"/>
        </w:rPr>
        <w:t xml:space="preserve"> </w:t>
      </w:r>
      <w:r w:rsidR="008E7D12" w:rsidRPr="004F5FFE">
        <w:rPr>
          <w:rFonts w:asciiTheme="minorHAnsi" w:hAnsiTheme="minorHAnsi" w:cstheme="minorHAnsi"/>
          <w:iCs/>
          <w:color w:val="000000"/>
          <w:spacing w:val="-1"/>
        </w:rPr>
        <w:t>punto</w:t>
      </w:r>
      <w:r w:rsidR="008E7D12" w:rsidRPr="004F5FFE">
        <w:rPr>
          <w:rFonts w:asciiTheme="minorHAnsi" w:hAnsiTheme="minorHAnsi" w:cstheme="minorHAnsi"/>
          <w:iCs/>
          <w:color w:val="000000"/>
          <w:spacing w:val="28"/>
        </w:rPr>
        <w:t xml:space="preserve"> </w:t>
      </w:r>
      <w:r w:rsidR="008E7D12" w:rsidRPr="004F5FFE">
        <w:rPr>
          <w:rFonts w:asciiTheme="minorHAnsi" w:hAnsiTheme="minorHAnsi" w:cstheme="minorHAnsi"/>
          <w:iCs/>
          <w:color w:val="000000"/>
          <w:spacing w:val="-1"/>
        </w:rPr>
        <w:t>di</w:t>
      </w:r>
      <w:r w:rsidR="008E7D12" w:rsidRPr="004F5FFE">
        <w:rPr>
          <w:rFonts w:asciiTheme="minorHAnsi" w:hAnsiTheme="minorHAnsi" w:cstheme="minorHAnsi"/>
          <w:iCs/>
          <w:color w:val="000000"/>
          <w:spacing w:val="27"/>
        </w:rPr>
        <w:t xml:space="preserve"> </w:t>
      </w:r>
      <w:r w:rsidR="008E7D12" w:rsidRPr="004F5FFE">
        <w:rPr>
          <w:rFonts w:asciiTheme="minorHAnsi" w:hAnsiTheme="minorHAnsi" w:cstheme="minorHAnsi"/>
          <w:iCs/>
          <w:color w:val="000000"/>
        </w:rPr>
        <w:t>vista</w:t>
      </w:r>
      <w:r w:rsidR="008E7D12" w:rsidRPr="004F5FFE">
        <w:rPr>
          <w:rFonts w:asciiTheme="minorHAnsi" w:hAnsiTheme="minorHAnsi" w:cstheme="minorHAnsi"/>
          <w:iCs/>
          <w:color w:val="000000"/>
          <w:spacing w:val="29"/>
        </w:rPr>
        <w:t xml:space="preserve"> </w:t>
      </w:r>
      <w:r w:rsidR="008E7D12" w:rsidRPr="004F5FFE">
        <w:rPr>
          <w:rFonts w:asciiTheme="minorHAnsi" w:hAnsiTheme="minorHAnsi" w:cstheme="minorHAnsi"/>
          <w:iCs/>
          <w:color w:val="000000"/>
          <w:spacing w:val="-1"/>
        </w:rPr>
        <w:t>economico</w:t>
      </w:r>
      <w:r w:rsidR="008E7D12" w:rsidRPr="004F5FFE">
        <w:rPr>
          <w:rFonts w:asciiTheme="minorHAnsi" w:hAnsiTheme="minorHAnsi" w:cstheme="minorHAnsi"/>
          <w:iCs/>
          <w:color w:val="000000"/>
          <w:spacing w:val="29"/>
        </w:rPr>
        <w:t xml:space="preserve"> </w:t>
      </w:r>
      <w:r>
        <w:rPr>
          <w:rFonts w:asciiTheme="minorHAnsi" w:hAnsiTheme="minorHAnsi" w:cstheme="minorHAnsi"/>
          <w:iCs/>
          <w:color w:val="000000"/>
        </w:rPr>
        <w:t>sia</w:t>
      </w:r>
      <w:r w:rsidR="008E7D12" w:rsidRPr="004F5FFE">
        <w:rPr>
          <w:rFonts w:asciiTheme="minorHAnsi" w:hAnsiTheme="minorHAnsi" w:cstheme="minorHAnsi"/>
          <w:iCs/>
          <w:color w:val="000000"/>
          <w:spacing w:val="28"/>
        </w:rPr>
        <w:t xml:space="preserve"> </w:t>
      </w:r>
      <w:r w:rsidR="008E7D12" w:rsidRPr="004F5FFE">
        <w:rPr>
          <w:rFonts w:asciiTheme="minorHAnsi" w:hAnsiTheme="minorHAnsi" w:cstheme="minorHAnsi"/>
          <w:iCs/>
          <w:color w:val="000000"/>
          <w:spacing w:val="-1"/>
        </w:rPr>
        <w:t>della</w:t>
      </w:r>
      <w:r w:rsidR="008E7D12" w:rsidRPr="004F5FFE">
        <w:rPr>
          <w:rFonts w:asciiTheme="minorHAnsi" w:hAnsiTheme="minorHAnsi" w:cstheme="minorHAnsi"/>
          <w:iCs/>
          <w:color w:val="000000"/>
          <w:spacing w:val="65"/>
        </w:rPr>
        <w:t xml:space="preserve"> </w:t>
      </w:r>
      <w:r w:rsidR="008E7D12" w:rsidRPr="004F5FFE">
        <w:rPr>
          <w:rFonts w:asciiTheme="minorHAnsi" w:hAnsiTheme="minorHAnsi" w:cstheme="minorHAnsi"/>
          <w:iCs/>
          <w:color w:val="000000"/>
        </w:rPr>
        <w:t>percezione</w:t>
      </w:r>
      <w:r w:rsidR="008E7D12" w:rsidRPr="004F5FFE">
        <w:rPr>
          <w:rFonts w:asciiTheme="minorHAnsi" w:hAnsiTheme="minorHAnsi" w:cstheme="minorHAnsi"/>
          <w:iCs/>
          <w:color w:val="000000"/>
          <w:spacing w:val="30"/>
        </w:rPr>
        <w:t xml:space="preserve"> </w:t>
      </w:r>
      <w:r w:rsidR="008E7D12" w:rsidRPr="004F5FFE">
        <w:rPr>
          <w:rFonts w:asciiTheme="minorHAnsi" w:hAnsiTheme="minorHAnsi" w:cstheme="minorHAnsi"/>
          <w:iCs/>
          <w:color w:val="000000"/>
        </w:rPr>
        <w:t>della</w:t>
      </w:r>
      <w:r w:rsidR="008E7D12" w:rsidRPr="004F5FFE">
        <w:rPr>
          <w:rFonts w:asciiTheme="minorHAnsi" w:hAnsiTheme="minorHAnsi" w:cstheme="minorHAnsi"/>
          <w:iCs/>
          <w:color w:val="000000"/>
          <w:spacing w:val="32"/>
        </w:rPr>
        <w:t xml:space="preserve"> </w:t>
      </w:r>
      <w:r w:rsidR="008E7D12" w:rsidRPr="004F5FFE">
        <w:rPr>
          <w:rFonts w:asciiTheme="minorHAnsi" w:hAnsiTheme="minorHAnsi" w:cstheme="minorHAnsi"/>
          <w:iCs/>
          <w:color w:val="000000"/>
        </w:rPr>
        <w:t>qualità</w:t>
      </w:r>
      <w:r w:rsidR="008E7D12" w:rsidRPr="004F5FFE">
        <w:rPr>
          <w:rFonts w:asciiTheme="minorHAnsi" w:hAnsiTheme="minorHAnsi" w:cstheme="minorHAnsi"/>
          <w:iCs/>
          <w:color w:val="000000"/>
          <w:spacing w:val="32"/>
        </w:rPr>
        <w:t xml:space="preserve"> </w:t>
      </w:r>
      <w:r w:rsidR="008E7D12" w:rsidRPr="004F5FFE">
        <w:rPr>
          <w:rFonts w:asciiTheme="minorHAnsi" w:hAnsiTheme="minorHAnsi" w:cstheme="minorHAnsi"/>
          <w:iCs/>
          <w:color w:val="000000"/>
          <w:spacing w:val="-1"/>
        </w:rPr>
        <w:t>del</w:t>
      </w:r>
      <w:r w:rsidR="008E7D12" w:rsidRPr="004F5FFE">
        <w:rPr>
          <w:rFonts w:asciiTheme="minorHAnsi" w:hAnsiTheme="minorHAnsi" w:cstheme="minorHAnsi"/>
          <w:iCs/>
          <w:color w:val="000000"/>
          <w:spacing w:val="9"/>
        </w:rPr>
        <w:t xml:space="preserve"> </w:t>
      </w:r>
      <w:r w:rsidR="008E7D12" w:rsidRPr="004F5FFE">
        <w:rPr>
          <w:rFonts w:asciiTheme="minorHAnsi" w:hAnsiTheme="minorHAnsi" w:cstheme="minorHAnsi"/>
          <w:iCs/>
          <w:color w:val="000000"/>
        </w:rPr>
        <w:t>servizio</w:t>
      </w:r>
      <w:r w:rsidR="008E7D12" w:rsidRPr="004F5FFE">
        <w:rPr>
          <w:rFonts w:asciiTheme="minorHAnsi" w:hAnsiTheme="minorHAnsi" w:cstheme="minorHAnsi"/>
          <w:color w:val="000000"/>
        </w:rPr>
        <w:t>.</w:t>
      </w:r>
    </w:p>
    <w:p w14:paraId="65CA625D" w14:textId="77777777" w:rsidR="008E7D12" w:rsidRPr="00454850" w:rsidRDefault="008E7D12" w:rsidP="008E7D12">
      <w:pPr>
        <w:pStyle w:val="NormaleWeb"/>
        <w:jc w:val="both"/>
        <w:rPr>
          <w:rFonts w:asciiTheme="minorHAnsi" w:hAnsiTheme="minorHAnsi" w:cstheme="minorHAnsi"/>
        </w:rPr>
      </w:pPr>
      <w:r w:rsidRPr="00454850">
        <w:rPr>
          <w:rFonts w:asciiTheme="minorHAnsi" w:hAnsiTheme="minorHAnsi" w:cstheme="minorHAnsi"/>
          <w:color w:val="000000"/>
        </w:rPr>
        <w:t>Poiché, inoltre, questo ambito è strettamente interconnesso con il sistema di governo dei tempi di attesa il cui rispetto rientra nei Livelli Essenziali di Assistenza (LEA), le misure correttive e di prevenzione in quest’area, concorrendo al raggiungimento dei LEA ed essendo, quindi, ricomprese nell’ambito degli obiettivi strategici aziendali, devono conseguentemente essere incluse nel sistema di valutazione della performance individuale e dell’organizzazione.</w:t>
      </w:r>
    </w:p>
    <w:p w14:paraId="202C82DF" w14:textId="192C185B" w:rsidR="008E7D12" w:rsidRPr="00454850" w:rsidRDefault="008E7D12" w:rsidP="008E7D12">
      <w:pPr>
        <w:pStyle w:val="NormaleWeb"/>
        <w:jc w:val="both"/>
        <w:rPr>
          <w:rFonts w:asciiTheme="minorHAnsi" w:hAnsiTheme="minorHAnsi" w:cstheme="minorHAnsi"/>
        </w:rPr>
      </w:pPr>
      <w:r w:rsidRPr="00454850">
        <w:rPr>
          <w:rFonts w:asciiTheme="minorHAnsi" w:hAnsiTheme="minorHAnsi" w:cstheme="minorHAnsi"/>
        </w:rPr>
        <w:t>L</w:t>
      </w:r>
      <w:r w:rsidRPr="00454850">
        <w:rPr>
          <w:rFonts w:asciiTheme="minorHAnsi" w:hAnsiTheme="minorHAnsi" w:cstheme="minorHAnsi"/>
          <w:color w:val="000000"/>
        </w:rPr>
        <w:t>’</w:t>
      </w:r>
      <w:r w:rsidR="00ED5CC7" w:rsidRPr="00454850">
        <w:rPr>
          <w:rFonts w:asciiTheme="minorHAnsi" w:hAnsiTheme="minorHAnsi" w:cstheme="minorHAnsi"/>
          <w:color w:val="000000"/>
        </w:rPr>
        <w:t>A</w:t>
      </w:r>
      <w:r w:rsidR="004F5FFE">
        <w:rPr>
          <w:rFonts w:asciiTheme="minorHAnsi" w:hAnsiTheme="minorHAnsi" w:cstheme="minorHAnsi"/>
          <w:color w:val="000000"/>
        </w:rPr>
        <w:t>zienda</w:t>
      </w:r>
      <w:r w:rsidRPr="00454850">
        <w:rPr>
          <w:rFonts w:asciiTheme="minorHAnsi" w:hAnsiTheme="minorHAnsi" w:cstheme="minorHAnsi"/>
          <w:color w:val="000000"/>
        </w:rPr>
        <w:t xml:space="preserve"> considera questo settore tra le aree specifiche cui applicare il processo di gestione del rischio, sia nella fase autorizzativa sia in quella di svolgimento effettivo dell’attività, tenendo conto delle potenziali interferenze con l’attività istituzionale.</w:t>
      </w:r>
    </w:p>
    <w:p w14:paraId="7EE2B04A" w14:textId="77777777" w:rsidR="00EB37D8" w:rsidRDefault="00EB37D8" w:rsidP="00EB37D8">
      <w:pPr>
        <w:pStyle w:val="NormaleWeb"/>
        <w:spacing w:before="0" w:beforeAutospacing="0" w:after="120" w:afterAutospacing="0"/>
        <w:jc w:val="both"/>
        <w:rPr>
          <w:rFonts w:asciiTheme="minorHAnsi" w:hAnsiTheme="minorHAnsi" w:cstheme="minorHAnsi"/>
          <w:color w:val="000000"/>
        </w:rPr>
      </w:pPr>
    </w:p>
    <w:p w14:paraId="1D00DF6D" w14:textId="77777777" w:rsidR="00EB37D8" w:rsidRDefault="00EB37D8" w:rsidP="00EB37D8">
      <w:pPr>
        <w:pStyle w:val="NormaleWeb"/>
        <w:spacing w:before="0" w:beforeAutospacing="0" w:after="120" w:afterAutospacing="0"/>
        <w:jc w:val="both"/>
        <w:rPr>
          <w:rFonts w:asciiTheme="minorHAnsi" w:hAnsiTheme="minorHAnsi" w:cstheme="minorHAnsi"/>
          <w:color w:val="000000"/>
        </w:rPr>
      </w:pPr>
    </w:p>
    <w:p w14:paraId="66A56CDE" w14:textId="0B24C75D" w:rsidR="008E7D12" w:rsidRDefault="008E7D12" w:rsidP="00EB37D8">
      <w:pPr>
        <w:pStyle w:val="NormaleWeb"/>
        <w:spacing w:before="0" w:beforeAutospacing="0" w:after="120" w:afterAutospacing="0"/>
        <w:jc w:val="both"/>
        <w:rPr>
          <w:rFonts w:asciiTheme="minorHAnsi" w:hAnsiTheme="minorHAnsi" w:cstheme="minorHAnsi"/>
          <w:color w:val="000000"/>
        </w:rPr>
      </w:pPr>
      <w:r w:rsidRPr="00454850">
        <w:rPr>
          <w:rFonts w:asciiTheme="minorHAnsi" w:hAnsiTheme="minorHAnsi" w:cstheme="minorHAnsi"/>
          <w:color w:val="000000"/>
        </w:rPr>
        <w:t>Le azioni poste in essere dall’</w:t>
      </w:r>
      <w:r w:rsidR="00ED5CC7" w:rsidRPr="00454850">
        <w:rPr>
          <w:rFonts w:asciiTheme="minorHAnsi" w:hAnsiTheme="minorHAnsi" w:cstheme="minorHAnsi"/>
          <w:color w:val="000000"/>
        </w:rPr>
        <w:t>AST</w:t>
      </w:r>
      <w:r w:rsidRPr="00454850">
        <w:rPr>
          <w:rFonts w:asciiTheme="minorHAnsi" w:hAnsiTheme="minorHAnsi" w:cstheme="minorHAnsi"/>
          <w:color w:val="000000"/>
        </w:rPr>
        <w:t xml:space="preserve"> </w:t>
      </w:r>
      <w:r w:rsidR="004F5FFE">
        <w:rPr>
          <w:rFonts w:asciiTheme="minorHAnsi" w:hAnsiTheme="minorHAnsi" w:cstheme="minorHAnsi"/>
          <w:color w:val="000000"/>
        </w:rPr>
        <w:t xml:space="preserve">di Ancona </w:t>
      </w:r>
      <w:r w:rsidRPr="00454850">
        <w:rPr>
          <w:rFonts w:asciiTheme="minorHAnsi" w:hAnsiTheme="minorHAnsi" w:cstheme="minorHAnsi"/>
          <w:color w:val="000000"/>
        </w:rPr>
        <w:t>per la corretta gestione dell’attività libero professionale intramuraria si sviluppano nelle seguenti attività:</w:t>
      </w:r>
    </w:p>
    <w:p w14:paraId="0EBDFFBF" w14:textId="77777777" w:rsidR="00680FB5" w:rsidRPr="00680FB5" w:rsidRDefault="00680FB5" w:rsidP="00EB37D8">
      <w:pPr>
        <w:pStyle w:val="NormaleWeb"/>
        <w:numPr>
          <w:ilvl w:val="0"/>
          <w:numId w:val="70"/>
        </w:numPr>
        <w:spacing w:before="0" w:beforeAutospacing="0" w:after="120" w:afterAutospacing="0"/>
        <w:ind w:left="1077" w:hanging="357"/>
        <w:jc w:val="both"/>
        <w:rPr>
          <w:rFonts w:asciiTheme="minorHAnsi" w:hAnsiTheme="minorHAnsi" w:cstheme="minorHAnsi"/>
          <w:color w:val="000000"/>
        </w:rPr>
      </w:pPr>
      <w:r w:rsidRPr="00680FB5">
        <w:rPr>
          <w:rFonts w:asciiTheme="minorHAnsi" w:hAnsiTheme="minorHAnsi" w:cstheme="minorHAnsi"/>
          <w:color w:val="000000"/>
        </w:rPr>
        <w:t>superamento della locazione di spazi per lo svolgimento di attività libero professionali</w:t>
      </w:r>
      <w:r>
        <w:rPr>
          <w:rFonts w:asciiTheme="minorHAnsi" w:hAnsiTheme="minorHAnsi" w:cstheme="minorHAnsi"/>
          <w:color w:val="000000"/>
        </w:rPr>
        <w:t>;</w:t>
      </w:r>
    </w:p>
    <w:p w14:paraId="539B44D5" w14:textId="4140A63C" w:rsidR="00680FB5" w:rsidRPr="00680FB5" w:rsidRDefault="00680FB5" w:rsidP="00680FB5">
      <w:pPr>
        <w:pStyle w:val="NormaleWeb"/>
        <w:numPr>
          <w:ilvl w:val="0"/>
          <w:numId w:val="70"/>
        </w:numPr>
        <w:spacing w:before="0" w:beforeAutospacing="0" w:after="120" w:afterAutospacing="0"/>
        <w:ind w:left="1077" w:hanging="357"/>
        <w:jc w:val="both"/>
        <w:rPr>
          <w:rFonts w:asciiTheme="minorHAnsi" w:hAnsiTheme="minorHAnsi" w:cstheme="minorHAnsi"/>
          <w:color w:val="000000"/>
        </w:rPr>
      </w:pPr>
      <w:r w:rsidRPr="00680FB5">
        <w:rPr>
          <w:rFonts w:asciiTheme="minorHAnsi" w:hAnsiTheme="minorHAnsi" w:cstheme="minorHAnsi"/>
          <w:color w:val="000000"/>
        </w:rPr>
        <w:t>inserimento dei volumi di attività libero professionale nell’ambito delle negoziazioni di</w:t>
      </w:r>
      <w:r w:rsidRPr="004F5FFE">
        <w:rPr>
          <w:rFonts w:asciiTheme="minorHAnsi" w:hAnsiTheme="minorHAnsi" w:cstheme="minorHAnsi"/>
          <w:color w:val="000000"/>
        </w:rPr>
        <w:t xml:space="preserve"> budget</w:t>
      </w:r>
      <w:r>
        <w:rPr>
          <w:rFonts w:asciiTheme="minorHAnsi" w:hAnsiTheme="minorHAnsi" w:cstheme="minorHAnsi"/>
          <w:color w:val="000000"/>
        </w:rPr>
        <w:t>;</w:t>
      </w:r>
    </w:p>
    <w:p w14:paraId="06AC923F" w14:textId="77777777" w:rsidR="00680FB5" w:rsidRDefault="00680FB5" w:rsidP="00680FB5">
      <w:pPr>
        <w:pStyle w:val="NormaleWeb"/>
        <w:numPr>
          <w:ilvl w:val="0"/>
          <w:numId w:val="70"/>
        </w:numPr>
        <w:spacing w:before="0" w:beforeAutospacing="0" w:after="120" w:afterAutospacing="0"/>
        <w:ind w:left="1077" w:hanging="357"/>
        <w:jc w:val="both"/>
        <w:rPr>
          <w:rFonts w:asciiTheme="minorHAnsi" w:hAnsiTheme="minorHAnsi" w:cstheme="minorHAnsi"/>
          <w:color w:val="000000"/>
        </w:rPr>
      </w:pPr>
      <w:r w:rsidRPr="00680FB5">
        <w:rPr>
          <w:rFonts w:asciiTheme="minorHAnsi" w:hAnsiTheme="minorHAnsi" w:cstheme="minorHAnsi"/>
          <w:color w:val="000000"/>
        </w:rPr>
        <w:t>gestione completa dell’attività libero professionale in agende gestite dal sistema CUP regionale;</w:t>
      </w:r>
    </w:p>
    <w:p w14:paraId="25733FD3" w14:textId="77777777" w:rsidR="00680FB5" w:rsidRDefault="00680FB5" w:rsidP="00680FB5">
      <w:pPr>
        <w:pStyle w:val="NormaleWeb"/>
        <w:numPr>
          <w:ilvl w:val="0"/>
          <w:numId w:val="70"/>
        </w:numPr>
        <w:spacing w:before="0" w:beforeAutospacing="0" w:after="120" w:afterAutospacing="0"/>
        <w:ind w:left="1077" w:hanging="357"/>
        <w:jc w:val="both"/>
        <w:rPr>
          <w:rFonts w:asciiTheme="minorHAnsi" w:hAnsiTheme="minorHAnsi" w:cstheme="minorHAnsi"/>
          <w:color w:val="000000"/>
        </w:rPr>
      </w:pPr>
      <w:r w:rsidRPr="00680FB5">
        <w:rPr>
          <w:rFonts w:asciiTheme="minorHAnsi" w:hAnsiTheme="minorHAnsi" w:cstheme="minorHAnsi"/>
          <w:color w:val="000000"/>
        </w:rPr>
        <w:t>costituzione di un cruscotto che fornisce uno strumento utile per controllare la corrispondenza tra quanto l’Azienda ha autorizzato in ALPI e quanto effettivamente svolto dal medico fornendo all’amministrazione una serie di informazioni in tempo reale ricavate dalla piattaforma AREAS per le timbrature e dalla piattaforma CUP per la configurazione delle agende;</w:t>
      </w:r>
    </w:p>
    <w:p w14:paraId="51643953" w14:textId="77777777" w:rsidR="00680FB5" w:rsidRDefault="00680FB5" w:rsidP="00680FB5">
      <w:pPr>
        <w:pStyle w:val="NormaleWeb"/>
        <w:numPr>
          <w:ilvl w:val="0"/>
          <w:numId w:val="70"/>
        </w:numPr>
        <w:spacing w:before="0" w:beforeAutospacing="0" w:after="120" w:afterAutospacing="0"/>
        <w:ind w:left="1077" w:hanging="357"/>
        <w:jc w:val="both"/>
        <w:rPr>
          <w:rFonts w:asciiTheme="minorHAnsi" w:hAnsiTheme="minorHAnsi" w:cstheme="minorHAnsi"/>
          <w:color w:val="000000"/>
        </w:rPr>
      </w:pPr>
      <w:r w:rsidRPr="00680FB5">
        <w:rPr>
          <w:rFonts w:asciiTheme="minorHAnsi" w:hAnsiTheme="minorHAnsi" w:cstheme="minorHAnsi"/>
          <w:color w:val="000000"/>
        </w:rPr>
        <w:t>costituzione di un cruscotto basato sul CUP di analisi dell’offerta complessiva per centro di costo nei due regimi di erogazione, questo anche al fine di procedere in caso d riduzione dell’offerta istituzionale ad un intervento correttivo preventivo su quella libero professionale per garantire un allineamento tendenziale;</w:t>
      </w:r>
    </w:p>
    <w:p w14:paraId="15048E00" w14:textId="413FD85C" w:rsidR="00BD2205" w:rsidRPr="00680FB5" w:rsidRDefault="008E7D12" w:rsidP="00680FB5">
      <w:pPr>
        <w:pStyle w:val="NormaleWeb"/>
        <w:numPr>
          <w:ilvl w:val="0"/>
          <w:numId w:val="70"/>
        </w:numPr>
        <w:spacing w:before="0" w:beforeAutospacing="0" w:after="120" w:afterAutospacing="0"/>
        <w:ind w:left="1077" w:hanging="357"/>
        <w:jc w:val="both"/>
        <w:rPr>
          <w:rFonts w:asciiTheme="minorHAnsi" w:hAnsiTheme="minorHAnsi" w:cstheme="minorHAnsi"/>
          <w:color w:val="000000"/>
        </w:rPr>
      </w:pPr>
      <w:r w:rsidRPr="00454850">
        <w:rPr>
          <w:rFonts w:asciiTheme="minorHAnsi" w:hAnsiTheme="minorHAnsi" w:cstheme="minorHAnsi"/>
          <w:color w:val="000000"/>
        </w:rPr>
        <w:t>inserimento totale dell’attività libero professionale in agende gestite dal sistema CUP regionale;</w:t>
      </w:r>
    </w:p>
    <w:p w14:paraId="12013637" w14:textId="738EA12E" w:rsidR="003523EC" w:rsidRPr="00680FB5" w:rsidRDefault="008E7D12" w:rsidP="001E45B5">
      <w:pPr>
        <w:pStyle w:val="NormaleWeb"/>
        <w:numPr>
          <w:ilvl w:val="0"/>
          <w:numId w:val="70"/>
        </w:numPr>
        <w:spacing w:before="0" w:beforeAutospacing="0" w:after="120" w:afterAutospacing="0"/>
        <w:ind w:left="1077" w:hanging="357"/>
        <w:jc w:val="both"/>
        <w:rPr>
          <w:rFonts w:asciiTheme="minorHAnsi" w:hAnsiTheme="minorHAnsi" w:cstheme="minorHAnsi"/>
        </w:rPr>
      </w:pPr>
      <w:r w:rsidRPr="00680FB5">
        <w:rPr>
          <w:rFonts w:asciiTheme="minorHAnsi" w:hAnsiTheme="minorHAnsi" w:cstheme="minorHAnsi"/>
          <w:color w:val="000000"/>
        </w:rPr>
        <w:t xml:space="preserve">aggiornamento del </w:t>
      </w:r>
      <w:r w:rsidR="00FA2704" w:rsidRPr="00680FB5">
        <w:rPr>
          <w:rFonts w:asciiTheme="minorHAnsi" w:hAnsiTheme="minorHAnsi" w:cstheme="minorHAnsi"/>
          <w:color w:val="000000"/>
        </w:rPr>
        <w:t xml:space="preserve">Piano triennale </w:t>
      </w:r>
      <w:r w:rsidRPr="00680FB5">
        <w:rPr>
          <w:rFonts w:asciiTheme="minorHAnsi" w:hAnsiTheme="minorHAnsi" w:cstheme="minorHAnsi"/>
          <w:color w:val="000000"/>
        </w:rPr>
        <w:t>aziendale dei volumi dell’attività istituzionale e libero professionale (ex DGR 106/2015):</w:t>
      </w:r>
      <w:r w:rsidR="00381B13" w:rsidRPr="00680FB5">
        <w:rPr>
          <w:rFonts w:asciiTheme="minorHAnsi" w:hAnsiTheme="minorHAnsi" w:cstheme="minorHAnsi"/>
          <w:color w:val="000000"/>
        </w:rPr>
        <w:t xml:space="preserve"> </w:t>
      </w:r>
      <w:r w:rsidR="00680FB5" w:rsidRPr="00680FB5">
        <w:rPr>
          <w:rFonts w:asciiTheme="minorHAnsi" w:hAnsiTheme="minorHAnsi" w:cstheme="minorHAnsi"/>
          <w:color w:val="000000"/>
        </w:rPr>
        <w:t>avvenuto con d</w:t>
      </w:r>
      <w:r w:rsidR="00381B13" w:rsidRPr="00680FB5">
        <w:rPr>
          <w:rFonts w:asciiTheme="minorHAnsi" w:hAnsiTheme="minorHAnsi" w:cstheme="minorHAnsi"/>
          <w:color w:val="000000"/>
        </w:rPr>
        <w:t xml:space="preserve">etermina </w:t>
      </w:r>
      <w:r w:rsidR="00680FB5" w:rsidRPr="00680FB5">
        <w:rPr>
          <w:rFonts w:asciiTheme="minorHAnsi" w:hAnsiTheme="minorHAnsi" w:cstheme="minorHAnsi"/>
          <w:color w:val="000000"/>
        </w:rPr>
        <w:t>ex ASUR</w:t>
      </w:r>
      <w:r w:rsidR="00381B13" w:rsidRPr="00680FB5">
        <w:rPr>
          <w:rFonts w:asciiTheme="minorHAnsi" w:hAnsiTheme="minorHAnsi" w:cstheme="minorHAnsi"/>
          <w:color w:val="000000"/>
        </w:rPr>
        <w:t xml:space="preserve"> n. </w:t>
      </w:r>
      <w:r w:rsidR="00680FB5" w:rsidRPr="00680FB5">
        <w:rPr>
          <w:rFonts w:asciiTheme="minorHAnsi" w:hAnsiTheme="minorHAnsi" w:cstheme="minorHAnsi"/>
          <w:color w:val="000000"/>
        </w:rPr>
        <w:t>1</w:t>
      </w:r>
      <w:r w:rsidR="00381B13" w:rsidRPr="00680FB5">
        <w:rPr>
          <w:rFonts w:asciiTheme="minorHAnsi" w:hAnsiTheme="minorHAnsi" w:cstheme="minorHAnsi"/>
          <w:color w:val="000000"/>
        </w:rPr>
        <w:t>2</w:t>
      </w:r>
      <w:r w:rsidR="00680FB5" w:rsidRPr="00680FB5">
        <w:rPr>
          <w:rFonts w:asciiTheme="minorHAnsi" w:hAnsiTheme="minorHAnsi" w:cstheme="minorHAnsi"/>
          <w:color w:val="000000"/>
        </w:rPr>
        <w:t>97</w:t>
      </w:r>
      <w:r w:rsidR="00381B13" w:rsidRPr="00680FB5">
        <w:rPr>
          <w:rFonts w:asciiTheme="minorHAnsi" w:hAnsiTheme="minorHAnsi" w:cstheme="minorHAnsi"/>
          <w:color w:val="000000"/>
        </w:rPr>
        <w:t>/</w:t>
      </w:r>
      <w:r w:rsidR="00680FB5">
        <w:rPr>
          <w:rFonts w:asciiTheme="minorHAnsi" w:hAnsiTheme="minorHAnsi" w:cstheme="minorHAnsi"/>
          <w:color w:val="000000"/>
        </w:rPr>
        <w:t>20</w:t>
      </w:r>
      <w:r w:rsidR="00381B13" w:rsidRPr="00680FB5">
        <w:rPr>
          <w:rFonts w:asciiTheme="minorHAnsi" w:hAnsiTheme="minorHAnsi" w:cstheme="minorHAnsi"/>
          <w:color w:val="000000"/>
        </w:rPr>
        <w:t>2</w:t>
      </w:r>
      <w:r w:rsidR="00680FB5" w:rsidRPr="00680FB5">
        <w:rPr>
          <w:rFonts w:asciiTheme="minorHAnsi" w:hAnsiTheme="minorHAnsi" w:cstheme="minorHAnsi"/>
          <w:color w:val="000000"/>
        </w:rPr>
        <w:t>2;</w:t>
      </w:r>
    </w:p>
    <w:p w14:paraId="77329CCB" w14:textId="4744B692" w:rsidR="003523EC" w:rsidRPr="00680FB5" w:rsidRDefault="008E7D12" w:rsidP="001E45B5">
      <w:pPr>
        <w:pStyle w:val="NormaleWeb"/>
        <w:numPr>
          <w:ilvl w:val="0"/>
          <w:numId w:val="71"/>
        </w:numPr>
        <w:spacing w:before="0" w:beforeAutospacing="0" w:after="120" w:afterAutospacing="0"/>
        <w:ind w:hanging="357"/>
        <w:jc w:val="both"/>
        <w:rPr>
          <w:rFonts w:asciiTheme="minorHAnsi" w:hAnsiTheme="minorHAnsi" w:cstheme="minorHAnsi"/>
        </w:rPr>
      </w:pPr>
      <w:r w:rsidRPr="00680FB5">
        <w:rPr>
          <w:rFonts w:asciiTheme="minorHAnsi" w:hAnsiTheme="minorHAnsi" w:cstheme="minorHAnsi"/>
          <w:color w:val="000000"/>
        </w:rPr>
        <w:t>istituzione e operatività della Commissioni paritetiche:</w:t>
      </w:r>
      <w:r w:rsidR="00381B13" w:rsidRPr="00680FB5">
        <w:rPr>
          <w:rFonts w:asciiTheme="minorHAnsi" w:hAnsiTheme="minorHAnsi" w:cstheme="minorHAnsi"/>
          <w:color w:val="000000"/>
        </w:rPr>
        <w:t xml:space="preserve"> </w:t>
      </w:r>
      <w:r w:rsidR="00680FB5" w:rsidRPr="00680FB5">
        <w:rPr>
          <w:rFonts w:asciiTheme="minorHAnsi" w:hAnsiTheme="minorHAnsi" w:cstheme="minorHAnsi"/>
          <w:color w:val="000000"/>
        </w:rPr>
        <w:t xml:space="preserve">determina ex ASUR </w:t>
      </w:r>
      <w:r w:rsidR="00381B13" w:rsidRPr="00680FB5">
        <w:rPr>
          <w:rFonts w:asciiTheme="minorHAnsi" w:hAnsiTheme="minorHAnsi" w:cstheme="minorHAnsi"/>
          <w:color w:val="000000"/>
        </w:rPr>
        <w:t xml:space="preserve">n. </w:t>
      </w:r>
      <w:r w:rsidR="00680FB5">
        <w:rPr>
          <w:rFonts w:asciiTheme="minorHAnsi" w:hAnsiTheme="minorHAnsi" w:cstheme="minorHAnsi"/>
          <w:color w:val="000000"/>
        </w:rPr>
        <w:t>1757</w:t>
      </w:r>
      <w:r w:rsidR="00381B13" w:rsidRPr="00680FB5">
        <w:rPr>
          <w:rFonts w:asciiTheme="minorHAnsi" w:hAnsiTheme="minorHAnsi" w:cstheme="minorHAnsi"/>
          <w:color w:val="000000"/>
        </w:rPr>
        <w:t>/</w:t>
      </w:r>
      <w:r w:rsidR="00680FB5">
        <w:rPr>
          <w:rFonts w:asciiTheme="minorHAnsi" w:hAnsiTheme="minorHAnsi" w:cstheme="minorHAnsi"/>
          <w:color w:val="000000"/>
        </w:rPr>
        <w:t>20</w:t>
      </w:r>
      <w:r w:rsidR="00381B13" w:rsidRPr="00680FB5">
        <w:rPr>
          <w:rFonts w:asciiTheme="minorHAnsi" w:hAnsiTheme="minorHAnsi" w:cstheme="minorHAnsi"/>
          <w:color w:val="000000"/>
        </w:rPr>
        <w:t>2</w:t>
      </w:r>
      <w:r w:rsidR="00680FB5">
        <w:rPr>
          <w:rFonts w:asciiTheme="minorHAnsi" w:hAnsiTheme="minorHAnsi" w:cstheme="minorHAnsi"/>
          <w:color w:val="000000"/>
        </w:rPr>
        <w:t>2</w:t>
      </w:r>
      <w:r w:rsidR="00680FB5" w:rsidRPr="00680FB5">
        <w:rPr>
          <w:rFonts w:asciiTheme="minorHAnsi" w:hAnsiTheme="minorHAnsi" w:cstheme="minorHAnsi"/>
          <w:color w:val="000000"/>
        </w:rPr>
        <w:t>;</w:t>
      </w:r>
    </w:p>
    <w:p w14:paraId="42162B01" w14:textId="7CEED7FF" w:rsidR="00680FB5" w:rsidRPr="00680FB5" w:rsidRDefault="008E7D12" w:rsidP="001E45B5">
      <w:pPr>
        <w:pStyle w:val="NormaleWeb"/>
        <w:numPr>
          <w:ilvl w:val="0"/>
          <w:numId w:val="71"/>
        </w:numPr>
        <w:spacing w:before="0" w:beforeAutospacing="0" w:after="120" w:afterAutospacing="0"/>
        <w:ind w:hanging="357"/>
        <w:rPr>
          <w:rFonts w:asciiTheme="minorHAnsi" w:hAnsiTheme="minorHAnsi" w:cstheme="minorHAnsi"/>
        </w:rPr>
      </w:pPr>
      <w:r w:rsidRPr="00680FB5">
        <w:rPr>
          <w:rFonts w:asciiTheme="minorHAnsi" w:hAnsiTheme="minorHAnsi" w:cstheme="minorHAnsi"/>
          <w:color w:val="000000"/>
        </w:rPr>
        <w:t>istituzione e op</w:t>
      </w:r>
      <w:r w:rsidR="00BD2205" w:rsidRPr="00680FB5">
        <w:rPr>
          <w:rFonts w:asciiTheme="minorHAnsi" w:hAnsiTheme="minorHAnsi" w:cstheme="minorHAnsi"/>
          <w:color w:val="000000"/>
        </w:rPr>
        <w:t>eratività dei Servizi ispettivi</w:t>
      </w:r>
      <w:r w:rsidRPr="00680FB5">
        <w:rPr>
          <w:rFonts w:asciiTheme="minorHAnsi" w:hAnsiTheme="minorHAnsi" w:cstheme="minorHAnsi"/>
          <w:color w:val="000000"/>
        </w:rPr>
        <w:t>:</w:t>
      </w:r>
      <w:r w:rsidR="00381B13" w:rsidRPr="00680FB5">
        <w:rPr>
          <w:rFonts w:asciiTheme="minorHAnsi" w:hAnsiTheme="minorHAnsi" w:cstheme="minorHAnsi"/>
          <w:color w:val="000000"/>
        </w:rPr>
        <w:t xml:space="preserve"> Determina </w:t>
      </w:r>
      <w:r w:rsidR="00EA6836" w:rsidRPr="00680FB5">
        <w:rPr>
          <w:rFonts w:asciiTheme="minorHAnsi" w:hAnsiTheme="minorHAnsi" w:cstheme="minorHAnsi"/>
          <w:color w:val="000000"/>
        </w:rPr>
        <w:t xml:space="preserve">ex ASUR </w:t>
      </w:r>
      <w:r w:rsidR="00381B13" w:rsidRPr="00680FB5">
        <w:rPr>
          <w:rFonts w:asciiTheme="minorHAnsi" w:hAnsiTheme="minorHAnsi" w:cstheme="minorHAnsi"/>
          <w:color w:val="000000"/>
        </w:rPr>
        <w:t>n. 238</w:t>
      </w:r>
      <w:r w:rsidR="00680FB5">
        <w:rPr>
          <w:rFonts w:asciiTheme="minorHAnsi" w:hAnsiTheme="minorHAnsi" w:cstheme="minorHAnsi"/>
          <w:color w:val="000000"/>
        </w:rPr>
        <w:t>2</w:t>
      </w:r>
      <w:r w:rsidR="00381B13" w:rsidRPr="00680FB5">
        <w:rPr>
          <w:rFonts w:asciiTheme="minorHAnsi" w:hAnsiTheme="minorHAnsi" w:cstheme="minorHAnsi"/>
          <w:color w:val="000000"/>
        </w:rPr>
        <w:t>/2</w:t>
      </w:r>
      <w:r w:rsidR="00680FB5">
        <w:rPr>
          <w:rFonts w:asciiTheme="minorHAnsi" w:hAnsiTheme="minorHAnsi" w:cstheme="minorHAnsi"/>
          <w:color w:val="000000"/>
        </w:rPr>
        <w:t>022</w:t>
      </w:r>
      <w:r w:rsidR="00680FB5" w:rsidRPr="00680FB5">
        <w:rPr>
          <w:rFonts w:asciiTheme="minorHAnsi" w:hAnsiTheme="minorHAnsi" w:cstheme="minorHAnsi"/>
          <w:color w:val="000000"/>
        </w:rPr>
        <w:t>;</w:t>
      </w:r>
    </w:p>
    <w:p w14:paraId="1D4E89A9" w14:textId="77777777" w:rsidR="00680FB5" w:rsidRDefault="00680FB5" w:rsidP="001E45B5">
      <w:pPr>
        <w:pStyle w:val="NormaleWeb"/>
        <w:numPr>
          <w:ilvl w:val="0"/>
          <w:numId w:val="71"/>
        </w:numPr>
        <w:spacing w:before="0" w:beforeAutospacing="0" w:after="120" w:afterAutospacing="0"/>
        <w:ind w:hanging="357"/>
        <w:jc w:val="both"/>
        <w:rPr>
          <w:rFonts w:asciiTheme="minorHAnsi" w:hAnsiTheme="minorHAnsi" w:cstheme="minorHAnsi"/>
          <w:color w:val="000000"/>
        </w:rPr>
      </w:pPr>
      <w:r w:rsidRPr="00680FB5">
        <w:rPr>
          <w:rFonts w:asciiTheme="minorHAnsi" w:hAnsiTheme="minorHAnsi" w:cstheme="minorHAnsi"/>
        </w:rPr>
        <w:t>g</w:t>
      </w:r>
      <w:r w:rsidR="004F5FFE" w:rsidRPr="00680FB5">
        <w:rPr>
          <w:rFonts w:asciiTheme="minorHAnsi" w:hAnsiTheme="minorHAnsi" w:cstheme="minorHAnsi"/>
          <w:color w:val="000000"/>
        </w:rPr>
        <w:t>estione del fondo perequativo – analisi comparativa delle modalità di di</w:t>
      </w:r>
      <w:r w:rsidRPr="00680FB5">
        <w:rPr>
          <w:rFonts w:asciiTheme="minorHAnsi" w:hAnsiTheme="minorHAnsi" w:cstheme="minorHAnsi"/>
          <w:color w:val="000000"/>
        </w:rPr>
        <w:t>stribuzione in ambito aziendale;</w:t>
      </w:r>
    </w:p>
    <w:p w14:paraId="3364A507" w14:textId="6DDDDDFE" w:rsidR="004F5FFE" w:rsidRPr="00680FB5" w:rsidRDefault="00680FB5" w:rsidP="001E45B5">
      <w:pPr>
        <w:pStyle w:val="NormaleWeb"/>
        <w:numPr>
          <w:ilvl w:val="0"/>
          <w:numId w:val="71"/>
        </w:numPr>
        <w:spacing w:before="0" w:beforeAutospacing="0" w:after="120" w:afterAutospacing="0"/>
        <w:ind w:hanging="357"/>
        <w:jc w:val="both"/>
        <w:rPr>
          <w:rFonts w:asciiTheme="minorHAnsi" w:hAnsiTheme="minorHAnsi" w:cstheme="minorHAnsi"/>
          <w:color w:val="000000"/>
        </w:rPr>
      </w:pPr>
      <w:r w:rsidRPr="00680FB5">
        <w:rPr>
          <w:rFonts w:asciiTheme="minorHAnsi" w:hAnsiTheme="minorHAnsi" w:cstheme="minorHAnsi"/>
          <w:color w:val="000000"/>
        </w:rPr>
        <w:t>g</w:t>
      </w:r>
      <w:r w:rsidR="004F5FFE" w:rsidRPr="00680FB5">
        <w:rPr>
          <w:rFonts w:asciiTheme="minorHAnsi" w:hAnsiTheme="minorHAnsi" w:cstheme="minorHAnsi"/>
          <w:color w:val="000000"/>
        </w:rPr>
        <w:t xml:space="preserve">estione del fondo Balduzzi: definita consistenza con determina </w:t>
      </w:r>
      <w:r>
        <w:rPr>
          <w:rFonts w:asciiTheme="minorHAnsi" w:hAnsiTheme="minorHAnsi" w:cstheme="minorHAnsi"/>
          <w:color w:val="000000"/>
        </w:rPr>
        <w:t xml:space="preserve">ex ASUR </w:t>
      </w:r>
      <w:r w:rsidR="004F5FFE" w:rsidRPr="00680FB5">
        <w:rPr>
          <w:rFonts w:asciiTheme="minorHAnsi" w:hAnsiTheme="minorHAnsi" w:cstheme="minorHAnsi"/>
          <w:color w:val="000000"/>
        </w:rPr>
        <w:t>n. 472/2022</w:t>
      </w:r>
      <w:r>
        <w:rPr>
          <w:rFonts w:asciiTheme="minorHAnsi" w:hAnsiTheme="minorHAnsi" w:cstheme="minorHAnsi"/>
          <w:color w:val="000000"/>
        </w:rPr>
        <w:t>.</w:t>
      </w:r>
      <w:r w:rsidR="004F5FFE" w:rsidRPr="00680FB5">
        <w:rPr>
          <w:rFonts w:asciiTheme="minorHAnsi" w:hAnsiTheme="minorHAnsi" w:cstheme="minorHAnsi"/>
          <w:color w:val="000000"/>
        </w:rPr>
        <w:t xml:space="preserve"> </w:t>
      </w:r>
    </w:p>
    <w:p w14:paraId="25BA9FC4" w14:textId="4DD9ECA0" w:rsidR="008E7D12" w:rsidRDefault="008E7D12" w:rsidP="008E7D12">
      <w:pPr>
        <w:pStyle w:val="NormaleWeb"/>
        <w:jc w:val="both"/>
        <w:rPr>
          <w:rFonts w:asciiTheme="minorHAnsi" w:hAnsiTheme="minorHAnsi" w:cstheme="minorHAnsi"/>
          <w:color w:val="000000"/>
        </w:rPr>
      </w:pPr>
      <w:r w:rsidRPr="00454850">
        <w:rPr>
          <w:rFonts w:asciiTheme="minorHAnsi" w:hAnsiTheme="minorHAnsi" w:cstheme="minorHAnsi"/>
          <w:color w:val="000000"/>
        </w:rPr>
        <w:t>Nella revisione della costituzione dei Servizi ispettivi si dovrà considerare nella composizione il non inserimento di componenti che hanno già una funzione di controllo interno, in particolare in materia di libera professione.</w:t>
      </w:r>
    </w:p>
    <w:p w14:paraId="3C578699" w14:textId="77777777" w:rsidR="00EB37D8" w:rsidRPr="00454850" w:rsidRDefault="00EB37D8" w:rsidP="008E7D12">
      <w:pPr>
        <w:pStyle w:val="NormaleWeb"/>
        <w:jc w:val="both"/>
        <w:rPr>
          <w:rFonts w:asciiTheme="minorHAnsi" w:hAnsiTheme="minorHAnsi" w:cstheme="minorHAnsi"/>
        </w:rPr>
      </w:pPr>
    </w:p>
    <w:p w14:paraId="038FDDB3" w14:textId="28DDBCA8" w:rsidR="008E7D12" w:rsidRPr="00454850" w:rsidRDefault="008E7D12" w:rsidP="00EB37D8">
      <w:pPr>
        <w:pStyle w:val="NormaleWeb"/>
        <w:spacing w:before="0" w:beforeAutospacing="0" w:after="120" w:afterAutospacing="0"/>
        <w:jc w:val="both"/>
        <w:rPr>
          <w:rFonts w:asciiTheme="minorHAnsi" w:hAnsiTheme="minorHAnsi" w:cstheme="minorHAnsi"/>
        </w:rPr>
      </w:pPr>
      <w:r w:rsidRPr="00454850">
        <w:rPr>
          <w:rFonts w:asciiTheme="minorHAnsi" w:hAnsiTheme="minorHAnsi" w:cstheme="minorHAnsi"/>
          <w:b/>
          <w:bCs/>
          <w:color w:val="000000"/>
          <w:spacing w:val="-1"/>
        </w:rPr>
        <w:t>Possibili</w:t>
      </w:r>
      <w:r w:rsidRPr="00454850">
        <w:rPr>
          <w:rFonts w:asciiTheme="minorHAnsi" w:hAnsiTheme="minorHAnsi" w:cstheme="minorHAnsi"/>
          <w:b/>
          <w:bCs/>
          <w:color w:val="000000"/>
          <w:spacing w:val="-6"/>
        </w:rPr>
        <w:t xml:space="preserve"> </w:t>
      </w:r>
      <w:r w:rsidRPr="00454850">
        <w:rPr>
          <w:rFonts w:asciiTheme="minorHAnsi" w:hAnsiTheme="minorHAnsi" w:cstheme="minorHAnsi"/>
          <w:b/>
          <w:bCs/>
          <w:color w:val="000000"/>
          <w:spacing w:val="-1"/>
        </w:rPr>
        <w:t>rischi</w:t>
      </w:r>
      <w:r w:rsidRPr="00454850">
        <w:rPr>
          <w:rFonts w:asciiTheme="minorHAnsi" w:hAnsiTheme="minorHAnsi" w:cstheme="minorHAnsi"/>
          <w:b/>
          <w:bCs/>
          <w:color w:val="000000"/>
          <w:spacing w:val="-5"/>
        </w:rPr>
        <w:t xml:space="preserve"> </w:t>
      </w:r>
      <w:r w:rsidRPr="00454850">
        <w:rPr>
          <w:rFonts w:asciiTheme="minorHAnsi" w:hAnsiTheme="minorHAnsi" w:cstheme="minorHAnsi"/>
          <w:b/>
          <w:bCs/>
          <w:color w:val="000000"/>
        </w:rPr>
        <w:t>relativi</w:t>
      </w:r>
      <w:r w:rsidRPr="00454850">
        <w:rPr>
          <w:rFonts w:asciiTheme="minorHAnsi" w:hAnsiTheme="minorHAnsi" w:cstheme="minorHAnsi"/>
          <w:b/>
          <w:bCs/>
          <w:color w:val="000000"/>
          <w:spacing w:val="-6"/>
        </w:rPr>
        <w:t xml:space="preserve"> </w:t>
      </w:r>
      <w:r w:rsidRPr="00454850">
        <w:rPr>
          <w:rFonts w:asciiTheme="minorHAnsi" w:hAnsiTheme="minorHAnsi" w:cstheme="minorHAnsi"/>
          <w:b/>
          <w:bCs/>
          <w:color w:val="000000"/>
          <w:spacing w:val="-1"/>
        </w:rPr>
        <w:t>all'ALPI</w:t>
      </w:r>
      <w:r w:rsidR="00BD2205" w:rsidRPr="00454850">
        <w:rPr>
          <w:rFonts w:asciiTheme="minorHAnsi" w:hAnsiTheme="minorHAnsi" w:cstheme="minorHAnsi"/>
          <w:b/>
          <w:bCs/>
          <w:color w:val="000000"/>
          <w:spacing w:val="-1"/>
        </w:rPr>
        <w:t>:</w:t>
      </w:r>
    </w:p>
    <w:p w14:paraId="4138D80C" w14:textId="77777777" w:rsidR="008E7D12" w:rsidRPr="00454850" w:rsidRDefault="008E7D12" w:rsidP="00EB37D8">
      <w:pPr>
        <w:pStyle w:val="NormaleWeb"/>
        <w:spacing w:before="0" w:beforeAutospacing="0" w:after="120" w:afterAutospacing="0"/>
        <w:ind w:left="714" w:hanging="357"/>
        <w:jc w:val="both"/>
        <w:rPr>
          <w:rFonts w:asciiTheme="minorHAnsi" w:hAnsiTheme="minorHAnsi" w:cstheme="minorHAnsi"/>
        </w:rPr>
      </w:pPr>
      <w:r w:rsidRPr="00454850">
        <w:rPr>
          <w:rFonts w:asciiTheme="minorHAnsi" w:hAnsiTheme="minorHAnsi" w:cstheme="minorHAnsi"/>
          <w:color w:val="000000"/>
        </w:rPr>
        <w:t>a) false</w:t>
      </w:r>
      <w:r w:rsidRPr="00454850">
        <w:rPr>
          <w:rFonts w:asciiTheme="minorHAnsi" w:hAnsiTheme="minorHAnsi" w:cstheme="minorHAnsi"/>
          <w:color w:val="000000"/>
          <w:spacing w:val="-10"/>
        </w:rPr>
        <w:t xml:space="preserve"> / imprecise </w:t>
      </w:r>
      <w:r w:rsidRPr="00454850">
        <w:rPr>
          <w:rFonts w:asciiTheme="minorHAnsi" w:hAnsiTheme="minorHAnsi" w:cstheme="minorHAnsi"/>
          <w:color w:val="000000"/>
          <w:spacing w:val="-1"/>
        </w:rPr>
        <w:t>dichiarazioni</w:t>
      </w:r>
      <w:r w:rsidRPr="00454850">
        <w:rPr>
          <w:rFonts w:asciiTheme="minorHAnsi" w:hAnsiTheme="minorHAnsi" w:cstheme="minorHAnsi"/>
          <w:color w:val="000000"/>
          <w:spacing w:val="-10"/>
        </w:rPr>
        <w:t xml:space="preserve"> </w:t>
      </w:r>
      <w:r w:rsidRPr="00454850">
        <w:rPr>
          <w:rFonts w:asciiTheme="minorHAnsi" w:hAnsiTheme="minorHAnsi" w:cstheme="minorHAnsi"/>
          <w:color w:val="000000"/>
        </w:rPr>
        <w:t>prodotte</w:t>
      </w:r>
      <w:r w:rsidRPr="00454850">
        <w:rPr>
          <w:rFonts w:asciiTheme="minorHAnsi" w:hAnsiTheme="minorHAnsi" w:cstheme="minorHAnsi"/>
          <w:color w:val="000000"/>
          <w:spacing w:val="-8"/>
        </w:rPr>
        <w:t xml:space="preserve"> </w:t>
      </w:r>
      <w:r w:rsidRPr="00454850">
        <w:rPr>
          <w:rFonts w:asciiTheme="minorHAnsi" w:hAnsiTheme="minorHAnsi" w:cstheme="minorHAnsi"/>
          <w:color w:val="000000"/>
          <w:spacing w:val="-1"/>
        </w:rPr>
        <w:t>ai</w:t>
      </w:r>
      <w:r w:rsidRPr="00454850">
        <w:rPr>
          <w:rFonts w:asciiTheme="minorHAnsi" w:hAnsiTheme="minorHAnsi" w:cstheme="minorHAnsi"/>
          <w:color w:val="000000"/>
          <w:spacing w:val="-6"/>
        </w:rPr>
        <w:t xml:space="preserve"> </w:t>
      </w:r>
      <w:r w:rsidRPr="00454850">
        <w:rPr>
          <w:rFonts w:asciiTheme="minorHAnsi" w:hAnsiTheme="minorHAnsi" w:cstheme="minorHAnsi"/>
          <w:color w:val="000000"/>
          <w:spacing w:val="-1"/>
        </w:rPr>
        <w:t>fini</w:t>
      </w:r>
      <w:r w:rsidRPr="00454850">
        <w:rPr>
          <w:rFonts w:asciiTheme="minorHAnsi" w:hAnsiTheme="minorHAnsi" w:cstheme="minorHAnsi"/>
          <w:color w:val="000000"/>
          <w:spacing w:val="-6"/>
        </w:rPr>
        <w:t xml:space="preserve"> </w:t>
      </w:r>
      <w:r w:rsidRPr="00454850">
        <w:rPr>
          <w:rFonts w:asciiTheme="minorHAnsi" w:hAnsiTheme="minorHAnsi" w:cstheme="minorHAnsi"/>
          <w:color w:val="000000"/>
          <w:spacing w:val="-1"/>
        </w:rPr>
        <w:t>del</w:t>
      </w:r>
      <w:r w:rsidRPr="00454850">
        <w:rPr>
          <w:rFonts w:asciiTheme="minorHAnsi" w:hAnsiTheme="minorHAnsi" w:cstheme="minorHAnsi"/>
          <w:color w:val="000000"/>
          <w:spacing w:val="-5"/>
        </w:rPr>
        <w:t xml:space="preserve"> </w:t>
      </w:r>
      <w:r w:rsidRPr="00454850">
        <w:rPr>
          <w:rFonts w:asciiTheme="minorHAnsi" w:hAnsiTheme="minorHAnsi" w:cstheme="minorHAnsi"/>
          <w:color w:val="000000"/>
          <w:spacing w:val="-1"/>
        </w:rPr>
        <w:t>rilascio</w:t>
      </w:r>
      <w:r w:rsidRPr="00454850">
        <w:rPr>
          <w:rFonts w:asciiTheme="minorHAnsi" w:hAnsiTheme="minorHAnsi" w:cstheme="minorHAnsi"/>
          <w:color w:val="000000"/>
        </w:rPr>
        <w:t xml:space="preserve"> </w:t>
      </w:r>
      <w:r w:rsidRPr="00454850">
        <w:rPr>
          <w:rFonts w:asciiTheme="minorHAnsi" w:hAnsiTheme="minorHAnsi" w:cstheme="minorHAnsi"/>
          <w:color w:val="000000"/>
          <w:spacing w:val="-1"/>
        </w:rPr>
        <w:t>dell’autorizzazione;</w:t>
      </w:r>
    </w:p>
    <w:p w14:paraId="3CC50ACB" w14:textId="77777777" w:rsidR="008E7D12" w:rsidRPr="00454850" w:rsidRDefault="008E7D12" w:rsidP="00BD2205">
      <w:pPr>
        <w:pStyle w:val="NormaleWeb"/>
        <w:spacing w:before="0" w:beforeAutospacing="0" w:after="120" w:afterAutospacing="0"/>
        <w:ind w:left="720" w:hanging="360"/>
        <w:jc w:val="both"/>
        <w:rPr>
          <w:rFonts w:asciiTheme="minorHAnsi" w:hAnsiTheme="minorHAnsi" w:cstheme="minorHAnsi"/>
        </w:rPr>
      </w:pPr>
      <w:r w:rsidRPr="00454850">
        <w:rPr>
          <w:rFonts w:asciiTheme="minorHAnsi" w:hAnsiTheme="minorHAnsi" w:cstheme="minorHAnsi"/>
          <w:color w:val="000000"/>
        </w:rPr>
        <w:t xml:space="preserve">b) </w:t>
      </w:r>
      <w:r w:rsidRPr="00454850">
        <w:rPr>
          <w:rFonts w:asciiTheme="minorHAnsi" w:hAnsiTheme="minorHAnsi" w:cstheme="minorHAnsi"/>
          <w:color w:val="000000"/>
          <w:spacing w:val="-1"/>
        </w:rPr>
        <w:t>mancato rispetto della proporzionalità tra attività istituzionale e libero professionale;</w:t>
      </w:r>
    </w:p>
    <w:p w14:paraId="6E3BDDB1" w14:textId="77777777" w:rsidR="008E7D12" w:rsidRPr="00454850" w:rsidRDefault="008E7D12" w:rsidP="00BD2205">
      <w:pPr>
        <w:pStyle w:val="NormaleWeb"/>
        <w:spacing w:before="0" w:beforeAutospacing="0" w:after="120" w:afterAutospacing="0"/>
        <w:ind w:left="714" w:hanging="357"/>
        <w:jc w:val="both"/>
        <w:rPr>
          <w:rFonts w:asciiTheme="minorHAnsi" w:hAnsiTheme="minorHAnsi" w:cstheme="minorHAnsi"/>
        </w:rPr>
      </w:pPr>
      <w:r w:rsidRPr="00454850">
        <w:rPr>
          <w:rFonts w:asciiTheme="minorHAnsi" w:hAnsiTheme="minorHAnsi" w:cstheme="minorHAnsi"/>
          <w:color w:val="000000"/>
        </w:rPr>
        <w:t>c) svolgimento della</w:t>
      </w:r>
      <w:r w:rsidRPr="00454850">
        <w:rPr>
          <w:rFonts w:asciiTheme="minorHAnsi" w:hAnsiTheme="minorHAnsi" w:cstheme="minorHAnsi"/>
          <w:color w:val="000000"/>
          <w:spacing w:val="1"/>
        </w:rPr>
        <w:t xml:space="preserve"> </w:t>
      </w:r>
      <w:r w:rsidRPr="00454850">
        <w:rPr>
          <w:rFonts w:asciiTheme="minorHAnsi" w:hAnsiTheme="minorHAnsi" w:cstheme="minorHAnsi"/>
          <w:color w:val="000000"/>
          <w:spacing w:val="-1"/>
        </w:rPr>
        <w:t>libera professione</w:t>
      </w:r>
      <w:r w:rsidRPr="00454850">
        <w:rPr>
          <w:rFonts w:asciiTheme="minorHAnsi" w:hAnsiTheme="minorHAnsi" w:cstheme="minorHAnsi"/>
          <w:color w:val="000000"/>
          <w:spacing w:val="3"/>
        </w:rPr>
        <w:t xml:space="preserve"> </w:t>
      </w:r>
      <w:r w:rsidRPr="00454850">
        <w:rPr>
          <w:rFonts w:asciiTheme="minorHAnsi" w:hAnsiTheme="minorHAnsi" w:cstheme="minorHAnsi"/>
          <w:color w:val="000000"/>
          <w:spacing w:val="-1"/>
        </w:rPr>
        <w:t>in</w:t>
      </w:r>
      <w:r w:rsidRPr="00454850">
        <w:rPr>
          <w:rFonts w:asciiTheme="minorHAnsi" w:hAnsiTheme="minorHAnsi" w:cstheme="minorHAnsi"/>
          <w:color w:val="000000"/>
        </w:rPr>
        <w:t xml:space="preserve"> </w:t>
      </w:r>
      <w:r w:rsidRPr="00454850">
        <w:rPr>
          <w:rFonts w:asciiTheme="minorHAnsi" w:hAnsiTheme="minorHAnsi" w:cstheme="minorHAnsi"/>
          <w:color w:val="000000"/>
          <w:spacing w:val="-1"/>
        </w:rPr>
        <w:t>orario</w:t>
      </w:r>
      <w:r w:rsidRPr="00454850">
        <w:rPr>
          <w:rFonts w:asciiTheme="minorHAnsi" w:hAnsiTheme="minorHAnsi" w:cstheme="minorHAnsi"/>
          <w:color w:val="000000"/>
          <w:spacing w:val="53"/>
        </w:rPr>
        <w:t xml:space="preserve"> </w:t>
      </w:r>
      <w:r w:rsidRPr="00454850">
        <w:rPr>
          <w:rFonts w:asciiTheme="minorHAnsi" w:hAnsiTheme="minorHAnsi" w:cstheme="minorHAnsi"/>
          <w:color w:val="000000"/>
          <w:spacing w:val="-1"/>
        </w:rPr>
        <w:t>di</w:t>
      </w:r>
      <w:r w:rsidRPr="00454850">
        <w:rPr>
          <w:rFonts w:asciiTheme="minorHAnsi" w:hAnsiTheme="minorHAnsi" w:cstheme="minorHAnsi"/>
          <w:color w:val="000000"/>
          <w:spacing w:val="8"/>
        </w:rPr>
        <w:t xml:space="preserve"> </w:t>
      </w:r>
      <w:r w:rsidRPr="00454850">
        <w:rPr>
          <w:rFonts w:asciiTheme="minorHAnsi" w:hAnsiTheme="minorHAnsi" w:cstheme="minorHAnsi"/>
          <w:color w:val="000000"/>
          <w:spacing w:val="-1"/>
        </w:rPr>
        <w:t>servizio;</w:t>
      </w:r>
    </w:p>
    <w:p w14:paraId="09B4C83D" w14:textId="77777777" w:rsidR="008E7D12" w:rsidRPr="00454850" w:rsidRDefault="008E7D12" w:rsidP="00BD2205">
      <w:pPr>
        <w:pStyle w:val="NormaleWeb"/>
        <w:spacing w:before="0" w:beforeAutospacing="0" w:after="120" w:afterAutospacing="0"/>
        <w:ind w:left="714" w:hanging="357"/>
        <w:jc w:val="both"/>
        <w:rPr>
          <w:rFonts w:asciiTheme="minorHAnsi" w:hAnsiTheme="minorHAnsi" w:cstheme="minorHAnsi"/>
        </w:rPr>
      </w:pPr>
      <w:r w:rsidRPr="00454850">
        <w:rPr>
          <w:rFonts w:asciiTheme="minorHAnsi" w:hAnsiTheme="minorHAnsi" w:cstheme="minorHAnsi"/>
          <w:color w:val="000000"/>
        </w:rPr>
        <w:t xml:space="preserve">d) </w:t>
      </w:r>
      <w:r w:rsidRPr="00454850">
        <w:rPr>
          <w:rFonts w:asciiTheme="minorHAnsi" w:hAnsiTheme="minorHAnsi" w:cstheme="minorHAnsi"/>
          <w:color w:val="000000"/>
          <w:spacing w:val="-1"/>
        </w:rPr>
        <w:t>anomalie nella gestione del supporto diretto nell’attività libero professionale;</w:t>
      </w:r>
    </w:p>
    <w:p w14:paraId="7772863A" w14:textId="7EC9F14A" w:rsidR="008E7D12" w:rsidRDefault="008E7D12" w:rsidP="00BD2205">
      <w:pPr>
        <w:pStyle w:val="NormaleWeb"/>
        <w:spacing w:before="0" w:beforeAutospacing="0" w:after="120" w:afterAutospacing="0"/>
        <w:ind w:left="714" w:hanging="357"/>
        <w:jc w:val="both"/>
        <w:rPr>
          <w:rFonts w:asciiTheme="minorHAnsi" w:hAnsiTheme="minorHAnsi" w:cstheme="minorHAnsi"/>
          <w:color w:val="000000"/>
          <w:spacing w:val="-1"/>
        </w:rPr>
      </w:pPr>
      <w:r w:rsidRPr="00454850">
        <w:rPr>
          <w:rFonts w:asciiTheme="minorHAnsi" w:hAnsiTheme="minorHAnsi" w:cstheme="minorHAnsi"/>
          <w:color w:val="000000"/>
        </w:rPr>
        <w:t xml:space="preserve">e) </w:t>
      </w:r>
      <w:r w:rsidRPr="00454850">
        <w:rPr>
          <w:rFonts w:asciiTheme="minorHAnsi" w:hAnsiTheme="minorHAnsi" w:cstheme="minorHAnsi"/>
          <w:color w:val="000000"/>
          <w:spacing w:val="-1"/>
        </w:rPr>
        <w:t>trattamento</w:t>
      </w:r>
      <w:r w:rsidRPr="00454850">
        <w:rPr>
          <w:rFonts w:asciiTheme="minorHAnsi" w:hAnsiTheme="minorHAnsi" w:cstheme="minorHAnsi"/>
          <w:color w:val="000000"/>
          <w:spacing w:val="9"/>
        </w:rPr>
        <w:t xml:space="preserve"> differenziato </w:t>
      </w:r>
      <w:r w:rsidRPr="00454850">
        <w:rPr>
          <w:rFonts w:asciiTheme="minorHAnsi" w:hAnsiTheme="minorHAnsi" w:cstheme="minorHAnsi"/>
          <w:color w:val="000000"/>
        </w:rPr>
        <w:t>dei</w:t>
      </w:r>
      <w:r w:rsidRPr="00454850">
        <w:rPr>
          <w:rFonts w:asciiTheme="minorHAnsi" w:hAnsiTheme="minorHAnsi" w:cstheme="minorHAnsi"/>
          <w:color w:val="000000"/>
          <w:spacing w:val="12"/>
        </w:rPr>
        <w:t xml:space="preserve"> </w:t>
      </w:r>
      <w:r w:rsidRPr="00454850">
        <w:rPr>
          <w:rFonts w:asciiTheme="minorHAnsi" w:hAnsiTheme="minorHAnsi" w:cstheme="minorHAnsi"/>
          <w:color w:val="000000"/>
        </w:rPr>
        <w:t>pazienti</w:t>
      </w:r>
      <w:r w:rsidRPr="00454850">
        <w:rPr>
          <w:rFonts w:asciiTheme="minorHAnsi" w:hAnsiTheme="minorHAnsi" w:cstheme="minorHAnsi"/>
          <w:color w:val="000000"/>
          <w:spacing w:val="8"/>
        </w:rPr>
        <w:t xml:space="preserve"> </w:t>
      </w:r>
      <w:r w:rsidRPr="00454850">
        <w:rPr>
          <w:rFonts w:asciiTheme="minorHAnsi" w:hAnsiTheme="minorHAnsi" w:cstheme="minorHAnsi"/>
          <w:color w:val="000000"/>
          <w:spacing w:val="-1"/>
        </w:rPr>
        <w:t>trattati</w:t>
      </w:r>
      <w:r w:rsidRPr="00454850">
        <w:rPr>
          <w:rFonts w:asciiTheme="minorHAnsi" w:hAnsiTheme="minorHAnsi" w:cstheme="minorHAnsi"/>
          <w:color w:val="000000"/>
          <w:spacing w:val="11"/>
        </w:rPr>
        <w:t xml:space="preserve"> </w:t>
      </w:r>
      <w:r w:rsidRPr="00454850">
        <w:rPr>
          <w:rFonts w:asciiTheme="minorHAnsi" w:hAnsiTheme="minorHAnsi" w:cstheme="minorHAnsi"/>
          <w:color w:val="000000"/>
        </w:rPr>
        <w:t>in</w:t>
      </w:r>
      <w:r w:rsidRPr="00454850">
        <w:rPr>
          <w:rFonts w:asciiTheme="minorHAnsi" w:hAnsiTheme="minorHAnsi" w:cstheme="minorHAnsi"/>
          <w:color w:val="000000"/>
          <w:spacing w:val="10"/>
        </w:rPr>
        <w:t xml:space="preserve"> </w:t>
      </w:r>
      <w:r w:rsidRPr="00454850">
        <w:rPr>
          <w:rFonts w:asciiTheme="minorHAnsi" w:hAnsiTheme="minorHAnsi" w:cstheme="minorHAnsi"/>
          <w:color w:val="000000"/>
        </w:rPr>
        <w:t>libera</w:t>
      </w:r>
      <w:r w:rsidRPr="00454850">
        <w:rPr>
          <w:rFonts w:asciiTheme="minorHAnsi" w:hAnsiTheme="minorHAnsi" w:cstheme="minorHAnsi"/>
          <w:color w:val="000000"/>
          <w:spacing w:val="12"/>
        </w:rPr>
        <w:t xml:space="preserve"> </w:t>
      </w:r>
      <w:r w:rsidRPr="00454850">
        <w:rPr>
          <w:rFonts w:asciiTheme="minorHAnsi" w:hAnsiTheme="minorHAnsi" w:cstheme="minorHAnsi"/>
          <w:color w:val="000000"/>
          <w:spacing w:val="-1"/>
        </w:rPr>
        <w:t>professione.</w:t>
      </w:r>
    </w:p>
    <w:p w14:paraId="243AA596" w14:textId="1A27C146" w:rsidR="00EB37D8" w:rsidRDefault="00EB37D8" w:rsidP="00BD2205">
      <w:pPr>
        <w:pStyle w:val="NormaleWeb"/>
        <w:spacing w:before="0" w:beforeAutospacing="0" w:after="120" w:afterAutospacing="0"/>
        <w:ind w:left="714" w:hanging="357"/>
        <w:jc w:val="both"/>
        <w:rPr>
          <w:rFonts w:asciiTheme="minorHAnsi" w:hAnsiTheme="minorHAnsi" w:cstheme="minorHAnsi"/>
          <w:color w:val="000000"/>
          <w:spacing w:val="-1"/>
        </w:rPr>
      </w:pPr>
    </w:p>
    <w:p w14:paraId="022E5135" w14:textId="77777777" w:rsidR="00EB37D8" w:rsidRPr="00454850" w:rsidRDefault="00EB37D8" w:rsidP="00BD2205">
      <w:pPr>
        <w:pStyle w:val="NormaleWeb"/>
        <w:spacing w:before="0" w:beforeAutospacing="0" w:after="120" w:afterAutospacing="0"/>
        <w:ind w:left="714" w:hanging="357"/>
        <w:jc w:val="both"/>
        <w:rPr>
          <w:rFonts w:asciiTheme="minorHAnsi" w:hAnsiTheme="minorHAnsi" w:cstheme="minorHAnsi"/>
        </w:rPr>
      </w:pPr>
    </w:p>
    <w:p w14:paraId="7F945681" w14:textId="36828C0D" w:rsidR="008E7D12" w:rsidRPr="00454850" w:rsidRDefault="008E7D12" w:rsidP="00EB37D8">
      <w:pPr>
        <w:pStyle w:val="NormaleWeb"/>
        <w:spacing w:before="0" w:beforeAutospacing="0" w:after="120" w:afterAutospacing="0"/>
        <w:jc w:val="both"/>
        <w:rPr>
          <w:rFonts w:asciiTheme="minorHAnsi" w:hAnsiTheme="minorHAnsi" w:cstheme="minorHAnsi"/>
        </w:rPr>
      </w:pPr>
      <w:r w:rsidRPr="00454850">
        <w:rPr>
          <w:rFonts w:asciiTheme="minorHAnsi" w:hAnsiTheme="minorHAnsi" w:cstheme="minorHAnsi"/>
          <w:b/>
          <w:bCs/>
          <w:color w:val="000000"/>
          <w:u w:val="single"/>
        </w:rPr>
        <w:t>Misure</w:t>
      </w:r>
      <w:r w:rsidRPr="00454850">
        <w:rPr>
          <w:rFonts w:asciiTheme="minorHAnsi" w:hAnsiTheme="minorHAnsi" w:cstheme="minorHAnsi"/>
          <w:b/>
          <w:bCs/>
          <w:color w:val="000000"/>
          <w:spacing w:val="-25"/>
          <w:u w:val="single"/>
        </w:rPr>
        <w:t xml:space="preserve"> </w:t>
      </w:r>
      <w:r w:rsidRPr="00454850">
        <w:rPr>
          <w:rFonts w:asciiTheme="minorHAnsi" w:hAnsiTheme="minorHAnsi" w:cstheme="minorHAnsi"/>
          <w:b/>
          <w:bCs/>
          <w:color w:val="000000"/>
          <w:u w:val="single"/>
        </w:rPr>
        <w:t>previste</w:t>
      </w:r>
      <w:r w:rsidR="001E45B5">
        <w:rPr>
          <w:rFonts w:asciiTheme="minorHAnsi" w:hAnsiTheme="minorHAnsi" w:cstheme="minorHAnsi"/>
          <w:b/>
          <w:bCs/>
          <w:color w:val="000000"/>
          <w:u w:val="single"/>
        </w:rPr>
        <w:t xml:space="preserve"> al fine di evitare le seguenti situazioni</w:t>
      </w:r>
      <w:r w:rsidRPr="00454850">
        <w:rPr>
          <w:rFonts w:asciiTheme="minorHAnsi" w:hAnsiTheme="minorHAnsi" w:cstheme="minorHAnsi"/>
          <w:b/>
          <w:bCs/>
          <w:color w:val="000000"/>
          <w:u w:val="single"/>
        </w:rPr>
        <w:t>:</w:t>
      </w:r>
    </w:p>
    <w:p w14:paraId="78C78161" w14:textId="630AC2A2" w:rsidR="008E7D12" w:rsidRPr="00454850" w:rsidRDefault="008E7D12" w:rsidP="00EB37D8">
      <w:pPr>
        <w:pStyle w:val="NormaleWeb"/>
        <w:spacing w:before="0" w:beforeAutospacing="0" w:after="120" w:afterAutospacing="0"/>
        <w:ind w:left="720" w:hanging="360"/>
        <w:jc w:val="both"/>
        <w:rPr>
          <w:rFonts w:asciiTheme="minorHAnsi" w:hAnsiTheme="minorHAnsi" w:cstheme="minorHAnsi"/>
        </w:rPr>
      </w:pPr>
      <w:r w:rsidRPr="00454850">
        <w:rPr>
          <w:rFonts w:asciiTheme="minorHAnsi" w:hAnsiTheme="minorHAnsi" w:cstheme="minorHAnsi"/>
          <w:color w:val="000000"/>
        </w:rPr>
        <w:t>a) false</w:t>
      </w:r>
      <w:r w:rsidRPr="00454850">
        <w:rPr>
          <w:rFonts w:asciiTheme="minorHAnsi" w:hAnsiTheme="minorHAnsi" w:cstheme="minorHAnsi"/>
          <w:color w:val="000000"/>
          <w:spacing w:val="-10"/>
        </w:rPr>
        <w:t xml:space="preserve"> / imprecise </w:t>
      </w:r>
      <w:r w:rsidRPr="00454850">
        <w:rPr>
          <w:rFonts w:asciiTheme="minorHAnsi" w:hAnsiTheme="minorHAnsi" w:cstheme="minorHAnsi"/>
          <w:color w:val="000000"/>
          <w:spacing w:val="-1"/>
        </w:rPr>
        <w:t>dichiarazioni</w:t>
      </w:r>
      <w:r w:rsidRPr="00454850">
        <w:rPr>
          <w:rFonts w:asciiTheme="minorHAnsi" w:hAnsiTheme="minorHAnsi" w:cstheme="minorHAnsi"/>
          <w:color w:val="000000"/>
          <w:spacing w:val="-10"/>
        </w:rPr>
        <w:t xml:space="preserve"> </w:t>
      </w:r>
      <w:r w:rsidRPr="00454850">
        <w:rPr>
          <w:rFonts w:asciiTheme="minorHAnsi" w:hAnsiTheme="minorHAnsi" w:cstheme="minorHAnsi"/>
          <w:color w:val="000000"/>
        </w:rPr>
        <w:t>prodotte</w:t>
      </w:r>
      <w:r w:rsidRPr="00454850">
        <w:rPr>
          <w:rFonts w:asciiTheme="minorHAnsi" w:hAnsiTheme="minorHAnsi" w:cstheme="minorHAnsi"/>
          <w:color w:val="000000"/>
          <w:spacing w:val="-8"/>
        </w:rPr>
        <w:t xml:space="preserve"> </w:t>
      </w:r>
      <w:r w:rsidRPr="00454850">
        <w:rPr>
          <w:rFonts w:asciiTheme="minorHAnsi" w:hAnsiTheme="minorHAnsi" w:cstheme="minorHAnsi"/>
          <w:color w:val="000000"/>
          <w:spacing w:val="-1"/>
        </w:rPr>
        <w:t>ai</w:t>
      </w:r>
      <w:r w:rsidRPr="00454850">
        <w:rPr>
          <w:rFonts w:asciiTheme="minorHAnsi" w:hAnsiTheme="minorHAnsi" w:cstheme="minorHAnsi"/>
          <w:color w:val="000000"/>
          <w:spacing w:val="-6"/>
        </w:rPr>
        <w:t xml:space="preserve"> </w:t>
      </w:r>
      <w:r w:rsidRPr="00454850">
        <w:rPr>
          <w:rFonts w:asciiTheme="minorHAnsi" w:hAnsiTheme="minorHAnsi" w:cstheme="minorHAnsi"/>
          <w:color w:val="000000"/>
          <w:spacing w:val="-1"/>
        </w:rPr>
        <w:t>fini</w:t>
      </w:r>
      <w:r w:rsidRPr="00454850">
        <w:rPr>
          <w:rFonts w:asciiTheme="minorHAnsi" w:hAnsiTheme="minorHAnsi" w:cstheme="minorHAnsi"/>
          <w:color w:val="000000"/>
          <w:spacing w:val="-6"/>
        </w:rPr>
        <w:t xml:space="preserve"> </w:t>
      </w:r>
      <w:r w:rsidRPr="00454850">
        <w:rPr>
          <w:rFonts w:asciiTheme="minorHAnsi" w:hAnsiTheme="minorHAnsi" w:cstheme="minorHAnsi"/>
          <w:color w:val="000000"/>
          <w:spacing w:val="-1"/>
        </w:rPr>
        <w:t>del</w:t>
      </w:r>
      <w:r w:rsidRPr="00454850">
        <w:rPr>
          <w:rFonts w:asciiTheme="minorHAnsi" w:hAnsiTheme="minorHAnsi" w:cstheme="minorHAnsi"/>
          <w:color w:val="000000"/>
          <w:spacing w:val="-5"/>
        </w:rPr>
        <w:t xml:space="preserve"> </w:t>
      </w:r>
      <w:r w:rsidRPr="00454850">
        <w:rPr>
          <w:rFonts w:asciiTheme="minorHAnsi" w:hAnsiTheme="minorHAnsi" w:cstheme="minorHAnsi"/>
          <w:color w:val="000000"/>
          <w:spacing w:val="-1"/>
        </w:rPr>
        <w:t>rilascio</w:t>
      </w:r>
      <w:r w:rsidRPr="00454850">
        <w:rPr>
          <w:rFonts w:asciiTheme="minorHAnsi" w:hAnsiTheme="minorHAnsi" w:cstheme="minorHAnsi"/>
          <w:color w:val="000000"/>
        </w:rPr>
        <w:t xml:space="preserve"> </w:t>
      </w:r>
      <w:r w:rsidRPr="00454850">
        <w:rPr>
          <w:rFonts w:asciiTheme="minorHAnsi" w:hAnsiTheme="minorHAnsi" w:cstheme="minorHAnsi"/>
          <w:color w:val="000000"/>
          <w:spacing w:val="-1"/>
        </w:rPr>
        <w:t>dell’autorizzazione:</w:t>
      </w:r>
    </w:p>
    <w:p w14:paraId="18BB6372" w14:textId="77777777" w:rsidR="008E7D12" w:rsidRPr="00454850" w:rsidRDefault="008E7D12" w:rsidP="00CC4DEF">
      <w:pPr>
        <w:pStyle w:val="NormaleWeb"/>
        <w:numPr>
          <w:ilvl w:val="0"/>
          <w:numId w:val="71"/>
        </w:numPr>
        <w:spacing w:beforeAutospacing="0" w:after="120" w:afterAutospacing="0"/>
        <w:jc w:val="both"/>
        <w:rPr>
          <w:rFonts w:asciiTheme="minorHAnsi" w:hAnsiTheme="minorHAnsi" w:cstheme="minorHAnsi"/>
        </w:rPr>
      </w:pPr>
      <w:r w:rsidRPr="00454850">
        <w:rPr>
          <w:rFonts w:asciiTheme="minorHAnsi" w:hAnsiTheme="minorHAnsi" w:cstheme="minorHAnsi"/>
          <w:color w:val="000000"/>
          <w:spacing w:val="-1"/>
        </w:rPr>
        <w:t>definizione di un format aziendale di richiesta con indicazione dell’offerta in regime istituzionale presente nel sistema CUP regionale;</w:t>
      </w:r>
    </w:p>
    <w:p w14:paraId="67E2D3F8" w14:textId="77777777" w:rsidR="008E7D12" w:rsidRPr="00454850" w:rsidRDefault="008E7D12" w:rsidP="00CC4DEF">
      <w:pPr>
        <w:pStyle w:val="NormaleWeb"/>
        <w:numPr>
          <w:ilvl w:val="0"/>
          <w:numId w:val="71"/>
        </w:numPr>
        <w:spacing w:beforeAutospacing="0" w:after="120" w:afterAutospacing="0"/>
        <w:jc w:val="both"/>
        <w:rPr>
          <w:rFonts w:asciiTheme="minorHAnsi" w:hAnsiTheme="minorHAnsi" w:cstheme="minorHAnsi"/>
        </w:rPr>
      </w:pPr>
      <w:r w:rsidRPr="00454850">
        <w:rPr>
          <w:rFonts w:asciiTheme="minorHAnsi" w:hAnsiTheme="minorHAnsi" w:cstheme="minorHAnsi"/>
          <w:color w:val="000000"/>
          <w:spacing w:val="-1"/>
        </w:rPr>
        <w:t>negoziazione dei volumi di attività libero professionale nell’ambito del processo di budget;</w:t>
      </w:r>
    </w:p>
    <w:p w14:paraId="03EABCD8" w14:textId="77777777" w:rsidR="008E7D12" w:rsidRPr="00454850" w:rsidRDefault="008E7D12" w:rsidP="008E7D12">
      <w:pPr>
        <w:pStyle w:val="NormaleWeb"/>
        <w:spacing w:beforeAutospacing="0" w:after="120" w:afterAutospacing="0"/>
        <w:ind w:left="714" w:hanging="357"/>
        <w:jc w:val="both"/>
        <w:rPr>
          <w:rFonts w:asciiTheme="minorHAnsi" w:hAnsiTheme="minorHAnsi" w:cstheme="minorHAnsi"/>
        </w:rPr>
      </w:pPr>
      <w:r w:rsidRPr="00454850">
        <w:rPr>
          <w:rFonts w:asciiTheme="minorHAnsi" w:hAnsiTheme="minorHAnsi" w:cstheme="minorHAnsi"/>
          <w:color w:val="000000"/>
        </w:rPr>
        <w:t xml:space="preserve">b) </w:t>
      </w:r>
      <w:r w:rsidRPr="00454850">
        <w:rPr>
          <w:rFonts w:asciiTheme="minorHAnsi" w:hAnsiTheme="minorHAnsi" w:cstheme="minorHAnsi"/>
          <w:color w:val="000000"/>
          <w:spacing w:val="-1"/>
        </w:rPr>
        <w:t xml:space="preserve">mancato rispetto della proporzionalità tra attività istituzionale e libero professionale: </w:t>
      </w:r>
    </w:p>
    <w:p w14:paraId="5F5B6596" w14:textId="77777777" w:rsidR="008E7D12" w:rsidRPr="00454850" w:rsidRDefault="008E7D12" w:rsidP="00CC4DEF">
      <w:pPr>
        <w:pStyle w:val="NormaleWeb"/>
        <w:numPr>
          <w:ilvl w:val="0"/>
          <w:numId w:val="71"/>
        </w:numPr>
        <w:spacing w:beforeAutospacing="0" w:after="120" w:afterAutospacing="0"/>
        <w:jc w:val="both"/>
        <w:rPr>
          <w:rFonts w:asciiTheme="minorHAnsi" w:hAnsiTheme="minorHAnsi" w:cstheme="minorHAnsi"/>
        </w:rPr>
      </w:pPr>
      <w:r w:rsidRPr="00454850">
        <w:rPr>
          <w:rFonts w:asciiTheme="minorHAnsi" w:hAnsiTheme="minorHAnsi" w:cstheme="minorHAnsi"/>
          <w:color w:val="000000"/>
        </w:rPr>
        <w:t>attivazione di un cruscotto basato sui posti a CUP per centro di costo per il monitoraggio dell’offerta istituzionale e libero professionale;</w:t>
      </w:r>
    </w:p>
    <w:p w14:paraId="50551165" w14:textId="77777777" w:rsidR="008E7D12" w:rsidRPr="00454850" w:rsidRDefault="008E7D12" w:rsidP="00CC4DEF">
      <w:pPr>
        <w:pStyle w:val="NormaleWeb"/>
        <w:numPr>
          <w:ilvl w:val="0"/>
          <w:numId w:val="71"/>
        </w:numPr>
        <w:spacing w:beforeAutospacing="0" w:after="120" w:afterAutospacing="0"/>
        <w:jc w:val="both"/>
        <w:rPr>
          <w:rFonts w:asciiTheme="minorHAnsi" w:hAnsiTheme="minorHAnsi" w:cstheme="minorHAnsi"/>
        </w:rPr>
      </w:pPr>
      <w:r w:rsidRPr="00454850">
        <w:rPr>
          <w:rFonts w:asciiTheme="minorHAnsi" w:hAnsiTheme="minorHAnsi" w:cstheme="minorHAnsi"/>
          <w:color w:val="000000"/>
          <w:spacing w:val="-1"/>
        </w:rPr>
        <w:t>nei Direttori di Unità operativa complessa: è stato predisposto un format aziendale per la comunicazione del piano di lavoro dei titolari di Unità operativa complessa;</w:t>
      </w:r>
    </w:p>
    <w:p w14:paraId="6A892ABA" w14:textId="77777777" w:rsidR="008E7D12" w:rsidRPr="00454850" w:rsidRDefault="008E7D12" w:rsidP="008E7D12">
      <w:pPr>
        <w:pStyle w:val="NormaleWeb"/>
        <w:spacing w:beforeAutospacing="0" w:after="120" w:afterAutospacing="0"/>
        <w:ind w:left="714" w:hanging="357"/>
        <w:jc w:val="both"/>
        <w:rPr>
          <w:rFonts w:asciiTheme="minorHAnsi" w:hAnsiTheme="minorHAnsi" w:cstheme="minorHAnsi"/>
        </w:rPr>
      </w:pPr>
      <w:r w:rsidRPr="00454850">
        <w:rPr>
          <w:rFonts w:asciiTheme="minorHAnsi" w:hAnsiTheme="minorHAnsi" w:cstheme="minorHAnsi"/>
          <w:color w:val="000000"/>
        </w:rPr>
        <w:t>c) svolgimento della</w:t>
      </w:r>
      <w:r w:rsidRPr="00454850">
        <w:rPr>
          <w:rFonts w:asciiTheme="minorHAnsi" w:hAnsiTheme="minorHAnsi" w:cstheme="minorHAnsi"/>
          <w:color w:val="000000"/>
          <w:spacing w:val="1"/>
        </w:rPr>
        <w:t xml:space="preserve"> </w:t>
      </w:r>
      <w:r w:rsidRPr="00454850">
        <w:rPr>
          <w:rFonts w:asciiTheme="minorHAnsi" w:hAnsiTheme="minorHAnsi" w:cstheme="minorHAnsi"/>
          <w:color w:val="000000"/>
          <w:spacing w:val="-1"/>
        </w:rPr>
        <w:t>libera professione</w:t>
      </w:r>
      <w:r w:rsidRPr="00454850">
        <w:rPr>
          <w:rFonts w:asciiTheme="minorHAnsi" w:hAnsiTheme="minorHAnsi" w:cstheme="minorHAnsi"/>
          <w:color w:val="000000"/>
          <w:spacing w:val="3"/>
        </w:rPr>
        <w:t xml:space="preserve"> </w:t>
      </w:r>
      <w:r w:rsidRPr="00454850">
        <w:rPr>
          <w:rFonts w:asciiTheme="minorHAnsi" w:hAnsiTheme="minorHAnsi" w:cstheme="minorHAnsi"/>
          <w:color w:val="000000"/>
          <w:spacing w:val="-1"/>
        </w:rPr>
        <w:t>in</w:t>
      </w:r>
      <w:r w:rsidRPr="00454850">
        <w:rPr>
          <w:rFonts w:asciiTheme="minorHAnsi" w:hAnsiTheme="minorHAnsi" w:cstheme="minorHAnsi"/>
          <w:color w:val="000000"/>
        </w:rPr>
        <w:t xml:space="preserve"> </w:t>
      </w:r>
      <w:r w:rsidRPr="00454850">
        <w:rPr>
          <w:rFonts w:asciiTheme="minorHAnsi" w:hAnsiTheme="minorHAnsi" w:cstheme="minorHAnsi"/>
          <w:color w:val="000000"/>
          <w:spacing w:val="-1"/>
        </w:rPr>
        <w:t>orario</w:t>
      </w:r>
      <w:r w:rsidRPr="00454850">
        <w:rPr>
          <w:rFonts w:asciiTheme="minorHAnsi" w:hAnsiTheme="minorHAnsi" w:cstheme="minorHAnsi"/>
          <w:color w:val="000000"/>
          <w:spacing w:val="53"/>
        </w:rPr>
        <w:t xml:space="preserve"> </w:t>
      </w:r>
      <w:r w:rsidRPr="00454850">
        <w:rPr>
          <w:rFonts w:asciiTheme="minorHAnsi" w:hAnsiTheme="minorHAnsi" w:cstheme="minorHAnsi"/>
          <w:color w:val="000000"/>
          <w:spacing w:val="-1"/>
        </w:rPr>
        <w:t>di</w:t>
      </w:r>
      <w:r w:rsidRPr="00454850">
        <w:rPr>
          <w:rFonts w:asciiTheme="minorHAnsi" w:hAnsiTheme="minorHAnsi" w:cstheme="minorHAnsi"/>
          <w:color w:val="000000"/>
          <w:spacing w:val="8"/>
        </w:rPr>
        <w:t xml:space="preserve"> </w:t>
      </w:r>
      <w:r w:rsidRPr="00454850">
        <w:rPr>
          <w:rFonts w:asciiTheme="minorHAnsi" w:hAnsiTheme="minorHAnsi" w:cstheme="minorHAnsi"/>
          <w:color w:val="000000"/>
          <w:spacing w:val="-1"/>
        </w:rPr>
        <w:t>servizio:</w:t>
      </w:r>
    </w:p>
    <w:p w14:paraId="2B391603" w14:textId="77239A72" w:rsidR="008E7D12" w:rsidRPr="00454850" w:rsidRDefault="008E7D12" w:rsidP="00CC4DEF">
      <w:pPr>
        <w:pStyle w:val="NormaleWeb"/>
        <w:numPr>
          <w:ilvl w:val="0"/>
          <w:numId w:val="71"/>
        </w:numPr>
        <w:spacing w:beforeAutospacing="0" w:after="120" w:afterAutospacing="0"/>
        <w:jc w:val="both"/>
        <w:rPr>
          <w:rFonts w:asciiTheme="minorHAnsi" w:hAnsiTheme="minorHAnsi" w:cstheme="minorHAnsi"/>
        </w:rPr>
      </w:pPr>
      <w:r w:rsidRPr="00454850">
        <w:rPr>
          <w:rFonts w:asciiTheme="minorHAnsi" w:hAnsiTheme="minorHAnsi" w:cstheme="minorHAnsi"/>
          <w:color w:val="000000"/>
          <w:spacing w:val="-1"/>
        </w:rPr>
        <w:t>accesso dei referenti</w:t>
      </w:r>
      <w:r w:rsidR="00637781" w:rsidRPr="00454850">
        <w:rPr>
          <w:rFonts w:asciiTheme="minorHAnsi" w:hAnsiTheme="minorHAnsi" w:cstheme="minorHAnsi"/>
          <w:color w:val="000000"/>
          <w:spacing w:val="-1"/>
        </w:rPr>
        <w:t xml:space="preserve"> della libera professione dell’azienda </w:t>
      </w:r>
      <w:r w:rsidRPr="00454850">
        <w:rPr>
          <w:rFonts w:asciiTheme="minorHAnsi" w:hAnsiTheme="minorHAnsi" w:cstheme="minorHAnsi"/>
          <w:color w:val="000000"/>
          <w:spacing w:val="-1"/>
        </w:rPr>
        <w:t>al sistema rilevazione presenze per il controllo periodico della corretta registrazione dell’orario di attività libero professionale;</w:t>
      </w:r>
    </w:p>
    <w:p w14:paraId="480E2EE8" w14:textId="77777777" w:rsidR="008E7D12" w:rsidRPr="00454850" w:rsidRDefault="008E7D12" w:rsidP="00CC4DEF">
      <w:pPr>
        <w:pStyle w:val="NormaleWeb"/>
        <w:numPr>
          <w:ilvl w:val="0"/>
          <w:numId w:val="71"/>
        </w:numPr>
        <w:spacing w:beforeAutospacing="0" w:after="120" w:afterAutospacing="0"/>
        <w:jc w:val="both"/>
        <w:rPr>
          <w:rFonts w:asciiTheme="minorHAnsi" w:hAnsiTheme="minorHAnsi" w:cstheme="minorHAnsi"/>
        </w:rPr>
      </w:pPr>
      <w:r w:rsidRPr="00454850">
        <w:rPr>
          <w:rFonts w:asciiTheme="minorHAnsi" w:hAnsiTheme="minorHAnsi" w:cstheme="minorHAnsi"/>
          <w:color w:val="000000"/>
          <w:spacing w:val="-1"/>
        </w:rPr>
        <w:t>completamento della dotazione di sistemi di rilevazione presenze nelle sedi di attività libero professionale;</w:t>
      </w:r>
    </w:p>
    <w:p w14:paraId="632A4E80" w14:textId="77777777" w:rsidR="008E7D12" w:rsidRPr="00454850" w:rsidRDefault="008E7D12" w:rsidP="008E7D12">
      <w:pPr>
        <w:pStyle w:val="NormaleWeb"/>
        <w:spacing w:beforeAutospacing="0" w:after="120" w:afterAutospacing="0"/>
        <w:ind w:left="714" w:hanging="357"/>
        <w:jc w:val="both"/>
        <w:rPr>
          <w:rFonts w:asciiTheme="minorHAnsi" w:hAnsiTheme="minorHAnsi" w:cstheme="minorHAnsi"/>
        </w:rPr>
      </w:pPr>
      <w:r w:rsidRPr="00454850">
        <w:rPr>
          <w:rFonts w:asciiTheme="minorHAnsi" w:hAnsiTheme="minorHAnsi" w:cstheme="minorHAnsi"/>
          <w:color w:val="000000"/>
        </w:rPr>
        <w:t xml:space="preserve">d) </w:t>
      </w:r>
      <w:r w:rsidRPr="00454850">
        <w:rPr>
          <w:rFonts w:asciiTheme="minorHAnsi" w:hAnsiTheme="minorHAnsi" w:cstheme="minorHAnsi"/>
          <w:color w:val="000000"/>
          <w:spacing w:val="-1"/>
        </w:rPr>
        <w:t>anomalie nella gestione del supporto diretto nell’attività libero professionale:</w:t>
      </w:r>
    </w:p>
    <w:p w14:paraId="691264A1" w14:textId="6C51AB3E" w:rsidR="008E7D12" w:rsidRPr="00454850" w:rsidRDefault="008E7D12" w:rsidP="00CC4DEF">
      <w:pPr>
        <w:pStyle w:val="NormaleWeb"/>
        <w:numPr>
          <w:ilvl w:val="0"/>
          <w:numId w:val="71"/>
        </w:numPr>
        <w:spacing w:beforeAutospacing="0" w:after="120" w:afterAutospacing="0"/>
        <w:jc w:val="both"/>
        <w:rPr>
          <w:rFonts w:asciiTheme="minorHAnsi" w:hAnsiTheme="minorHAnsi" w:cstheme="minorHAnsi"/>
        </w:rPr>
      </w:pPr>
      <w:r w:rsidRPr="00454850">
        <w:rPr>
          <w:rFonts w:asciiTheme="minorHAnsi" w:hAnsiTheme="minorHAnsi" w:cstheme="minorHAnsi"/>
          <w:color w:val="000000"/>
          <w:spacing w:val="-1"/>
        </w:rPr>
        <w:t>omogen</w:t>
      </w:r>
      <w:r w:rsidR="00BD2205" w:rsidRPr="00454850">
        <w:rPr>
          <w:rFonts w:asciiTheme="minorHAnsi" w:hAnsiTheme="minorHAnsi" w:cstheme="minorHAnsi"/>
          <w:color w:val="000000"/>
          <w:spacing w:val="-1"/>
        </w:rPr>
        <w:t>e</w:t>
      </w:r>
      <w:r w:rsidRPr="00454850">
        <w:rPr>
          <w:rFonts w:asciiTheme="minorHAnsi" w:hAnsiTheme="minorHAnsi" w:cstheme="minorHAnsi"/>
          <w:color w:val="000000"/>
          <w:spacing w:val="-1"/>
        </w:rPr>
        <w:t>izzazione aziendale della regolamentazione del personale di supporto diretto ed indiretto.</w:t>
      </w:r>
    </w:p>
    <w:p w14:paraId="01AB766B" w14:textId="614831F6" w:rsidR="008E7D12" w:rsidRPr="00454850" w:rsidRDefault="008E7D12" w:rsidP="008E7D12">
      <w:pPr>
        <w:pStyle w:val="NormaleWeb"/>
        <w:jc w:val="both"/>
        <w:rPr>
          <w:rFonts w:asciiTheme="minorHAnsi" w:hAnsiTheme="minorHAnsi" w:cstheme="minorHAnsi"/>
          <w:color w:val="000000"/>
        </w:rPr>
      </w:pPr>
      <w:r w:rsidRPr="00454850">
        <w:rPr>
          <w:rFonts w:asciiTheme="minorHAnsi" w:hAnsiTheme="minorHAnsi" w:cstheme="minorHAnsi"/>
          <w:color w:val="000000"/>
        </w:rPr>
        <w:t>Fermi</w:t>
      </w:r>
      <w:r w:rsidRPr="00454850">
        <w:rPr>
          <w:rFonts w:asciiTheme="minorHAnsi" w:hAnsiTheme="minorHAnsi" w:cstheme="minorHAnsi"/>
          <w:color w:val="000000"/>
          <w:spacing w:val="3"/>
        </w:rPr>
        <w:t xml:space="preserve"> </w:t>
      </w:r>
      <w:r w:rsidRPr="00454850">
        <w:rPr>
          <w:rFonts w:asciiTheme="minorHAnsi" w:hAnsiTheme="minorHAnsi" w:cstheme="minorHAnsi"/>
          <w:color w:val="000000"/>
          <w:spacing w:val="-1"/>
        </w:rPr>
        <w:t>restando</w:t>
      </w:r>
      <w:r w:rsidRPr="00454850">
        <w:rPr>
          <w:rFonts w:asciiTheme="minorHAnsi" w:hAnsiTheme="minorHAnsi" w:cstheme="minorHAnsi"/>
          <w:color w:val="000000"/>
          <w:spacing w:val="4"/>
        </w:rPr>
        <w:t xml:space="preserve"> </w:t>
      </w:r>
      <w:r w:rsidRPr="00454850">
        <w:rPr>
          <w:rFonts w:asciiTheme="minorHAnsi" w:hAnsiTheme="minorHAnsi" w:cstheme="minorHAnsi"/>
          <w:color w:val="000000"/>
        </w:rPr>
        <w:t>gli</w:t>
      </w:r>
      <w:r w:rsidRPr="00454850">
        <w:rPr>
          <w:rFonts w:asciiTheme="minorHAnsi" w:hAnsiTheme="minorHAnsi" w:cstheme="minorHAnsi"/>
          <w:color w:val="000000"/>
          <w:spacing w:val="6"/>
        </w:rPr>
        <w:t xml:space="preserve"> </w:t>
      </w:r>
      <w:r w:rsidRPr="00454850">
        <w:rPr>
          <w:rFonts w:asciiTheme="minorHAnsi" w:hAnsiTheme="minorHAnsi" w:cstheme="minorHAnsi"/>
          <w:color w:val="000000"/>
        </w:rPr>
        <w:t>obblighi</w:t>
      </w:r>
      <w:r w:rsidRPr="00454850">
        <w:rPr>
          <w:rFonts w:asciiTheme="minorHAnsi" w:hAnsiTheme="minorHAnsi" w:cstheme="minorHAnsi"/>
          <w:color w:val="000000"/>
          <w:spacing w:val="6"/>
        </w:rPr>
        <w:t xml:space="preserve"> </w:t>
      </w:r>
      <w:r w:rsidRPr="00454850">
        <w:rPr>
          <w:rFonts w:asciiTheme="minorHAnsi" w:hAnsiTheme="minorHAnsi" w:cstheme="minorHAnsi"/>
          <w:color w:val="000000"/>
          <w:spacing w:val="-1"/>
        </w:rPr>
        <w:t>di</w:t>
      </w:r>
      <w:r w:rsidRPr="00454850">
        <w:rPr>
          <w:rFonts w:asciiTheme="minorHAnsi" w:hAnsiTheme="minorHAnsi" w:cstheme="minorHAnsi"/>
          <w:color w:val="000000"/>
          <w:spacing w:val="3"/>
        </w:rPr>
        <w:t xml:space="preserve"> </w:t>
      </w:r>
      <w:r w:rsidRPr="00454850">
        <w:rPr>
          <w:rFonts w:asciiTheme="minorHAnsi" w:hAnsiTheme="minorHAnsi" w:cstheme="minorHAnsi"/>
          <w:color w:val="000000"/>
          <w:spacing w:val="-1"/>
        </w:rPr>
        <w:t>trasparenza</w:t>
      </w:r>
      <w:r w:rsidRPr="00454850">
        <w:rPr>
          <w:rFonts w:asciiTheme="minorHAnsi" w:hAnsiTheme="minorHAnsi" w:cstheme="minorHAnsi"/>
          <w:color w:val="000000"/>
          <w:spacing w:val="4"/>
        </w:rPr>
        <w:t xml:space="preserve"> </w:t>
      </w:r>
      <w:r w:rsidRPr="00454850">
        <w:rPr>
          <w:rFonts w:asciiTheme="minorHAnsi" w:hAnsiTheme="minorHAnsi" w:cstheme="minorHAnsi"/>
          <w:color w:val="000000"/>
        </w:rPr>
        <w:t>previsti</w:t>
      </w:r>
      <w:r w:rsidRPr="00454850">
        <w:rPr>
          <w:rFonts w:asciiTheme="minorHAnsi" w:hAnsiTheme="minorHAnsi" w:cstheme="minorHAnsi"/>
          <w:color w:val="000000"/>
          <w:spacing w:val="3"/>
        </w:rPr>
        <w:t xml:space="preserve"> </w:t>
      </w:r>
      <w:r w:rsidRPr="00454850">
        <w:rPr>
          <w:rFonts w:asciiTheme="minorHAnsi" w:hAnsiTheme="minorHAnsi" w:cstheme="minorHAnsi"/>
          <w:color w:val="000000"/>
          <w:spacing w:val="-1"/>
        </w:rPr>
        <w:t>dall’art.</w:t>
      </w:r>
      <w:r w:rsidRPr="00454850">
        <w:rPr>
          <w:rFonts w:asciiTheme="minorHAnsi" w:hAnsiTheme="minorHAnsi" w:cstheme="minorHAnsi"/>
          <w:color w:val="000000"/>
          <w:spacing w:val="5"/>
        </w:rPr>
        <w:t xml:space="preserve"> </w:t>
      </w:r>
      <w:r w:rsidRPr="00454850">
        <w:rPr>
          <w:rFonts w:asciiTheme="minorHAnsi" w:hAnsiTheme="minorHAnsi" w:cstheme="minorHAnsi"/>
          <w:color w:val="000000"/>
          <w:spacing w:val="-1"/>
        </w:rPr>
        <w:t>41,</w:t>
      </w:r>
      <w:r w:rsidRPr="00454850">
        <w:rPr>
          <w:rFonts w:asciiTheme="minorHAnsi" w:hAnsiTheme="minorHAnsi" w:cstheme="minorHAnsi"/>
          <w:color w:val="000000"/>
          <w:spacing w:val="4"/>
        </w:rPr>
        <w:t xml:space="preserve"> </w:t>
      </w:r>
      <w:r w:rsidRPr="00454850">
        <w:rPr>
          <w:rFonts w:asciiTheme="minorHAnsi" w:hAnsiTheme="minorHAnsi" w:cstheme="minorHAnsi"/>
          <w:color w:val="000000"/>
        </w:rPr>
        <w:t>co.</w:t>
      </w:r>
      <w:r w:rsidRPr="00454850">
        <w:rPr>
          <w:rFonts w:asciiTheme="minorHAnsi" w:hAnsiTheme="minorHAnsi" w:cstheme="minorHAnsi"/>
          <w:color w:val="000000"/>
          <w:spacing w:val="2"/>
        </w:rPr>
        <w:t xml:space="preserve"> </w:t>
      </w:r>
      <w:r w:rsidRPr="00454850">
        <w:rPr>
          <w:rFonts w:asciiTheme="minorHAnsi" w:hAnsiTheme="minorHAnsi" w:cstheme="minorHAnsi"/>
          <w:color w:val="000000"/>
        </w:rPr>
        <w:t>3</w:t>
      </w:r>
      <w:r w:rsidRPr="00454850">
        <w:rPr>
          <w:rFonts w:asciiTheme="minorHAnsi" w:hAnsiTheme="minorHAnsi" w:cstheme="minorHAnsi"/>
          <w:color w:val="000000"/>
          <w:spacing w:val="6"/>
        </w:rPr>
        <w:t xml:space="preserve"> </w:t>
      </w:r>
      <w:r w:rsidRPr="00454850">
        <w:rPr>
          <w:rFonts w:asciiTheme="minorHAnsi" w:hAnsiTheme="minorHAnsi" w:cstheme="minorHAnsi"/>
          <w:color w:val="000000"/>
        </w:rPr>
        <w:t>del</w:t>
      </w:r>
      <w:r w:rsidRPr="00454850">
        <w:rPr>
          <w:rFonts w:asciiTheme="minorHAnsi" w:hAnsiTheme="minorHAnsi" w:cstheme="minorHAnsi"/>
          <w:color w:val="000000"/>
          <w:spacing w:val="3"/>
        </w:rPr>
        <w:t xml:space="preserve"> </w:t>
      </w:r>
      <w:r w:rsidR="00B46DCD">
        <w:rPr>
          <w:rFonts w:asciiTheme="minorHAnsi" w:hAnsiTheme="minorHAnsi" w:cstheme="minorHAnsi"/>
          <w:color w:val="000000"/>
          <w:spacing w:val="-1"/>
        </w:rPr>
        <w:t xml:space="preserve">D. </w:t>
      </w:r>
      <w:proofErr w:type="spellStart"/>
      <w:r w:rsidR="00B46DCD">
        <w:rPr>
          <w:rFonts w:asciiTheme="minorHAnsi" w:hAnsiTheme="minorHAnsi" w:cstheme="minorHAnsi"/>
          <w:color w:val="000000"/>
          <w:spacing w:val="-1"/>
        </w:rPr>
        <w:t>Lgs</w:t>
      </w:r>
      <w:proofErr w:type="spellEnd"/>
      <w:r w:rsidR="00B46DCD">
        <w:rPr>
          <w:rFonts w:asciiTheme="minorHAnsi" w:hAnsiTheme="minorHAnsi" w:cstheme="minorHAnsi"/>
          <w:color w:val="000000"/>
          <w:spacing w:val="-1"/>
        </w:rPr>
        <w:t>.</w:t>
      </w:r>
      <w:r w:rsidRPr="00454850">
        <w:rPr>
          <w:rFonts w:asciiTheme="minorHAnsi" w:hAnsiTheme="minorHAnsi" w:cstheme="minorHAnsi"/>
          <w:color w:val="000000"/>
          <w:spacing w:val="7"/>
        </w:rPr>
        <w:t xml:space="preserve"> </w:t>
      </w:r>
      <w:r w:rsidRPr="00454850">
        <w:rPr>
          <w:rFonts w:asciiTheme="minorHAnsi" w:hAnsiTheme="minorHAnsi" w:cstheme="minorHAnsi"/>
          <w:color w:val="000000"/>
          <w:spacing w:val="-1"/>
        </w:rPr>
        <w:t>33/2013,</w:t>
      </w:r>
      <w:r w:rsidRPr="00454850">
        <w:rPr>
          <w:rFonts w:asciiTheme="minorHAnsi" w:hAnsiTheme="minorHAnsi" w:cstheme="minorHAnsi"/>
          <w:color w:val="000000"/>
          <w:spacing w:val="2"/>
        </w:rPr>
        <w:t xml:space="preserve"> </w:t>
      </w:r>
      <w:r w:rsidRPr="00454850">
        <w:rPr>
          <w:rFonts w:asciiTheme="minorHAnsi" w:hAnsiTheme="minorHAnsi" w:cstheme="minorHAnsi"/>
          <w:color w:val="000000"/>
        </w:rPr>
        <w:t>che</w:t>
      </w:r>
      <w:r w:rsidRPr="00454850">
        <w:rPr>
          <w:rFonts w:asciiTheme="minorHAnsi" w:hAnsiTheme="minorHAnsi" w:cstheme="minorHAnsi"/>
          <w:color w:val="000000"/>
          <w:spacing w:val="5"/>
        </w:rPr>
        <w:t xml:space="preserve"> </w:t>
      </w:r>
      <w:r w:rsidRPr="00454850">
        <w:rPr>
          <w:rFonts w:asciiTheme="minorHAnsi" w:hAnsiTheme="minorHAnsi" w:cstheme="minorHAnsi"/>
          <w:color w:val="000000"/>
        </w:rPr>
        <w:t>include</w:t>
      </w:r>
      <w:r w:rsidRPr="00454850">
        <w:rPr>
          <w:rFonts w:asciiTheme="minorHAnsi" w:hAnsiTheme="minorHAnsi" w:cstheme="minorHAnsi"/>
          <w:color w:val="000000"/>
          <w:spacing w:val="48"/>
        </w:rPr>
        <w:t xml:space="preserve"> </w:t>
      </w:r>
      <w:r w:rsidRPr="00454850">
        <w:rPr>
          <w:rFonts w:asciiTheme="minorHAnsi" w:hAnsiTheme="minorHAnsi" w:cstheme="minorHAnsi"/>
          <w:color w:val="000000"/>
          <w:spacing w:val="-1"/>
        </w:rPr>
        <w:t>anche</w:t>
      </w:r>
      <w:r w:rsidRPr="00454850">
        <w:rPr>
          <w:rFonts w:asciiTheme="minorHAnsi" w:hAnsiTheme="minorHAnsi" w:cstheme="minorHAnsi"/>
          <w:color w:val="000000"/>
          <w:spacing w:val="3"/>
        </w:rPr>
        <w:t xml:space="preserve"> </w:t>
      </w:r>
      <w:r w:rsidRPr="00454850">
        <w:rPr>
          <w:rFonts w:asciiTheme="minorHAnsi" w:hAnsiTheme="minorHAnsi" w:cstheme="minorHAnsi"/>
          <w:color w:val="000000"/>
          <w:spacing w:val="-1"/>
        </w:rPr>
        <w:t>le</w:t>
      </w:r>
      <w:r w:rsidRPr="00454850">
        <w:rPr>
          <w:rFonts w:asciiTheme="minorHAnsi" w:hAnsiTheme="minorHAnsi" w:cstheme="minorHAnsi"/>
          <w:color w:val="000000"/>
          <w:spacing w:val="83"/>
        </w:rPr>
        <w:t xml:space="preserve"> </w:t>
      </w:r>
      <w:r w:rsidRPr="00454850">
        <w:rPr>
          <w:rFonts w:asciiTheme="minorHAnsi" w:hAnsiTheme="minorHAnsi" w:cstheme="minorHAnsi"/>
          <w:color w:val="000000"/>
          <w:spacing w:val="-1"/>
        </w:rPr>
        <w:t>prestazioni</w:t>
      </w:r>
      <w:r w:rsidRPr="00454850">
        <w:rPr>
          <w:rFonts w:asciiTheme="minorHAnsi" w:hAnsiTheme="minorHAnsi" w:cstheme="minorHAnsi"/>
          <w:color w:val="000000"/>
          <w:spacing w:val="47"/>
        </w:rPr>
        <w:t xml:space="preserve"> </w:t>
      </w:r>
      <w:r w:rsidRPr="00454850">
        <w:rPr>
          <w:rFonts w:asciiTheme="minorHAnsi" w:hAnsiTheme="minorHAnsi" w:cstheme="minorHAnsi"/>
          <w:color w:val="000000"/>
        </w:rPr>
        <w:t>professionali</w:t>
      </w:r>
      <w:r w:rsidRPr="00454850">
        <w:rPr>
          <w:rFonts w:asciiTheme="minorHAnsi" w:hAnsiTheme="minorHAnsi" w:cstheme="minorHAnsi"/>
          <w:color w:val="000000"/>
          <w:spacing w:val="47"/>
        </w:rPr>
        <w:t xml:space="preserve"> </w:t>
      </w:r>
      <w:r w:rsidRPr="00454850">
        <w:rPr>
          <w:rFonts w:asciiTheme="minorHAnsi" w:hAnsiTheme="minorHAnsi" w:cstheme="minorHAnsi"/>
          <w:color w:val="000000"/>
          <w:spacing w:val="-1"/>
        </w:rPr>
        <w:t>svolte</w:t>
      </w:r>
      <w:r w:rsidRPr="00454850">
        <w:rPr>
          <w:rFonts w:asciiTheme="minorHAnsi" w:hAnsiTheme="minorHAnsi" w:cstheme="minorHAnsi"/>
          <w:color w:val="000000"/>
          <w:spacing w:val="49"/>
        </w:rPr>
        <w:t xml:space="preserve"> </w:t>
      </w:r>
      <w:r w:rsidRPr="00454850">
        <w:rPr>
          <w:rFonts w:asciiTheme="minorHAnsi" w:hAnsiTheme="minorHAnsi" w:cstheme="minorHAnsi"/>
          <w:color w:val="000000"/>
        </w:rPr>
        <w:t>in</w:t>
      </w:r>
      <w:r w:rsidRPr="00454850">
        <w:rPr>
          <w:rFonts w:asciiTheme="minorHAnsi" w:hAnsiTheme="minorHAnsi" w:cstheme="minorHAnsi"/>
          <w:color w:val="000000"/>
          <w:spacing w:val="48"/>
        </w:rPr>
        <w:t xml:space="preserve"> </w:t>
      </w:r>
      <w:r w:rsidRPr="00454850">
        <w:rPr>
          <w:rFonts w:asciiTheme="minorHAnsi" w:hAnsiTheme="minorHAnsi" w:cstheme="minorHAnsi"/>
          <w:color w:val="000000"/>
        </w:rPr>
        <w:t>regime</w:t>
      </w:r>
      <w:r w:rsidRPr="00454850">
        <w:rPr>
          <w:rFonts w:asciiTheme="minorHAnsi" w:hAnsiTheme="minorHAnsi" w:cstheme="minorHAnsi"/>
          <w:color w:val="000000"/>
          <w:spacing w:val="49"/>
        </w:rPr>
        <w:t xml:space="preserve"> </w:t>
      </w:r>
      <w:r w:rsidRPr="00454850">
        <w:rPr>
          <w:rFonts w:asciiTheme="minorHAnsi" w:hAnsiTheme="minorHAnsi" w:cstheme="minorHAnsi"/>
          <w:color w:val="000000"/>
          <w:spacing w:val="-1"/>
        </w:rPr>
        <w:t>intramurario,</w:t>
      </w:r>
      <w:r w:rsidRPr="00454850">
        <w:rPr>
          <w:rFonts w:asciiTheme="minorHAnsi" w:hAnsiTheme="minorHAnsi" w:cstheme="minorHAnsi"/>
          <w:color w:val="000000"/>
          <w:spacing w:val="48"/>
        </w:rPr>
        <w:t xml:space="preserve"> </w:t>
      </w:r>
      <w:r w:rsidRPr="00454850">
        <w:rPr>
          <w:rFonts w:asciiTheme="minorHAnsi" w:hAnsiTheme="minorHAnsi" w:cstheme="minorHAnsi"/>
          <w:color w:val="000000"/>
          <w:spacing w:val="2"/>
        </w:rPr>
        <w:t>l'</w:t>
      </w:r>
      <w:r w:rsidR="00ED5CC7" w:rsidRPr="00454850">
        <w:rPr>
          <w:rFonts w:asciiTheme="minorHAnsi" w:hAnsiTheme="minorHAnsi" w:cstheme="minorHAnsi"/>
          <w:color w:val="000000"/>
          <w:spacing w:val="2"/>
        </w:rPr>
        <w:t>AST</w:t>
      </w:r>
      <w:r w:rsidR="001E45B5">
        <w:rPr>
          <w:rFonts w:asciiTheme="minorHAnsi" w:hAnsiTheme="minorHAnsi" w:cstheme="minorHAnsi"/>
          <w:color w:val="000000"/>
          <w:spacing w:val="2"/>
        </w:rPr>
        <w:t xml:space="preserve"> di Ancona</w:t>
      </w:r>
      <w:r w:rsidRPr="00454850">
        <w:rPr>
          <w:rFonts w:asciiTheme="minorHAnsi" w:hAnsiTheme="minorHAnsi" w:cstheme="minorHAnsi"/>
          <w:color w:val="000000"/>
          <w:spacing w:val="50"/>
        </w:rPr>
        <w:t xml:space="preserve"> </w:t>
      </w:r>
      <w:r w:rsidRPr="00454850">
        <w:rPr>
          <w:rFonts w:asciiTheme="minorHAnsi" w:hAnsiTheme="minorHAnsi" w:cstheme="minorHAnsi"/>
          <w:color w:val="000000"/>
        </w:rPr>
        <w:t>potrà prevedere, al fine di</w:t>
      </w:r>
      <w:r w:rsidRPr="00454850">
        <w:rPr>
          <w:rFonts w:asciiTheme="minorHAnsi" w:hAnsiTheme="minorHAnsi" w:cstheme="minorHAnsi"/>
          <w:color w:val="000000"/>
          <w:spacing w:val="50"/>
        </w:rPr>
        <w:t xml:space="preserve"> </w:t>
      </w:r>
      <w:r w:rsidRPr="00454850">
        <w:rPr>
          <w:rFonts w:asciiTheme="minorHAnsi" w:hAnsiTheme="minorHAnsi" w:cstheme="minorHAnsi"/>
          <w:color w:val="000000"/>
          <w:spacing w:val="-1"/>
        </w:rPr>
        <w:t>rafforzare</w:t>
      </w:r>
      <w:r w:rsidRPr="00454850">
        <w:rPr>
          <w:rFonts w:asciiTheme="minorHAnsi" w:hAnsiTheme="minorHAnsi" w:cstheme="minorHAnsi"/>
          <w:color w:val="000000"/>
          <w:spacing w:val="44"/>
        </w:rPr>
        <w:t xml:space="preserve"> </w:t>
      </w:r>
      <w:r w:rsidRPr="00454850">
        <w:rPr>
          <w:rFonts w:asciiTheme="minorHAnsi" w:hAnsiTheme="minorHAnsi" w:cstheme="minorHAnsi"/>
          <w:color w:val="000000"/>
          <w:spacing w:val="-1"/>
        </w:rPr>
        <w:t>la</w:t>
      </w:r>
      <w:r w:rsidRPr="00454850">
        <w:rPr>
          <w:rFonts w:asciiTheme="minorHAnsi" w:hAnsiTheme="minorHAnsi" w:cstheme="minorHAnsi"/>
          <w:color w:val="000000"/>
          <w:spacing w:val="75"/>
        </w:rPr>
        <w:t xml:space="preserve"> </w:t>
      </w:r>
      <w:r w:rsidRPr="00454850">
        <w:rPr>
          <w:rFonts w:asciiTheme="minorHAnsi" w:hAnsiTheme="minorHAnsi" w:cstheme="minorHAnsi"/>
          <w:color w:val="000000"/>
          <w:spacing w:val="-1"/>
        </w:rPr>
        <w:t>trasparenza</w:t>
      </w:r>
      <w:r w:rsidRPr="00454850">
        <w:rPr>
          <w:rFonts w:asciiTheme="minorHAnsi" w:hAnsiTheme="minorHAnsi" w:cstheme="minorHAnsi"/>
          <w:color w:val="000000"/>
          <w:spacing w:val="-8"/>
        </w:rPr>
        <w:t xml:space="preserve"> </w:t>
      </w:r>
      <w:r w:rsidRPr="00454850">
        <w:rPr>
          <w:rFonts w:asciiTheme="minorHAnsi" w:hAnsiTheme="minorHAnsi" w:cstheme="minorHAnsi"/>
          <w:color w:val="000000"/>
          <w:spacing w:val="-1"/>
        </w:rPr>
        <w:t>dell’attività</w:t>
      </w:r>
      <w:r w:rsidRPr="00454850">
        <w:rPr>
          <w:rFonts w:asciiTheme="minorHAnsi" w:hAnsiTheme="minorHAnsi" w:cstheme="minorHAnsi"/>
          <w:color w:val="000000"/>
          <w:spacing w:val="-8"/>
        </w:rPr>
        <w:t xml:space="preserve"> </w:t>
      </w:r>
      <w:r w:rsidRPr="00454850">
        <w:rPr>
          <w:rFonts w:asciiTheme="minorHAnsi" w:hAnsiTheme="minorHAnsi" w:cstheme="minorHAnsi"/>
          <w:color w:val="000000"/>
        </w:rPr>
        <w:t>svolta</w:t>
      </w:r>
      <w:r w:rsidRPr="00454850">
        <w:rPr>
          <w:rFonts w:asciiTheme="minorHAnsi" w:hAnsiTheme="minorHAnsi" w:cstheme="minorHAnsi"/>
          <w:color w:val="000000"/>
          <w:spacing w:val="-9"/>
        </w:rPr>
        <w:t xml:space="preserve"> </w:t>
      </w:r>
      <w:r w:rsidRPr="00454850">
        <w:rPr>
          <w:rFonts w:asciiTheme="minorHAnsi" w:hAnsiTheme="minorHAnsi" w:cstheme="minorHAnsi"/>
          <w:color w:val="000000"/>
        </w:rPr>
        <w:t>in</w:t>
      </w:r>
      <w:r w:rsidRPr="00454850">
        <w:rPr>
          <w:rFonts w:asciiTheme="minorHAnsi" w:hAnsiTheme="minorHAnsi" w:cstheme="minorHAnsi"/>
          <w:color w:val="000000"/>
          <w:spacing w:val="-11"/>
        </w:rPr>
        <w:t xml:space="preserve"> </w:t>
      </w:r>
      <w:r w:rsidRPr="00454850">
        <w:rPr>
          <w:rFonts w:asciiTheme="minorHAnsi" w:hAnsiTheme="minorHAnsi" w:cstheme="minorHAnsi"/>
          <w:color w:val="000000"/>
        </w:rPr>
        <w:t>regime</w:t>
      </w:r>
      <w:r w:rsidRPr="00454850">
        <w:rPr>
          <w:rFonts w:asciiTheme="minorHAnsi" w:hAnsiTheme="minorHAnsi" w:cstheme="minorHAnsi"/>
          <w:color w:val="000000"/>
          <w:spacing w:val="-11"/>
        </w:rPr>
        <w:t xml:space="preserve"> </w:t>
      </w:r>
      <w:r w:rsidRPr="00454850">
        <w:rPr>
          <w:rFonts w:asciiTheme="minorHAnsi" w:hAnsiTheme="minorHAnsi" w:cstheme="minorHAnsi"/>
          <w:color w:val="000000"/>
          <w:spacing w:val="-1"/>
        </w:rPr>
        <w:t>di</w:t>
      </w:r>
      <w:r w:rsidRPr="00454850">
        <w:rPr>
          <w:rFonts w:asciiTheme="minorHAnsi" w:hAnsiTheme="minorHAnsi" w:cstheme="minorHAnsi"/>
          <w:color w:val="000000"/>
          <w:spacing w:val="-7"/>
        </w:rPr>
        <w:t xml:space="preserve"> </w:t>
      </w:r>
      <w:r w:rsidRPr="00454850">
        <w:rPr>
          <w:rFonts w:asciiTheme="minorHAnsi" w:hAnsiTheme="minorHAnsi" w:cstheme="minorHAnsi"/>
          <w:color w:val="000000"/>
          <w:spacing w:val="-1"/>
        </w:rPr>
        <w:t>libera</w:t>
      </w:r>
      <w:r w:rsidRPr="00454850">
        <w:rPr>
          <w:rFonts w:asciiTheme="minorHAnsi" w:hAnsiTheme="minorHAnsi" w:cstheme="minorHAnsi"/>
          <w:color w:val="000000"/>
          <w:spacing w:val="-7"/>
        </w:rPr>
        <w:t xml:space="preserve"> </w:t>
      </w:r>
      <w:r w:rsidRPr="00454850">
        <w:rPr>
          <w:rFonts w:asciiTheme="minorHAnsi" w:hAnsiTheme="minorHAnsi" w:cstheme="minorHAnsi"/>
          <w:color w:val="000000"/>
          <w:spacing w:val="-1"/>
        </w:rPr>
        <w:t>professione</w:t>
      </w:r>
      <w:r w:rsidRPr="00454850">
        <w:rPr>
          <w:rFonts w:asciiTheme="minorHAnsi" w:hAnsiTheme="minorHAnsi" w:cstheme="minorHAnsi"/>
          <w:color w:val="000000"/>
          <w:spacing w:val="-7"/>
        </w:rPr>
        <w:t xml:space="preserve"> </w:t>
      </w:r>
      <w:r w:rsidRPr="00454850">
        <w:rPr>
          <w:rFonts w:asciiTheme="minorHAnsi" w:hAnsiTheme="minorHAnsi" w:cstheme="minorHAnsi"/>
          <w:color w:val="000000"/>
          <w:spacing w:val="-1"/>
        </w:rPr>
        <w:t>in</w:t>
      </w:r>
      <w:r w:rsidRPr="00454850">
        <w:rPr>
          <w:rFonts w:asciiTheme="minorHAnsi" w:hAnsiTheme="minorHAnsi" w:cstheme="minorHAnsi"/>
          <w:color w:val="000000"/>
          <w:spacing w:val="-9"/>
        </w:rPr>
        <w:t xml:space="preserve"> </w:t>
      </w:r>
      <w:r w:rsidRPr="00454850">
        <w:rPr>
          <w:rFonts w:asciiTheme="minorHAnsi" w:hAnsiTheme="minorHAnsi" w:cstheme="minorHAnsi"/>
          <w:color w:val="000000"/>
          <w:spacing w:val="-1"/>
        </w:rPr>
        <w:t>tutte</w:t>
      </w:r>
      <w:r w:rsidRPr="00454850">
        <w:rPr>
          <w:rFonts w:asciiTheme="minorHAnsi" w:hAnsiTheme="minorHAnsi" w:cstheme="minorHAnsi"/>
          <w:color w:val="000000"/>
          <w:spacing w:val="-8"/>
        </w:rPr>
        <w:t xml:space="preserve"> </w:t>
      </w:r>
      <w:r w:rsidRPr="00454850">
        <w:rPr>
          <w:rFonts w:asciiTheme="minorHAnsi" w:hAnsiTheme="minorHAnsi" w:cstheme="minorHAnsi"/>
          <w:color w:val="000000"/>
        </w:rPr>
        <w:t>le</w:t>
      </w:r>
      <w:r w:rsidRPr="00454850">
        <w:rPr>
          <w:rFonts w:asciiTheme="minorHAnsi" w:hAnsiTheme="minorHAnsi" w:cstheme="minorHAnsi"/>
          <w:color w:val="000000"/>
          <w:spacing w:val="-9"/>
        </w:rPr>
        <w:t xml:space="preserve"> </w:t>
      </w:r>
      <w:r w:rsidRPr="00454850">
        <w:rPr>
          <w:rFonts w:asciiTheme="minorHAnsi" w:hAnsiTheme="minorHAnsi" w:cstheme="minorHAnsi"/>
          <w:color w:val="000000"/>
        </w:rPr>
        <w:t>sue</w:t>
      </w:r>
      <w:r w:rsidRPr="00454850">
        <w:rPr>
          <w:rFonts w:asciiTheme="minorHAnsi" w:hAnsiTheme="minorHAnsi" w:cstheme="minorHAnsi"/>
          <w:color w:val="000000"/>
          <w:spacing w:val="-9"/>
        </w:rPr>
        <w:t xml:space="preserve"> </w:t>
      </w:r>
      <w:r w:rsidRPr="00454850">
        <w:rPr>
          <w:rFonts w:asciiTheme="minorHAnsi" w:hAnsiTheme="minorHAnsi" w:cstheme="minorHAnsi"/>
          <w:color w:val="000000"/>
        </w:rPr>
        <w:t>fasi, la revisione delle autorizzazioni in caso di esiguo numero di prestazioni svolte.</w:t>
      </w:r>
    </w:p>
    <w:p w14:paraId="29EA9900" w14:textId="15C095A5" w:rsidR="008E7D12" w:rsidRPr="00454850" w:rsidRDefault="008E7D12" w:rsidP="008E7D12">
      <w:pPr>
        <w:jc w:val="both"/>
        <w:rPr>
          <w:rFonts w:asciiTheme="minorHAnsi" w:hAnsiTheme="minorHAnsi" w:cstheme="minorHAnsi"/>
        </w:rPr>
      </w:pPr>
      <w:r w:rsidRPr="00454850">
        <w:rPr>
          <w:rFonts w:asciiTheme="minorHAnsi" w:hAnsiTheme="minorHAnsi" w:cstheme="minorHAnsi"/>
          <w:noProof/>
          <w:lang w:eastAsia="it-IT"/>
        </w:rPr>
        <mc:AlternateContent>
          <mc:Choice Requires="wps">
            <w:drawing>
              <wp:inline distT="0" distB="0" distL="0" distR="0" wp14:anchorId="7C4C7979" wp14:editId="1CDD05EE">
                <wp:extent cx="6381750" cy="796290"/>
                <wp:effectExtent l="10160" t="7620" r="8890" b="5715"/>
                <wp:docPr id="28" name="Casella di testo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796290"/>
                        </a:xfrm>
                        <a:prstGeom prst="rect">
                          <a:avLst/>
                        </a:prstGeom>
                        <a:noFill/>
                        <a:ln w="736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txbx>
                        <w:txbxContent>
                          <w:p w14:paraId="26D3B9AC" w14:textId="77777777" w:rsidR="00D276BF" w:rsidRDefault="00D276BF" w:rsidP="008E7D12">
                            <w:pPr>
                              <w:pStyle w:val="Corpotesto"/>
                              <w:kinsoku w:val="0"/>
                              <w:overflowPunct w:val="0"/>
                              <w:spacing w:before="15"/>
                              <w:ind w:left="106"/>
                              <w:rPr>
                                <w:rFonts w:ascii="Calibri" w:hAnsi="Calibri" w:cs="Calibri"/>
                                <w:b/>
                                <w:bCs/>
                                <w:color w:val="000000"/>
                                <w:sz w:val="24"/>
                                <w:szCs w:val="24"/>
                              </w:rPr>
                            </w:pPr>
                            <w:r>
                              <w:rPr>
                                <w:rFonts w:ascii="Calibri" w:hAnsi="Calibri" w:cs="Calibri"/>
                                <w:b/>
                                <w:bCs/>
                                <w:spacing w:val="-1"/>
                                <w:sz w:val="24"/>
                                <w:szCs w:val="24"/>
                              </w:rPr>
                              <w:t>Indicatori</w:t>
                            </w:r>
                            <w:r>
                              <w:rPr>
                                <w:rFonts w:ascii="Calibri" w:hAnsi="Calibri" w:cs="Calibri"/>
                                <w:b/>
                                <w:bCs/>
                                <w:spacing w:val="-8"/>
                                <w:sz w:val="24"/>
                                <w:szCs w:val="24"/>
                              </w:rPr>
                              <w:t xml:space="preserve"> </w:t>
                            </w:r>
                            <w:r>
                              <w:rPr>
                                <w:rFonts w:ascii="Calibri" w:hAnsi="Calibri" w:cs="Calibri"/>
                                <w:b/>
                                <w:bCs/>
                                <w:spacing w:val="-1"/>
                                <w:sz w:val="24"/>
                                <w:szCs w:val="24"/>
                              </w:rPr>
                              <w:t>previsti:</w:t>
                            </w:r>
                          </w:p>
                          <w:p w14:paraId="2386B3AF" w14:textId="77777777" w:rsidR="00D276BF" w:rsidRDefault="00D276BF" w:rsidP="00CC4DEF">
                            <w:pPr>
                              <w:pStyle w:val="Corpotesto"/>
                              <w:numPr>
                                <w:ilvl w:val="0"/>
                                <w:numId w:val="84"/>
                              </w:numPr>
                              <w:tabs>
                                <w:tab w:val="clear" w:pos="215"/>
                                <w:tab w:val="num" w:pos="540"/>
                              </w:tabs>
                              <w:kinsoku w:val="0"/>
                              <w:overflowPunct w:val="0"/>
                              <w:spacing w:before="120" w:after="120" w:line="276" w:lineRule="auto"/>
                              <w:ind w:left="540" w:right="102"/>
                              <w:rPr>
                                <w:rFonts w:ascii="Calibri" w:hAnsi="Calibri" w:cs="Calibri"/>
                                <w:sz w:val="24"/>
                                <w:szCs w:val="24"/>
                              </w:rPr>
                            </w:pPr>
                            <w:r>
                              <w:rPr>
                                <w:rFonts w:ascii="Calibri" w:hAnsi="Calibri" w:cs="Calibri"/>
                                <w:sz w:val="24"/>
                                <w:szCs w:val="24"/>
                              </w:rPr>
                              <w:t>numero</w:t>
                            </w:r>
                            <w:r>
                              <w:rPr>
                                <w:rFonts w:ascii="Calibri" w:hAnsi="Calibri" w:cs="Calibri"/>
                                <w:spacing w:val="12"/>
                                <w:sz w:val="24"/>
                                <w:szCs w:val="24"/>
                              </w:rPr>
                              <w:t xml:space="preserve"> </w:t>
                            </w:r>
                            <w:r>
                              <w:rPr>
                                <w:rFonts w:ascii="Calibri" w:hAnsi="Calibri" w:cs="Calibri"/>
                                <w:spacing w:val="-1"/>
                                <w:sz w:val="24"/>
                                <w:szCs w:val="24"/>
                              </w:rPr>
                              <w:t>di</w:t>
                            </w:r>
                            <w:r>
                              <w:rPr>
                                <w:rFonts w:ascii="Calibri" w:hAnsi="Calibri" w:cs="Calibri"/>
                                <w:spacing w:val="12"/>
                                <w:sz w:val="24"/>
                                <w:szCs w:val="24"/>
                              </w:rPr>
                              <w:t xml:space="preserve"> </w:t>
                            </w:r>
                            <w:r>
                              <w:rPr>
                                <w:rFonts w:ascii="Calibri" w:hAnsi="Calibri" w:cs="Calibri"/>
                                <w:spacing w:val="-1"/>
                                <w:sz w:val="24"/>
                                <w:szCs w:val="24"/>
                              </w:rPr>
                              <w:t>prestazioni</w:t>
                            </w:r>
                            <w:r>
                              <w:rPr>
                                <w:rFonts w:ascii="Calibri" w:hAnsi="Calibri" w:cs="Calibri"/>
                                <w:spacing w:val="12"/>
                                <w:sz w:val="24"/>
                                <w:szCs w:val="24"/>
                              </w:rPr>
                              <w:t xml:space="preserve"> </w:t>
                            </w:r>
                            <w:r>
                              <w:rPr>
                                <w:rFonts w:ascii="Calibri" w:hAnsi="Calibri" w:cs="Calibri"/>
                                <w:sz w:val="24"/>
                                <w:szCs w:val="24"/>
                              </w:rPr>
                              <w:t>erogate</w:t>
                            </w:r>
                            <w:r>
                              <w:rPr>
                                <w:rFonts w:ascii="Calibri" w:hAnsi="Calibri" w:cs="Calibri"/>
                                <w:spacing w:val="13"/>
                                <w:sz w:val="24"/>
                                <w:szCs w:val="24"/>
                              </w:rPr>
                              <w:t xml:space="preserve"> </w:t>
                            </w:r>
                            <w:r>
                              <w:rPr>
                                <w:rFonts w:ascii="Calibri" w:hAnsi="Calibri" w:cs="Calibri"/>
                                <w:spacing w:val="-1"/>
                                <w:sz w:val="24"/>
                                <w:szCs w:val="24"/>
                              </w:rPr>
                              <w:t>in</w:t>
                            </w:r>
                            <w:r>
                              <w:rPr>
                                <w:rFonts w:ascii="Calibri" w:hAnsi="Calibri" w:cs="Calibri"/>
                                <w:spacing w:val="13"/>
                                <w:sz w:val="24"/>
                                <w:szCs w:val="24"/>
                              </w:rPr>
                              <w:t xml:space="preserve"> </w:t>
                            </w:r>
                            <w:r>
                              <w:rPr>
                                <w:rFonts w:ascii="Calibri" w:hAnsi="Calibri" w:cs="Calibri"/>
                                <w:spacing w:val="-1"/>
                                <w:sz w:val="24"/>
                                <w:szCs w:val="24"/>
                              </w:rPr>
                              <w:t>intramoenia/</w:t>
                            </w:r>
                            <w:r>
                              <w:rPr>
                                <w:rFonts w:ascii="Calibri" w:hAnsi="Calibri" w:cs="Calibri"/>
                                <w:spacing w:val="13"/>
                                <w:sz w:val="24"/>
                                <w:szCs w:val="24"/>
                              </w:rPr>
                              <w:t xml:space="preserve"> </w:t>
                            </w:r>
                            <w:r>
                              <w:rPr>
                                <w:rFonts w:ascii="Calibri" w:hAnsi="Calibri" w:cs="Calibri"/>
                                <w:spacing w:val="-1"/>
                                <w:sz w:val="24"/>
                                <w:szCs w:val="24"/>
                              </w:rPr>
                              <w:t>numero</w:t>
                            </w:r>
                            <w:r>
                              <w:rPr>
                                <w:rFonts w:ascii="Calibri" w:hAnsi="Calibri" w:cs="Calibri"/>
                                <w:spacing w:val="13"/>
                                <w:sz w:val="24"/>
                                <w:szCs w:val="24"/>
                              </w:rPr>
                              <w:t xml:space="preserve"> </w:t>
                            </w:r>
                            <w:r>
                              <w:rPr>
                                <w:rFonts w:ascii="Calibri" w:hAnsi="Calibri" w:cs="Calibri"/>
                                <w:spacing w:val="-1"/>
                                <w:sz w:val="24"/>
                                <w:szCs w:val="24"/>
                              </w:rPr>
                              <w:t>di</w:t>
                            </w:r>
                            <w:r>
                              <w:rPr>
                                <w:rFonts w:ascii="Calibri" w:hAnsi="Calibri" w:cs="Calibri"/>
                                <w:spacing w:val="11"/>
                                <w:sz w:val="24"/>
                                <w:szCs w:val="24"/>
                              </w:rPr>
                              <w:t xml:space="preserve"> </w:t>
                            </w:r>
                            <w:r>
                              <w:rPr>
                                <w:rFonts w:ascii="Calibri" w:hAnsi="Calibri" w:cs="Calibri"/>
                                <w:spacing w:val="-1"/>
                                <w:sz w:val="24"/>
                                <w:szCs w:val="24"/>
                              </w:rPr>
                              <w:t>prestazioni</w:t>
                            </w:r>
                            <w:r>
                              <w:rPr>
                                <w:rFonts w:ascii="Calibri" w:hAnsi="Calibri" w:cs="Calibri"/>
                                <w:spacing w:val="12"/>
                                <w:sz w:val="24"/>
                                <w:szCs w:val="24"/>
                              </w:rPr>
                              <w:t xml:space="preserve"> </w:t>
                            </w:r>
                            <w:r>
                              <w:rPr>
                                <w:rFonts w:ascii="Calibri" w:hAnsi="Calibri" w:cs="Calibri"/>
                                <w:sz w:val="24"/>
                                <w:szCs w:val="24"/>
                              </w:rPr>
                              <w:t>erogate</w:t>
                            </w:r>
                            <w:r>
                              <w:rPr>
                                <w:rFonts w:ascii="Calibri" w:hAnsi="Calibri" w:cs="Calibri"/>
                                <w:spacing w:val="13"/>
                                <w:sz w:val="24"/>
                                <w:szCs w:val="24"/>
                              </w:rPr>
                              <w:t xml:space="preserve"> </w:t>
                            </w:r>
                            <w:r>
                              <w:rPr>
                                <w:rFonts w:ascii="Calibri" w:hAnsi="Calibri" w:cs="Calibri"/>
                                <w:sz w:val="24"/>
                                <w:szCs w:val="24"/>
                              </w:rPr>
                              <w:t>in</w:t>
                            </w:r>
                            <w:r>
                              <w:rPr>
                                <w:rFonts w:ascii="Calibri" w:hAnsi="Calibri" w:cs="Calibri"/>
                                <w:spacing w:val="13"/>
                                <w:sz w:val="24"/>
                                <w:szCs w:val="24"/>
                              </w:rPr>
                              <w:t xml:space="preserve"> </w:t>
                            </w:r>
                            <w:r>
                              <w:rPr>
                                <w:rFonts w:ascii="Calibri" w:hAnsi="Calibri" w:cs="Calibri"/>
                                <w:spacing w:val="-1"/>
                                <w:sz w:val="24"/>
                                <w:szCs w:val="24"/>
                              </w:rPr>
                              <w:t>attività</w:t>
                            </w:r>
                            <w:r>
                              <w:rPr>
                                <w:rFonts w:ascii="Calibri" w:hAnsi="Calibri" w:cs="Calibri"/>
                                <w:spacing w:val="13"/>
                                <w:sz w:val="24"/>
                                <w:szCs w:val="24"/>
                              </w:rPr>
                              <w:t xml:space="preserve"> </w:t>
                            </w:r>
                            <w:r>
                              <w:rPr>
                                <w:rFonts w:ascii="Calibri" w:hAnsi="Calibri" w:cs="Calibri"/>
                                <w:spacing w:val="-1"/>
                                <w:sz w:val="24"/>
                                <w:szCs w:val="24"/>
                              </w:rPr>
                              <w:t>istituzionali</w:t>
                            </w:r>
                            <w:r>
                              <w:rPr>
                                <w:rFonts w:ascii="Calibri" w:hAnsi="Calibri" w:cs="Calibri"/>
                                <w:spacing w:val="12"/>
                                <w:sz w:val="24"/>
                                <w:szCs w:val="24"/>
                              </w:rPr>
                              <w:t xml:space="preserve"> </w:t>
                            </w:r>
                            <w:r>
                              <w:rPr>
                                <w:rFonts w:ascii="Calibri" w:hAnsi="Calibri" w:cs="Calibri"/>
                                <w:sz w:val="24"/>
                                <w:szCs w:val="24"/>
                              </w:rPr>
                              <w:t>(</w:t>
                            </w:r>
                            <w:r>
                              <w:rPr>
                                <w:rFonts w:ascii="Calibri" w:hAnsi="Calibri" w:cs="Calibri"/>
                                <w:spacing w:val="-1"/>
                                <w:sz w:val="24"/>
                                <w:szCs w:val="24"/>
                              </w:rPr>
                              <w:t>sia per</w:t>
                            </w:r>
                            <w:r>
                              <w:rPr>
                                <w:rFonts w:ascii="Calibri" w:hAnsi="Calibri" w:cs="Calibri"/>
                                <w:spacing w:val="-6"/>
                                <w:sz w:val="24"/>
                                <w:szCs w:val="24"/>
                              </w:rPr>
                              <w:t xml:space="preserve"> </w:t>
                            </w:r>
                            <w:r>
                              <w:rPr>
                                <w:rFonts w:ascii="Calibri" w:hAnsi="Calibri" w:cs="Calibri"/>
                                <w:sz w:val="24"/>
                                <w:szCs w:val="24"/>
                              </w:rPr>
                              <w:t>singolo</w:t>
                            </w:r>
                            <w:r>
                              <w:rPr>
                                <w:rFonts w:ascii="Calibri" w:hAnsi="Calibri" w:cs="Calibri"/>
                                <w:spacing w:val="-8"/>
                                <w:sz w:val="24"/>
                                <w:szCs w:val="24"/>
                              </w:rPr>
                              <w:t xml:space="preserve"> </w:t>
                            </w:r>
                            <w:r>
                              <w:rPr>
                                <w:rFonts w:ascii="Calibri" w:hAnsi="Calibri" w:cs="Calibri"/>
                                <w:spacing w:val="-1"/>
                                <w:sz w:val="24"/>
                                <w:szCs w:val="24"/>
                              </w:rPr>
                              <w:t>specialista</w:t>
                            </w:r>
                            <w:r>
                              <w:rPr>
                                <w:rFonts w:ascii="Calibri" w:hAnsi="Calibri" w:cs="Calibri"/>
                                <w:spacing w:val="-7"/>
                                <w:sz w:val="24"/>
                                <w:szCs w:val="24"/>
                              </w:rPr>
                              <w:t xml:space="preserve"> </w:t>
                            </w:r>
                            <w:r>
                              <w:rPr>
                                <w:rFonts w:ascii="Calibri" w:hAnsi="Calibri" w:cs="Calibri"/>
                                <w:sz w:val="24"/>
                                <w:szCs w:val="24"/>
                              </w:rPr>
                              <w:t>che</w:t>
                            </w:r>
                            <w:r>
                              <w:rPr>
                                <w:rFonts w:ascii="Calibri" w:hAnsi="Calibri" w:cs="Calibri"/>
                                <w:spacing w:val="-5"/>
                                <w:sz w:val="24"/>
                                <w:szCs w:val="24"/>
                              </w:rPr>
                              <w:t xml:space="preserve"> </w:t>
                            </w:r>
                            <w:r>
                              <w:rPr>
                                <w:rFonts w:ascii="Calibri" w:hAnsi="Calibri" w:cs="Calibri"/>
                                <w:sz w:val="24"/>
                                <w:szCs w:val="24"/>
                              </w:rPr>
                              <w:t>in</w:t>
                            </w:r>
                            <w:r>
                              <w:rPr>
                                <w:rFonts w:ascii="Calibri" w:hAnsi="Calibri" w:cs="Calibri"/>
                                <w:spacing w:val="-7"/>
                                <w:sz w:val="24"/>
                                <w:szCs w:val="24"/>
                              </w:rPr>
                              <w:t xml:space="preserve"> </w:t>
                            </w:r>
                            <w:r>
                              <w:rPr>
                                <w:rFonts w:ascii="Calibri" w:hAnsi="Calibri" w:cs="Calibri"/>
                                <w:spacing w:val="-1"/>
                                <w:sz w:val="24"/>
                                <w:szCs w:val="24"/>
                              </w:rPr>
                              <w:t>equipe)</w:t>
                            </w:r>
                          </w:p>
                          <w:p w14:paraId="01A7FCE5" w14:textId="77777777" w:rsidR="00D276BF" w:rsidRDefault="00D276BF" w:rsidP="008E7D12">
                            <w:pPr>
                              <w:rPr>
                                <w:rFonts w:ascii="Calibri" w:hAnsi="Calibri" w:cs="Calibri"/>
                              </w:rPr>
                            </w:pPr>
                          </w:p>
                        </w:txbxContent>
                      </wps:txbx>
                      <wps:bodyPr rot="0" vert="horz" wrap="square" lIns="0" tIns="0" rIns="0" bIns="0" anchor="t" anchorCtr="0" upright="1">
                        <a:noAutofit/>
                      </wps:bodyPr>
                    </wps:wsp>
                  </a:graphicData>
                </a:graphic>
              </wp:inline>
            </w:drawing>
          </mc:Choice>
          <mc:Fallback>
            <w:pict>
              <v:shape w14:anchorId="7C4C7979" id="Casella di testo 28" o:spid="_x0000_s1036" type="#_x0000_t202" style="width:502.5pt;height:6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ZIRVwIAAHMEAAAOAAAAZHJzL2Uyb0RvYy54bWysVNtu2zAMfR+wfxD0njpJ0ywx6hSdkwwD&#10;ugvQ7QMYSY6FyaInKbG7Yf8+Sk7SYnsb5geBNskj8hzSt3d9Y9hROa/RFnxyNeZMWYFS233Bv37Z&#10;jhac+QBWgkGrCv6kPL9bvX5127W5mmKNRirHCMT6vGsLXofQ5lnmRa0a8FfYKkvOCl0DgV7dPpMO&#10;OkJvTDYdj+dZh062DoXynr6uBydfJfyqUiJ8qiqvAjMFp9pCOl06d/HMVreQ7x20tRanMuAfqmhA&#10;W7r0ArWGAOzg9F9QjRYOPVbhSmCTYVVpoVIP1M1k/Ec3jzW0KvVC5Pj2QpP/f7Di4/GzY1oWfEpK&#10;WWhIoxK8MgaY1CwoH5CRi3jqWp9T+GNLCaF/iz3pnXr27QOKb55ZLGuwe3XvHHa1Akl1TmJm9iJ1&#10;wPERZNd9QEn3wSFgAuor10QSiRZG6KTX00Uj1Qcm6OP8ejF5c0MuQb43y/l0mUTMID9nt86Hdwob&#10;Fo2CO5qBhA7HBx9iNZCfQ+JlFrfamDQHxrKOQK/nN0NfaLSMzhjm3X5XGseOECcpPak18rwMa3Sg&#10;eTa6KfjiEgR5ZGNjZbolgDaDTZUYG8GpOartZA1z83M5Xm4Wm8VsNJvON6PZWMrR/bacjeZb6n99&#10;vS7L9eTXqYRzfiI6cjuwHPpdn7SdJI6iCjuUT0S9w2ETaHPJqNH94KyjLSi4/34Apzgz7y3JF1fm&#10;bLizsTsbYAWlFjxwNphlGFbr0Dq9rwl5GBCL9yRxpRP7z1WcBoMmO4ly2sK4Oi/fU9Tzv2L1GwAA&#10;//8DAFBLAwQUAAYACAAAACEAJkAjFNoAAAAGAQAADwAAAGRycy9kb3ducmV2LnhtbEyPQUvDQBCF&#10;74L/YRnBm9212FJiNqUIBQUvRvE8yU6TaHY2ZLdt7K936sVehnm84c338vXke3WgMXaBLdzPDCji&#10;OriOGwsf79u7FaiYkB32gcnCD0VYF9dXOWYuHPmNDmVqlIRwzNBCm9KQaR3rljzGWRiIxduF0WMS&#10;OTbajXiUcN/ruTFL7bFj+dDiQE8t1d/l3lsYNy/lLnwuV8/4enJb77+qpjpZe3szbR5BJZrS/zGc&#10;8QUdCmGqwp5dVL0FKZL+5tkzZiG6km2+eABd5PoSv/gFAAD//wMAUEsBAi0AFAAGAAgAAAAhALaD&#10;OJL+AAAA4QEAABMAAAAAAAAAAAAAAAAAAAAAAFtDb250ZW50X1R5cGVzXS54bWxQSwECLQAUAAYA&#10;CAAAACEAOP0h/9YAAACUAQAACwAAAAAAAAAAAAAAAAAvAQAAX3JlbHMvLnJlbHNQSwECLQAUAAYA&#10;CAAAACEArzWSEVcCAABzBAAADgAAAAAAAAAAAAAAAAAuAgAAZHJzL2Uyb0RvYy54bWxQSwECLQAU&#10;AAYACAAAACEAJkAjFNoAAAAGAQAADwAAAAAAAAAAAAAAAACxBAAAZHJzL2Rvd25yZXYueG1sUEsF&#10;BgAAAAAEAAQA8wAAALgFAAAAAA==&#10;" filled="f" strokeweight=".20458mm">
                <v:textbox inset="0,0,0,0">
                  <w:txbxContent>
                    <w:p w14:paraId="26D3B9AC" w14:textId="77777777" w:rsidR="00D276BF" w:rsidRDefault="00D276BF" w:rsidP="008E7D12">
                      <w:pPr>
                        <w:pStyle w:val="Corpotesto"/>
                        <w:kinsoku w:val="0"/>
                        <w:overflowPunct w:val="0"/>
                        <w:spacing w:before="15"/>
                        <w:ind w:left="106"/>
                        <w:rPr>
                          <w:rFonts w:ascii="Calibri" w:hAnsi="Calibri" w:cs="Calibri"/>
                          <w:b/>
                          <w:bCs/>
                          <w:color w:val="000000"/>
                          <w:sz w:val="24"/>
                          <w:szCs w:val="24"/>
                        </w:rPr>
                      </w:pPr>
                      <w:r>
                        <w:rPr>
                          <w:rFonts w:ascii="Calibri" w:hAnsi="Calibri" w:cs="Calibri"/>
                          <w:b/>
                          <w:bCs/>
                          <w:spacing w:val="-1"/>
                          <w:sz w:val="24"/>
                          <w:szCs w:val="24"/>
                        </w:rPr>
                        <w:t>Indicatori</w:t>
                      </w:r>
                      <w:r>
                        <w:rPr>
                          <w:rFonts w:ascii="Calibri" w:hAnsi="Calibri" w:cs="Calibri"/>
                          <w:b/>
                          <w:bCs/>
                          <w:spacing w:val="-8"/>
                          <w:sz w:val="24"/>
                          <w:szCs w:val="24"/>
                        </w:rPr>
                        <w:t xml:space="preserve"> </w:t>
                      </w:r>
                      <w:r>
                        <w:rPr>
                          <w:rFonts w:ascii="Calibri" w:hAnsi="Calibri" w:cs="Calibri"/>
                          <w:b/>
                          <w:bCs/>
                          <w:spacing w:val="-1"/>
                          <w:sz w:val="24"/>
                          <w:szCs w:val="24"/>
                        </w:rPr>
                        <w:t>previsti:</w:t>
                      </w:r>
                    </w:p>
                    <w:p w14:paraId="2386B3AF" w14:textId="77777777" w:rsidR="00D276BF" w:rsidRDefault="00D276BF" w:rsidP="00CC4DEF">
                      <w:pPr>
                        <w:pStyle w:val="Corpotesto"/>
                        <w:numPr>
                          <w:ilvl w:val="0"/>
                          <w:numId w:val="84"/>
                        </w:numPr>
                        <w:tabs>
                          <w:tab w:val="clear" w:pos="215"/>
                          <w:tab w:val="num" w:pos="540"/>
                        </w:tabs>
                        <w:kinsoku w:val="0"/>
                        <w:overflowPunct w:val="0"/>
                        <w:spacing w:before="120" w:after="120" w:line="276" w:lineRule="auto"/>
                        <w:ind w:left="540" w:right="102"/>
                        <w:rPr>
                          <w:rFonts w:ascii="Calibri" w:hAnsi="Calibri" w:cs="Calibri"/>
                          <w:sz w:val="24"/>
                          <w:szCs w:val="24"/>
                        </w:rPr>
                      </w:pPr>
                      <w:r>
                        <w:rPr>
                          <w:rFonts w:ascii="Calibri" w:hAnsi="Calibri" w:cs="Calibri"/>
                          <w:sz w:val="24"/>
                          <w:szCs w:val="24"/>
                        </w:rPr>
                        <w:t>numero</w:t>
                      </w:r>
                      <w:r>
                        <w:rPr>
                          <w:rFonts w:ascii="Calibri" w:hAnsi="Calibri" w:cs="Calibri"/>
                          <w:spacing w:val="12"/>
                          <w:sz w:val="24"/>
                          <w:szCs w:val="24"/>
                        </w:rPr>
                        <w:t xml:space="preserve"> </w:t>
                      </w:r>
                      <w:r>
                        <w:rPr>
                          <w:rFonts w:ascii="Calibri" w:hAnsi="Calibri" w:cs="Calibri"/>
                          <w:spacing w:val="-1"/>
                          <w:sz w:val="24"/>
                          <w:szCs w:val="24"/>
                        </w:rPr>
                        <w:t>di</w:t>
                      </w:r>
                      <w:r>
                        <w:rPr>
                          <w:rFonts w:ascii="Calibri" w:hAnsi="Calibri" w:cs="Calibri"/>
                          <w:spacing w:val="12"/>
                          <w:sz w:val="24"/>
                          <w:szCs w:val="24"/>
                        </w:rPr>
                        <w:t xml:space="preserve"> </w:t>
                      </w:r>
                      <w:r>
                        <w:rPr>
                          <w:rFonts w:ascii="Calibri" w:hAnsi="Calibri" w:cs="Calibri"/>
                          <w:spacing w:val="-1"/>
                          <w:sz w:val="24"/>
                          <w:szCs w:val="24"/>
                        </w:rPr>
                        <w:t>prestazioni</w:t>
                      </w:r>
                      <w:r>
                        <w:rPr>
                          <w:rFonts w:ascii="Calibri" w:hAnsi="Calibri" w:cs="Calibri"/>
                          <w:spacing w:val="12"/>
                          <w:sz w:val="24"/>
                          <w:szCs w:val="24"/>
                        </w:rPr>
                        <w:t xml:space="preserve"> </w:t>
                      </w:r>
                      <w:r>
                        <w:rPr>
                          <w:rFonts w:ascii="Calibri" w:hAnsi="Calibri" w:cs="Calibri"/>
                          <w:sz w:val="24"/>
                          <w:szCs w:val="24"/>
                        </w:rPr>
                        <w:t>erogate</w:t>
                      </w:r>
                      <w:r>
                        <w:rPr>
                          <w:rFonts w:ascii="Calibri" w:hAnsi="Calibri" w:cs="Calibri"/>
                          <w:spacing w:val="13"/>
                          <w:sz w:val="24"/>
                          <w:szCs w:val="24"/>
                        </w:rPr>
                        <w:t xml:space="preserve"> </w:t>
                      </w:r>
                      <w:r>
                        <w:rPr>
                          <w:rFonts w:ascii="Calibri" w:hAnsi="Calibri" w:cs="Calibri"/>
                          <w:spacing w:val="-1"/>
                          <w:sz w:val="24"/>
                          <w:szCs w:val="24"/>
                        </w:rPr>
                        <w:t>in</w:t>
                      </w:r>
                      <w:r>
                        <w:rPr>
                          <w:rFonts w:ascii="Calibri" w:hAnsi="Calibri" w:cs="Calibri"/>
                          <w:spacing w:val="13"/>
                          <w:sz w:val="24"/>
                          <w:szCs w:val="24"/>
                        </w:rPr>
                        <w:t xml:space="preserve"> </w:t>
                      </w:r>
                      <w:r>
                        <w:rPr>
                          <w:rFonts w:ascii="Calibri" w:hAnsi="Calibri" w:cs="Calibri"/>
                          <w:spacing w:val="-1"/>
                          <w:sz w:val="24"/>
                          <w:szCs w:val="24"/>
                        </w:rPr>
                        <w:t>intramoenia/</w:t>
                      </w:r>
                      <w:r>
                        <w:rPr>
                          <w:rFonts w:ascii="Calibri" w:hAnsi="Calibri" w:cs="Calibri"/>
                          <w:spacing w:val="13"/>
                          <w:sz w:val="24"/>
                          <w:szCs w:val="24"/>
                        </w:rPr>
                        <w:t xml:space="preserve"> </w:t>
                      </w:r>
                      <w:r>
                        <w:rPr>
                          <w:rFonts w:ascii="Calibri" w:hAnsi="Calibri" w:cs="Calibri"/>
                          <w:spacing w:val="-1"/>
                          <w:sz w:val="24"/>
                          <w:szCs w:val="24"/>
                        </w:rPr>
                        <w:t>numero</w:t>
                      </w:r>
                      <w:r>
                        <w:rPr>
                          <w:rFonts w:ascii="Calibri" w:hAnsi="Calibri" w:cs="Calibri"/>
                          <w:spacing w:val="13"/>
                          <w:sz w:val="24"/>
                          <w:szCs w:val="24"/>
                        </w:rPr>
                        <w:t xml:space="preserve"> </w:t>
                      </w:r>
                      <w:r>
                        <w:rPr>
                          <w:rFonts w:ascii="Calibri" w:hAnsi="Calibri" w:cs="Calibri"/>
                          <w:spacing w:val="-1"/>
                          <w:sz w:val="24"/>
                          <w:szCs w:val="24"/>
                        </w:rPr>
                        <w:t>di</w:t>
                      </w:r>
                      <w:r>
                        <w:rPr>
                          <w:rFonts w:ascii="Calibri" w:hAnsi="Calibri" w:cs="Calibri"/>
                          <w:spacing w:val="11"/>
                          <w:sz w:val="24"/>
                          <w:szCs w:val="24"/>
                        </w:rPr>
                        <w:t xml:space="preserve"> </w:t>
                      </w:r>
                      <w:r>
                        <w:rPr>
                          <w:rFonts w:ascii="Calibri" w:hAnsi="Calibri" w:cs="Calibri"/>
                          <w:spacing w:val="-1"/>
                          <w:sz w:val="24"/>
                          <w:szCs w:val="24"/>
                        </w:rPr>
                        <w:t>prestazioni</w:t>
                      </w:r>
                      <w:r>
                        <w:rPr>
                          <w:rFonts w:ascii="Calibri" w:hAnsi="Calibri" w:cs="Calibri"/>
                          <w:spacing w:val="12"/>
                          <w:sz w:val="24"/>
                          <w:szCs w:val="24"/>
                        </w:rPr>
                        <w:t xml:space="preserve"> </w:t>
                      </w:r>
                      <w:r>
                        <w:rPr>
                          <w:rFonts w:ascii="Calibri" w:hAnsi="Calibri" w:cs="Calibri"/>
                          <w:sz w:val="24"/>
                          <w:szCs w:val="24"/>
                        </w:rPr>
                        <w:t>erogate</w:t>
                      </w:r>
                      <w:r>
                        <w:rPr>
                          <w:rFonts w:ascii="Calibri" w:hAnsi="Calibri" w:cs="Calibri"/>
                          <w:spacing w:val="13"/>
                          <w:sz w:val="24"/>
                          <w:szCs w:val="24"/>
                        </w:rPr>
                        <w:t xml:space="preserve"> </w:t>
                      </w:r>
                      <w:r>
                        <w:rPr>
                          <w:rFonts w:ascii="Calibri" w:hAnsi="Calibri" w:cs="Calibri"/>
                          <w:sz w:val="24"/>
                          <w:szCs w:val="24"/>
                        </w:rPr>
                        <w:t>in</w:t>
                      </w:r>
                      <w:r>
                        <w:rPr>
                          <w:rFonts w:ascii="Calibri" w:hAnsi="Calibri" w:cs="Calibri"/>
                          <w:spacing w:val="13"/>
                          <w:sz w:val="24"/>
                          <w:szCs w:val="24"/>
                        </w:rPr>
                        <w:t xml:space="preserve"> </w:t>
                      </w:r>
                      <w:r>
                        <w:rPr>
                          <w:rFonts w:ascii="Calibri" w:hAnsi="Calibri" w:cs="Calibri"/>
                          <w:spacing w:val="-1"/>
                          <w:sz w:val="24"/>
                          <w:szCs w:val="24"/>
                        </w:rPr>
                        <w:t>attività</w:t>
                      </w:r>
                      <w:r>
                        <w:rPr>
                          <w:rFonts w:ascii="Calibri" w:hAnsi="Calibri" w:cs="Calibri"/>
                          <w:spacing w:val="13"/>
                          <w:sz w:val="24"/>
                          <w:szCs w:val="24"/>
                        </w:rPr>
                        <w:t xml:space="preserve"> </w:t>
                      </w:r>
                      <w:r>
                        <w:rPr>
                          <w:rFonts w:ascii="Calibri" w:hAnsi="Calibri" w:cs="Calibri"/>
                          <w:spacing w:val="-1"/>
                          <w:sz w:val="24"/>
                          <w:szCs w:val="24"/>
                        </w:rPr>
                        <w:t>istituzionali</w:t>
                      </w:r>
                      <w:r>
                        <w:rPr>
                          <w:rFonts w:ascii="Calibri" w:hAnsi="Calibri" w:cs="Calibri"/>
                          <w:spacing w:val="12"/>
                          <w:sz w:val="24"/>
                          <w:szCs w:val="24"/>
                        </w:rPr>
                        <w:t xml:space="preserve"> </w:t>
                      </w:r>
                      <w:r>
                        <w:rPr>
                          <w:rFonts w:ascii="Calibri" w:hAnsi="Calibri" w:cs="Calibri"/>
                          <w:sz w:val="24"/>
                          <w:szCs w:val="24"/>
                        </w:rPr>
                        <w:t>(</w:t>
                      </w:r>
                      <w:r>
                        <w:rPr>
                          <w:rFonts w:ascii="Calibri" w:hAnsi="Calibri" w:cs="Calibri"/>
                          <w:spacing w:val="-1"/>
                          <w:sz w:val="24"/>
                          <w:szCs w:val="24"/>
                        </w:rPr>
                        <w:t>sia per</w:t>
                      </w:r>
                      <w:r>
                        <w:rPr>
                          <w:rFonts w:ascii="Calibri" w:hAnsi="Calibri" w:cs="Calibri"/>
                          <w:spacing w:val="-6"/>
                          <w:sz w:val="24"/>
                          <w:szCs w:val="24"/>
                        </w:rPr>
                        <w:t xml:space="preserve"> </w:t>
                      </w:r>
                      <w:r>
                        <w:rPr>
                          <w:rFonts w:ascii="Calibri" w:hAnsi="Calibri" w:cs="Calibri"/>
                          <w:sz w:val="24"/>
                          <w:szCs w:val="24"/>
                        </w:rPr>
                        <w:t>singolo</w:t>
                      </w:r>
                      <w:r>
                        <w:rPr>
                          <w:rFonts w:ascii="Calibri" w:hAnsi="Calibri" w:cs="Calibri"/>
                          <w:spacing w:val="-8"/>
                          <w:sz w:val="24"/>
                          <w:szCs w:val="24"/>
                        </w:rPr>
                        <w:t xml:space="preserve"> </w:t>
                      </w:r>
                      <w:r>
                        <w:rPr>
                          <w:rFonts w:ascii="Calibri" w:hAnsi="Calibri" w:cs="Calibri"/>
                          <w:spacing w:val="-1"/>
                          <w:sz w:val="24"/>
                          <w:szCs w:val="24"/>
                        </w:rPr>
                        <w:t>specialista</w:t>
                      </w:r>
                      <w:r>
                        <w:rPr>
                          <w:rFonts w:ascii="Calibri" w:hAnsi="Calibri" w:cs="Calibri"/>
                          <w:spacing w:val="-7"/>
                          <w:sz w:val="24"/>
                          <w:szCs w:val="24"/>
                        </w:rPr>
                        <w:t xml:space="preserve"> </w:t>
                      </w:r>
                      <w:r>
                        <w:rPr>
                          <w:rFonts w:ascii="Calibri" w:hAnsi="Calibri" w:cs="Calibri"/>
                          <w:sz w:val="24"/>
                          <w:szCs w:val="24"/>
                        </w:rPr>
                        <w:t>che</w:t>
                      </w:r>
                      <w:r>
                        <w:rPr>
                          <w:rFonts w:ascii="Calibri" w:hAnsi="Calibri" w:cs="Calibri"/>
                          <w:spacing w:val="-5"/>
                          <w:sz w:val="24"/>
                          <w:szCs w:val="24"/>
                        </w:rPr>
                        <w:t xml:space="preserve"> </w:t>
                      </w:r>
                      <w:r>
                        <w:rPr>
                          <w:rFonts w:ascii="Calibri" w:hAnsi="Calibri" w:cs="Calibri"/>
                          <w:sz w:val="24"/>
                          <w:szCs w:val="24"/>
                        </w:rPr>
                        <w:t>in</w:t>
                      </w:r>
                      <w:r>
                        <w:rPr>
                          <w:rFonts w:ascii="Calibri" w:hAnsi="Calibri" w:cs="Calibri"/>
                          <w:spacing w:val="-7"/>
                          <w:sz w:val="24"/>
                          <w:szCs w:val="24"/>
                        </w:rPr>
                        <w:t xml:space="preserve"> </w:t>
                      </w:r>
                      <w:r>
                        <w:rPr>
                          <w:rFonts w:ascii="Calibri" w:hAnsi="Calibri" w:cs="Calibri"/>
                          <w:spacing w:val="-1"/>
                          <w:sz w:val="24"/>
                          <w:szCs w:val="24"/>
                        </w:rPr>
                        <w:t>equipe)</w:t>
                      </w:r>
                    </w:p>
                    <w:p w14:paraId="01A7FCE5" w14:textId="77777777" w:rsidR="00D276BF" w:rsidRDefault="00D276BF" w:rsidP="008E7D12">
                      <w:pPr>
                        <w:rPr>
                          <w:rFonts w:ascii="Calibri" w:hAnsi="Calibri" w:cs="Calibri"/>
                        </w:rPr>
                      </w:pPr>
                    </w:p>
                  </w:txbxContent>
                </v:textbox>
                <w10:anchorlock/>
              </v:shape>
            </w:pict>
          </mc:Fallback>
        </mc:AlternateContent>
      </w:r>
    </w:p>
    <w:p w14:paraId="18398594" w14:textId="77777777" w:rsidR="00BD2205" w:rsidRPr="00454850" w:rsidRDefault="00BD2205" w:rsidP="008E7D12">
      <w:pPr>
        <w:jc w:val="both"/>
        <w:rPr>
          <w:rFonts w:asciiTheme="minorHAnsi" w:hAnsiTheme="minorHAnsi" w:cstheme="minorHAnsi"/>
        </w:rPr>
      </w:pPr>
    </w:p>
    <w:p w14:paraId="176F16BA" w14:textId="77777777" w:rsidR="008E7D12" w:rsidRPr="00454850" w:rsidRDefault="008E7D12" w:rsidP="008E7D12">
      <w:pPr>
        <w:pStyle w:val="Titolo2"/>
        <w:jc w:val="both"/>
        <w:rPr>
          <w:rFonts w:asciiTheme="minorHAnsi" w:hAnsiTheme="minorHAnsi" w:cstheme="minorHAnsi"/>
        </w:rPr>
      </w:pPr>
      <w:bookmarkStart w:id="125" w:name="_Toc100159383"/>
      <w:bookmarkStart w:id="126" w:name="_Toc107512439"/>
      <w:bookmarkStart w:id="127" w:name="_Toc107514437"/>
      <w:r w:rsidRPr="00454850">
        <w:rPr>
          <w:rFonts w:asciiTheme="minorHAnsi" w:hAnsiTheme="minorHAnsi" w:cstheme="minorHAnsi"/>
        </w:rPr>
        <w:t>Liste di attesa</w:t>
      </w:r>
      <w:bookmarkEnd w:id="125"/>
      <w:bookmarkEnd w:id="126"/>
      <w:bookmarkEnd w:id="127"/>
    </w:p>
    <w:p w14:paraId="1BC79BFD" w14:textId="77777777" w:rsidR="008E7D12" w:rsidRPr="00454850" w:rsidRDefault="008E7D12" w:rsidP="008E7D12">
      <w:pPr>
        <w:jc w:val="both"/>
        <w:rPr>
          <w:rFonts w:asciiTheme="minorHAnsi" w:hAnsiTheme="minorHAnsi" w:cstheme="minorHAnsi"/>
          <w:b/>
          <w:bCs/>
          <w:sz w:val="16"/>
        </w:rPr>
      </w:pPr>
    </w:p>
    <w:p w14:paraId="6E13B48A" w14:textId="77777777" w:rsidR="00EB37D8" w:rsidRDefault="008E7D12" w:rsidP="008E7D12">
      <w:pPr>
        <w:jc w:val="both"/>
        <w:rPr>
          <w:rFonts w:asciiTheme="minorHAnsi" w:hAnsiTheme="minorHAnsi" w:cstheme="minorHAnsi"/>
          <w:spacing w:val="-1"/>
        </w:rPr>
      </w:pPr>
      <w:r w:rsidRPr="00454850">
        <w:rPr>
          <w:rFonts w:asciiTheme="minorHAnsi" w:hAnsiTheme="minorHAnsi" w:cstheme="minorHAnsi"/>
          <w:spacing w:val="-1"/>
        </w:rPr>
        <w:t xml:space="preserve">Relativamente all’accesso alle prestazioni specialistiche ambulatoriali in ambito </w:t>
      </w:r>
      <w:r w:rsidR="001E1D8B" w:rsidRPr="00454850">
        <w:rPr>
          <w:rFonts w:asciiTheme="minorHAnsi" w:hAnsiTheme="minorHAnsi" w:cstheme="minorHAnsi"/>
          <w:spacing w:val="-1"/>
        </w:rPr>
        <w:t xml:space="preserve">aziendale </w:t>
      </w:r>
      <w:r w:rsidRPr="00454850">
        <w:rPr>
          <w:rFonts w:asciiTheme="minorHAnsi" w:hAnsiTheme="minorHAnsi" w:cstheme="minorHAnsi"/>
          <w:spacing w:val="-1"/>
        </w:rPr>
        <w:t>è utilizzato il sistema del CUP unico regionale che garantisce l’uniformità di accesso alle prestazioni; l’avvio dell’utilizzo della impegnativa dematerializzata produrrà una maggiore trasparenza del percorso del paziente dal momento della richiesta.</w:t>
      </w:r>
    </w:p>
    <w:p w14:paraId="23CB7D39" w14:textId="77777777" w:rsidR="00EB37D8" w:rsidRDefault="00EB37D8" w:rsidP="008E7D12">
      <w:pPr>
        <w:jc w:val="both"/>
        <w:rPr>
          <w:rFonts w:asciiTheme="minorHAnsi" w:hAnsiTheme="minorHAnsi" w:cstheme="minorHAnsi"/>
          <w:spacing w:val="-1"/>
        </w:rPr>
      </w:pPr>
    </w:p>
    <w:p w14:paraId="53B7F826" w14:textId="772C62BC" w:rsidR="008E7D12" w:rsidRDefault="008E7D12" w:rsidP="008E7D12">
      <w:pPr>
        <w:jc w:val="both"/>
        <w:rPr>
          <w:rFonts w:asciiTheme="minorHAnsi" w:hAnsiTheme="minorHAnsi" w:cstheme="minorHAnsi"/>
          <w:spacing w:val="-1"/>
        </w:rPr>
      </w:pPr>
      <w:r w:rsidRPr="00454850">
        <w:rPr>
          <w:rFonts w:asciiTheme="minorHAnsi" w:hAnsiTheme="minorHAnsi" w:cstheme="minorHAnsi"/>
          <w:spacing w:val="-1"/>
        </w:rPr>
        <w:t xml:space="preserve">Al fine di rafforzare la trasparenza, è stato introdotto dal </w:t>
      </w:r>
      <w:r w:rsidR="00B46DCD">
        <w:rPr>
          <w:rFonts w:asciiTheme="minorHAnsi" w:hAnsiTheme="minorHAnsi" w:cstheme="minorHAnsi"/>
          <w:spacing w:val="-1"/>
        </w:rPr>
        <w:t xml:space="preserve">D. </w:t>
      </w:r>
      <w:proofErr w:type="spellStart"/>
      <w:r w:rsidR="00B46DCD">
        <w:rPr>
          <w:rFonts w:asciiTheme="minorHAnsi" w:hAnsiTheme="minorHAnsi" w:cstheme="minorHAnsi"/>
          <w:spacing w:val="-1"/>
        </w:rPr>
        <w:t>Lgs</w:t>
      </w:r>
      <w:proofErr w:type="spellEnd"/>
      <w:r w:rsidR="00B46DCD">
        <w:rPr>
          <w:rFonts w:asciiTheme="minorHAnsi" w:hAnsiTheme="minorHAnsi" w:cstheme="minorHAnsi"/>
          <w:spacing w:val="-1"/>
        </w:rPr>
        <w:t>.</w:t>
      </w:r>
      <w:r w:rsidRPr="00454850">
        <w:rPr>
          <w:rFonts w:asciiTheme="minorHAnsi" w:hAnsiTheme="minorHAnsi" w:cstheme="minorHAnsi"/>
          <w:spacing w:val="-1"/>
        </w:rPr>
        <w:t xml:space="preserve"> n. 97/2016 (art. 33) un ulteriore obbligo di pubblicazione relativo ai </w:t>
      </w:r>
      <w:r w:rsidRPr="00454850">
        <w:rPr>
          <w:rFonts w:asciiTheme="minorHAnsi" w:hAnsiTheme="minorHAnsi" w:cstheme="minorHAnsi"/>
          <w:b/>
          <w:bCs/>
          <w:spacing w:val="-1"/>
        </w:rPr>
        <w:t>criteri</w:t>
      </w:r>
      <w:r w:rsidRPr="00454850">
        <w:rPr>
          <w:rFonts w:asciiTheme="minorHAnsi" w:hAnsiTheme="minorHAnsi" w:cstheme="minorHAnsi"/>
          <w:spacing w:val="-1"/>
        </w:rPr>
        <w:t xml:space="preserve"> </w:t>
      </w:r>
      <w:r w:rsidRPr="00454850">
        <w:rPr>
          <w:rFonts w:asciiTheme="minorHAnsi" w:hAnsiTheme="minorHAnsi" w:cstheme="minorHAnsi"/>
          <w:b/>
          <w:bCs/>
          <w:spacing w:val="-1"/>
        </w:rPr>
        <w:t>di formazione</w:t>
      </w:r>
      <w:r w:rsidRPr="00454850">
        <w:rPr>
          <w:rFonts w:asciiTheme="minorHAnsi" w:hAnsiTheme="minorHAnsi" w:cstheme="minorHAnsi"/>
          <w:spacing w:val="-1"/>
        </w:rPr>
        <w:t xml:space="preserve"> delle liste di attesa (art. 41, co. 6, </w:t>
      </w:r>
      <w:r w:rsidR="00B46DCD">
        <w:rPr>
          <w:rFonts w:asciiTheme="minorHAnsi" w:hAnsiTheme="minorHAnsi" w:cstheme="minorHAnsi"/>
          <w:spacing w:val="-1"/>
        </w:rPr>
        <w:t xml:space="preserve">D. </w:t>
      </w:r>
      <w:proofErr w:type="spellStart"/>
      <w:r w:rsidR="00B46DCD">
        <w:rPr>
          <w:rFonts w:asciiTheme="minorHAnsi" w:hAnsiTheme="minorHAnsi" w:cstheme="minorHAnsi"/>
          <w:spacing w:val="-1"/>
        </w:rPr>
        <w:t>Lgs</w:t>
      </w:r>
      <w:proofErr w:type="spellEnd"/>
      <w:r w:rsidR="00B46DCD">
        <w:rPr>
          <w:rFonts w:asciiTheme="minorHAnsi" w:hAnsiTheme="minorHAnsi" w:cstheme="minorHAnsi"/>
          <w:spacing w:val="-1"/>
        </w:rPr>
        <w:t>.</w:t>
      </w:r>
      <w:r w:rsidRPr="00454850">
        <w:rPr>
          <w:rFonts w:asciiTheme="minorHAnsi" w:hAnsiTheme="minorHAnsi" w:cstheme="minorHAnsi"/>
          <w:spacing w:val="-1"/>
        </w:rPr>
        <w:t xml:space="preserve"> n. 33/2013). Tale informazione è stata pubblicata sull’apposita sottosezione del lin</w:t>
      </w:r>
      <w:r w:rsidR="00FB6977">
        <w:rPr>
          <w:rFonts w:asciiTheme="minorHAnsi" w:hAnsiTheme="minorHAnsi" w:cstheme="minorHAnsi"/>
          <w:spacing w:val="-1"/>
        </w:rPr>
        <w:t>k “Amministrazione Trasparente”</w:t>
      </w:r>
      <w:r w:rsidRPr="00454850">
        <w:rPr>
          <w:rFonts w:asciiTheme="minorHAnsi" w:hAnsiTheme="minorHAnsi" w:cstheme="minorHAnsi"/>
          <w:spacing w:val="-1"/>
        </w:rPr>
        <w:t>.</w:t>
      </w:r>
    </w:p>
    <w:p w14:paraId="118D8B96" w14:textId="77777777" w:rsidR="00EB37D8" w:rsidRPr="00454850" w:rsidRDefault="00EB37D8" w:rsidP="008E7D12">
      <w:pPr>
        <w:jc w:val="both"/>
        <w:rPr>
          <w:rFonts w:asciiTheme="minorHAnsi" w:hAnsiTheme="minorHAnsi" w:cstheme="minorHAnsi"/>
          <w:spacing w:val="-1"/>
        </w:rPr>
      </w:pPr>
    </w:p>
    <w:p w14:paraId="48CE2E70" w14:textId="77777777" w:rsidR="008E7D12" w:rsidRPr="00454850" w:rsidRDefault="008E7D12" w:rsidP="008E7D12">
      <w:pPr>
        <w:jc w:val="both"/>
        <w:rPr>
          <w:rFonts w:asciiTheme="minorHAnsi" w:hAnsiTheme="minorHAnsi" w:cstheme="minorHAnsi"/>
          <w:color w:val="000000"/>
        </w:rPr>
      </w:pPr>
      <w:r w:rsidRPr="00454850">
        <w:rPr>
          <w:rFonts w:asciiTheme="minorHAnsi" w:hAnsiTheme="minorHAnsi" w:cstheme="minorHAnsi"/>
          <w:color w:val="000000"/>
        </w:rPr>
        <w:t xml:space="preserve">L’azione principale posta in essere a seguito dell’adozione del nuovo PRGLA è rappresentata, per la prima volta nella Regione, dall’attivazione dei percorsi di tutela (DGR 380/2019 e </w:t>
      </w:r>
      <w:proofErr w:type="spellStart"/>
      <w:r w:rsidRPr="00454850">
        <w:rPr>
          <w:rFonts w:asciiTheme="minorHAnsi" w:hAnsiTheme="minorHAnsi" w:cstheme="minorHAnsi"/>
          <w:color w:val="000000"/>
        </w:rPr>
        <w:t>smi</w:t>
      </w:r>
      <w:proofErr w:type="spellEnd"/>
      <w:r w:rsidRPr="00454850">
        <w:rPr>
          <w:rFonts w:asciiTheme="minorHAnsi" w:hAnsiTheme="minorHAnsi" w:cstheme="minorHAnsi"/>
          <w:color w:val="000000"/>
        </w:rPr>
        <w:t xml:space="preserve">) che rappresentano il completamento del lavoro svolto in questi anni con il raggiungimento dell’obiettivo di piena copertura della domanda di prestazioni </w:t>
      </w:r>
      <w:r w:rsidRPr="00454850">
        <w:rPr>
          <w:rFonts w:asciiTheme="minorHAnsi" w:hAnsiTheme="minorHAnsi" w:cstheme="minorHAnsi"/>
          <w:color w:val="000000"/>
          <w:u w:val="single"/>
        </w:rPr>
        <w:t>e non solo del rispetto del tempo di attesa per gli utenti prenotati</w:t>
      </w:r>
      <w:r w:rsidRPr="00454850">
        <w:rPr>
          <w:rFonts w:asciiTheme="minorHAnsi" w:hAnsiTheme="minorHAnsi" w:cstheme="minorHAnsi"/>
          <w:color w:val="000000"/>
        </w:rPr>
        <w:t xml:space="preserve">. </w:t>
      </w:r>
    </w:p>
    <w:p w14:paraId="4EEE311E" w14:textId="77777777" w:rsidR="00EB37D8" w:rsidRDefault="00EB37D8" w:rsidP="008E7D12">
      <w:pPr>
        <w:jc w:val="both"/>
        <w:rPr>
          <w:rFonts w:asciiTheme="minorHAnsi" w:hAnsiTheme="minorHAnsi" w:cstheme="minorHAnsi"/>
          <w:color w:val="000000"/>
        </w:rPr>
      </w:pPr>
    </w:p>
    <w:p w14:paraId="101C3575" w14:textId="60B9B1FD" w:rsidR="008E7D12" w:rsidRPr="00454850" w:rsidRDefault="008E7D12" w:rsidP="008E7D12">
      <w:pPr>
        <w:jc w:val="both"/>
        <w:rPr>
          <w:rFonts w:asciiTheme="minorHAnsi" w:hAnsiTheme="minorHAnsi" w:cstheme="minorHAnsi"/>
          <w:color w:val="000000"/>
        </w:rPr>
      </w:pPr>
      <w:r w:rsidRPr="00454850">
        <w:rPr>
          <w:rFonts w:asciiTheme="minorHAnsi" w:hAnsiTheme="minorHAnsi" w:cstheme="minorHAnsi"/>
          <w:color w:val="000000"/>
        </w:rPr>
        <w:t>Infatti, al momento della prenotazione, in caso di mancanza di posti disponibili nell’ambito territoriale dell’</w:t>
      </w:r>
      <w:r w:rsidR="00381B13" w:rsidRPr="00454850">
        <w:rPr>
          <w:rFonts w:asciiTheme="minorHAnsi" w:hAnsiTheme="minorHAnsi" w:cstheme="minorHAnsi"/>
          <w:color w:val="000000"/>
        </w:rPr>
        <w:t>azienda</w:t>
      </w:r>
      <w:r w:rsidRPr="00454850">
        <w:rPr>
          <w:rFonts w:asciiTheme="minorHAnsi" w:hAnsiTheme="minorHAnsi" w:cstheme="minorHAnsi"/>
          <w:color w:val="000000"/>
        </w:rPr>
        <w:t xml:space="preserve">, il sistema CUP unico regionale mette a disposizione automaticamente delle agende aggiuntive finalizzate alla garanzia del posto entro i tempi previsti. </w:t>
      </w:r>
    </w:p>
    <w:p w14:paraId="253B88F8" w14:textId="77777777" w:rsidR="008E7D12" w:rsidRPr="00454850" w:rsidRDefault="008E7D12" w:rsidP="008E7D12">
      <w:pPr>
        <w:jc w:val="both"/>
        <w:rPr>
          <w:rFonts w:asciiTheme="minorHAnsi" w:hAnsiTheme="minorHAnsi" w:cstheme="minorHAnsi"/>
          <w:color w:val="000000"/>
        </w:rPr>
      </w:pPr>
    </w:p>
    <w:p w14:paraId="78026629" w14:textId="77777777" w:rsidR="008E7D12" w:rsidRPr="00454850" w:rsidRDefault="008E7D12" w:rsidP="008E7D12">
      <w:pPr>
        <w:jc w:val="both"/>
        <w:rPr>
          <w:rFonts w:asciiTheme="minorHAnsi" w:hAnsiTheme="minorHAnsi" w:cstheme="minorHAnsi"/>
          <w:color w:val="000000"/>
        </w:rPr>
      </w:pPr>
      <w:r w:rsidRPr="00454850">
        <w:rPr>
          <w:rFonts w:asciiTheme="minorHAnsi" w:hAnsiTheme="minorHAnsi" w:cstheme="minorHAnsi"/>
          <w:color w:val="000000"/>
        </w:rPr>
        <w:t>Queste agende sono state attivate con la sinergia delle case di cura private accreditate sulla base dell’accordo regionale (DGR 978/19) e successivamente anche di altre strutture private (DGR n. 1330/19, n. 1331/19 e n. 1516/19).</w:t>
      </w:r>
    </w:p>
    <w:p w14:paraId="0F162B75" w14:textId="77777777" w:rsidR="008E7D12" w:rsidRPr="00454850" w:rsidRDefault="008E7D12" w:rsidP="008E7D12">
      <w:pPr>
        <w:jc w:val="both"/>
        <w:rPr>
          <w:rFonts w:asciiTheme="minorHAnsi" w:hAnsiTheme="minorHAnsi" w:cstheme="minorHAnsi"/>
          <w:color w:val="000000"/>
        </w:rPr>
      </w:pPr>
      <w:r w:rsidRPr="00454850">
        <w:rPr>
          <w:rFonts w:asciiTheme="minorHAnsi" w:hAnsiTheme="minorHAnsi" w:cstheme="minorHAnsi"/>
          <w:color w:val="000000"/>
        </w:rPr>
        <w:t xml:space="preserve">Qualora non fosse individuato un posto in grado di soddisfare la richiesta dell’utente, l’operatore che effettua la prenotazione propone allo stesso di essere inserito in liste di garanzia. </w:t>
      </w:r>
    </w:p>
    <w:p w14:paraId="608DE505" w14:textId="77777777" w:rsidR="008E7D12" w:rsidRPr="00454850" w:rsidRDefault="008E7D12" w:rsidP="008E7D12">
      <w:pPr>
        <w:jc w:val="both"/>
        <w:rPr>
          <w:rFonts w:asciiTheme="minorHAnsi" w:hAnsiTheme="minorHAnsi" w:cstheme="minorHAnsi"/>
          <w:color w:val="000000"/>
        </w:rPr>
      </w:pPr>
    </w:p>
    <w:p w14:paraId="3E97CF87" w14:textId="193EA849" w:rsidR="008E7D12" w:rsidRPr="00454850" w:rsidRDefault="008E7D12" w:rsidP="008E7D12">
      <w:pPr>
        <w:jc w:val="both"/>
        <w:rPr>
          <w:rFonts w:asciiTheme="minorHAnsi" w:hAnsiTheme="minorHAnsi" w:cstheme="minorHAnsi"/>
          <w:color w:val="000000"/>
        </w:rPr>
      </w:pPr>
      <w:r w:rsidRPr="00454850">
        <w:rPr>
          <w:rFonts w:asciiTheme="minorHAnsi" w:hAnsiTheme="minorHAnsi" w:cstheme="minorHAnsi"/>
          <w:color w:val="000000"/>
        </w:rPr>
        <w:t xml:space="preserve">Queste sono liste di </w:t>
      </w:r>
      <w:proofErr w:type="spellStart"/>
      <w:r w:rsidRPr="00454850">
        <w:rPr>
          <w:rFonts w:asciiTheme="minorHAnsi" w:hAnsiTheme="minorHAnsi" w:cstheme="minorHAnsi"/>
          <w:color w:val="000000"/>
        </w:rPr>
        <w:t>pre</w:t>
      </w:r>
      <w:proofErr w:type="spellEnd"/>
      <w:r w:rsidRPr="00454850">
        <w:rPr>
          <w:rFonts w:asciiTheme="minorHAnsi" w:hAnsiTheme="minorHAnsi" w:cstheme="minorHAnsi"/>
          <w:color w:val="000000"/>
        </w:rPr>
        <w:t>-appuntamento gestite dal Centro servizi del CUP regionale, che procede a richiamare l’utente con l’offerta di un posto dopo una ulteriore ricerca e verifica, nel caso tale ricerca non dia esito positivo vie</w:t>
      </w:r>
      <w:r w:rsidR="00A845A8">
        <w:rPr>
          <w:rFonts w:asciiTheme="minorHAnsi" w:hAnsiTheme="minorHAnsi" w:cstheme="minorHAnsi"/>
          <w:color w:val="000000"/>
        </w:rPr>
        <w:t xml:space="preserve">ne attivato il Team di garanzia </w:t>
      </w:r>
      <w:r w:rsidRPr="00454850">
        <w:rPr>
          <w:rFonts w:asciiTheme="minorHAnsi" w:hAnsiTheme="minorHAnsi" w:cstheme="minorHAnsi"/>
          <w:color w:val="000000"/>
        </w:rPr>
        <w:t xml:space="preserve">che, sulla base della prestazione e in collegamento con </w:t>
      </w:r>
      <w:r w:rsidR="00A845A8">
        <w:rPr>
          <w:rFonts w:asciiTheme="minorHAnsi" w:hAnsiTheme="minorHAnsi" w:cstheme="minorHAnsi"/>
          <w:color w:val="000000"/>
        </w:rPr>
        <w:t>gli altri enti del SSR</w:t>
      </w:r>
      <w:r w:rsidRPr="00454850">
        <w:rPr>
          <w:rFonts w:asciiTheme="minorHAnsi" w:hAnsiTheme="minorHAnsi" w:cstheme="minorHAnsi"/>
          <w:color w:val="000000"/>
        </w:rPr>
        <w:t xml:space="preserve">, procede all’individuazione di posti aggiuntivi o all’utilizzo di posti liberi nell’ambito delle agende di presa in carico o all’attivazione di ulteriori poste presso le strutture private accreditate. </w:t>
      </w:r>
    </w:p>
    <w:p w14:paraId="6101384C" w14:textId="77777777" w:rsidR="008E7D12" w:rsidRPr="00454850" w:rsidRDefault="008E7D12" w:rsidP="008E7D12">
      <w:pPr>
        <w:jc w:val="both"/>
        <w:rPr>
          <w:rFonts w:asciiTheme="minorHAnsi" w:hAnsiTheme="minorHAnsi" w:cstheme="minorHAnsi"/>
          <w:color w:val="000000"/>
        </w:rPr>
      </w:pPr>
    </w:p>
    <w:p w14:paraId="06D995AD" w14:textId="3502A6F7" w:rsidR="008E7D12" w:rsidRPr="00454850" w:rsidRDefault="008E7D12" w:rsidP="008E7D12">
      <w:pPr>
        <w:jc w:val="both"/>
        <w:rPr>
          <w:rFonts w:asciiTheme="minorHAnsi" w:hAnsiTheme="minorHAnsi" w:cstheme="minorHAnsi"/>
          <w:color w:val="000000"/>
        </w:rPr>
      </w:pPr>
      <w:r w:rsidRPr="00454850">
        <w:rPr>
          <w:rFonts w:asciiTheme="minorHAnsi" w:hAnsiTheme="minorHAnsi" w:cstheme="minorHAnsi"/>
          <w:color w:val="000000"/>
        </w:rPr>
        <w:t>Tale procedura consente all’</w:t>
      </w:r>
      <w:r w:rsidR="000F1CC3">
        <w:rPr>
          <w:rFonts w:asciiTheme="minorHAnsi" w:hAnsiTheme="minorHAnsi" w:cstheme="minorHAnsi"/>
          <w:color w:val="000000"/>
        </w:rPr>
        <w:t>azienda</w:t>
      </w:r>
      <w:r w:rsidRPr="00454850">
        <w:rPr>
          <w:rFonts w:asciiTheme="minorHAnsi" w:hAnsiTheme="minorHAnsi" w:cstheme="minorHAnsi"/>
          <w:color w:val="000000"/>
        </w:rPr>
        <w:t xml:space="preserve"> di assicurare il rispetto dello standard regionale di presa in carico di tutte le richieste, garantendo al cittadino l’accesso alla prestazione; l’introduzione di questa procedura ha consentito di adeguare in tempo reale l’offerta alla domanda di prestazioni in modo da prevenire la formazione di code e l’efficacia dell’azione è anche documentata dalla flessione registrata nel ricorso a prestazioni in regime libero professionale.</w:t>
      </w:r>
    </w:p>
    <w:p w14:paraId="644FCE0F" w14:textId="77777777" w:rsidR="008E7D12" w:rsidRPr="00454850" w:rsidRDefault="008E7D12" w:rsidP="008E7D12">
      <w:pPr>
        <w:jc w:val="both"/>
        <w:rPr>
          <w:rFonts w:asciiTheme="minorHAnsi" w:hAnsiTheme="minorHAnsi" w:cstheme="minorHAnsi"/>
          <w:spacing w:val="-1"/>
          <w:sz w:val="22"/>
          <w:szCs w:val="22"/>
        </w:rPr>
      </w:pPr>
    </w:p>
    <w:p w14:paraId="64A108D6" w14:textId="77777777" w:rsidR="008E7D12" w:rsidRPr="00454850" w:rsidRDefault="008E7D12" w:rsidP="008E7D12">
      <w:pPr>
        <w:jc w:val="both"/>
        <w:rPr>
          <w:rFonts w:asciiTheme="minorHAnsi" w:hAnsiTheme="minorHAnsi" w:cstheme="minorHAnsi"/>
          <w:b/>
          <w:bCs/>
        </w:rPr>
      </w:pPr>
      <w:r w:rsidRPr="00454850">
        <w:rPr>
          <w:rFonts w:asciiTheme="minorHAnsi" w:hAnsiTheme="minorHAnsi" w:cstheme="minorHAnsi"/>
          <w:b/>
          <w:bCs/>
          <w:spacing w:val="-1"/>
        </w:rPr>
        <w:t>Possibili</w:t>
      </w:r>
      <w:r w:rsidRPr="00454850">
        <w:rPr>
          <w:rFonts w:asciiTheme="minorHAnsi" w:hAnsiTheme="minorHAnsi" w:cstheme="minorHAnsi"/>
          <w:b/>
          <w:bCs/>
          <w:spacing w:val="-6"/>
        </w:rPr>
        <w:t xml:space="preserve"> </w:t>
      </w:r>
      <w:r w:rsidRPr="00454850">
        <w:rPr>
          <w:rFonts w:asciiTheme="minorHAnsi" w:hAnsiTheme="minorHAnsi" w:cstheme="minorHAnsi"/>
          <w:b/>
          <w:bCs/>
          <w:spacing w:val="-1"/>
        </w:rPr>
        <w:t>rischi</w:t>
      </w:r>
      <w:r w:rsidRPr="00454850">
        <w:rPr>
          <w:rFonts w:asciiTheme="minorHAnsi" w:hAnsiTheme="minorHAnsi" w:cstheme="minorHAnsi"/>
          <w:b/>
          <w:bCs/>
          <w:spacing w:val="-5"/>
        </w:rPr>
        <w:t xml:space="preserve"> </w:t>
      </w:r>
      <w:r w:rsidRPr="00454850">
        <w:rPr>
          <w:rFonts w:asciiTheme="minorHAnsi" w:hAnsiTheme="minorHAnsi" w:cstheme="minorHAnsi"/>
          <w:b/>
          <w:bCs/>
        </w:rPr>
        <w:t>relativi</w:t>
      </w:r>
      <w:r w:rsidRPr="00454850">
        <w:rPr>
          <w:rFonts w:asciiTheme="minorHAnsi" w:hAnsiTheme="minorHAnsi" w:cstheme="minorHAnsi"/>
          <w:b/>
          <w:bCs/>
          <w:spacing w:val="-6"/>
        </w:rPr>
        <w:t xml:space="preserve"> </w:t>
      </w:r>
      <w:r w:rsidRPr="00454850">
        <w:rPr>
          <w:rFonts w:asciiTheme="minorHAnsi" w:hAnsiTheme="minorHAnsi" w:cstheme="minorHAnsi"/>
          <w:b/>
          <w:bCs/>
          <w:spacing w:val="-1"/>
        </w:rPr>
        <w:t>alla gestione delle liste di attesa per le prestazioni di specialistica ambulatoriale</w:t>
      </w:r>
    </w:p>
    <w:p w14:paraId="10DCEF75" w14:textId="77777777" w:rsidR="008E7D12" w:rsidRPr="00454850" w:rsidRDefault="008E7D12" w:rsidP="008E7D12">
      <w:pPr>
        <w:pStyle w:val="Paragrafoelenco1"/>
        <w:spacing w:before="120" w:after="120"/>
        <w:ind w:left="567" w:hanging="141"/>
        <w:jc w:val="both"/>
        <w:rPr>
          <w:rFonts w:asciiTheme="minorHAnsi" w:hAnsiTheme="minorHAnsi" w:cstheme="minorHAnsi"/>
          <w:spacing w:val="-1"/>
          <w:sz w:val="22"/>
          <w:szCs w:val="22"/>
        </w:rPr>
      </w:pPr>
      <w:r w:rsidRPr="00454850">
        <w:rPr>
          <w:rFonts w:asciiTheme="minorHAnsi" w:hAnsiTheme="minorHAnsi" w:cstheme="minorHAnsi"/>
          <w:spacing w:val="-1"/>
          <w:sz w:val="22"/>
          <w:szCs w:val="22"/>
        </w:rPr>
        <w:t>a)</w:t>
      </w:r>
      <w:r w:rsidRPr="00454850">
        <w:rPr>
          <w:rFonts w:asciiTheme="minorHAnsi" w:hAnsiTheme="minorHAnsi" w:cstheme="minorHAnsi"/>
          <w:spacing w:val="-1"/>
          <w:sz w:val="14"/>
          <w:szCs w:val="14"/>
        </w:rPr>
        <w:t xml:space="preserve"> </w:t>
      </w:r>
      <w:r w:rsidRPr="00454850">
        <w:rPr>
          <w:rFonts w:asciiTheme="minorHAnsi" w:hAnsiTheme="minorHAnsi" w:cstheme="minorHAnsi"/>
          <w:spacing w:val="-1"/>
          <w:sz w:val="22"/>
          <w:szCs w:val="22"/>
        </w:rPr>
        <w:t>Mancato inserimento nel sistema CUP regionale di prestazioni e mantenimento della gestione diretta delle agende:</w:t>
      </w:r>
    </w:p>
    <w:p w14:paraId="06DB1CB2" w14:textId="4FE18F0C" w:rsidR="008E7D12" w:rsidRPr="00454850" w:rsidRDefault="00A845A8" w:rsidP="008E7D12">
      <w:pPr>
        <w:pStyle w:val="Paragrafoelenco1"/>
        <w:spacing w:before="120" w:after="120"/>
        <w:ind w:left="851" w:hanging="425"/>
        <w:jc w:val="both"/>
        <w:rPr>
          <w:rFonts w:asciiTheme="minorHAnsi" w:hAnsiTheme="minorHAnsi" w:cstheme="minorHAnsi"/>
          <w:spacing w:val="-1"/>
          <w:sz w:val="22"/>
          <w:szCs w:val="22"/>
        </w:rPr>
      </w:pPr>
      <w:r w:rsidRPr="00A845A8">
        <w:rPr>
          <w:rFonts w:asciiTheme="minorHAnsi" w:hAnsiTheme="minorHAnsi" w:cstheme="minorHAnsi"/>
          <w:spacing w:val="-1"/>
          <w:sz w:val="22"/>
          <w:szCs w:val="22"/>
          <w:u w:val="single"/>
        </w:rPr>
        <w:t>Misura prevista</w:t>
      </w:r>
      <w:r>
        <w:rPr>
          <w:rFonts w:asciiTheme="minorHAnsi" w:hAnsiTheme="minorHAnsi" w:cstheme="minorHAnsi"/>
          <w:spacing w:val="-1"/>
          <w:sz w:val="22"/>
          <w:szCs w:val="22"/>
        </w:rPr>
        <w:t xml:space="preserve">: </w:t>
      </w:r>
      <w:r w:rsidR="008E7D12" w:rsidRPr="00454850">
        <w:rPr>
          <w:rFonts w:asciiTheme="minorHAnsi" w:hAnsiTheme="minorHAnsi" w:cstheme="minorHAnsi"/>
          <w:spacing w:val="-1"/>
          <w:sz w:val="22"/>
          <w:szCs w:val="22"/>
        </w:rPr>
        <w:t>Verifica delle prestazioni ad accesso diretto e revisione dei percorsi fuori CUP esistenti</w:t>
      </w:r>
    </w:p>
    <w:p w14:paraId="1EE88D31" w14:textId="77777777" w:rsidR="008E7D12" w:rsidRPr="00454850" w:rsidRDefault="008E7D12" w:rsidP="008E7D12">
      <w:pPr>
        <w:pStyle w:val="Paragrafoelenco1"/>
        <w:spacing w:before="120" w:after="120"/>
        <w:ind w:left="720" w:hanging="360"/>
        <w:jc w:val="both"/>
        <w:rPr>
          <w:rFonts w:asciiTheme="minorHAnsi" w:hAnsiTheme="minorHAnsi" w:cstheme="minorHAnsi"/>
          <w:spacing w:val="-1"/>
          <w:sz w:val="22"/>
          <w:szCs w:val="22"/>
        </w:rPr>
      </w:pPr>
      <w:r w:rsidRPr="00454850">
        <w:rPr>
          <w:rFonts w:asciiTheme="minorHAnsi" w:hAnsiTheme="minorHAnsi" w:cstheme="minorHAnsi"/>
          <w:spacing w:val="-1"/>
          <w:sz w:val="22"/>
          <w:szCs w:val="22"/>
        </w:rPr>
        <w:t>b)</w:t>
      </w:r>
      <w:r w:rsidRPr="00454850">
        <w:rPr>
          <w:rFonts w:asciiTheme="minorHAnsi" w:hAnsiTheme="minorHAnsi" w:cstheme="minorHAnsi"/>
          <w:spacing w:val="-1"/>
          <w:sz w:val="14"/>
          <w:szCs w:val="14"/>
        </w:rPr>
        <w:t xml:space="preserve"> </w:t>
      </w:r>
      <w:r w:rsidRPr="00454850">
        <w:rPr>
          <w:rFonts w:asciiTheme="minorHAnsi" w:hAnsiTheme="minorHAnsi" w:cstheme="minorHAnsi"/>
          <w:spacing w:val="-1"/>
          <w:sz w:val="22"/>
          <w:szCs w:val="22"/>
        </w:rPr>
        <w:t>Mancato inserimento nel sistema CUP dell’offerta del privato accreditato con accordo di fornitura:</w:t>
      </w:r>
    </w:p>
    <w:p w14:paraId="5A7D50F0" w14:textId="236E5D09" w:rsidR="008E7D12" w:rsidRPr="00454850" w:rsidRDefault="00A845A8" w:rsidP="00A845A8">
      <w:pPr>
        <w:pStyle w:val="Paragrafoelenco1"/>
        <w:spacing w:before="120" w:after="120"/>
        <w:ind w:left="426"/>
        <w:jc w:val="both"/>
        <w:rPr>
          <w:rFonts w:asciiTheme="minorHAnsi" w:hAnsiTheme="minorHAnsi" w:cstheme="minorHAnsi"/>
          <w:spacing w:val="-1"/>
          <w:sz w:val="22"/>
          <w:szCs w:val="22"/>
        </w:rPr>
      </w:pPr>
      <w:r w:rsidRPr="00A845A8">
        <w:rPr>
          <w:rFonts w:asciiTheme="minorHAnsi" w:hAnsiTheme="minorHAnsi" w:cstheme="minorHAnsi"/>
          <w:spacing w:val="-1"/>
          <w:sz w:val="22"/>
          <w:szCs w:val="22"/>
          <w:u w:val="single"/>
        </w:rPr>
        <w:t>Misura prevista</w:t>
      </w:r>
      <w:r>
        <w:rPr>
          <w:rFonts w:asciiTheme="minorHAnsi" w:hAnsiTheme="minorHAnsi" w:cstheme="minorHAnsi"/>
          <w:spacing w:val="-1"/>
          <w:sz w:val="22"/>
          <w:szCs w:val="22"/>
        </w:rPr>
        <w:t>:</w:t>
      </w:r>
      <w:r w:rsidR="008E7D12" w:rsidRPr="00454850">
        <w:rPr>
          <w:rFonts w:asciiTheme="minorHAnsi" w:hAnsiTheme="minorHAnsi" w:cstheme="minorHAnsi"/>
          <w:spacing w:val="-1"/>
          <w:sz w:val="14"/>
          <w:szCs w:val="14"/>
        </w:rPr>
        <w:t xml:space="preserve"> </w:t>
      </w:r>
      <w:r w:rsidR="008E7D12" w:rsidRPr="00454850">
        <w:rPr>
          <w:rFonts w:asciiTheme="minorHAnsi" w:hAnsiTheme="minorHAnsi" w:cstheme="minorHAnsi"/>
          <w:spacing w:val="-1"/>
          <w:sz w:val="22"/>
          <w:szCs w:val="22"/>
        </w:rPr>
        <w:t>Verifica dell’offerta a CUP e della produzione nel flusso C e definizione di un percorso di inserimento a CUP.</w:t>
      </w:r>
    </w:p>
    <w:p w14:paraId="7E0C7B23" w14:textId="747809AB" w:rsidR="008E7D12" w:rsidRPr="00454850" w:rsidRDefault="008E7D12" w:rsidP="008E7D12">
      <w:pPr>
        <w:rPr>
          <w:rFonts w:asciiTheme="minorHAnsi" w:hAnsiTheme="minorHAnsi" w:cstheme="minorHAnsi"/>
          <w:b/>
          <w:bCs/>
          <w:spacing w:val="-1"/>
        </w:rPr>
      </w:pPr>
      <w:r w:rsidRPr="00454850">
        <w:rPr>
          <w:rFonts w:asciiTheme="minorHAnsi" w:hAnsiTheme="minorHAnsi" w:cstheme="minorHAnsi"/>
          <w:b/>
          <w:bCs/>
          <w:spacing w:val="-1"/>
        </w:rPr>
        <w:t>Misure previste per l’anno 202</w:t>
      </w:r>
      <w:r w:rsidR="00A845A8">
        <w:rPr>
          <w:rFonts w:asciiTheme="minorHAnsi" w:hAnsiTheme="minorHAnsi" w:cstheme="minorHAnsi"/>
          <w:b/>
          <w:bCs/>
          <w:spacing w:val="-1"/>
        </w:rPr>
        <w:t>3</w:t>
      </w:r>
      <w:r w:rsidRPr="00454850">
        <w:rPr>
          <w:rFonts w:asciiTheme="minorHAnsi" w:hAnsiTheme="minorHAnsi" w:cstheme="minorHAnsi"/>
          <w:b/>
          <w:bCs/>
          <w:spacing w:val="-1"/>
        </w:rPr>
        <w:t>:</w:t>
      </w:r>
    </w:p>
    <w:p w14:paraId="6F7FE706" w14:textId="77777777" w:rsidR="00EB37D8" w:rsidRDefault="00EB37D8" w:rsidP="008E7D12">
      <w:pPr>
        <w:jc w:val="both"/>
        <w:rPr>
          <w:rFonts w:asciiTheme="minorHAnsi" w:hAnsiTheme="minorHAnsi" w:cstheme="minorHAnsi"/>
          <w:spacing w:val="-1"/>
        </w:rPr>
      </w:pPr>
    </w:p>
    <w:p w14:paraId="1B9FCB1A" w14:textId="1E92597E" w:rsidR="008E7D12" w:rsidRPr="00454850" w:rsidRDefault="008E7D12" w:rsidP="008E7D12">
      <w:pPr>
        <w:jc w:val="both"/>
        <w:rPr>
          <w:rFonts w:asciiTheme="minorHAnsi" w:hAnsiTheme="minorHAnsi" w:cstheme="minorHAnsi"/>
          <w:spacing w:val="-1"/>
        </w:rPr>
      </w:pPr>
      <w:r w:rsidRPr="00454850">
        <w:rPr>
          <w:rFonts w:asciiTheme="minorHAnsi" w:hAnsiTheme="minorHAnsi" w:cstheme="minorHAnsi"/>
          <w:spacing w:val="-1"/>
        </w:rPr>
        <w:t>Per la gestione dei rischi sopra elencati è stato sviluppato uno specifico cruscotto che incrocia i dati del flusso ministeriale della specialistica ambulatoriale con le prenotazioni a CUP e consente quindi il monitoraggio del percorso di allineamento tra produzione e offerta a CUP. Grazie al cruscotto si procederà alla verifica di inserimento a CUP di un valore pari al</w:t>
      </w:r>
      <w:r w:rsidR="00A845A8">
        <w:rPr>
          <w:rFonts w:asciiTheme="minorHAnsi" w:hAnsiTheme="minorHAnsi" w:cstheme="minorHAnsi"/>
          <w:spacing w:val="-1"/>
        </w:rPr>
        <w:t xml:space="preserve"> 9</w:t>
      </w:r>
      <w:r w:rsidRPr="00454850">
        <w:rPr>
          <w:rFonts w:asciiTheme="minorHAnsi" w:hAnsiTheme="minorHAnsi" w:cstheme="minorHAnsi"/>
          <w:spacing w:val="-1"/>
        </w:rPr>
        <w:t>0% dell’attività ambulatoriale a favore di utenti registrati nel sistema CUP regionale.</w:t>
      </w:r>
    </w:p>
    <w:p w14:paraId="0564A72D" w14:textId="71B9AE9D" w:rsidR="008E7D12" w:rsidRDefault="008E7D12" w:rsidP="008E7D12">
      <w:pPr>
        <w:jc w:val="both"/>
        <w:rPr>
          <w:rFonts w:asciiTheme="minorHAnsi" w:hAnsiTheme="minorHAnsi" w:cstheme="minorHAnsi"/>
          <w:spacing w:val="-1"/>
        </w:rPr>
      </w:pPr>
    </w:p>
    <w:p w14:paraId="7B6CB06C" w14:textId="77777777" w:rsidR="00EB37D8" w:rsidRPr="00454850" w:rsidRDefault="00EB37D8" w:rsidP="008E7D12">
      <w:pPr>
        <w:jc w:val="both"/>
        <w:rPr>
          <w:rFonts w:asciiTheme="minorHAnsi" w:hAnsiTheme="minorHAnsi" w:cstheme="minorHAnsi"/>
          <w:spacing w:val="-1"/>
        </w:rPr>
      </w:pPr>
    </w:p>
    <w:p w14:paraId="016E2871" w14:textId="77777777" w:rsidR="008E7D12" w:rsidRPr="00454850" w:rsidRDefault="008E7D12" w:rsidP="008E7D12">
      <w:pPr>
        <w:outlineLvl w:val="0"/>
        <w:rPr>
          <w:rFonts w:asciiTheme="minorHAnsi" w:hAnsiTheme="minorHAnsi" w:cstheme="minorHAnsi"/>
          <w:b/>
          <w:color w:val="0000FF"/>
          <w:sz w:val="32"/>
          <w:szCs w:val="32"/>
        </w:rPr>
      </w:pPr>
      <w:bookmarkStart w:id="128" w:name="_Toc100159384"/>
      <w:bookmarkStart w:id="129" w:name="_Toc107512440"/>
      <w:bookmarkStart w:id="130" w:name="_Toc107514438"/>
      <w:r w:rsidRPr="00454850">
        <w:rPr>
          <w:rFonts w:asciiTheme="minorHAnsi" w:hAnsiTheme="minorHAnsi" w:cstheme="minorHAnsi"/>
          <w:b/>
          <w:color w:val="0000FF"/>
          <w:sz w:val="32"/>
          <w:szCs w:val="32"/>
        </w:rPr>
        <w:t>Controlli nelle strutture convenzionate</w:t>
      </w:r>
      <w:bookmarkEnd w:id="128"/>
      <w:bookmarkEnd w:id="129"/>
      <w:bookmarkEnd w:id="130"/>
    </w:p>
    <w:p w14:paraId="7A122847" w14:textId="77777777" w:rsidR="008E7D12" w:rsidRPr="00454850" w:rsidRDefault="008E7D12" w:rsidP="008E7D12">
      <w:pPr>
        <w:jc w:val="both"/>
        <w:rPr>
          <w:rFonts w:asciiTheme="minorHAnsi" w:hAnsiTheme="minorHAnsi" w:cstheme="minorHAnsi"/>
        </w:rPr>
      </w:pPr>
    </w:p>
    <w:p w14:paraId="25A01299" w14:textId="77777777" w:rsidR="008E7D12" w:rsidRPr="00454850" w:rsidRDefault="008E7D12" w:rsidP="008E7D12">
      <w:pPr>
        <w:jc w:val="both"/>
        <w:rPr>
          <w:rFonts w:asciiTheme="minorHAnsi" w:hAnsiTheme="minorHAnsi" w:cstheme="minorHAnsi"/>
        </w:rPr>
      </w:pPr>
      <w:r w:rsidRPr="00454850">
        <w:rPr>
          <w:rFonts w:asciiTheme="minorHAnsi" w:hAnsiTheme="minorHAnsi" w:cstheme="minorHAnsi"/>
          <w:spacing w:val="-1"/>
        </w:rPr>
        <w:t>Il</w:t>
      </w:r>
      <w:r w:rsidRPr="00454850">
        <w:rPr>
          <w:rFonts w:asciiTheme="minorHAnsi" w:hAnsiTheme="minorHAnsi" w:cstheme="minorHAnsi"/>
          <w:spacing w:val="-8"/>
        </w:rPr>
        <w:t xml:space="preserve"> </w:t>
      </w:r>
      <w:r w:rsidRPr="00454850">
        <w:rPr>
          <w:rFonts w:asciiTheme="minorHAnsi" w:hAnsiTheme="minorHAnsi" w:cstheme="minorHAnsi"/>
          <w:spacing w:val="-1"/>
        </w:rPr>
        <w:t>servizio</w:t>
      </w:r>
      <w:r w:rsidRPr="00454850">
        <w:rPr>
          <w:rFonts w:asciiTheme="minorHAnsi" w:hAnsiTheme="minorHAnsi" w:cstheme="minorHAnsi"/>
          <w:spacing w:val="-7"/>
        </w:rPr>
        <w:t xml:space="preserve"> </w:t>
      </w:r>
      <w:r w:rsidRPr="00454850">
        <w:rPr>
          <w:rFonts w:asciiTheme="minorHAnsi" w:hAnsiTheme="minorHAnsi" w:cstheme="minorHAnsi"/>
          <w:spacing w:val="-1"/>
        </w:rPr>
        <w:t>sanitario</w:t>
      </w:r>
      <w:r w:rsidRPr="00454850">
        <w:rPr>
          <w:rFonts w:asciiTheme="minorHAnsi" w:hAnsiTheme="minorHAnsi" w:cstheme="minorHAnsi"/>
          <w:spacing w:val="-5"/>
        </w:rPr>
        <w:t xml:space="preserve"> </w:t>
      </w:r>
      <w:r w:rsidRPr="00454850">
        <w:rPr>
          <w:rFonts w:asciiTheme="minorHAnsi" w:hAnsiTheme="minorHAnsi" w:cstheme="minorHAnsi"/>
          <w:spacing w:val="-1"/>
        </w:rPr>
        <w:t>pubblico</w:t>
      </w:r>
      <w:r w:rsidRPr="00454850">
        <w:rPr>
          <w:rFonts w:asciiTheme="minorHAnsi" w:hAnsiTheme="minorHAnsi" w:cstheme="minorHAnsi"/>
          <w:spacing w:val="-5"/>
        </w:rPr>
        <w:t xml:space="preserve"> </w:t>
      </w:r>
      <w:r w:rsidRPr="00454850">
        <w:rPr>
          <w:rFonts w:asciiTheme="minorHAnsi" w:hAnsiTheme="minorHAnsi" w:cstheme="minorHAnsi"/>
          <w:spacing w:val="-1"/>
        </w:rPr>
        <w:t>ha</w:t>
      </w:r>
      <w:r w:rsidRPr="00454850">
        <w:rPr>
          <w:rFonts w:asciiTheme="minorHAnsi" w:hAnsiTheme="minorHAnsi" w:cstheme="minorHAnsi"/>
          <w:spacing w:val="45"/>
        </w:rPr>
        <w:t xml:space="preserve"> </w:t>
      </w:r>
      <w:r w:rsidRPr="00454850">
        <w:rPr>
          <w:rFonts w:asciiTheme="minorHAnsi" w:hAnsiTheme="minorHAnsi" w:cstheme="minorHAnsi"/>
          <w:spacing w:val="-1"/>
        </w:rPr>
        <w:t>l’obiettivo</w:t>
      </w:r>
      <w:r w:rsidRPr="00454850">
        <w:rPr>
          <w:rFonts w:asciiTheme="minorHAnsi" w:hAnsiTheme="minorHAnsi" w:cstheme="minorHAnsi"/>
          <w:spacing w:val="45"/>
        </w:rPr>
        <w:t xml:space="preserve"> </w:t>
      </w:r>
      <w:r w:rsidRPr="00454850">
        <w:rPr>
          <w:rFonts w:asciiTheme="minorHAnsi" w:hAnsiTheme="minorHAnsi" w:cstheme="minorHAnsi"/>
        </w:rPr>
        <w:t>e</w:t>
      </w:r>
      <w:r w:rsidRPr="00454850">
        <w:rPr>
          <w:rFonts w:asciiTheme="minorHAnsi" w:hAnsiTheme="minorHAnsi" w:cstheme="minorHAnsi"/>
          <w:spacing w:val="45"/>
        </w:rPr>
        <w:t xml:space="preserve"> </w:t>
      </w:r>
      <w:r w:rsidRPr="00454850">
        <w:rPr>
          <w:rFonts w:asciiTheme="minorHAnsi" w:hAnsiTheme="minorHAnsi" w:cstheme="minorHAnsi"/>
          <w:spacing w:val="-1"/>
        </w:rPr>
        <w:t>la</w:t>
      </w:r>
      <w:r w:rsidRPr="00454850">
        <w:rPr>
          <w:rFonts w:asciiTheme="minorHAnsi" w:hAnsiTheme="minorHAnsi" w:cstheme="minorHAnsi"/>
          <w:spacing w:val="47"/>
        </w:rPr>
        <w:t xml:space="preserve"> </w:t>
      </w:r>
      <w:r w:rsidRPr="00454850">
        <w:rPr>
          <w:rFonts w:asciiTheme="minorHAnsi" w:hAnsiTheme="minorHAnsi" w:cstheme="minorHAnsi"/>
          <w:spacing w:val="-1"/>
        </w:rPr>
        <w:t>necessità</w:t>
      </w:r>
      <w:r w:rsidRPr="00454850">
        <w:rPr>
          <w:rFonts w:asciiTheme="minorHAnsi" w:hAnsiTheme="minorHAnsi" w:cstheme="minorHAnsi"/>
          <w:spacing w:val="45"/>
        </w:rPr>
        <w:t xml:space="preserve"> </w:t>
      </w:r>
      <w:r w:rsidRPr="00454850">
        <w:rPr>
          <w:rFonts w:asciiTheme="minorHAnsi" w:hAnsiTheme="minorHAnsi" w:cstheme="minorHAnsi"/>
          <w:spacing w:val="-1"/>
        </w:rPr>
        <w:t>di</w:t>
      </w:r>
      <w:r w:rsidRPr="00454850">
        <w:rPr>
          <w:rFonts w:asciiTheme="minorHAnsi" w:hAnsiTheme="minorHAnsi" w:cstheme="minorHAnsi"/>
          <w:spacing w:val="44"/>
        </w:rPr>
        <w:t xml:space="preserve"> </w:t>
      </w:r>
      <w:r w:rsidRPr="00454850">
        <w:rPr>
          <w:rFonts w:asciiTheme="minorHAnsi" w:hAnsiTheme="minorHAnsi" w:cstheme="minorHAnsi"/>
          <w:spacing w:val="-1"/>
        </w:rPr>
        <w:t>garantire</w:t>
      </w:r>
      <w:r w:rsidRPr="00454850">
        <w:rPr>
          <w:rFonts w:asciiTheme="minorHAnsi" w:hAnsiTheme="minorHAnsi" w:cstheme="minorHAnsi"/>
          <w:spacing w:val="46"/>
        </w:rPr>
        <w:t xml:space="preserve"> </w:t>
      </w:r>
      <w:r w:rsidRPr="00454850">
        <w:rPr>
          <w:rFonts w:asciiTheme="minorHAnsi" w:hAnsiTheme="minorHAnsi" w:cstheme="minorHAnsi"/>
          <w:spacing w:val="-1"/>
        </w:rPr>
        <w:t>il</w:t>
      </w:r>
      <w:r w:rsidRPr="00454850">
        <w:rPr>
          <w:rFonts w:asciiTheme="minorHAnsi" w:hAnsiTheme="minorHAnsi" w:cstheme="minorHAnsi"/>
          <w:spacing w:val="46"/>
        </w:rPr>
        <w:t xml:space="preserve"> </w:t>
      </w:r>
      <w:r w:rsidRPr="00454850">
        <w:rPr>
          <w:rFonts w:asciiTheme="minorHAnsi" w:hAnsiTheme="minorHAnsi" w:cstheme="minorHAnsi"/>
          <w:spacing w:val="-1"/>
        </w:rPr>
        <w:t>benessere</w:t>
      </w:r>
      <w:r w:rsidRPr="00454850">
        <w:rPr>
          <w:rFonts w:asciiTheme="minorHAnsi" w:hAnsiTheme="minorHAnsi" w:cstheme="minorHAnsi"/>
          <w:spacing w:val="45"/>
        </w:rPr>
        <w:t xml:space="preserve"> </w:t>
      </w:r>
      <w:r w:rsidRPr="00454850">
        <w:rPr>
          <w:rFonts w:asciiTheme="minorHAnsi" w:hAnsiTheme="minorHAnsi" w:cstheme="minorHAnsi"/>
        </w:rPr>
        <w:t>delle</w:t>
      </w:r>
      <w:r w:rsidRPr="00454850">
        <w:rPr>
          <w:rFonts w:asciiTheme="minorHAnsi" w:hAnsiTheme="minorHAnsi" w:cstheme="minorHAnsi"/>
          <w:spacing w:val="45"/>
        </w:rPr>
        <w:t xml:space="preserve"> </w:t>
      </w:r>
      <w:r w:rsidRPr="00454850">
        <w:rPr>
          <w:rFonts w:asciiTheme="minorHAnsi" w:hAnsiTheme="minorHAnsi" w:cstheme="minorHAnsi"/>
        </w:rPr>
        <w:t>persone</w:t>
      </w:r>
      <w:r w:rsidRPr="00454850">
        <w:rPr>
          <w:rFonts w:asciiTheme="minorHAnsi" w:hAnsiTheme="minorHAnsi" w:cstheme="minorHAnsi"/>
          <w:spacing w:val="45"/>
        </w:rPr>
        <w:t xml:space="preserve"> </w:t>
      </w:r>
      <w:r w:rsidRPr="00454850">
        <w:rPr>
          <w:rFonts w:asciiTheme="minorHAnsi" w:hAnsiTheme="minorHAnsi" w:cstheme="minorHAnsi"/>
        </w:rPr>
        <w:t>e</w:t>
      </w:r>
      <w:r w:rsidRPr="00454850">
        <w:rPr>
          <w:rFonts w:asciiTheme="minorHAnsi" w:hAnsiTheme="minorHAnsi" w:cstheme="minorHAnsi"/>
          <w:spacing w:val="45"/>
        </w:rPr>
        <w:t xml:space="preserve"> </w:t>
      </w:r>
      <w:r w:rsidRPr="00454850">
        <w:rPr>
          <w:rFonts w:asciiTheme="minorHAnsi" w:hAnsiTheme="minorHAnsi" w:cstheme="minorHAnsi"/>
          <w:spacing w:val="-1"/>
        </w:rPr>
        <w:t>di</w:t>
      </w:r>
      <w:r w:rsidRPr="00454850">
        <w:rPr>
          <w:rFonts w:asciiTheme="minorHAnsi" w:hAnsiTheme="minorHAnsi" w:cstheme="minorHAnsi"/>
          <w:spacing w:val="44"/>
        </w:rPr>
        <w:t xml:space="preserve"> </w:t>
      </w:r>
      <w:r w:rsidRPr="00454850">
        <w:rPr>
          <w:rFonts w:asciiTheme="minorHAnsi" w:hAnsiTheme="minorHAnsi" w:cstheme="minorHAnsi"/>
          <w:spacing w:val="-1"/>
        </w:rPr>
        <w:t>fornire</w:t>
      </w:r>
      <w:r w:rsidRPr="00454850">
        <w:rPr>
          <w:rFonts w:asciiTheme="minorHAnsi" w:hAnsiTheme="minorHAnsi" w:cstheme="minorHAnsi"/>
          <w:spacing w:val="45"/>
        </w:rPr>
        <w:t xml:space="preserve"> </w:t>
      </w:r>
      <w:r w:rsidRPr="00454850">
        <w:rPr>
          <w:rFonts w:asciiTheme="minorHAnsi" w:hAnsiTheme="minorHAnsi" w:cstheme="minorHAnsi"/>
        </w:rPr>
        <w:t>cure</w:t>
      </w:r>
      <w:r w:rsidRPr="00454850">
        <w:rPr>
          <w:rFonts w:asciiTheme="minorHAnsi" w:hAnsiTheme="minorHAnsi" w:cstheme="minorHAnsi"/>
          <w:spacing w:val="46"/>
        </w:rPr>
        <w:t xml:space="preserve"> </w:t>
      </w:r>
      <w:r w:rsidRPr="00454850">
        <w:rPr>
          <w:rFonts w:asciiTheme="minorHAnsi" w:hAnsiTheme="minorHAnsi" w:cstheme="minorHAnsi"/>
          <w:spacing w:val="-1"/>
        </w:rPr>
        <w:t>sanitarie</w:t>
      </w:r>
      <w:r w:rsidRPr="00454850">
        <w:rPr>
          <w:rFonts w:asciiTheme="minorHAnsi" w:hAnsiTheme="minorHAnsi" w:cstheme="minorHAnsi"/>
          <w:spacing w:val="81"/>
        </w:rPr>
        <w:t xml:space="preserve"> </w:t>
      </w:r>
      <w:r w:rsidRPr="00454850">
        <w:rPr>
          <w:rFonts w:asciiTheme="minorHAnsi" w:hAnsiTheme="minorHAnsi" w:cstheme="minorHAnsi"/>
          <w:spacing w:val="-1"/>
        </w:rPr>
        <w:t>universali.</w:t>
      </w:r>
      <w:r w:rsidRPr="00454850">
        <w:rPr>
          <w:rFonts w:asciiTheme="minorHAnsi" w:hAnsiTheme="minorHAnsi" w:cstheme="minorHAnsi"/>
          <w:spacing w:val="33"/>
        </w:rPr>
        <w:t xml:space="preserve"> </w:t>
      </w:r>
      <w:r w:rsidRPr="00454850">
        <w:rPr>
          <w:rFonts w:asciiTheme="minorHAnsi" w:hAnsiTheme="minorHAnsi" w:cstheme="minorHAnsi"/>
          <w:spacing w:val="-1"/>
        </w:rPr>
        <w:t>La</w:t>
      </w:r>
      <w:r w:rsidRPr="00454850">
        <w:rPr>
          <w:rFonts w:asciiTheme="minorHAnsi" w:hAnsiTheme="minorHAnsi" w:cstheme="minorHAnsi"/>
          <w:spacing w:val="33"/>
        </w:rPr>
        <w:t xml:space="preserve"> </w:t>
      </w:r>
      <w:r w:rsidRPr="00454850">
        <w:rPr>
          <w:rFonts w:asciiTheme="minorHAnsi" w:hAnsiTheme="minorHAnsi" w:cstheme="minorHAnsi"/>
        </w:rPr>
        <w:t>collaborazione</w:t>
      </w:r>
      <w:r w:rsidRPr="00454850">
        <w:rPr>
          <w:rFonts w:asciiTheme="minorHAnsi" w:hAnsiTheme="minorHAnsi" w:cstheme="minorHAnsi"/>
          <w:spacing w:val="33"/>
        </w:rPr>
        <w:t xml:space="preserve"> </w:t>
      </w:r>
      <w:r w:rsidRPr="00454850">
        <w:rPr>
          <w:rFonts w:asciiTheme="minorHAnsi" w:hAnsiTheme="minorHAnsi" w:cstheme="minorHAnsi"/>
          <w:spacing w:val="-1"/>
        </w:rPr>
        <w:t>pubblico/privato</w:t>
      </w:r>
      <w:r w:rsidRPr="00454850">
        <w:rPr>
          <w:rFonts w:asciiTheme="minorHAnsi" w:hAnsiTheme="minorHAnsi" w:cstheme="minorHAnsi"/>
          <w:spacing w:val="32"/>
        </w:rPr>
        <w:t xml:space="preserve"> </w:t>
      </w:r>
      <w:r w:rsidRPr="00454850">
        <w:rPr>
          <w:rFonts w:asciiTheme="minorHAnsi" w:hAnsiTheme="minorHAnsi" w:cstheme="minorHAnsi"/>
        </w:rPr>
        <w:t>si</w:t>
      </w:r>
      <w:r w:rsidRPr="00454850">
        <w:rPr>
          <w:rFonts w:asciiTheme="minorHAnsi" w:hAnsiTheme="minorHAnsi" w:cstheme="minorHAnsi"/>
          <w:spacing w:val="32"/>
        </w:rPr>
        <w:t xml:space="preserve"> </w:t>
      </w:r>
      <w:r w:rsidRPr="00454850">
        <w:rPr>
          <w:rFonts w:asciiTheme="minorHAnsi" w:hAnsiTheme="minorHAnsi" w:cstheme="minorHAnsi"/>
        </w:rPr>
        <w:t>basa</w:t>
      </w:r>
      <w:r w:rsidRPr="00454850">
        <w:rPr>
          <w:rFonts w:asciiTheme="minorHAnsi" w:hAnsiTheme="minorHAnsi" w:cstheme="minorHAnsi"/>
          <w:spacing w:val="73"/>
        </w:rPr>
        <w:t xml:space="preserve"> </w:t>
      </w:r>
      <w:r w:rsidRPr="00454850">
        <w:rPr>
          <w:rFonts w:asciiTheme="minorHAnsi" w:hAnsiTheme="minorHAnsi" w:cstheme="minorHAnsi"/>
          <w:spacing w:val="-1"/>
        </w:rPr>
        <w:t>principalmente</w:t>
      </w:r>
      <w:r w:rsidRPr="00454850">
        <w:rPr>
          <w:rFonts w:asciiTheme="minorHAnsi" w:hAnsiTheme="minorHAnsi" w:cstheme="minorHAnsi"/>
          <w:spacing w:val="-9"/>
        </w:rPr>
        <w:t xml:space="preserve"> </w:t>
      </w:r>
      <w:r w:rsidRPr="00454850">
        <w:rPr>
          <w:rFonts w:asciiTheme="minorHAnsi" w:hAnsiTheme="minorHAnsi" w:cstheme="minorHAnsi"/>
        </w:rPr>
        <w:t>sulle convenzioni stipulate con strutture accreditate per prestazioni con livello assistenziale e tariffario predeterminato con specifica Delibera regionale.</w:t>
      </w:r>
    </w:p>
    <w:p w14:paraId="08F63EB1" w14:textId="77777777" w:rsidR="008E7D12" w:rsidRPr="00454850" w:rsidRDefault="008E7D12" w:rsidP="008E7D12">
      <w:pPr>
        <w:jc w:val="both"/>
        <w:rPr>
          <w:rFonts w:asciiTheme="minorHAnsi" w:hAnsiTheme="minorHAnsi" w:cstheme="minorHAnsi"/>
          <w:sz w:val="16"/>
        </w:rPr>
      </w:pPr>
    </w:p>
    <w:p w14:paraId="69CFCE3C" w14:textId="57A81393" w:rsidR="008E7D12" w:rsidRPr="00454850" w:rsidRDefault="008E7D12" w:rsidP="008E7D12">
      <w:pPr>
        <w:jc w:val="both"/>
        <w:rPr>
          <w:rFonts w:asciiTheme="minorHAnsi" w:hAnsiTheme="minorHAnsi" w:cstheme="minorHAnsi"/>
        </w:rPr>
      </w:pPr>
      <w:r w:rsidRPr="00454850">
        <w:rPr>
          <w:rFonts w:asciiTheme="minorHAnsi" w:hAnsiTheme="minorHAnsi" w:cstheme="minorHAnsi"/>
          <w:spacing w:val="-1"/>
        </w:rPr>
        <w:t xml:space="preserve">L’ambito dei rapporti tra le aziende sanitarie e gli erogatori convenzionati si configura tra le aree di rischio specifiche (già individuate dall’ANAC con la determinazione n. 12/2015 ed i successivi </w:t>
      </w:r>
      <w:r w:rsidR="00EA6836">
        <w:rPr>
          <w:rFonts w:asciiTheme="minorHAnsi" w:hAnsiTheme="minorHAnsi" w:cstheme="minorHAnsi"/>
          <w:spacing w:val="-1"/>
        </w:rPr>
        <w:t>PNA</w:t>
      </w:r>
      <w:r w:rsidRPr="00454850">
        <w:rPr>
          <w:rFonts w:asciiTheme="minorHAnsi" w:hAnsiTheme="minorHAnsi" w:cstheme="minorHAnsi"/>
          <w:spacing w:val="-1"/>
        </w:rPr>
        <w:t>) con riferimento particolare alla fase contrattuale con le strutture accreditate.</w:t>
      </w:r>
    </w:p>
    <w:p w14:paraId="344D50EB" w14:textId="77777777" w:rsidR="00BD2205" w:rsidRPr="00454850" w:rsidRDefault="00BD2205" w:rsidP="00BD2205">
      <w:pPr>
        <w:jc w:val="both"/>
        <w:rPr>
          <w:rFonts w:asciiTheme="minorHAnsi" w:hAnsiTheme="minorHAnsi" w:cstheme="minorHAnsi"/>
          <w:sz w:val="16"/>
        </w:rPr>
      </w:pPr>
    </w:p>
    <w:p w14:paraId="6616E004" w14:textId="03E1B9F9" w:rsidR="008E7D12" w:rsidRPr="00454850" w:rsidRDefault="008E7D12" w:rsidP="008E7D12">
      <w:pPr>
        <w:jc w:val="both"/>
        <w:rPr>
          <w:rFonts w:asciiTheme="minorHAnsi" w:hAnsiTheme="minorHAnsi" w:cstheme="minorHAnsi"/>
        </w:rPr>
      </w:pPr>
      <w:r w:rsidRPr="00454850">
        <w:rPr>
          <w:rFonts w:asciiTheme="minorHAnsi" w:hAnsiTheme="minorHAnsi" w:cstheme="minorHAnsi"/>
          <w:spacing w:val="-1"/>
        </w:rPr>
        <w:t xml:space="preserve">Le convenzioni con le strutture accreditate per l’erogazione di servizi sanitari e socio-sanitari rappresentano una componente significativa del sistema sanitario, non solo per il peculiare ambito soggettivo (soggetti erogatori), ma anche perché in esso si concentrano importanti flussi finanziari e, quindi, interessi anche di natura economica. </w:t>
      </w:r>
    </w:p>
    <w:p w14:paraId="5BF1981F" w14:textId="77777777" w:rsidR="00BD2205" w:rsidRPr="00454850" w:rsidRDefault="00BD2205" w:rsidP="00BD2205">
      <w:pPr>
        <w:jc w:val="both"/>
        <w:rPr>
          <w:rFonts w:asciiTheme="minorHAnsi" w:hAnsiTheme="minorHAnsi" w:cstheme="minorHAnsi"/>
          <w:sz w:val="16"/>
        </w:rPr>
      </w:pPr>
    </w:p>
    <w:p w14:paraId="1CBB4F62" w14:textId="77777777" w:rsidR="008E7D12" w:rsidRPr="00454850" w:rsidRDefault="008E7D12" w:rsidP="008E7D12">
      <w:pPr>
        <w:jc w:val="both"/>
        <w:rPr>
          <w:rFonts w:asciiTheme="minorHAnsi" w:hAnsiTheme="minorHAnsi" w:cstheme="minorHAnsi"/>
        </w:rPr>
      </w:pPr>
      <w:r w:rsidRPr="00454850">
        <w:rPr>
          <w:rFonts w:asciiTheme="minorHAnsi" w:hAnsiTheme="minorHAnsi" w:cstheme="minorHAnsi"/>
          <w:spacing w:val="-1"/>
        </w:rPr>
        <w:t xml:space="preserve">Per tale ragione la regolazione dei rapporti pubblico–privato rappresenta un ambito particolarmente esposto al rischio di comportamenti che, ove non adeguatamente trasparenti e standardizzati nelle relative procedure, possono determinare fenomeni di corruzione e/o di inappropriato utilizzo delle risorse. In questa logica lo </w:t>
      </w:r>
      <w:r w:rsidRPr="00454850">
        <w:rPr>
          <w:rFonts w:asciiTheme="minorHAnsi" w:hAnsiTheme="minorHAnsi" w:cstheme="minorHAnsi"/>
          <w:b/>
          <w:bCs/>
          <w:spacing w:val="-1"/>
        </w:rPr>
        <w:t>strumento contrattuale</w:t>
      </w:r>
      <w:r w:rsidRPr="00454850">
        <w:rPr>
          <w:rFonts w:asciiTheme="minorHAnsi" w:hAnsiTheme="minorHAnsi" w:cstheme="minorHAnsi"/>
          <w:spacing w:val="-1"/>
        </w:rPr>
        <w:t xml:space="preserve"> rappresenta una delle principali leve attraverso le quali migliorare il processo di negoziazione tra il committente/azienda sanitaria e il soggetto erogatore di prestazioni sanitarie per conto del Servizio Sanitario Nazionale. </w:t>
      </w:r>
    </w:p>
    <w:p w14:paraId="00EA77F3" w14:textId="77777777" w:rsidR="00BD2205" w:rsidRPr="00454850" w:rsidRDefault="00BD2205" w:rsidP="00BD2205">
      <w:pPr>
        <w:jc w:val="both"/>
        <w:rPr>
          <w:rFonts w:asciiTheme="minorHAnsi" w:hAnsiTheme="minorHAnsi" w:cstheme="minorHAnsi"/>
          <w:sz w:val="16"/>
        </w:rPr>
      </w:pPr>
    </w:p>
    <w:p w14:paraId="4DF6507D" w14:textId="77777777" w:rsidR="008E7D12" w:rsidRPr="00454850" w:rsidRDefault="008E7D12" w:rsidP="008E7D12">
      <w:pPr>
        <w:jc w:val="both"/>
        <w:rPr>
          <w:rFonts w:asciiTheme="minorHAnsi" w:hAnsiTheme="minorHAnsi" w:cstheme="minorHAnsi"/>
          <w:spacing w:val="-1"/>
        </w:rPr>
      </w:pPr>
      <w:r w:rsidRPr="00454850">
        <w:rPr>
          <w:rFonts w:asciiTheme="minorHAnsi" w:hAnsiTheme="minorHAnsi" w:cstheme="minorHAnsi"/>
          <w:spacing w:val="-1"/>
        </w:rPr>
        <w:t>La normativa regionale, nel rispetto della disciplina nazionale che regolamenta i rapporti con il settore privato nello svolgimento dell’attività assistenziale, prevede le seguenti fasi:</w:t>
      </w:r>
    </w:p>
    <w:p w14:paraId="7D7AAFE3" w14:textId="77777777" w:rsidR="008E7D12" w:rsidRPr="00454850" w:rsidRDefault="008E7D12" w:rsidP="00CC4DEF">
      <w:pPr>
        <w:widowControl w:val="0"/>
        <w:numPr>
          <w:ilvl w:val="0"/>
          <w:numId w:val="72"/>
        </w:numPr>
        <w:autoSpaceDE w:val="0"/>
        <w:autoSpaceDN w:val="0"/>
        <w:adjustRightInd w:val="0"/>
        <w:ind w:left="1077" w:hanging="357"/>
        <w:jc w:val="both"/>
        <w:rPr>
          <w:rFonts w:asciiTheme="minorHAnsi" w:hAnsiTheme="minorHAnsi" w:cstheme="minorHAnsi"/>
        </w:rPr>
      </w:pPr>
      <w:r w:rsidRPr="00454850">
        <w:rPr>
          <w:rFonts w:asciiTheme="minorHAnsi" w:hAnsiTheme="minorHAnsi" w:cstheme="minorHAnsi"/>
          <w:noProof/>
          <w:lang w:eastAsia="it-IT"/>
        </w:rPr>
        <mc:AlternateContent>
          <mc:Choice Requires="wps">
            <w:drawing>
              <wp:inline distT="0" distB="0" distL="0" distR="0" wp14:anchorId="66392F62" wp14:editId="3ADBBE16">
                <wp:extent cx="114300" cy="114300"/>
                <wp:effectExtent l="0" t="0" r="0" b="0"/>
                <wp:docPr id="27" name="Rettangolo 27"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143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34D8130" id="Rettangolo 27" o:spid="_x0000_s1026" alt="*"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thgTAIAAFAEAAAOAAAAZHJzL2Uyb0RvYy54bWysVG1v0zAQ/o7Ef7D8ESnLy7y2iZpOXbsi&#10;pAETgx/gOk4TkfiM7S4diP/O2WlHB98QXyzfXe65u+fxZX596DvyKI1tQZU0vUgokUpA1apdSb98&#10;3kQzSqzjquIdKFnSJ2np9eL1q/mgC5lBA10lDUEQZYtBl7RxThdxbEUje24vQEuFwRpMzx2aZhdX&#10;hg+I3ndxliSTeABTaQNCWove9Riki4Bf11K4j3VtpSNdSbE3F04Tzq0/48WcFzvDddOKYxv8H7ro&#10;eauw6DPUmjtO9qb9C6pvhQELtbsQ0MdQ162QYQacJk3+mOah4VqGWZAcq59psv8PVnx4vDekrUqa&#10;TSlRvEeNPkmHiu2gA+KdlbQCGXvjuRq0LTDlQd8bP63VdyC+WqJg1WCGXFqNjOM7QKiTyxgYGskr&#10;bDr1EPELDG9YRCPb4T1UWJzvHQQmD7XpfQ3kiByCYE/PgsmDIwKdacouE5RVYOh49xV4cUrWxrq3&#10;EnriLyU12F0A54931o2fnj7xtRRs2q5DPy869cKBmKMHS2Oqj/kmgsQ/8iS/nd3OWMSyyW3EkqqK&#10;lpsViyabdHq1vlyvVuv05/jUzpLSjCU3WR5tJrNpxGp2FeXTZBYlaX6TTxKWs/UmJGHpU9HAnadr&#10;VGIL1RNSZwBHQxZwDfHSgPlOyYBPuqT2254bSUn3TiH9ecqY34FgsKtphoY5j2zPI1wJhCqpo2S8&#10;rty4N3tt2l2DldJApYIlSla3gU4v59jVUWh8tkGQ44r5vTi3w1e/fwSLXwAAAP//AwBQSwMEFAAG&#10;AAgAAAAhAJyco5XYAAAAAwEAAA8AAABkcnMvZG93bnJldi54bWxMj0FLw0AQhe+C/2EZwYvYjR6k&#10;xGyKFMQiQjHVnqfZaRKanU2z2yT+e6d60MsMjze8+V62mFyrBupD49nA3SwBRVx623Bl4GPzfDsH&#10;FSKyxdYzGfiiAIv88iLD1PqR32koYqUkhEOKBuoYu1TrUNbkMMx8Ryze3vcOo8i+0rbHUcJdq++T&#10;5EE7bFg+1NjRsqbyUJycgbFcD9vN24te32xXno+r47L4fDXm+mp6egQVaYp/x3DGF3TIhWnnT2yD&#10;ag1Ikfgzz95c1O536zzT/9nzbwAAAP//AwBQSwECLQAUAAYACAAAACEAtoM4kv4AAADhAQAAEwAA&#10;AAAAAAAAAAAAAAAAAAAAW0NvbnRlbnRfVHlwZXNdLnhtbFBLAQItABQABgAIAAAAIQA4/SH/1gAA&#10;AJQBAAALAAAAAAAAAAAAAAAAAC8BAABfcmVscy8ucmVsc1BLAQItABQABgAIAAAAIQALYthgTAIA&#10;AFAEAAAOAAAAAAAAAAAAAAAAAC4CAABkcnMvZTJvRG9jLnhtbFBLAQItABQABgAIAAAAIQCcnKOV&#10;2AAAAAMBAAAPAAAAAAAAAAAAAAAAAKYEAABkcnMvZG93bnJldi54bWxQSwUGAAAAAAQABADzAAAA&#10;qwUAAAAA&#10;" filled="f" stroked="f">
                <o:lock v:ext="edit" aspectratio="t"/>
                <w10:anchorlock/>
              </v:rect>
            </w:pict>
          </mc:Fallback>
        </mc:AlternateContent>
      </w:r>
      <w:r w:rsidRPr="00454850">
        <w:rPr>
          <w:rFonts w:asciiTheme="minorHAnsi" w:hAnsiTheme="minorHAnsi" w:cstheme="minorHAnsi"/>
          <w:spacing w:val="-1"/>
        </w:rPr>
        <w:t>autorizzazione alla realizzazione ed all’esercizio;</w:t>
      </w:r>
    </w:p>
    <w:p w14:paraId="66BA878E" w14:textId="77777777" w:rsidR="008E7D12" w:rsidRPr="00454850" w:rsidRDefault="008E7D12" w:rsidP="00CC4DEF">
      <w:pPr>
        <w:widowControl w:val="0"/>
        <w:numPr>
          <w:ilvl w:val="0"/>
          <w:numId w:val="72"/>
        </w:numPr>
        <w:autoSpaceDE w:val="0"/>
        <w:autoSpaceDN w:val="0"/>
        <w:adjustRightInd w:val="0"/>
        <w:ind w:left="1077" w:hanging="357"/>
        <w:jc w:val="both"/>
        <w:rPr>
          <w:rFonts w:asciiTheme="minorHAnsi" w:hAnsiTheme="minorHAnsi" w:cstheme="minorHAnsi"/>
        </w:rPr>
      </w:pPr>
      <w:r w:rsidRPr="00454850">
        <w:rPr>
          <w:rFonts w:asciiTheme="minorHAnsi" w:hAnsiTheme="minorHAnsi" w:cstheme="minorHAnsi"/>
          <w:noProof/>
          <w:lang w:eastAsia="it-IT"/>
        </w:rPr>
        <mc:AlternateContent>
          <mc:Choice Requires="wps">
            <w:drawing>
              <wp:inline distT="0" distB="0" distL="0" distR="0" wp14:anchorId="1B1812A8" wp14:editId="05908782">
                <wp:extent cx="114300" cy="114300"/>
                <wp:effectExtent l="0" t="0" r="0" b="0"/>
                <wp:docPr id="26" name="Rettangolo 26"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143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69E937F" id="Rettangolo 26" o:spid="_x0000_s1026" alt="*"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LlmTAIAAFAEAAAOAAAAZHJzL2Uyb0RvYy54bWysVG1v0zAQ/o7Ef7D8ESnLy7y2iZpOXbsi&#10;pAETgx/gOk4TkfiM7S4diP/O2WlHB98QXyzfXe65u+fxZX596DvyKI1tQZU0vUgokUpA1apdSb98&#10;3kQzSqzjquIdKFnSJ2np9eL1q/mgC5lBA10lDUEQZYtBl7RxThdxbEUje24vQEuFwRpMzx2aZhdX&#10;hg+I3ndxliSTeABTaQNCWove9Riki4Bf11K4j3VtpSNdSbE3F04Tzq0/48WcFzvDddOKYxv8H7ro&#10;eauw6DPUmjtO9qb9C6pvhQELtbsQ0MdQ162QYQacJk3+mOah4VqGWZAcq59psv8PVnx4vDekrUqa&#10;TShRvEeNPkmHiu2gA+KdlbQCGXvjuRq0LTDlQd8bP63VdyC+WqJg1WCGXFqNjOM7QKiTyxgYGskr&#10;bDr1EPELDG9YRCPb4T1UWJzvHQQmD7XpfQ3kiByCYE/PgsmDIwKdacouE5RVYOh49xV4cUrWxrq3&#10;EnriLyU12F0A54931o2fnj7xtRRs2q5DPy869cKBmKMHS2Oqj/kmgsQ/8iS/nd3OWMSyyW3EkqqK&#10;lpsViyabdHq1vlyvVuv05/jUzpLSjCU3WR5tJrNpxGp2FeXTZBYlaX6TTxKWs/UmJGHpU9HAnadr&#10;VGIL1RNSZwBHQxZwDfHSgPlOyYBPuqT2254bSUn3TiH9ecqY34FgsKtphoY5j2zPI1wJhCqpo2S8&#10;rty4N3tt2l2DldJApYIlSla3gU4v59jVUWh8tkGQ44r5vTi3w1e/fwSLXwAAAP//AwBQSwMEFAAG&#10;AAgAAAAhAJyco5XYAAAAAwEAAA8AAABkcnMvZG93bnJldi54bWxMj0FLw0AQhe+C/2EZwYvYjR6k&#10;xGyKFMQiQjHVnqfZaRKanU2z2yT+e6d60MsMjze8+V62mFyrBupD49nA3SwBRVx623Bl4GPzfDsH&#10;FSKyxdYzGfiiAIv88iLD1PqR32koYqUkhEOKBuoYu1TrUNbkMMx8Ryze3vcOo8i+0rbHUcJdq++T&#10;5EE7bFg+1NjRsqbyUJycgbFcD9vN24te32xXno+r47L4fDXm+mp6egQVaYp/x3DGF3TIhWnnT2yD&#10;ag1Ikfgzz95c1O536zzT/9nzbwAAAP//AwBQSwECLQAUAAYACAAAACEAtoM4kv4AAADhAQAAEwAA&#10;AAAAAAAAAAAAAAAAAAAAW0NvbnRlbnRfVHlwZXNdLnhtbFBLAQItABQABgAIAAAAIQA4/SH/1gAA&#10;AJQBAAALAAAAAAAAAAAAAAAAAC8BAABfcmVscy8ucmVsc1BLAQItABQABgAIAAAAIQACcLlmTAIA&#10;AFAEAAAOAAAAAAAAAAAAAAAAAC4CAABkcnMvZTJvRG9jLnhtbFBLAQItABQABgAIAAAAIQCcnKOV&#10;2AAAAAMBAAAPAAAAAAAAAAAAAAAAAKYEAABkcnMvZG93bnJldi54bWxQSwUGAAAAAAQABADzAAAA&#10;qwUAAAAA&#10;" filled="f" stroked="f">
                <o:lock v:ext="edit" aspectratio="t"/>
                <w10:anchorlock/>
              </v:rect>
            </w:pict>
          </mc:Fallback>
        </mc:AlternateContent>
      </w:r>
      <w:r w:rsidRPr="00454850">
        <w:rPr>
          <w:rFonts w:asciiTheme="minorHAnsi" w:hAnsiTheme="minorHAnsi" w:cstheme="minorHAnsi"/>
          <w:spacing w:val="-1"/>
        </w:rPr>
        <w:t>accreditamento istituzionale;</w:t>
      </w:r>
    </w:p>
    <w:p w14:paraId="1CEF489A" w14:textId="77777777" w:rsidR="008E7D12" w:rsidRPr="00454850" w:rsidRDefault="008E7D12" w:rsidP="00CC4DEF">
      <w:pPr>
        <w:widowControl w:val="0"/>
        <w:numPr>
          <w:ilvl w:val="0"/>
          <w:numId w:val="72"/>
        </w:numPr>
        <w:autoSpaceDE w:val="0"/>
        <w:autoSpaceDN w:val="0"/>
        <w:adjustRightInd w:val="0"/>
        <w:ind w:left="1077" w:hanging="357"/>
        <w:jc w:val="both"/>
        <w:rPr>
          <w:rFonts w:asciiTheme="minorHAnsi" w:hAnsiTheme="minorHAnsi" w:cstheme="minorHAnsi"/>
        </w:rPr>
      </w:pPr>
      <w:r w:rsidRPr="00454850">
        <w:rPr>
          <w:rFonts w:asciiTheme="minorHAnsi" w:hAnsiTheme="minorHAnsi" w:cstheme="minorHAnsi"/>
          <w:noProof/>
          <w:lang w:eastAsia="it-IT"/>
        </w:rPr>
        <mc:AlternateContent>
          <mc:Choice Requires="wps">
            <w:drawing>
              <wp:inline distT="0" distB="0" distL="0" distR="0" wp14:anchorId="14AB3CDA" wp14:editId="084A3AA2">
                <wp:extent cx="114300" cy="114300"/>
                <wp:effectExtent l="0" t="0" r="0" b="0"/>
                <wp:docPr id="25" name="Rettangolo 25"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143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4572D48" id="Rettangolo 25" o:spid="_x0000_s1026" alt="*"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hpsTAIAAFAEAAAOAAAAZHJzL2Uyb0RvYy54bWysVNtu2zAMfR+wfxD0OMD1pcrFRp2iTZph&#10;QLcV6/YBiizHxmxRk5Q62bB/HyUnXbq9DXsRRNI8JM8RfXW97zvyJI1tQZU0vUgokUpA1aptSb98&#10;XkdzSqzjquIdKFnSg7T0evH61dWgC5lBA10lDUEQZYtBl7RxThdxbEUje24vQEuFwRpMzx2aZhtX&#10;hg+I3ndxliTTeABTaQNCWove1Riki4Bf11K4j3VtpSNdSbE3F04Tzo0/48UVL7aG66YVxzb4P3TR&#10;81Zh0WeoFXec7Ez7F1TfCgMWanchoI+hrlshwww4TZr8Mc1jw7UMsyA5Vj/TZP8frPjw9GBIW5U0&#10;m1CieI8afZIOFdtCB8Q7K2kFMvbGczVoW2DKo34wflqr70F8tUTBssEMeWM1Mo7vAKFOLmNgaCSv&#10;sOnUQ8QvMLxhEY1shvdQYXG+cxCY3Nem9zWQI7IPgh2eBZN7RwQ605RdJiirwNDx7ivw4pSsjXVv&#10;JfTEX0pqsLsAzp/urRs/PX3iaylYt12Hfl506oUDMUcPlsZUH/NNBIl/5El+N7+bs4hl07uIJVUV&#10;3ayXLJqu09lkdblaLlfpz/GpnSWlGUtuszxaT+eziNVsEuWzZB4laX6bTxOWs9U6JGHpU9HAnadr&#10;VGID1QGpM4CjIQu4hnhpwHynZMAnXVL7bceNpKR7p5D+PGXM70Aw2GSWoWHOI5vzCFcCoUrqKBmv&#10;SzfuzU6bdttgpTRQqeAGJavbQKeXc+zqKDQ+2yDIccX8Xpzb4avfP4LFLwAAAP//AwBQSwMEFAAG&#10;AAgAAAAhAJyco5XYAAAAAwEAAA8AAABkcnMvZG93bnJldi54bWxMj0FLw0AQhe+C/2EZwYvYjR6k&#10;xGyKFMQiQjHVnqfZaRKanU2z2yT+e6d60MsMjze8+V62mFyrBupD49nA3SwBRVx623Bl4GPzfDsH&#10;FSKyxdYzGfiiAIv88iLD1PqR32koYqUkhEOKBuoYu1TrUNbkMMx8Ryze3vcOo8i+0rbHUcJdq++T&#10;5EE7bFg+1NjRsqbyUJycgbFcD9vN24te32xXno+r47L4fDXm+mp6egQVaYp/x3DGF3TIhWnnT2yD&#10;ag1Ikfgzz95c1O536zzT/9nzbwAAAP//AwBQSwECLQAUAAYACAAAACEAtoM4kv4AAADhAQAAEwAA&#10;AAAAAAAAAAAAAAAAAAAAW0NvbnRlbnRfVHlwZXNdLnhtbFBLAQItABQABgAIAAAAIQA4/SH/1gAA&#10;AJQBAAALAAAAAAAAAAAAAAAAAC8BAABfcmVscy8ucmVsc1BLAQItABQABgAIAAAAIQAZRhpsTAIA&#10;AFAEAAAOAAAAAAAAAAAAAAAAAC4CAABkcnMvZTJvRG9jLnhtbFBLAQItABQABgAIAAAAIQCcnKOV&#10;2AAAAAMBAAAPAAAAAAAAAAAAAAAAAKYEAABkcnMvZG93bnJldi54bWxQSwUGAAAAAAQABADzAAAA&#10;qwUAAAAA&#10;" filled="f" stroked="f">
                <o:lock v:ext="edit" aspectratio="t"/>
                <w10:anchorlock/>
              </v:rect>
            </w:pict>
          </mc:Fallback>
        </mc:AlternateContent>
      </w:r>
      <w:r w:rsidRPr="00454850">
        <w:rPr>
          <w:rFonts w:asciiTheme="minorHAnsi" w:hAnsiTheme="minorHAnsi" w:cstheme="minorHAnsi"/>
          <w:spacing w:val="-1"/>
        </w:rPr>
        <w:t>accordi contrattuali di attività.</w:t>
      </w:r>
    </w:p>
    <w:p w14:paraId="22C0F2A5" w14:textId="77777777" w:rsidR="008E7D12" w:rsidRPr="00454850" w:rsidRDefault="008E7D12" w:rsidP="008E7D12">
      <w:pPr>
        <w:jc w:val="both"/>
        <w:rPr>
          <w:rFonts w:asciiTheme="minorHAnsi" w:hAnsiTheme="minorHAnsi" w:cstheme="minorHAnsi"/>
          <w:sz w:val="12"/>
          <w:szCs w:val="8"/>
        </w:rPr>
      </w:pPr>
    </w:p>
    <w:p w14:paraId="5F296E58" w14:textId="66DACCCE" w:rsidR="008E7D12" w:rsidRPr="00454850" w:rsidRDefault="008E7D12" w:rsidP="008E7D12">
      <w:pPr>
        <w:jc w:val="both"/>
        <w:rPr>
          <w:rFonts w:asciiTheme="minorHAnsi" w:hAnsiTheme="minorHAnsi" w:cstheme="minorHAnsi"/>
        </w:rPr>
      </w:pPr>
      <w:r w:rsidRPr="00454850">
        <w:rPr>
          <w:rFonts w:asciiTheme="minorHAnsi" w:hAnsiTheme="minorHAnsi" w:cstheme="minorHAnsi"/>
          <w:spacing w:val="-1"/>
          <w:sz w:val="8"/>
          <w:szCs w:val="8"/>
        </w:rPr>
        <w:t> </w:t>
      </w:r>
      <w:r w:rsidRPr="00454850">
        <w:rPr>
          <w:rFonts w:asciiTheme="minorHAnsi" w:hAnsiTheme="minorHAnsi" w:cstheme="minorHAnsi"/>
          <w:spacing w:val="-1"/>
        </w:rPr>
        <w:t xml:space="preserve">Con riferimento alle fasi di </w:t>
      </w:r>
      <w:r w:rsidRPr="00454850">
        <w:rPr>
          <w:rFonts w:asciiTheme="minorHAnsi" w:hAnsiTheme="minorHAnsi" w:cstheme="minorHAnsi"/>
          <w:b/>
          <w:bCs/>
          <w:spacing w:val="-1"/>
        </w:rPr>
        <w:t>autorizzazione</w:t>
      </w:r>
      <w:r w:rsidRPr="00454850">
        <w:rPr>
          <w:rFonts w:asciiTheme="minorHAnsi" w:hAnsiTheme="minorHAnsi" w:cstheme="minorHAnsi"/>
          <w:spacing w:val="-1"/>
        </w:rPr>
        <w:t xml:space="preserve"> alla realizzazione ed all’esercizio, così come alla fase di </w:t>
      </w:r>
      <w:r w:rsidRPr="00454850">
        <w:rPr>
          <w:rFonts w:asciiTheme="minorHAnsi" w:hAnsiTheme="minorHAnsi" w:cstheme="minorHAnsi"/>
          <w:b/>
          <w:bCs/>
          <w:spacing w:val="-1"/>
        </w:rPr>
        <w:t>accreditamento</w:t>
      </w:r>
      <w:r w:rsidRPr="00454850">
        <w:rPr>
          <w:rFonts w:asciiTheme="minorHAnsi" w:hAnsiTheme="minorHAnsi" w:cstheme="minorHAnsi"/>
          <w:spacing w:val="-1"/>
        </w:rPr>
        <w:t xml:space="preserve"> istituzionale, i rischi non riguardano l’</w:t>
      </w:r>
      <w:r w:rsidR="00ED5CC7" w:rsidRPr="00454850">
        <w:rPr>
          <w:rFonts w:asciiTheme="minorHAnsi" w:hAnsiTheme="minorHAnsi" w:cstheme="minorHAnsi"/>
          <w:spacing w:val="-1"/>
        </w:rPr>
        <w:t>AST</w:t>
      </w:r>
      <w:r w:rsidRPr="00454850">
        <w:rPr>
          <w:rFonts w:asciiTheme="minorHAnsi" w:hAnsiTheme="minorHAnsi" w:cstheme="minorHAnsi"/>
          <w:spacing w:val="-1"/>
        </w:rPr>
        <w:t xml:space="preserve">, in quanto tali attività sono di competenza del Comune e della Regione. </w:t>
      </w:r>
    </w:p>
    <w:p w14:paraId="1F6708C4" w14:textId="77777777" w:rsidR="00BD2205" w:rsidRPr="00454850" w:rsidRDefault="00BD2205" w:rsidP="00BD2205">
      <w:pPr>
        <w:jc w:val="both"/>
        <w:rPr>
          <w:rFonts w:asciiTheme="minorHAnsi" w:hAnsiTheme="minorHAnsi" w:cstheme="minorHAnsi"/>
          <w:sz w:val="16"/>
        </w:rPr>
      </w:pPr>
    </w:p>
    <w:p w14:paraId="32D3C16E" w14:textId="77777777" w:rsidR="008E7D12" w:rsidRPr="00454850" w:rsidRDefault="008E7D12" w:rsidP="008E7D12">
      <w:pPr>
        <w:jc w:val="both"/>
        <w:rPr>
          <w:rFonts w:asciiTheme="minorHAnsi" w:hAnsiTheme="minorHAnsi" w:cstheme="minorHAnsi"/>
        </w:rPr>
      </w:pPr>
      <w:r w:rsidRPr="00454850">
        <w:rPr>
          <w:rFonts w:asciiTheme="minorHAnsi" w:hAnsiTheme="minorHAnsi" w:cstheme="minorHAnsi"/>
          <w:spacing w:val="-1"/>
        </w:rPr>
        <w:t xml:space="preserve">L’atto di riferimento è la </w:t>
      </w:r>
      <w:r w:rsidRPr="00454850">
        <w:rPr>
          <w:rFonts w:asciiTheme="minorHAnsi" w:hAnsiTheme="minorHAnsi" w:cstheme="minorHAnsi"/>
          <w:b/>
          <w:bCs/>
          <w:spacing w:val="-1"/>
        </w:rPr>
        <w:t>L.R. n. 21 del 30 settembre 2016</w:t>
      </w:r>
      <w:r w:rsidRPr="00454850">
        <w:rPr>
          <w:rFonts w:asciiTheme="minorHAnsi" w:hAnsiTheme="minorHAnsi" w:cstheme="minorHAnsi"/>
          <w:spacing w:val="-1"/>
        </w:rPr>
        <w:t xml:space="preserve"> recante “Autorizzazioni e accreditamento istituzionale delle strutture e dei servizi sanitari, socio-sanitari e sociali pubblici e privati e disciplina degli accordi contrattuali delle strutture e dei servizi sanitari, socio-sanitari e sociali pubblici e privati”, recentemente modificata dalla L.R. n. 7 del 14 marzo 2017, ed il Regolamento regionale n. 1 del 2018, che specifica le tipologie di struttura. </w:t>
      </w:r>
    </w:p>
    <w:p w14:paraId="3DEE6649" w14:textId="77777777" w:rsidR="00BD2205" w:rsidRPr="00454850" w:rsidRDefault="00BD2205" w:rsidP="00BD2205">
      <w:pPr>
        <w:jc w:val="both"/>
        <w:rPr>
          <w:rFonts w:asciiTheme="minorHAnsi" w:hAnsiTheme="minorHAnsi" w:cstheme="minorHAnsi"/>
          <w:sz w:val="16"/>
        </w:rPr>
      </w:pPr>
    </w:p>
    <w:p w14:paraId="0A6228F8" w14:textId="6327720E" w:rsidR="008E7D12" w:rsidRDefault="008E7D12" w:rsidP="008E7D12">
      <w:pPr>
        <w:jc w:val="both"/>
        <w:rPr>
          <w:rFonts w:asciiTheme="minorHAnsi" w:hAnsiTheme="minorHAnsi" w:cstheme="minorHAnsi"/>
          <w:spacing w:val="-1"/>
        </w:rPr>
      </w:pPr>
      <w:r w:rsidRPr="00454850">
        <w:rPr>
          <w:rFonts w:asciiTheme="minorHAnsi" w:hAnsiTheme="minorHAnsi" w:cstheme="minorHAnsi"/>
          <w:spacing w:val="-1"/>
        </w:rPr>
        <w:t>L’attività ispettiva per il rilascio delle autorizzazioni è eseguita dai soggetti indicati nell’art. 9, comma 2 della L.R. 21/2016 per le strutture di cui all’art. 7 della stessa legge.</w:t>
      </w:r>
    </w:p>
    <w:p w14:paraId="7B4F7978" w14:textId="77777777" w:rsidR="00CF3FE5" w:rsidRPr="00FB6977" w:rsidRDefault="00CF3FE5" w:rsidP="008E7D12">
      <w:pPr>
        <w:jc w:val="both"/>
        <w:rPr>
          <w:rFonts w:asciiTheme="minorHAnsi" w:hAnsiTheme="minorHAnsi" w:cstheme="minorHAnsi"/>
          <w:sz w:val="16"/>
        </w:rPr>
      </w:pPr>
    </w:p>
    <w:p w14:paraId="72CA706F" w14:textId="77EC696D" w:rsidR="008E7D12" w:rsidRPr="00454850" w:rsidRDefault="008E7D12" w:rsidP="008E7D12">
      <w:pPr>
        <w:jc w:val="both"/>
        <w:rPr>
          <w:rFonts w:asciiTheme="minorHAnsi" w:hAnsiTheme="minorHAnsi" w:cstheme="minorHAnsi"/>
          <w:spacing w:val="-1"/>
        </w:rPr>
      </w:pPr>
      <w:r w:rsidRPr="00454850">
        <w:rPr>
          <w:rFonts w:asciiTheme="minorHAnsi" w:hAnsiTheme="minorHAnsi" w:cstheme="minorHAnsi"/>
          <w:spacing w:val="-1"/>
        </w:rPr>
        <w:t xml:space="preserve">Per quanto riguarda i convenzionamenti tra strutture accreditate ed </w:t>
      </w:r>
      <w:r w:rsidR="00ED5CC7" w:rsidRPr="00454850">
        <w:rPr>
          <w:rFonts w:asciiTheme="minorHAnsi" w:hAnsiTheme="minorHAnsi" w:cstheme="minorHAnsi"/>
          <w:spacing w:val="-1"/>
        </w:rPr>
        <w:t>AST</w:t>
      </w:r>
      <w:r w:rsidRPr="00454850">
        <w:rPr>
          <w:rFonts w:asciiTheme="minorHAnsi" w:hAnsiTheme="minorHAnsi" w:cstheme="minorHAnsi"/>
          <w:spacing w:val="-1"/>
        </w:rPr>
        <w:t xml:space="preserve">, essi avvengono: </w:t>
      </w:r>
    </w:p>
    <w:p w14:paraId="5B483C75" w14:textId="77777777" w:rsidR="008E7D12" w:rsidRPr="00454850" w:rsidRDefault="008E7D12" w:rsidP="00CC4DEF">
      <w:pPr>
        <w:pStyle w:val="Paragrafoelenco"/>
        <w:numPr>
          <w:ilvl w:val="0"/>
          <w:numId w:val="67"/>
        </w:numPr>
        <w:jc w:val="both"/>
        <w:rPr>
          <w:rFonts w:asciiTheme="minorHAnsi" w:eastAsia="Times New Roman" w:hAnsiTheme="minorHAnsi" w:cstheme="minorHAnsi"/>
          <w:color w:val="000000"/>
          <w:sz w:val="24"/>
          <w:szCs w:val="24"/>
          <w:lang w:eastAsia="it-IT"/>
        </w:rPr>
      </w:pPr>
      <w:r w:rsidRPr="00454850">
        <w:rPr>
          <w:rFonts w:asciiTheme="minorHAnsi" w:eastAsia="Times New Roman" w:hAnsiTheme="minorHAnsi" w:cstheme="minorHAnsi"/>
          <w:spacing w:val="-1"/>
          <w:sz w:val="24"/>
          <w:szCs w:val="24"/>
          <w:lang w:eastAsia="it-IT"/>
        </w:rPr>
        <w:t xml:space="preserve">nel rispetto del fabbisogno annuale definito dalla Regione con apposita </w:t>
      </w:r>
      <w:proofErr w:type="gramStart"/>
      <w:r w:rsidRPr="00454850">
        <w:rPr>
          <w:rFonts w:asciiTheme="minorHAnsi" w:eastAsia="Times New Roman" w:hAnsiTheme="minorHAnsi" w:cstheme="minorHAnsi"/>
          <w:spacing w:val="-1"/>
          <w:sz w:val="24"/>
          <w:szCs w:val="24"/>
          <w:lang w:eastAsia="it-IT"/>
        </w:rPr>
        <w:t>DGR ;</w:t>
      </w:r>
      <w:proofErr w:type="gramEnd"/>
    </w:p>
    <w:p w14:paraId="7D444CE9" w14:textId="77777777" w:rsidR="008E7D12" w:rsidRPr="00454850" w:rsidRDefault="008E7D12" w:rsidP="00CC4DEF">
      <w:pPr>
        <w:pStyle w:val="Paragrafoelenco"/>
        <w:numPr>
          <w:ilvl w:val="0"/>
          <w:numId w:val="67"/>
        </w:numPr>
        <w:jc w:val="both"/>
        <w:rPr>
          <w:rFonts w:asciiTheme="minorHAnsi" w:eastAsia="Times New Roman" w:hAnsiTheme="minorHAnsi" w:cstheme="minorHAnsi"/>
          <w:color w:val="000000"/>
          <w:sz w:val="24"/>
          <w:szCs w:val="24"/>
          <w:lang w:eastAsia="it-IT"/>
        </w:rPr>
      </w:pPr>
      <w:r w:rsidRPr="00454850">
        <w:rPr>
          <w:rFonts w:asciiTheme="minorHAnsi" w:eastAsia="Times New Roman" w:hAnsiTheme="minorHAnsi" w:cstheme="minorHAnsi"/>
          <w:spacing w:val="-1"/>
          <w:sz w:val="24"/>
          <w:szCs w:val="24"/>
          <w:lang w:eastAsia="it-IT"/>
        </w:rPr>
        <w:t>nel limite delle disponibilità economico/finanziarie di budget.</w:t>
      </w:r>
    </w:p>
    <w:p w14:paraId="42888F4F" w14:textId="77777777" w:rsidR="00BD2205" w:rsidRPr="00454850" w:rsidRDefault="00BD2205" w:rsidP="00BD2205">
      <w:pPr>
        <w:pStyle w:val="Paragrafoelenco"/>
        <w:jc w:val="both"/>
        <w:rPr>
          <w:rFonts w:asciiTheme="minorHAnsi" w:hAnsiTheme="minorHAnsi" w:cstheme="minorHAnsi"/>
          <w:sz w:val="16"/>
        </w:rPr>
      </w:pPr>
    </w:p>
    <w:p w14:paraId="1274AB83" w14:textId="77777777" w:rsidR="008E7D12" w:rsidRPr="00454850" w:rsidRDefault="008E7D12" w:rsidP="008E7D12">
      <w:pPr>
        <w:jc w:val="both"/>
        <w:rPr>
          <w:rFonts w:asciiTheme="minorHAnsi" w:hAnsiTheme="minorHAnsi" w:cstheme="minorHAnsi"/>
          <w:color w:val="000000"/>
        </w:rPr>
      </w:pPr>
      <w:r w:rsidRPr="00454850">
        <w:rPr>
          <w:rFonts w:asciiTheme="minorHAnsi" w:hAnsiTheme="minorHAnsi" w:cstheme="minorHAnsi"/>
          <w:spacing w:val="-1"/>
        </w:rPr>
        <w:t xml:space="preserve">Le fasi di negoziazione, stipula ed esecuzione della convenzione costituiscono l’ambito nel quale si regolano i rapporti con il privato accreditato per erogare prestazioni per conto ed a carico del SSN. </w:t>
      </w:r>
    </w:p>
    <w:p w14:paraId="20E475CB" w14:textId="77777777" w:rsidR="008E7D12" w:rsidRPr="00FB6977" w:rsidRDefault="008E7D12" w:rsidP="008E7D12">
      <w:pPr>
        <w:jc w:val="both"/>
        <w:rPr>
          <w:rFonts w:asciiTheme="minorHAnsi" w:hAnsiTheme="minorHAnsi" w:cstheme="minorHAnsi"/>
          <w:color w:val="000000"/>
          <w:sz w:val="18"/>
        </w:rPr>
      </w:pPr>
    </w:p>
    <w:p w14:paraId="77879EDF" w14:textId="057A8302" w:rsidR="008E7D12" w:rsidRPr="00454850" w:rsidRDefault="008E7D12" w:rsidP="008E7D12">
      <w:pPr>
        <w:jc w:val="both"/>
        <w:rPr>
          <w:rFonts w:asciiTheme="minorHAnsi" w:hAnsiTheme="minorHAnsi" w:cstheme="minorHAnsi"/>
        </w:rPr>
      </w:pPr>
      <w:r w:rsidRPr="00454850">
        <w:rPr>
          <w:rFonts w:asciiTheme="minorHAnsi" w:hAnsiTheme="minorHAnsi" w:cstheme="minorHAnsi"/>
          <w:spacing w:val="-1"/>
        </w:rPr>
        <w:t xml:space="preserve">La contrattazione in </w:t>
      </w:r>
      <w:r w:rsidR="000F1CC3">
        <w:rPr>
          <w:rFonts w:asciiTheme="minorHAnsi" w:hAnsiTheme="minorHAnsi" w:cstheme="minorHAnsi"/>
          <w:spacing w:val="-1"/>
        </w:rPr>
        <w:t xml:space="preserve">azienda </w:t>
      </w:r>
      <w:r w:rsidRPr="00454850">
        <w:rPr>
          <w:rFonts w:asciiTheme="minorHAnsi" w:hAnsiTheme="minorHAnsi" w:cstheme="minorHAnsi"/>
          <w:spacing w:val="-1"/>
        </w:rPr>
        <w:t>deve essere strutturata in modo trasparente da parte di tutti i soggetti coinvolti, costituendo la fase determinante del rapporto con i soggetti accreditati.</w:t>
      </w:r>
    </w:p>
    <w:p w14:paraId="372EFC99" w14:textId="77777777" w:rsidR="008E7D12" w:rsidRPr="00454850" w:rsidRDefault="008E7D12" w:rsidP="008E7D12">
      <w:pPr>
        <w:jc w:val="both"/>
        <w:rPr>
          <w:rFonts w:asciiTheme="minorHAnsi" w:hAnsiTheme="minorHAnsi" w:cstheme="minorHAnsi"/>
        </w:rPr>
      </w:pPr>
      <w:r w:rsidRPr="00454850">
        <w:rPr>
          <w:rFonts w:asciiTheme="minorHAnsi" w:hAnsiTheme="minorHAnsi" w:cstheme="minorHAnsi"/>
          <w:spacing w:val="-1"/>
        </w:rPr>
        <w:t xml:space="preserve">In questa fase è fondamentale garantire l’effettiva erogazione degli </w:t>
      </w:r>
      <w:r w:rsidRPr="00454850">
        <w:rPr>
          <w:rFonts w:asciiTheme="minorHAnsi" w:hAnsiTheme="minorHAnsi" w:cstheme="minorHAnsi"/>
          <w:b/>
          <w:bCs/>
          <w:spacing w:val="-1"/>
        </w:rPr>
        <w:t>standard assistenziali</w:t>
      </w:r>
      <w:r w:rsidRPr="00454850">
        <w:rPr>
          <w:rFonts w:asciiTheme="minorHAnsi" w:hAnsiTheme="minorHAnsi" w:cstheme="minorHAnsi"/>
          <w:spacing w:val="-1"/>
        </w:rPr>
        <w:t xml:space="preserve"> previsti dalla normativa regionale per evitare i rischi di concorrenza sleale come l’erogazione di prestazioni, a parità di costo, con differenti livelli di qualità.</w:t>
      </w:r>
    </w:p>
    <w:p w14:paraId="4BD5E797" w14:textId="0D87DA4F" w:rsidR="008E7D12" w:rsidRPr="00454850" w:rsidRDefault="008E7D12" w:rsidP="008E7D12">
      <w:pPr>
        <w:jc w:val="both"/>
        <w:rPr>
          <w:rFonts w:asciiTheme="minorHAnsi" w:hAnsiTheme="minorHAnsi" w:cstheme="minorHAnsi"/>
        </w:rPr>
      </w:pPr>
      <w:r w:rsidRPr="00454850">
        <w:rPr>
          <w:rFonts w:asciiTheme="minorHAnsi" w:hAnsiTheme="minorHAnsi" w:cstheme="minorHAnsi"/>
          <w:spacing w:val="-1"/>
        </w:rPr>
        <w:t xml:space="preserve">In particolare nella fase di </w:t>
      </w:r>
      <w:r w:rsidRPr="00454850">
        <w:rPr>
          <w:rFonts w:asciiTheme="minorHAnsi" w:hAnsiTheme="minorHAnsi" w:cstheme="minorHAnsi"/>
          <w:b/>
          <w:bCs/>
          <w:spacing w:val="-1"/>
        </w:rPr>
        <w:t>esecuzione</w:t>
      </w:r>
      <w:r w:rsidRPr="00454850">
        <w:rPr>
          <w:rFonts w:asciiTheme="minorHAnsi" w:hAnsiTheme="minorHAnsi" w:cstheme="minorHAnsi"/>
          <w:spacing w:val="-1"/>
        </w:rPr>
        <w:t xml:space="preserve"> degli accordi contrattuali, stipulati tra le aziende ed i soggetti accreditati, eventi rischiosi possono essere rappresentati:</w:t>
      </w:r>
    </w:p>
    <w:p w14:paraId="68227175" w14:textId="77777777" w:rsidR="008E7D12" w:rsidRPr="00454850" w:rsidRDefault="008E7D12" w:rsidP="00CC4DEF">
      <w:pPr>
        <w:widowControl w:val="0"/>
        <w:numPr>
          <w:ilvl w:val="0"/>
          <w:numId w:val="67"/>
        </w:numPr>
        <w:autoSpaceDE w:val="0"/>
        <w:autoSpaceDN w:val="0"/>
        <w:adjustRightInd w:val="0"/>
        <w:jc w:val="both"/>
        <w:rPr>
          <w:rFonts w:asciiTheme="minorHAnsi" w:hAnsiTheme="minorHAnsi" w:cstheme="minorHAnsi"/>
        </w:rPr>
      </w:pPr>
      <w:r w:rsidRPr="00454850">
        <w:rPr>
          <w:rFonts w:asciiTheme="minorHAnsi" w:hAnsiTheme="minorHAnsi" w:cstheme="minorHAnsi"/>
          <w:spacing w:val="-1"/>
        </w:rPr>
        <w:t xml:space="preserve">dal mancato rispetto delle previsioni contrattuali in merito alla tipologia ed alla qualità delle prestazioni, </w:t>
      </w:r>
    </w:p>
    <w:p w14:paraId="0C677B09" w14:textId="77777777" w:rsidR="008E7D12" w:rsidRPr="00454850" w:rsidRDefault="008E7D12" w:rsidP="00CC4DEF">
      <w:pPr>
        <w:widowControl w:val="0"/>
        <w:numPr>
          <w:ilvl w:val="0"/>
          <w:numId w:val="67"/>
        </w:numPr>
        <w:autoSpaceDE w:val="0"/>
        <w:autoSpaceDN w:val="0"/>
        <w:adjustRightInd w:val="0"/>
        <w:jc w:val="both"/>
        <w:rPr>
          <w:rFonts w:asciiTheme="minorHAnsi" w:hAnsiTheme="minorHAnsi" w:cstheme="minorHAnsi"/>
        </w:rPr>
      </w:pPr>
      <w:r w:rsidRPr="00454850">
        <w:rPr>
          <w:rFonts w:asciiTheme="minorHAnsi" w:hAnsiTheme="minorHAnsi" w:cstheme="minorHAnsi"/>
          <w:spacing w:val="-1"/>
        </w:rPr>
        <w:t xml:space="preserve">da riconoscimenti economici indebiti per prestazioni inappropriate o non erogate, </w:t>
      </w:r>
    </w:p>
    <w:p w14:paraId="78E7C076" w14:textId="77777777" w:rsidR="008E7D12" w:rsidRPr="00454850" w:rsidRDefault="008E7D12" w:rsidP="00CC4DEF">
      <w:pPr>
        <w:widowControl w:val="0"/>
        <w:numPr>
          <w:ilvl w:val="0"/>
          <w:numId w:val="67"/>
        </w:numPr>
        <w:autoSpaceDE w:val="0"/>
        <w:autoSpaceDN w:val="0"/>
        <w:adjustRightInd w:val="0"/>
        <w:jc w:val="both"/>
        <w:rPr>
          <w:rFonts w:asciiTheme="minorHAnsi" w:hAnsiTheme="minorHAnsi" w:cstheme="minorHAnsi"/>
        </w:rPr>
      </w:pPr>
      <w:r w:rsidRPr="00454850">
        <w:rPr>
          <w:rFonts w:asciiTheme="minorHAnsi" w:hAnsiTheme="minorHAnsi" w:cstheme="minorHAnsi"/>
          <w:spacing w:val="-1"/>
        </w:rPr>
        <w:t xml:space="preserve">dall’assenza o dall’ inadeguatezza delle attività di controllo. </w:t>
      </w:r>
    </w:p>
    <w:p w14:paraId="6A9F7942" w14:textId="77777777" w:rsidR="00FB6977" w:rsidRPr="00EB37D8" w:rsidRDefault="00FB6977" w:rsidP="008E7D12">
      <w:pPr>
        <w:jc w:val="both"/>
        <w:rPr>
          <w:rFonts w:asciiTheme="minorHAnsi" w:hAnsiTheme="minorHAnsi" w:cstheme="minorHAnsi"/>
          <w:spacing w:val="-1"/>
          <w:sz w:val="16"/>
        </w:rPr>
      </w:pPr>
    </w:p>
    <w:p w14:paraId="4B380806" w14:textId="68897A7A" w:rsidR="008E7D12" w:rsidRPr="00454850" w:rsidRDefault="008E7D12" w:rsidP="008E7D12">
      <w:pPr>
        <w:jc w:val="both"/>
        <w:rPr>
          <w:rFonts w:asciiTheme="minorHAnsi" w:hAnsiTheme="minorHAnsi" w:cstheme="minorHAnsi"/>
        </w:rPr>
      </w:pPr>
      <w:r w:rsidRPr="00454850">
        <w:rPr>
          <w:rFonts w:asciiTheme="minorHAnsi" w:hAnsiTheme="minorHAnsi" w:cstheme="minorHAnsi"/>
          <w:spacing w:val="-1"/>
        </w:rPr>
        <w:t xml:space="preserve">Per prevenire tali rischi, dovrebbero essere effettuati </w:t>
      </w:r>
      <w:r w:rsidRPr="00454850">
        <w:rPr>
          <w:rFonts w:asciiTheme="minorHAnsi" w:hAnsiTheme="minorHAnsi" w:cstheme="minorHAnsi"/>
          <w:b/>
          <w:bCs/>
          <w:spacing w:val="-1"/>
        </w:rPr>
        <w:t>controlli continui</w:t>
      </w:r>
      <w:r w:rsidRPr="00454850">
        <w:rPr>
          <w:rFonts w:asciiTheme="minorHAnsi" w:hAnsiTheme="minorHAnsi" w:cstheme="minorHAnsi"/>
          <w:spacing w:val="-1"/>
        </w:rPr>
        <w:t xml:space="preserve"> anche nella fase di esecuzione dei contratti e nel caso dovessero emergere gravi irregolarità, le aziende dovrebbero promuovere procedimenti di sospensione o revoca del contratto.</w:t>
      </w:r>
    </w:p>
    <w:p w14:paraId="3F98BB0D" w14:textId="77777777" w:rsidR="008E7D12" w:rsidRPr="00EB37D8" w:rsidRDefault="008E7D12" w:rsidP="008E7D12">
      <w:pPr>
        <w:jc w:val="both"/>
        <w:rPr>
          <w:rFonts w:asciiTheme="minorHAnsi" w:hAnsiTheme="minorHAnsi" w:cstheme="minorHAnsi"/>
          <w:sz w:val="16"/>
        </w:rPr>
      </w:pPr>
    </w:p>
    <w:p w14:paraId="57DEC94A" w14:textId="77777777" w:rsidR="00CF3FE5" w:rsidRPr="00CF3FE5" w:rsidRDefault="00CF3FE5" w:rsidP="00CF3FE5">
      <w:pPr>
        <w:jc w:val="both"/>
        <w:rPr>
          <w:rFonts w:asciiTheme="minorHAnsi" w:hAnsiTheme="minorHAnsi" w:cstheme="minorHAnsi"/>
          <w:spacing w:val="-1"/>
        </w:rPr>
      </w:pPr>
      <w:r w:rsidRPr="00CF3FE5">
        <w:rPr>
          <w:rFonts w:asciiTheme="minorHAnsi" w:hAnsiTheme="minorHAnsi" w:cstheme="minorHAnsi"/>
          <w:spacing w:val="-1"/>
        </w:rPr>
        <w:t xml:space="preserve">Le misure specifiche da adottare per la disciplina della fase contrattuale sono collegate alla individuazione degli elementi di discrezionalità da parte dell’AST, al fine di garantire il corretto sviluppo dell'attività negoziale. </w:t>
      </w:r>
    </w:p>
    <w:p w14:paraId="18DD1319" w14:textId="7B476FE3" w:rsidR="00CF3FE5" w:rsidRPr="00CF3FE5" w:rsidRDefault="00CF3FE5" w:rsidP="00CF3FE5">
      <w:pPr>
        <w:jc w:val="both"/>
        <w:rPr>
          <w:rFonts w:asciiTheme="minorHAnsi" w:hAnsiTheme="minorHAnsi" w:cstheme="minorHAnsi"/>
          <w:spacing w:val="-1"/>
        </w:rPr>
      </w:pPr>
      <w:r w:rsidRPr="00CF3FE5">
        <w:rPr>
          <w:rFonts w:asciiTheme="minorHAnsi" w:hAnsiTheme="minorHAnsi" w:cstheme="minorHAnsi"/>
          <w:spacing w:val="-1"/>
        </w:rPr>
        <w:t>Le misure di prevenzione della corruzione dovrebbero infatti risultare proporzionate sia al grado di discrezionalità, sia alla dimensione assunta dal pri</w:t>
      </w:r>
      <w:r>
        <w:rPr>
          <w:rFonts w:asciiTheme="minorHAnsi" w:hAnsiTheme="minorHAnsi" w:cstheme="minorHAnsi"/>
          <w:spacing w:val="-1"/>
        </w:rPr>
        <w:t>vato accreditato nella Regione.</w:t>
      </w:r>
    </w:p>
    <w:p w14:paraId="3DA170C1" w14:textId="77777777" w:rsidR="00EB37D8" w:rsidRPr="00EB37D8" w:rsidRDefault="00EB37D8" w:rsidP="00EB37D8">
      <w:pPr>
        <w:jc w:val="both"/>
        <w:rPr>
          <w:rFonts w:asciiTheme="minorHAnsi" w:hAnsiTheme="minorHAnsi" w:cstheme="minorHAnsi"/>
          <w:sz w:val="16"/>
        </w:rPr>
      </w:pPr>
    </w:p>
    <w:p w14:paraId="4A943544" w14:textId="77777777" w:rsidR="00CF3FE5" w:rsidRPr="00CF3FE5" w:rsidRDefault="00CF3FE5" w:rsidP="00CF3FE5">
      <w:pPr>
        <w:jc w:val="both"/>
        <w:rPr>
          <w:rFonts w:asciiTheme="minorHAnsi" w:hAnsiTheme="minorHAnsi" w:cstheme="minorHAnsi"/>
          <w:spacing w:val="-1"/>
        </w:rPr>
      </w:pPr>
      <w:r w:rsidRPr="00CF3FE5">
        <w:rPr>
          <w:rFonts w:asciiTheme="minorHAnsi" w:hAnsiTheme="minorHAnsi" w:cstheme="minorHAnsi"/>
          <w:spacing w:val="-1"/>
        </w:rPr>
        <w:t>A tal riguardo, nella definizione a livello aziendale dei criteri di distribuzione delle risorse ai soggetti accreditati e contrattualizzati, devono essere presi in considerazione, oltre al dato storico, anche le performance clinico-assistenziali, in termini di volumi ed esiti, delle prestazioni rese. Tali criteri devono essere comunque resi pubblici.</w:t>
      </w:r>
    </w:p>
    <w:p w14:paraId="45357BFE" w14:textId="77777777" w:rsidR="00EB37D8" w:rsidRPr="00EB37D8" w:rsidRDefault="00EB37D8" w:rsidP="00EB37D8">
      <w:pPr>
        <w:jc w:val="both"/>
        <w:rPr>
          <w:rFonts w:asciiTheme="minorHAnsi" w:hAnsiTheme="minorHAnsi" w:cstheme="minorHAnsi"/>
          <w:sz w:val="16"/>
        </w:rPr>
      </w:pPr>
    </w:p>
    <w:p w14:paraId="6583023F" w14:textId="77777777" w:rsidR="00CF3FE5" w:rsidRPr="00CF3FE5" w:rsidRDefault="00CF3FE5" w:rsidP="00CF3FE5">
      <w:pPr>
        <w:jc w:val="both"/>
        <w:rPr>
          <w:rFonts w:asciiTheme="minorHAnsi" w:hAnsiTheme="minorHAnsi" w:cstheme="minorHAnsi"/>
          <w:spacing w:val="-1"/>
        </w:rPr>
      </w:pPr>
      <w:r w:rsidRPr="00CF3FE5">
        <w:rPr>
          <w:rFonts w:asciiTheme="minorHAnsi" w:hAnsiTheme="minorHAnsi" w:cstheme="minorHAnsi"/>
          <w:spacing w:val="-1"/>
        </w:rPr>
        <w:t>In particolare, per quanto attiene il personale, si prevede, nei modelli contrattuali definiti a livello regionale, una clausola che impegna il privato accreditato a mantenere i requisiti organizzativi nel rispetto della dotazione organica quali-quantitativa prevista per la tipologia di attività sanitaria oggetto di accreditamento e di contrattualizzazione.</w:t>
      </w:r>
    </w:p>
    <w:p w14:paraId="1B283DC4" w14:textId="77777777" w:rsidR="00EB37D8" w:rsidRPr="00EB37D8" w:rsidRDefault="00EB37D8" w:rsidP="00EB37D8">
      <w:pPr>
        <w:jc w:val="both"/>
        <w:rPr>
          <w:rFonts w:asciiTheme="minorHAnsi" w:hAnsiTheme="minorHAnsi" w:cstheme="minorHAnsi"/>
          <w:sz w:val="16"/>
        </w:rPr>
      </w:pPr>
    </w:p>
    <w:p w14:paraId="313CE410" w14:textId="66933B97" w:rsidR="00CF3FE5" w:rsidRPr="00CF3FE5" w:rsidRDefault="00CF3FE5" w:rsidP="00CF3FE5">
      <w:pPr>
        <w:jc w:val="both"/>
        <w:rPr>
          <w:rFonts w:asciiTheme="minorHAnsi" w:hAnsiTheme="minorHAnsi" w:cstheme="minorHAnsi"/>
          <w:spacing w:val="-1"/>
        </w:rPr>
      </w:pPr>
      <w:r w:rsidRPr="00CF3FE5">
        <w:rPr>
          <w:rFonts w:asciiTheme="minorHAnsi" w:hAnsiTheme="minorHAnsi" w:cstheme="minorHAnsi"/>
          <w:spacing w:val="-1"/>
        </w:rPr>
        <w:t>Le attività demandate all’</w:t>
      </w:r>
      <w:r w:rsidR="000F1CC3">
        <w:rPr>
          <w:rFonts w:asciiTheme="minorHAnsi" w:hAnsiTheme="minorHAnsi" w:cstheme="minorHAnsi"/>
          <w:spacing w:val="-1"/>
        </w:rPr>
        <w:t>azienda</w:t>
      </w:r>
      <w:r w:rsidRPr="00CF3FE5">
        <w:rPr>
          <w:rFonts w:asciiTheme="minorHAnsi" w:hAnsiTheme="minorHAnsi" w:cstheme="minorHAnsi"/>
          <w:spacing w:val="-1"/>
        </w:rPr>
        <w:t xml:space="preserve"> sono strettamente vincolate alle disposizioni contenute nelle delibere della Giunta Regionale, sia nelle modalità </w:t>
      </w:r>
      <w:proofErr w:type="spellStart"/>
      <w:r w:rsidRPr="00CF3FE5">
        <w:rPr>
          <w:rFonts w:asciiTheme="minorHAnsi" w:hAnsiTheme="minorHAnsi" w:cstheme="minorHAnsi"/>
          <w:spacing w:val="-1"/>
        </w:rPr>
        <w:t>erogative</w:t>
      </w:r>
      <w:proofErr w:type="spellEnd"/>
      <w:r w:rsidRPr="00CF3FE5">
        <w:rPr>
          <w:rFonts w:asciiTheme="minorHAnsi" w:hAnsiTheme="minorHAnsi" w:cstheme="minorHAnsi"/>
          <w:spacing w:val="-1"/>
        </w:rPr>
        <w:t>, sia nella definizione dei budget e degli standard qualitativi e quantitativi.</w:t>
      </w:r>
    </w:p>
    <w:p w14:paraId="165736F6" w14:textId="77777777" w:rsidR="00EB37D8" w:rsidRPr="00EB37D8" w:rsidRDefault="00EB37D8" w:rsidP="00EB37D8">
      <w:pPr>
        <w:jc w:val="both"/>
        <w:rPr>
          <w:rFonts w:asciiTheme="minorHAnsi" w:hAnsiTheme="minorHAnsi" w:cstheme="minorHAnsi"/>
          <w:sz w:val="16"/>
        </w:rPr>
      </w:pPr>
    </w:p>
    <w:p w14:paraId="6B52492B" w14:textId="0FADC18C" w:rsidR="00CF3FE5" w:rsidRPr="00CF3FE5" w:rsidRDefault="00CF3FE5" w:rsidP="00CF3FE5">
      <w:pPr>
        <w:jc w:val="both"/>
        <w:rPr>
          <w:rFonts w:asciiTheme="minorHAnsi" w:hAnsiTheme="minorHAnsi" w:cstheme="minorHAnsi"/>
          <w:spacing w:val="-1"/>
        </w:rPr>
      </w:pPr>
      <w:r w:rsidRPr="00CF3FE5">
        <w:rPr>
          <w:rFonts w:asciiTheme="minorHAnsi" w:hAnsiTheme="minorHAnsi" w:cstheme="minorHAnsi"/>
          <w:spacing w:val="-1"/>
        </w:rPr>
        <w:t>Relativamente alle strutture residenziali e semiresidenziali delle aree sanitarie extra-ospedaliere e soc</w:t>
      </w:r>
      <w:r w:rsidR="000F1CC3">
        <w:rPr>
          <w:rFonts w:asciiTheme="minorHAnsi" w:hAnsiTheme="minorHAnsi" w:cstheme="minorHAnsi"/>
          <w:spacing w:val="-1"/>
        </w:rPr>
        <w:t xml:space="preserve">io-sanitarie, l’Azienda è tenuta a </w:t>
      </w:r>
      <w:r w:rsidRPr="00CF3FE5">
        <w:rPr>
          <w:rFonts w:asciiTheme="minorHAnsi" w:hAnsiTheme="minorHAnsi" w:cstheme="minorHAnsi"/>
          <w:spacing w:val="-1"/>
        </w:rPr>
        <w:t xml:space="preserve">controllare gli inserimenti e a segnalare agli uffici regionali dedicati </w:t>
      </w:r>
    </w:p>
    <w:p w14:paraId="49A34687" w14:textId="2BC67B49" w:rsidR="00CF3FE5" w:rsidRPr="000F1CC3" w:rsidRDefault="00CF3FE5" w:rsidP="000F1CC3">
      <w:pPr>
        <w:pStyle w:val="Paragrafoelenco"/>
        <w:numPr>
          <w:ilvl w:val="0"/>
          <w:numId w:val="67"/>
        </w:numPr>
        <w:spacing w:after="120"/>
        <w:ind w:left="714" w:hanging="357"/>
        <w:contextualSpacing w:val="0"/>
        <w:jc w:val="both"/>
        <w:rPr>
          <w:rFonts w:asciiTheme="minorHAnsi" w:hAnsiTheme="minorHAnsi" w:cstheme="minorHAnsi"/>
          <w:spacing w:val="-1"/>
          <w:sz w:val="24"/>
          <w:szCs w:val="24"/>
        </w:rPr>
      </w:pPr>
      <w:r w:rsidRPr="000F1CC3">
        <w:rPr>
          <w:rFonts w:asciiTheme="minorHAnsi" w:hAnsiTheme="minorHAnsi" w:cstheme="minorHAnsi"/>
          <w:spacing w:val="-1"/>
          <w:sz w:val="24"/>
          <w:szCs w:val="24"/>
        </w:rPr>
        <w:t>la non coerenza tra provvedimento di inserimento ed effettiva presenza dell’ospite nel modulo individuato all’atto dell’inserimento;</w:t>
      </w:r>
    </w:p>
    <w:p w14:paraId="17D57ADE" w14:textId="642D3275" w:rsidR="00CF3FE5" w:rsidRPr="000F1CC3" w:rsidRDefault="00CF3FE5" w:rsidP="000F1CC3">
      <w:pPr>
        <w:pStyle w:val="Paragrafoelenco"/>
        <w:numPr>
          <w:ilvl w:val="0"/>
          <w:numId w:val="67"/>
        </w:numPr>
        <w:spacing w:after="120"/>
        <w:ind w:left="714" w:hanging="357"/>
        <w:contextualSpacing w:val="0"/>
        <w:jc w:val="both"/>
        <w:rPr>
          <w:rFonts w:asciiTheme="minorHAnsi" w:hAnsiTheme="minorHAnsi" w:cstheme="minorHAnsi"/>
          <w:spacing w:val="-1"/>
          <w:sz w:val="24"/>
          <w:szCs w:val="24"/>
        </w:rPr>
      </w:pPr>
      <w:r w:rsidRPr="000F1CC3">
        <w:rPr>
          <w:rFonts w:asciiTheme="minorHAnsi" w:hAnsiTheme="minorHAnsi" w:cstheme="minorHAnsi"/>
          <w:spacing w:val="-1"/>
          <w:sz w:val="24"/>
          <w:szCs w:val="24"/>
        </w:rPr>
        <w:t xml:space="preserve">la mancata corrispondenza tra le qualifiche professionali degli operatori in attività presso la struttura e quelle previste dagli standard assistenziali contenuti nell’allegato “B” della DGRM 1331/2014 e </w:t>
      </w:r>
      <w:proofErr w:type="spellStart"/>
      <w:r w:rsidRPr="000F1CC3">
        <w:rPr>
          <w:rFonts w:asciiTheme="minorHAnsi" w:hAnsiTheme="minorHAnsi" w:cstheme="minorHAnsi"/>
          <w:spacing w:val="-1"/>
          <w:sz w:val="24"/>
          <w:szCs w:val="24"/>
        </w:rPr>
        <w:t>smi</w:t>
      </w:r>
      <w:proofErr w:type="spellEnd"/>
      <w:r w:rsidRPr="000F1CC3">
        <w:rPr>
          <w:rFonts w:asciiTheme="minorHAnsi" w:hAnsiTheme="minorHAnsi" w:cstheme="minorHAnsi"/>
          <w:spacing w:val="-1"/>
          <w:sz w:val="24"/>
          <w:szCs w:val="24"/>
        </w:rPr>
        <w:t>;</w:t>
      </w:r>
    </w:p>
    <w:p w14:paraId="73D7579C" w14:textId="5F4E5880" w:rsidR="00CF3FE5" w:rsidRPr="000F1CC3" w:rsidRDefault="00CF3FE5" w:rsidP="000F1CC3">
      <w:pPr>
        <w:pStyle w:val="Paragrafoelenco"/>
        <w:numPr>
          <w:ilvl w:val="0"/>
          <w:numId w:val="67"/>
        </w:numPr>
        <w:spacing w:after="120"/>
        <w:ind w:left="714" w:hanging="357"/>
        <w:contextualSpacing w:val="0"/>
        <w:jc w:val="both"/>
        <w:rPr>
          <w:rFonts w:asciiTheme="minorHAnsi" w:hAnsiTheme="minorHAnsi" w:cstheme="minorHAnsi"/>
          <w:spacing w:val="-1"/>
          <w:sz w:val="24"/>
          <w:szCs w:val="24"/>
        </w:rPr>
      </w:pPr>
      <w:r w:rsidRPr="000F1CC3">
        <w:rPr>
          <w:rFonts w:asciiTheme="minorHAnsi" w:hAnsiTheme="minorHAnsi" w:cstheme="minorHAnsi"/>
          <w:spacing w:val="-1"/>
          <w:sz w:val="24"/>
          <w:szCs w:val="24"/>
        </w:rPr>
        <w:t xml:space="preserve">la mancanza degli operatori in </w:t>
      </w:r>
      <w:proofErr w:type="gramStart"/>
      <w:r w:rsidRPr="000F1CC3">
        <w:rPr>
          <w:rFonts w:asciiTheme="minorHAnsi" w:hAnsiTheme="minorHAnsi" w:cstheme="minorHAnsi"/>
          <w:spacing w:val="-1"/>
          <w:sz w:val="24"/>
          <w:szCs w:val="24"/>
        </w:rPr>
        <w:t xml:space="preserve">attività  </w:t>
      </w:r>
      <w:proofErr w:type="spellStart"/>
      <w:r w:rsidRPr="000F1CC3">
        <w:rPr>
          <w:rFonts w:asciiTheme="minorHAnsi" w:hAnsiTheme="minorHAnsi" w:cstheme="minorHAnsi"/>
          <w:spacing w:val="-1"/>
          <w:sz w:val="24"/>
          <w:szCs w:val="24"/>
        </w:rPr>
        <w:t>rispettoagli</w:t>
      </w:r>
      <w:proofErr w:type="spellEnd"/>
      <w:proofErr w:type="gramEnd"/>
      <w:r w:rsidRPr="000F1CC3">
        <w:rPr>
          <w:rFonts w:asciiTheme="minorHAnsi" w:hAnsiTheme="minorHAnsi" w:cstheme="minorHAnsi"/>
          <w:spacing w:val="-1"/>
          <w:sz w:val="24"/>
          <w:szCs w:val="24"/>
        </w:rPr>
        <w:t xml:space="preserve"> standard assistenziali della DGRM n 1331/2014 e </w:t>
      </w:r>
      <w:proofErr w:type="spellStart"/>
      <w:r w:rsidRPr="000F1CC3">
        <w:rPr>
          <w:rFonts w:asciiTheme="minorHAnsi" w:hAnsiTheme="minorHAnsi" w:cstheme="minorHAnsi"/>
          <w:spacing w:val="-1"/>
          <w:sz w:val="24"/>
          <w:szCs w:val="24"/>
        </w:rPr>
        <w:t>smi</w:t>
      </w:r>
      <w:proofErr w:type="spellEnd"/>
      <w:r w:rsidRPr="000F1CC3">
        <w:rPr>
          <w:rFonts w:asciiTheme="minorHAnsi" w:hAnsiTheme="minorHAnsi" w:cstheme="minorHAnsi"/>
          <w:spacing w:val="-1"/>
          <w:sz w:val="24"/>
          <w:szCs w:val="24"/>
        </w:rPr>
        <w:t>;</w:t>
      </w:r>
    </w:p>
    <w:p w14:paraId="2748E805" w14:textId="2B95EF30" w:rsidR="00CF3FE5" w:rsidRPr="000F1CC3" w:rsidRDefault="00CF3FE5" w:rsidP="000F1CC3">
      <w:pPr>
        <w:pStyle w:val="Paragrafoelenco"/>
        <w:numPr>
          <w:ilvl w:val="0"/>
          <w:numId w:val="67"/>
        </w:numPr>
        <w:spacing w:after="120"/>
        <w:ind w:left="714" w:hanging="357"/>
        <w:contextualSpacing w:val="0"/>
        <w:jc w:val="both"/>
        <w:rPr>
          <w:rFonts w:asciiTheme="minorHAnsi" w:hAnsiTheme="minorHAnsi" w:cstheme="minorHAnsi"/>
          <w:spacing w:val="-1"/>
          <w:sz w:val="24"/>
          <w:szCs w:val="24"/>
        </w:rPr>
      </w:pPr>
      <w:r w:rsidRPr="000F1CC3">
        <w:rPr>
          <w:rFonts w:asciiTheme="minorHAnsi" w:hAnsiTheme="minorHAnsi" w:cstheme="minorHAnsi"/>
          <w:spacing w:val="-1"/>
          <w:sz w:val="24"/>
          <w:szCs w:val="24"/>
        </w:rPr>
        <w:t>il mancato rispetto nella fase esecutiva del programma terapeutico stabilito;</w:t>
      </w:r>
    </w:p>
    <w:p w14:paraId="32F9D478" w14:textId="41D27E80" w:rsidR="00CF3FE5" w:rsidRPr="000F1CC3" w:rsidRDefault="00CF3FE5" w:rsidP="000F1CC3">
      <w:pPr>
        <w:pStyle w:val="Paragrafoelenco"/>
        <w:numPr>
          <w:ilvl w:val="0"/>
          <w:numId w:val="67"/>
        </w:numPr>
        <w:spacing w:after="120"/>
        <w:ind w:left="714" w:hanging="357"/>
        <w:contextualSpacing w:val="0"/>
        <w:jc w:val="both"/>
        <w:rPr>
          <w:rFonts w:asciiTheme="minorHAnsi" w:hAnsiTheme="minorHAnsi" w:cstheme="minorHAnsi"/>
          <w:spacing w:val="-1"/>
          <w:sz w:val="24"/>
          <w:szCs w:val="24"/>
        </w:rPr>
      </w:pPr>
      <w:r w:rsidRPr="000F1CC3">
        <w:rPr>
          <w:rFonts w:asciiTheme="minorHAnsi" w:hAnsiTheme="minorHAnsi" w:cstheme="minorHAnsi"/>
          <w:spacing w:val="-1"/>
          <w:sz w:val="24"/>
          <w:szCs w:val="24"/>
        </w:rPr>
        <w:t>il mancato rispetto delle disposizioni normative in materia di sicurezza alimentare, salubrità degli ambienti di lavoro, salute e sicurezza degli operatori;</w:t>
      </w:r>
    </w:p>
    <w:p w14:paraId="3558D277" w14:textId="39BA4CF4" w:rsidR="00CF3FE5" w:rsidRPr="000F1CC3" w:rsidRDefault="000F1CC3" w:rsidP="000F1CC3">
      <w:pPr>
        <w:pStyle w:val="Paragrafoelenco"/>
        <w:numPr>
          <w:ilvl w:val="0"/>
          <w:numId w:val="67"/>
        </w:numPr>
        <w:spacing w:after="120"/>
        <w:ind w:left="714" w:hanging="357"/>
        <w:contextualSpacing w:val="0"/>
        <w:jc w:val="both"/>
        <w:rPr>
          <w:rFonts w:asciiTheme="minorHAnsi" w:hAnsiTheme="minorHAnsi" w:cstheme="minorHAnsi"/>
          <w:spacing w:val="-1"/>
          <w:sz w:val="24"/>
          <w:szCs w:val="24"/>
        </w:rPr>
      </w:pPr>
      <w:r>
        <w:rPr>
          <w:rFonts w:asciiTheme="minorHAnsi" w:hAnsiTheme="minorHAnsi" w:cstheme="minorHAnsi"/>
          <w:spacing w:val="-1"/>
          <w:sz w:val="24"/>
          <w:szCs w:val="24"/>
        </w:rPr>
        <w:t xml:space="preserve">il mancato </w:t>
      </w:r>
      <w:r w:rsidR="00CF3FE5" w:rsidRPr="000F1CC3">
        <w:rPr>
          <w:rFonts w:asciiTheme="minorHAnsi" w:hAnsiTheme="minorHAnsi" w:cstheme="minorHAnsi"/>
          <w:spacing w:val="-1"/>
          <w:sz w:val="24"/>
          <w:szCs w:val="24"/>
        </w:rPr>
        <w:t>assolvimento dei debiti informativi.</w:t>
      </w:r>
    </w:p>
    <w:p w14:paraId="118C2802" w14:textId="107F22F5" w:rsidR="000F1CC3" w:rsidRDefault="000F1CC3" w:rsidP="000F1CC3">
      <w:pPr>
        <w:jc w:val="both"/>
        <w:rPr>
          <w:rFonts w:asciiTheme="minorHAnsi" w:hAnsiTheme="minorHAnsi" w:cstheme="minorHAnsi"/>
          <w:b/>
          <w:bCs/>
          <w:u w:val="single"/>
        </w:rPr>
      </w:pPr>
      <w:r w:rsidRPr="000F1CC3">
        <w:rPr>
          <w:rFonts w:asciiTheme="minorHAnsi" w:hAnsiTheme="minorHAnsi" w:cstheme="minorHAnsi"/>
          <w:b/>
          <w:bCs/>
          <w:u w:val="single"/>
        </w:rPr>
        <w:t>Misure</w:t>
      </w:r>
      <w:r w:rsidRPr="000F1CC3">
        <w:rPr>
          <w:rFonts w:asciiTheme="minorHAnsi" w:hAnsiTheme="minorHAnsi" w:cstheme="minorHAnsi"/>
          <w:b/>
          <w:bCs/>
          <w:spacing w:val="-10"/>
          <w:u w:val="single"/>
        </w:rPr>
        <w:t xml:space="preserve"> </w:t>
      </w:r>
      <w:r w:rsidRPr="000F1CC3">
        <w:rPr>
          <w:rFonts w:asciiTheme="minorHAnsi" w:hAnsiTheme="minorHAnsi" w:cstheme="minorHAnsi"/>
          <w:b/>
          <w:bCs/>
          <w:spacing w:val="-1"/>
          <w:u w:val="single"/>
        </w:rPr>
        <w:t>definite</w:t>
      </w:r>
      <w:r w:rsidRPr="000F1CC3">
        <w:rPr>
          <w:rFonts w:asciiTheme="minorHAnsi" w:hAnsiTheme="minorHAnsi" w:cstheme="minorHAnsi"/>
          <w:b/>
          <w:bCs/>
          <w:u w:val="single"/>
        </w:rPr>
        <w:t>:</w:t>
      </w:r>
    </w:p>
    <w:p w14:paraId="786CBF88" w14:textId="77777777" w:rsidR="000F1CC3" w:rsidRPr="000F1CC3" w:rsidRDefault="000F1CC3" w:rsidP="000F1CC3">
      <w:pPr>
        <w:jc w:val="both"/>
        <w:rPr>
          <w:rFonts w:asciiTheme="minorHAnsi" w:hAnsiTheme="minorHAnsi" w:cstheme="minorHAnsi"/>
          <w:b/>
          <w:bCs/>
          <w:u w:val="single"/>
        </w:rPr>
      </w:pPr>
    </w:p>
    <w:p w14:paraId="3838DDA8" w14:textId="77777777" w:rsidR="000F1CC3" w:rsidRPr="000F1CC3" w:rsidRDefault="000F1CC3" w:rsidP="000F1CC3">
      <w:pPr>
        <w:pStyle w:val="Paragrafoelenco"/>
        <w:numPr>
          <w:ilvl w:val="0"/>
          <w:numId w:val="99"/>
        </w:numPr>
        <w:spacing w:after="120"/>
        <w:contextualSpacing w:val="0"/>
        <w:jc w:val="both"/>
        <w:rPr>
          <w:rFonts w:asciiTheme="minorHAnsi" w:hAnsiTheme="minorHAnsi" w:cstheme="minorHAnsi"/>
          <w:spacing w:val="-1"/>
          <w:sz w:val="24"/>
          <w:szCs w:val="24"/>
        </w:rPr>
      </w:pPr>
      <w:r w:rsidRPr="000F1CC3">
        <w:rPr>
          <w:rFonts w:asciiTheme="minorHAnsi" w:hAnsiTheme="minorHAnsi" w:cstheme="minorHAnsi"/>
          <w:spacing w:val="-1"/>
          <w:sz w:val="24"/>
          <w:szCs w:val="24"/>
        </w:rPr>
        <w:t xml:space="preserve">controlli continui a livello aziendale sull’attuazione degli accordi contrattuali; </w:t>
      </w:r>
    </w:p>
    <w:p w14:paraId="099ACF9D" w14:textId="7E2A4F80" w:rsidR="0000095E" w:rsidRPr="000F1CC3" w:rsidRDefault="000F1CC3" w:rsidP="000F1CC3">
      <w:pPr>
        <w:pStyle w:val="Paragrafoelenco"/>
        <w:numPr>
          <w:ilvl w:val="0"/>
          <w:numId w:val="99"/>
        </w:numPr>
        <w:spacing w:after="120"/>
        <w:contextualSpacing w:val="0"/>
        <w:jc w:val="both"/>
        <w:rPr>
          <w:rFonts w:asciiTheme="minorHAnsi" w:hAnsiTheme="minorHAnsi" w:cstheme="minorHAnsi"/>
        </w:rPr>
      </w:pPr>
      <w:r w:rsidRPr="000F1CC3">
        <w:rPr>
          <w:rFonts w:asciiTheme="minorHAnsi" w:hAnsiTheme="minorHAnsi" w:cstheme="minorHAnsi"/>
          <w:spacing w:val="-1"/>
          <w:sz w:val="24"/>
          <w:szCs w:val="24"/>
        </w:rPr>
        <w:t>s</w:t>
      </w:r>
      <w:r w:rsidR="00CF3FE5" w:rsidRPr="000F1CC3">
        <w:rPr>
          <w:rFonts w:asciiTheme="minorHAnsi" w:hAnsiTheme="minorHAnsi" w:cstheme="minorHAnsi"/>
          <w:spacing w:val="-1"/>
          <w:sz w:val="24"/>
          <w:szCs w:val="24"/>
        </w:rPr>
        <w:t>egnalazione agli uffici regionali dedicati della non osservanza delle leggi e delle disposizioni regionali di regolamentazione</w:t>
      </w:r>
      <w:r w:rsidR="00CF3FE5" w:rsidRPr="000F1CC3">
        <w:rPr>
          <w:rFonts w:asciiTheme="minorHAnsi" w:hAnsiTheme="minorHAnsi" w:cstheme="minorHAnsi"/>
          <w:spacing w:val="-1"/>
        </w:rPr>
        <w:t>.</w:t>
      </w:r>
    </w:p>
    <w:p w14:paraId="455C54C7" w14:textId="36AC4DDB" w:rsidR="00CF3FE5" w:rsidRDefault="00CF3FE5" w:rsidP="00CF3FE5">
      <w:pPr>
        <w:jc w:val="both"/>
        <w:rPr>
          <w:rFonts w:asciiTheme="minorHAnsi" w:hAnsiTheme="minorHAnsi" w:cstheme="minorHAnsi"/>
          <w:sz w:val="16"/>
        </w:rPr>
      </w:pPr>
    </w:p>
    <w:p w14:paraId="0B339FAE" w14:textId="77777777" w:rsidR="00FB6977" w:rsidRPr="00454850" w:rsidRDefault="00FB6977" w:rsidP="00CF3FE5">
      <w:pPr>
        <w:jc w:val="both"/>
        <w:rPr>
          <w:rFonts w:asciiTheme="minorHAnsi" w:hAnsiTheme="minorHAnsi" w:cstheme="minorHAnsi"/>
          <w:sz w:val="16"/>
        </w:rPr>
      </w:pPr>
    </w:p>
    <w:p w14:paraId="547DFD37" w14:textId="77777777" w:rsidR="008E7D12" w:rsidRPr="00454850" w:rsidRDefault="008E7D12" w:rsidP="008E7D12">
      <w:pPr>
        <w:outlineLvl w:val="0"/>
        <w:rPr>
          <w:rFonts w:asciiTheme="minorHAnsi" w:hAnsiTheme="minorHAnsi" w:cstheme="minorHAnsi"/>
          <w:b/>
          <w:color w:val="0000FF"/>
          <w:sz w:val="32"/>
          <w:szCs w:val="32"/>
        </w:rPr>
      </w:pPr>
      <w:bookmarkStart w:id="131" w:name="_Toc463447888"/>
      <w:bookmarkStart w:id="132" w:name="_Toc463448629"/>
      <w:bookmarkStart w:id="133" w:name="_Toc100159385"/>
      <w:bookmarkStart w:id="134" w:name="_Toc107512441"/>
      <w:bookmarkStart w:id="135" w:name="_Toc107514439"/>
      <w:r w:rsidRPr="00454850">
        <w:rPr>
          <w:rFonts w:asciiTheme="minorHAnsi" w:hAnsiTheme="minorHAnsi" w:cstheme="minorHAnsi"/>
          <w:b/>
          <w:color w:val="0000FF"/>
          <w:sz w:val="32"/>
          <w:szCs w:val="32"/>
        </w:rPr>
        <w:t>Spesa farmaceutica convenzionata ed interna</w:t>
      </w:r>
      <w:bookmarkEnd w:id="131"/>
      <w:bookmarkEnd w:id="132"/>
      <w:bookmarkEnd w:id="133"/>
      <w:bookmarkEnd w:id="134"/>
      <w:bookmarkEnd w:id="135"/>
    </w:p>
    <w:p w14:paraId="00681282" w14:textId="77777777" w:rsidR="008E7D12" w:rsidRPr="00454850" w:rsidRDefault="008E7D12" w:rsidP="008E7D12">
      <w:pPr>
        <w:jc w:val="both"/>
        <w:rPr>
          <w:rFonts w:asciiTheme="minorHAnsi" w:hAnsiTheme="minorHAnsi" w:cstheme="minorHAnsi"/>
          <w:b/>
          <w:i/>
          <w:iCs/>
          <w:sz w:val="20"/>
        </w:rPr>
      </w:pPr>
    </w:p>
    <w:p w14:paraId="339AAB71" w14:textId="77777777" w:rsidR="008E7D12" w:rsidRPr="00454850" w:rsidRDefault="008E7D12" w:rsidP="008E7D12">
      <w:pPr>
        <w:jc w:val="both"/>
        <w:rPr>
          <w:rFonts w:asciiTheme="minorHAnsi" w:hAnsiTheme="minorHAnsi" w:cstheme="minorHAnsi"/>
        </w:rPr>
      </w:pPr>
      <w:r w:rsidRPr="00454850">
        <w:rPr>
          <w:rFonts w:asciiTheme="minorHAnsi" w:hAnsiTheme="minorHAnsi" w:cstheme="minorHAnsi"/>
          <w:b/>
          <w:spacing w:val="-1"/>
        </w:rPr>
        <w:t>L’informazione</w:t>
      </w:r>
      <w:r w:rsidRPr="00454850">
        <w:rPr>
          <w:rFonts w:asciiTheme="minorHAnsi" w:hAnsiTheme="minorHAnsi" w:cstheme="minorHAnsi"/>
          <w:b/>
          <w:spacing w:val="9"/>
        </w:rPr>
        <w:t xml:space="preserve"> </w:t>
      </w:r>
      <w:r w:rsidRPr="00454850">
        <w:rPr>
          <w:rFonts w:asciiTheme="minorHAnsi" w:hAnsiTheme="minorHAnsi" w:cstheme="minorHAnsi"/>
          <w:b/>
          <w:spacing w:val="-1"/>
        </w:rPr>
        <w:t>scientifica</w:t>
      </w:r>
      <w:r w:rsidRPr="00454850">
        <w:rPr>
          <w:rFonts w:asciiTheme="minorHAnsi" w:hAnsiTheme="minorHAnsi" w:cstheme="minorHAnsi"/>
          <w:b/>
          <w:spacing w:val="9"/>
        </w:rPr>
        <w:t xml:space="preserve"> </w:t>
      </w:r>
      <w:r w:rsidRPr="00454850">
        <w:rPr>
          <w:rFonts w:asciiTheme="minorHAnsi" w:hAnsiTheme="minorHAnsi" w:cstheme="minorHAnsi"/>
        </w:rPr>
        <w:t>spesso</w:t>
      </w:r>
      <w:r w:rsidRPr="00454850">
        <w:rPr>
          <w:rFonts w:asciiTheme="minorHAnsi" w:hAnsiTheme="minorHAnsi" w:cstheme="minorHAnsi"/>
          <w:spacing w:val="9"/>
        </w:rPr>
        <w:t xml:space="preserve"> </w:t>
      </w:r>
      <w:r w:rsidRPr="00454850">
        <w:rPr>
          <w:rFonts w:asciiTheme="minorHAnsi" w:hAnsiTheme="minorHAnsi" w:cstheme="minorHAnsi"/>
          <w:spacing w:val="-1"/>
        </w:rPr>
        <w:t>viene</w:t>
      </w:r>
      <w:r w:rsidRPr="00454850">
        <w:rPr>
          <w:rFonts w:asciiTheme="minorHAnsi" w:hAnsiTheme="minorHAnsi" w:cstheme="minorHAnsi"/>
          <w:spacing w:val="9"/>
        </w:rPr>
        <w:t xml:space="preserve"> </w:t>
      </w:r>
      <w:r w:rsidRPr="00454850">
        <w:rPr>
          <w:rFonts w:asciiTheme="minorHAnsi" w:hAnsiTheme="minorHAnsi" w:cstheme="minorHAnsi"/>
        </w:rPr>
        <w:t>manipolata</w:t>
      </w:r>
      <w:r w:rsidRPr="00454850">
        <w:rPr>
          <w:rFonts w:asciiTheme="minorHAnsi" w:hAnsiTheme="minorHAnsi" w:cstheme="minorHAnsi"/>
          <w:spacing w:val="9"/>
        </w:rPr>
        <w:t xml:space="preserve"> </w:t>
      </w:r>
      <w:r w:rsidRPr="00454850">
        <w:rPr>
          <w:rFonts w:asciiTheme="minorHAnsi" w:hAnsiTheme="minorHAnsi" w:cstheme="minorHAnsi"/>
          <w:spacing w:val="-1"/>
        </w:rPr>
        <w:t>ad</w:t>
      </w:r>
      <w:r w:rsidRPr="00454850">
        <w:rPr>
          <w:rFonts w:asciiTheme="minorHAnsi" w:hAnsiTheme="minorHAnsi" w:cstheme="minorHAnsi"/>
          <w:spacing w:val="9"/>
        </w:rPr>
        <w:t xml:space="preserve"> </w:t>
      </w:r>
      <w:r w:rsidRPr="00454850">
        <w:rPr>
          <w:rFonts w:asciiTheme="minorHAnsi" w:hAnsiTheme="minorHAnsi" w:cstheme="minorHAnsi"/>
        </w:rPr>
        <w:t>uso</w:t>
      </w:r>
      <w:r w:rsidRPr="00454850">
        <w:rPr>
          <w:rFonts w:asciiTheme="minorHAnsi" w:hAnsiTheme="minorHAnsi" w:cstheme="minorHAnsi"/>
          <w:spacing w:val="9"/>
        </w:rPr>
        <w:t xml:space="preserve"> </w:t>
      </w:r>
      <w:r w:rsidRPr="00454850">
        <w:rPr>
          <w:rFonts w:asciiTheme="minorHAnsi" w:hAnsiTheme="minorHAnsi" w:cstheme="minorHAnsi"/>
        </w:rPr>
        <w:t>e</w:t>
      </w:r>
      <w:r w:rsidRPr="00454850">
        <w:rPr>
          <w:rFonts w:asciiTheme="minorHAnsi" w:hAnsiTheme="minorHAnsi" w:cstheme="minorHAnsi"/>
          <w:spacing w:val="10"/>
        </w:rPr>
        <w:t xml:space="preserve"> </w:t>
      </w:r>
      <w:r w:rsidRPr="00454850">
        <w:rPr>
          <w:rFonts w:asciiTheme="minorHAnsi" w:hAnsiTheme="minorHAnsi" w:cstheme="minorHAnsi"/>
        </w:rPr>
        <w:t>consumo</w:t>
      </w:r>
      <w:r w:rsidRPr="00454850">
        <w:rPr>
          <w:rFonts w:asciiTheme="minorHAnsi" w:hAnsiTheme="minorHAnsi" w:cstheme="minorHAnsi"/>
          <w:spacing w:val="9"/>
        </w:rPr>
        <w:t xml:space="preserve"> </w:t>
      </w:r>
      <w:r w:rsidRPr="00454850">
        <w:rPr>
          <w:rFonts w:asciiTheme="minorHAnsi" w:hAnsiTheme="minorHAnsi" w:cstheme="minorHAnsi"/>
          <w:spacing w:val="-1"/>
        </w:rPr>
        <w:t>dei</w:t>
      </w:r>
      <w:r w:rsidRPr="00454850">
        <w:rPr>
          <w:rFonts w:asciiTheme="minorHAnsi" w:hAnsiTheme="minorHAnsi" w:cstheme="minorHAnsi"/>
          <w:spacing w:val="9"/>
        </w:rPr>
        <w:t xml:space="preserve"> </w:t>
      </w:r>
      <w:r w:rsidRPr="00454850">
        <w:rPr>
          <w:rFonts w:asciiTheme="minorHAnsi" w:hAnsiTheme="minorHAnsi" w:cstheme="minorHAnsi"/>
          <w:spacing w:val="-1"/>
        </w:rPr>
        <w:t>produttori</w:t>
      </w:r>
      <w:r w:rsidRPr="00454850">
        <w:rPr>
          <w:rFonts w:asciiTheme="minorHAnsi" w:hAnsiTheme="minorHAnsi" w:cstheme="minorHAnsi"/>
          <w:spacing w:val="9"/>
        </w:rPr>
        <w:t xml:space="preserve"> </w:t>
      </w:r>
      <w:r w:rsidRPr="00454850">
        <w:rPr>
          <w:rFonts w:asciiTheme="minorHAnsi" w:hAnsiTheme="minorHAnsi" w:cstheme="minorHAnsi"/>
          <w:spacing w:val="-1"/>
        </w:rPr>
        <w:t>di</w:t>
      </w:r>
      <w:r w:rsidRPr="00454850">
        <w:rPr>
          <w:rFonts w:asciiTheme="minorHAnsi" w:hAnsiTheme="minorHAnsi" w:cstheme="minorHAnsi"/>
          <w:spacing w:val="9"/>
        </w:rPr>
        <w:t xml:space="preserve"> </w:t>
      </w:r>
      <w:r w:rsidRPr="00454850">
        <w:rPr>
          <w:rFonts w:asciiTheme="minorHAnsi" w:hAnsiTheme="minorHAnsi" w:cstheme="minorHAnsi"/>
        </w:rPr>
        <w:t>farmaci</w:t>
      </w:r>
      <w:r w:rsidRPr="00454850">
        <w:rPr>
          <w:rFonts w:asciiTheme="minorHAnsi" w:hAnsiTheme="minorHAnsi" w:cstheme="minorHAnsi"/>
          <w:spacing w:val="9"/>
        </w:rPr>
        <w:t xml:space="preserve"> </w:t>
      </w:r>
      <w:r w:rsidRPr="00454850">
        <w:rPr>
          <w:rFonts w:asciiTheme="minorHAnsi" w:hAnsiTheme="minorHAnsi" w:cstheme="minorHAnsi"/>
        </w:rPr>
        <w:t>e</w:t>
      </w:r>
      <w:r w:rsidRPr="00454850">
        <w:rPr>
          <w:rFonts w:asciiTheme="minorHAnsi" w:hAnsiTheme="minorHAnsi" w:cstheme="minorHAnsi"/>
          <w:spacing w:val="87"/>
          <w:w w:val="99"/>
        </w:rPr>
        <w:t xml:space="preserve"> </w:t>
      </w:r>
      <w:r w:rsidRPr="00454850">
        <w:rPr>
          <w:rFonts w:asciiTheme="minorHAnsi" w:hAnsiTheme="minorHAnsi" w:cstheme="minorHAnsi"/>
          <w:spacing w:val="-1"/>
        </w:rPr>
        <w:t>tecnologie</w:t>
      </w:r>
      <w:r w:rsidRPr="00454850">
        <w:rPr>
          <w:rFonts w:asciiTheme="minorHAnsi" w:hAnsiTheme="minorHAnsi" w:cstheme="minorHAnsi"/>
          <w:spacing w:val="26"/>
        </w:rPr>
        <w:t xml:space="preserve"> </w:t>
      </w:r>
      <w:r w:rsidRPr="00454850">
        <w:rPr>
          <w:rFonts w:asciiTheme="minorHAnsi" w:hAnsiTheme="minorHAnsi" w:cstheme="minorHAnsi"/>
        </w:rPr>
        <w:t>che</w:t>
      </w:r>
      <w:r w:rsidRPr="00454850">
        <w:rPr>
          <w:rFonts w:asciiTheme="minorHAnsi" w:hAnsiTheme="minorHAnsi" w:cstheme="minorHAnsi"/>
          <w:spacing w:val="27"/>
        </w:rPr>
        <w:t xml:space="preserve"> </w:t>
      </w:r>
      <w:r w:rsidRPr="00454850">
        <w:rPr>
          <w:rFonts w:asciiTheme="minorHAnsi" w:hAnsiTheme="minorHAnsi" w:cstheme="minorHAnsi"/>
          <w:spacing w:val="-1"/>
        </w:rPr>
        <w:t>per</w:t>
      </w:r>
      <w:r w:rsidRPr="00454850">
        <w:rPr>
          <w:rFonts w:asciiTheme="minorHAnsi" w:hAnsiTheme="minorHAnsi" w:cstheme="minorHAnsi"/>
          <w:spacing w:val="27"/>
        </w:rPr>
        <w:t xml:space="preserve"> </w:t>
      </w:r>
      <w:r w:rsidRPr="00454850">
        <w:rPr>
          <w:rFonts w:asciiTheme="minorHAnsi" w:hAnsiTheme="minorHAnsi" w:cstheme="minorHAnsi"/>
          <w:spacing w:val="-1"/>
        </w:rPr>
        <w:t>l’impiego</w:t>
      </w:r>
      <w:r w:rsidRPr="00454850">
        <w:rPr>
          <w:rFonts w:asciiTheme="minorHAnsi" w:hAnsiTheme="minorHAnsi" w:cstheme="minorHAnsi"/>
          <w:spacing w:val="27"/>
        </w:rPr>
        <w:t xml:space="preserve"> </w:t>
      </w:r>
      <w:r w:rsidRPr="00454850">
        <w:rPr>
          <w:rFonts w:asciiTheme="minorHAnsi" w:hAnsiTheme="minorHAnsi" w:cstheme="minorHAnsi"/>
          <w:spacing w:val="-1"/>
        </w:rPr>
        <w:t>di</w:t>
      </w:r>
      <w:r w:rsidRPr="00454850">
        <w:rPr>
          <w:rFonts w:asciiTheme="minorHAnsi" w:hAnsiTheme="minorHAnsi" w:cstheme="minorHAnsi"/>
          <w:spacing w:val="26"/>
        </w:rPr>
        <w:t xml:space="preserve"> </w:t>
      </w:r>
      <w:r w:rsidRPr="00454850">
        <w:rPr>
          <w:rFonts w:asciiTheme="minorHAnsi" w:hAnsiTheme="minorHAnsi" w:cstheme="minorHAnsi"/>
          <w:spacing w:val="-1"/>
        </w:rPr>
        <w:t>capitali</w:t>
      </w:r>
      <w:r w:rsidRPr="00454850">
        <w:rPr>
          <w:rFonts w:asciiTheme="minorHAnsi" w:hAnsiTheme="minorHAnsi" w:cstheme="minorHAnsi"/>
          <w:spacing w:val="26"/>
        </w:rPr>
        <w:t xml:space="preserve"> </w:t>
      </w:r>
      <w:r w:rsidRPr="00454850">
        <w:rPr>
          <w:rFonts w:asciiTheme="minorHAnsi" w:hAnsiTheme="minorHAnsi" w:cstheme="minorHAnsi"/>
        </w:rPr>
        <w:t>effettuato</w:t>
      </w:r>
      <w:r w:rsidRPr="00454850">
        <w:rPr>
          <w:rFonts w:asciiTheme="minorHAnsi" w:hAnsiTheme="minorHAnsi" w:cstheme="minorHAnsi"/>
          <w:spacing w:val="26"/>
        </w:rPr>
        <w:t xml:space="preserve"> </w:t>
      </w:r>
      <w:r w:rsidRPr="00454850">
        <w:rPr>
          <w:rFonts w:asciiTheme="minorHAnsi" w:hAnsiTheme="minorHAnsi" w:cstheme="minorHAnsi"/>
        </w:rPr>
        <w:t>nella</w:t>
      </w:r>
      <w:r w:rsidRPr="00454850">
        <w:rPr>
          <w:rFonts w:asciiTheme="minorHAnsi" w:hAnsiTheme="minorHAnsi" w:cstheme="minorHAnsi"/>
          <w:spacing w:val="27"/>
        </w:rPr>
        <w:t xml:space="preserve"> </w:t>
      </w:r>
      <w:r w:rsidRPr="00454850">
        <w:rPr>
          <w:rFonts w:asciiTheme="minorHAnsi" w:hAnsiTheme="minorHAnsi" w:cstheme="minorHAnsi"/>
          <w:spacing w:val="-1"/>
        </w:rPr>
        <w:t>ricerca</w:t>
      </w:r>
      <w:r w:rsidRPr="00454850">
        <w:rPr>
          <w:rFonts w:asciiTheme="minorHAnsi" w:hAnsiTheme="minorHAnsi" w:cstheme="minorHAnsi"/>
          <w:spacing w:val="27"/>
        </w:rPr>
        <w:t xml:space="preserve"> </w:t>
      </w:r>
      <w:r w:rsidRPr="00454850">
        <w:rPr>
          <w:rFonts w:asciiTheme="minorHAnsi" w:hAnsiTheme="minorHAnsi" w:cstheme="minorHAnsi"/>
          <w:spacing w:val="-1"/>
        </w:rPr>
        <w:t>scientifica,</w:t>
      </w:r>
      <w:r w:rsidRPr="00454850">
        <w:rPr>
          <w:rFonts w:asciiTheme="minorHAnsi" w:hAnsiTheme="minorHAnsi" w:cstheme="minorHAnsi"/>
          <w:spacing w:val="26"/>
        </w:rPr>
        <w:t xml:space="preserve"> </w:t>
      </w:r>
      <w:r w:rsidRPr="00454850">
        <w:rPr>
          <w:rFonts w:asciiTheme="minorHAnsi" w:hAnsiTheme="minorHAnsi" w:cstheme="minorHAnsi"/>
          <w:spacing w:val="-1"/>
        </w:rPr>
        <w:t>condizionano</w:t>
      </w:r>
      <w:r w:rsidRPr="00454850">
        <w:rPr>
          <w:rFonts w:asciiTheme="minorHAnsi" w:hAnsiTheme="minorHAnsi" w:cstheme="minorHAnsi"/>
          <w:spacing w:val="27"/>
        </w:rPr>
        <w:t xml:space="preserve"> </w:t>
      </w:r>
      <w:r w:rsidRPr="00454850">
        <w:rPr>
          <w:rFonts w:asciiTheme="minorHAnsi" w:hAnsiTheme="minorHAnsi" w:cstheme="minorHAnsi"/>
        </w:rPr>
        <w:t>le</w:t>
      </w:r>
      <w:r w:rsidRPr="00454850">
        <w:rPr>
          <w:rFonts w:asciiTheme="minorHAnsi" w:hAnsiTheme="minorHAnsi" w:cstheme="minorHAnsi"/>
          <w:spacing w:val="27"/>
        </w:rPr>
        <w:t xml:space="preserve"> </w:t>
      </w:r>
      <w:r w:rsidRPr="00454850">
        <w:rPr>
          <w:rFonts w:asciiTheme="minorHAnsi" w:hAnsiTheme="minorHAnsi" w:cstheme="minorHAnsi"/>
          <w:spacing w:val="-1"/>
        </w:rPr>
        <w:t>riviste</w:t>
      </w:r>
      <w:r w:rsidRPr="00454850">
        <w:rPr>
          <w:rFonts w:asciiTheme="minorHAnsi" w:hAnsiTheme="minorHAnsi" w:cstheme="minorHAnsi"/>
          <w:spacing w:val="26"/>
        </w:rPr>
        <w:t xml:space="preserve"> </w:t>
      </w:r>
      <w:r w:rsidRPr="00454850">
        <w:rPr>
          <w:rFonts w:asciiTheme="minorHAnsi" w:hAnsiTheme="minorHAnsi" w:cstheme="minorHAnsi"/>
        </w:rPr>
        <w:t>mediche</w:t>
      </w:r>
      <w:r w:rsidRPr="00454850">
        <w:rPr>
          <w:rFonts w:asciiTheme="minorHAnsi" w:hAnsiTheme="minorHAnsi" w:cstheme="minorHAnsi"/>
          <w:spacing w:val="109"/>
          <w:w w:val="99"/>
        </w:rPr>
        <w:t xml:space="preserve"> </w:t>
      </w:r>
      <w:r w:rsidRPr="00454850">
        <w:rPr>
          <w:rFonts w:asciiTheme="minorHAnsi" w:hAnsiTheme="minorHAnsi" w:cstheme="minorHAnsi"/>
          <w:spacing w:val="-1"/>
        </w:rPr>
        <w:t>nella</w:t>
      </w:r>
      <w:r w:rsidRPr="00454850">
        <w:rPr>
          <w:rFonts w:asciiTheme="minorHAnsi" w:hAnsiTheme="minorHAnsi" w:cstheme="minorHAnsi"/>
          <w:spacing w:val="20"/>
        </w:rPr>
        <w:t xml:space="preserve"> </w:t>
      </w:r>
      <w:r w:rsidRPr="00454850">
        <w:rPr>
          <w:rFonts w:asciiTheme="minorHAnsi" w:hAnsiTheme="minorHAnsi" w:cstheme="minorHAnsi"/>
        </w:rPr>
        <w:t>selezione</w:t>
      </w:r>
      <w:r w:rsidRPr="00454850">
        <w:rPr>
          <w:rFonts w:asciiTheme="minorHAnsi" w:hAnsiTheme="minorHAnsi" w:cstheme="minorHAnsi"/>
          <w:spacing w:val="22"/>
        </w:rPr>
        <w:t xml:space="preserve"> </w:t>
      </w:r>
      <w:r w:rsidRPr="00454850">
        <w:rPr>
          <w:rFonts w:asciiTheme="minorHAnsi" w:hAnsiTheme="minorHAnsi" w:cstheme="minorHAnsi"/>
          <w:spacing w:val="-1"/>
        </w:rPr>
        <w:t>delle</w:t>
      </w:r>
      <w:r w:rsidRPr="00454850">
        <w:rPr>
          <w:rFonts w:asciiTheme="minorHAnsi" w:hAnsiTheme="minorHAnsi" w:cstheme="minorHAnsi"/>
          <w:spacing w:val="22"/>
        </w:rPr>
        <w:t xml:space="preserve"> </w:t>
      </w:r>
      <w:r w:rsidRPr="00454850">
        <w:rPr>
          <w:rFonts w:asciiTheme="minorHAnsi" w:hAnsiTheme="minorHAnsi" w:cstheme="minorHAnsi"/>
          <w:spacing w:val="-1"/>
        </w:rPr>
        <w:t>informazioni</w:t>
      </w:r>
      <w:r w:rsidRPr="00454850">
        <w:rPr>
          <w:rFonts w:asciiTheme="minorHAnsi" w:hAnsiTheme="minorHAnsi" w:cstheme="minorHAnsi"/>
          <w:spacing w:val="20"/>
        </w:rPr>
        <w:t xml:space="preserve"> </w:t>
      </w:r>
      <w:r w:rsidRPr="00454850">
        <w:rPr>
          <w:rFonts w:asciiTheme="minorHAnsi" w:hAnsiTheme="minorHAnsi" w:cstheme="minorHAnsi"/>
          <w:spacing w:val="1"/>
        </w:rPr>
        <w:t>da</w:t>
      </w:r>
      <w:r w:rsidRPr="00454850">
        <w:rPr>
          <w:rFonts w:asciiTheme="minorHAnsi" w:hAnsiTheme="minorHAnsi" w:cstheme="minorHAnsi"/>
          <w:spacing w:val="20"/>
        </w:rPr>
        <w:t xml:space="preserve"> </w:t>
      </w:r>
      <w:r w:rsidRPr="00454850">
        <w:rPr>
          <w:rFonts w:asciiTheme="minorHAnsi" w:hAnsiTheme="minorHAnsi" w:cstheme="minorHAnsi"/>
          <w:spacing w:val="-1"/>
        </w:rPr>
        <w:t>pubblicare</w:t>
      </w:r>
      <w:r w:rsidRPr="00454850">
        <w:rPr>
          <w:rFonts w:asciiTheme="minorHAnsi" w:hAnsiTheme="minorHAnsi" w:cstheme="minorHAnsi"/>
          <w:spacing w:val="23"/>
        </w:rPr>
        <w:t xml:space="preserve"> </w:t>
      </w:r>
      <w:r w:rsidRPr="00454850">
        <w:rPr>
          <w:rFonts w:asciiTheme="minorHAnsi" w:hAnsiTheme="minorHAnsi" w:cstheme="minorHAnsi"/>
        </w:rPr>
        <w:t>e</w:t>
      </w:r>
      <w:r w:rsidRPr="00454850">
        <w:rPr>
          <w:rFonts w:asciiTheme="minorHAnsi" w:hAnsiTheme="minorHAnsi" w:cstheme="minorHAnsi"/>
          <w:spacing w:val="20"/>
        </w:rPr>
        <w:t xml:space="preserve"> </w:t>
      </w:r>
      <w:r w:rsidRPr="00454850">
        <w:rPr>
          <w:rFonts w:asciiTheme="minorHAnsi" w:hAnsiTheme="minorHAnsi" w:cstheme="minorHAnsi"/>
        </w:rPr>
        <w:t>i</w:t>
      </w:r>
      <w:r w:rsidRPr="00454850">
        <w:rPr>
          <w:rFonts w:asciiTheme="minorHAnsi" w:hAnsiTheme="minorHAnsi" w:cstheme="minorHAnsi"/>
          <w:spacing w:val="21"/>
        </w:rPr>
        <w:t xml:space="preserve"> </w:t>
      </w:r>
      <w:r w:rsidRPr="00454850">
        <w:rPr>
          <w:rFonts w:asciiTheme="minorHAnsi" w:hAnsiTheme="minorHAnsi" w:cstheme="minorHAnsi"/>
        </w:rPr>
        <w:t>medici</w:t>
      </w:r>
      <w:r w:rsidRPr="00454850">
        <w:rPr>
          <w:rFonts w:asciiTheme="minorHAnsi" w:hAnsiTheme="minorHAnsi" w:cstheme="minorHAnsi"/>
          <w:spacing w:val="20"/>
        </w:rPr>
        <w:t xml:space="preserve"> </w:t>
      </w:r>
      <w:r w:rsidRPr="00454850">
        <w:rPr>
          <w:rFonts w:asciiTheme="minorHAnsi" w:hAnsiTheme="minorHAnsi" w:cstheme="minorHAnsi"/>
          <w:spacing w:val="-1"/>
        </w:rPr>
        <w:t>nella</w:t>
      </w:r>
      <w:r w:rsidRPr="00454850">
        <w:rPr>
          <w:rFonts w:asciiTheme="minorHAnsi" w:hAnsiTheme="minorHAnsi" w:cstheme="minorHAnsi"/>
          <w:spacing w:val="20"/>
        </w:rPr>
        <w:t xml:space="preserve"> </w:t>
      </w:r>
      <w:r w:rsidRPr="00454850">
        <w:rPr>
          <w:rFonts w:asciiTheme="minorHAnsi" w:hAnsiTheme="minorHAnsi" w:cstheme="minorHAnsi"/>
          <w:spacing w:val="-1"/>
        </w:rPr>
        <w:t>prescrizione</w:t>
      </w:r>
      <w:r w:rsidRPr="00454850">
        <w:rPr>
          <w:rFonts w:asciiTheme="minorHAnsi" w:hAnsiTheme="minorHAnsi" w:cstheme="minorHAnsi"/>
          <w:spacing w:val="21"/>
        </w:rPr>
        <w:t xml:space="preserve"> </w:t>
      </w:r>
      <w:r w:rsidRPr="00454850">
        <w:rPr>
          <w:rFonts w:asciiTheme="minorHAnsi" w:hAnsiTheme="minorHAnsi" w:cstheme="minorHAnsi"/>
          <w:spacing w:val="1"/>
        </w:rPr>
        <w:t>di</w:t>
      </w:r>
      <w:r w:rsidRPr="00454850">
        <w:rPr>
          <w:rFonts w:asciiTheme="minorHAnsi" w:hAnsiTheme="minorHAnsi" w:cstheme="minorHAnsi"/>
          <w:spacing w:val="19"/>
        </w:rPr>
        <w:t xml:space="preserve"> </w:t>
      </w:r>
      <w:r w:rsidRPr="00454850">
        <w:rPr>
          <w:rFonts w:asciiTheme="minorHAnsi" w:hAnsiTheme="minorHAnsi" w:cstheme="minorHAnsi"/>
        </w:rPr>
        <w:t>farmaci,</w:t>
      </w:r>
      <w:r w:rsidRPr="00454850">
        <w:rPr>
          <w:rFonts w:asciiTheme="minorHAnsi" w:hAnsiTheme="minorHAnsi" w:cstheme="minorHAnsi"/>
          <w:spacing w:val="20"/>
        </w:rPr>
        <w:t xml:space="preserve"> </w:t>
      </w:r>
      <w:r w:rsidRPr="00454850">
        <w:rPr>
          <w:rFonts w:asciiTheme="minorHAnsi" w:hAnsiTheme="minorHAnsi" w:cstheme="minorHAnsi"/>
          <w:spacing w:val="-1"/>
        </w:rPr>
        <w:t>atteso</w:t>
      </w:r>
      <w:r w:rsidRPr="00454850">
        <w:rPr>
          <w:rFonts w:asciiTheme="minorHAnsi" w:hAnsiTheme="minorHAnsi" w:cstheme="minorHAnsi"/>
          <w:spacing w:val="21"/>
        </w:rPr>
        <w:t xml:space="preserve"> </w:t>
      </w:r>
      <w:r w:rsidRPr="00454850">
        <w:rPr>
          <w:rFonts w:asciiTheme="minorHAnsi" w:hAnsiTheme="minorHAnsi" w:cstheme="minorHAnsi"/>
        </w:rPr>
        <w:t>che</w:t>
      </w:r>
      <w:r w:rsidRPr="00454850">
        <w:rPr>
          <w:rFonts w:asciiTheme="minorHAnsi" w:hAnsiTheme="minorHAnsi" w:cstheme="minorHAnsi"/>
          <w:spacing w:val="22"/>
        </w:rPr>
        <w:t xml:space="preserve"> </w:t>
      </w:r>
      <w:r w:rsidRPr="00454850">
        <w:rPr>
          <w:rFonts w:asciiTheme="minorHAnsi" w:hAnsiTheme="minorHAnsi" w:cstheme="minorHAnsi"/>
        </w:rPr>
        <w:t>questi</w:t>
      </w:r>
      <w:r w:rsidRPr="00454850">
        <w:rPr>
          <w:rFonts w:asciiTheme="minorHAnsi" w:hAnsiTheme="minorHAnsi" w:cstheme="minorHAnsi"/>
          <w:spacing w:val="75"/>
          <w:w w:val="99"/>
        </w:rPr>
        <w:t xml:space="preserve"> </w:t>
      </w:r>
      <w:r w:rsidRPr="00454850">
        <w:rPr>
          <w:rFonts w:asciiTheme="minorHAnsi" w:hAnsiTheme="minorHAnsi" w:cstheme="minorHAnsi"/>
          <w:spacing w:val="-1"/>
        </w:rPr>
        <w:t>ricevono</w:t>
      </w:r>
      <w:r w:rsidRPr="00454850">
        <w:rPr>
          <w:rFonts w:asciiTheme="minorHAnsi" w:hAnsiTheme="minorHAnsi" w:cstheme="minorHAnsi"/>
          <w:spacing w:val="25"/>
        </w:rPr>
        <w:t xml:space="preserve"> </w:t>
      </w:r>
      <w:r w:rsidRPr="00454850">
        <w:rPr>
          <w:rFonts w:asciiTheme="minorHAnsi" w:hAnsiTheme="minorHAnsi" w:cstheme="minorHAnsi"/>
        </w:rPr>
        <w:t>le</w:t>
      </w:r>
      <w:r w:rsidRPr="00454850">
        <w:rPr>
          <w:rFonts w:asciiTheme="minorHAnsi" w:hAnsiTheme="minorHAnsi" w:cstheme="minorHAnsi"/>
          <w:spacing w:val="25"/>
        </w:rPr>
        <w:t xml:space="preserve"> </w:t>
      </w:r>
      <w:r w:rsidRPr="00454850">
        <w:rPr>
          <w:rFonts w:asciiTheme="minorHAnsi" w:hAnsiTheme="minorHAnsi" w:cstheme="minorHAnsi"/>
          <w:spacing w:val="-1"/>
        </w:rPr>
        <w:t>maggiori</w:t>
      </w:r>
      <w:r w:rsidRPr="00454850">
        <w:rPr>
          <w:rFonts w:asciiTheme="minorHAnsi" w:hAnsiTheme="minorHAnsi" w:cstheme="minorHAnsi"/>
          <w:spacing w:val="24"/>
        </w:rPr>
        <w:t xml:space="preserve"> </w:t>
      </w:r>
      <w:r w:rsidRPr="00454850">
        <w:rPr>
          <w:rFonts w:asciiTheme="minorHAnsi" w:hAnsiTheme="minorHAnsi" w:cstheme="minorHAnsi"/>
          <w:spacing w:val="-1"/>
        </w:rPr>
        <w:t>informazioni</w:t>
      </w:r>
      <w:r w:rsidRPr="00454850">
        <w:rPr>
          <w:rFonts w:asciiTheme="minorHAnsi" w:hAnsiTheme="minorHAnsi" w:cstheme="minorHAnsi"/>
          <w:spacing w:val="24"/>
        </w:rPr>
        <w:t xml:space="preserve"> </w:t>
      </w:r>
      <w:r w:rsidRPr="00454850">
        <w:rPr>
          <w:rFonts w:asciiTheme="minorHAnsi" w:hAnsiTheme="minorHAnsi" w:cstheme="minorHAnsi"/>
          <w:spacing w:val="-1"/>
        </w:rPr>
        <w:t>proprio</w:t>
      </w:r>
      <w:r w:rsidRPr="00454850">
        <w:rPr>
          <w:rFonts w:asciiTheme="minorHAnsi" w:hAnsiTheme="minorHAnsi" w:cstheme="minorHAnsi"/>
          <w:spacing w:val="25"/>
        </w:rPr>
        <w:t xml:space="preserve"> </w:t>
      </w:r>
      <w:r w:rsidRPr="00454850">
        <w:rPr>
          <w:rFonts w:asciiTheme="minorHAnsi" w:hAnsiTheme="minorHAnsi" w:cstheme="minorHAnsi"/>
          <w:spacing w:val="-1"/>
        </w:rPr>
        <w:t>dagli</w:t>
      </w:r>
      <w:r w:rsidRPr="00454850">
        <w:rPr>
          <w:rFonts w:asciiTheme="minorHAnsi" w:hAnsiTheme="minorHAnsi" w:cstheme="minorHAnsi"/>
          <w:spacing w:val="24"/>
        </w:rPr>
        <w:t xml:space="preserve"> </w:t>
      </w:r>
      <w:r w:rsidRPr="00454850">
        <w:rPr>
          <w:rFonts w:asciiTheme="minorHAnsi" w:hAnsiTheme="minorHAnsi" w:cstheme="minorHAnsi"/>
          <w:b/>
        </w:rPr>
        <w:t>informatori</w:t>
      </w:r>
      <w:r w:rsidRPr="00454850">
        <w:rPr>
          <w:rFonts w:asciiTheme="minorHAnsi" w:hAnsiTheme="minorHAnsi" w:cstheme="minorHAnsi"/>
          <w:spacing w:val="24"/>
        </w:rPr>
        <w:t xml:space="preserve"> </w:t>
      </w:r>
      <w:r w:rsidRPr="00454850">
        <w:rPr>
          <w:rFonts w:asciiTheme="minorHAnsi" w:hAnsiTheme="minorHAnsi" w:cstheme="minorHAnsi"/>
        </w:rPr>
        <w:t>che</w:t>
      </w:r>
      <w:r w:rsidRPr="00454850">
        <w:rPr>
          <w:rFonts w:asciiTheme="minorHAnsi" w:hAnsiTheme="minorHAnsi" w:cstheme="minorHAnsi"/>
          <w:spacing w:val="25"/>
        </w:rPr>
        <w:t xml:space="preserve"> </w:t>
      </w:r>
      <w:r w:rsidRPr="00454850">
        <w:rPr>
          <w:rFonts w:asciiTheme="minorHAnsi" w:hAnsiTheme="minorHAnsi" w:cstheme="minorHAnsi"/>
          <w:spacing w:val="-1"/>
        </w:rPr>
        <w:t>hanno</w:t>
      </w:r>
      <w:r w:rsidRPr="00454850">
        <w:rPr>
          <w:rFonts w:asciiTheme="minorHAnsi" w:hAnsiTheme="minorHAnsi" w:cstheme="minorHAnsi"/>
          <w:spacing w:val="25"/>
        </w:rPr>
        <w:t xml:space="preserve"> </w:t>
      </w:r>
      <w:r w:rsidRPr="00454850">
        <w:rPr>
          <w:rFonts w:asciiTheme="minorHAnsi" w:hAnsiTheme="minorHAnsi" w:cstheme="minorHAnsi"/>
          <w:spacing w:val="-1"/>
        </w:rPr>
        <w:t>carta</w:t>
      </w:r>
      <w:r w:rsidRPr="00454850">
        <w:rPr>
          <w:rFonts w:asciiTheme="minorHAnsi" w:hAnsiTheme="minorHAnsi" w:cstheme="minorHAnsi"/>
          <w:spacing w:val="25"/>
        </w:rPr>
        <w:t xml:space="preserve"> </w:t>
      </w:r>
      <w:r w:rsidRPr="00454850">
        <w:rPr>
          <w:rFonts w:asciiTheme="minorHAnsi" w:hAnsiTheme="minorHAnsi" w:cstheme="minorHAnsi"/>
          <w:spacing w:val="-1"/>
        </w:rPr>
        <w:t>bianca</w:t>
      </w:r>
      <w:r w:rsidRPr="00454850">
        <w:rPr>
          <w:rFonts w:asciiTheme="minorHAnsi" w:hAnsiTheme="minorHAnsi" w:cstheme="minorHAnsi"/>
          <w:spacing w:val="25"/>
        </w:rPr>
        <w:t xml:space="preserve"> </w:t>
      </w:r>
      <w:r w:rsidRPr="00454850">
        <w:rPr>
          <w:rFonts w:asciiTheme="minorHAnsi" w:hAnsiTheme="minorHAnsi" w:cstheme="minorHAnsi"/>
        </w:rPr>
        <w:t>nel</w:t>
      </w:r>
      <w:r w:rsidRPr="00454850">
        <w:rPr>
          <w:rFonts w:asciiTheme="minorHAnsi" w:hAnsiTheme="minorHAnsi" w:cstheme="minorHAnsi"/>
          <w:spacing w:val="87"/>
          <w:w w:val="99"/>
        </w:rPr>
        <w:t xml:space="preserve"> </w:t>
      </w:r>
      <w:r w:rsidRPr="00454850">
        <w:rPr>
          <w:rFonts w:asciiTheme="minorHAnsi" w:hAnsiTheme="minorHAnsi" w:cstheme="minorHAnsi"/>
          <w:spacing w:val="-1"/>
        </w:rPr>
        <w:t>proporre</w:t>
      </w:r>
      <w:r w:rsidRPr="00454850">
        <w:rPr>
          <w:rFonts w:asciiTheme="minorHAnsi" w:hAnsiTheme="minorHAnsi" w:cstheme="minorHAnsi"/>
          <w:spacing w:val="-6"/>
        </w:rPr>
        <w:t xml:space="preserve"> </w:t>
      </w:r>
      <w:r w:rsidRPr="00454850">
        <w:rPr>
          <w:rFonts w:asciiTheme="minorHAnsi" w:hAnsiTheme="minorHAnsi" w:cstheme="minorHAnsi"/>
          <w:spacing w:val="-1"/>
        </w:rPr>
        <w:t>iniziative</w:t>
      </w:r>
      <w:r w:rsidRPr="00454850">
        <w:rPr>
          <w:rFonts w:asciiTheme="minorHAnsi" w:hAnsiTheme="minorHAnsi" w:cstheme="minorHAnsi"/>
          <w:spacing w:val="-8"/>
        </w:rPr>
        <w:t xml:space="preserve"> </w:t>
      </w:r>
      <w:r w:rsidRPr="00454850">
        <w:rPr>
          <w:rFonts w:asciiTheme="minorHAnsi" w:hAnsiTheme="minorHAnsi" w:cstheme="minorHAnsi"/>
          <w:spacing w:val="-1"/>
        </w:rPr>
        <w:t>gratuite</w:t>
      </w:r>
      <w:r w:rsidRPr="00454850">
        <w:rPr>
          <w:rFonts w:asciiTheme="minorHAnsi" w:hAnsiTheme="minorHAnsi" w:cstheme="minorHAnsi"/>
          <w:spacing w:val="-5"/>
        </w:rPr>
        <w:t xml:space="preserve"> </w:t>
      </w:r>
      <w:r w:rsidRPr="00454850">
        <w:rPr>
          <w:rFonts w:asciiTheme="minorHAnsi" w:hAnsiTheme="minorHAnsi" w:cstheme="minorHAnsi"/>
        </w:rPr>
        <w:t>a</w:t>
      </w:r>
      <w:r w:rsidRPr="00454850">
        <w:rPr>
          <w:rFonts w:asciiTheme="minorHAnsi" w:hAnsiTheme="minorHAnsi" w:cstheme="minorHAnsi"/>
          <w:spacing w:val="-8"/>
        </w:rPr>
        <w:t xml:space="preserve"> </w:t>
      </w:r>
      <w:r w:rsidRPr="00454850">
        <w:rPr>
          <w:rFonts w:asciiTheme="minorHAnsi" w:hAnsiTheme="minorHAnsi" w:cstheme="minorHAnsi"/>
        </w:rPr>
        <w:t>spese</w:t>
      </w:r>
      <w:r w:rsidRPr="00454850">
        <w:rPr>
          <w:rFonts w:asciiTheme="minorHAnsi" w:hAnsiTheme="minorHAnsi" w:cstheme="minorHAnsi"/>
          <w:spacing w:val="-8"/>
        </w:rPr>
        <w:t xml:space="preserve"> </w:t>
      </w:r>
      <w:r w:rsidRPr="00454850">
        <w:rPr>
          <w:rFonts w:asciiTheme="minorHAnsi" w:hAnsiTheme="minorHAnsi" w:cstheme="minorHAnsi"/>
        </w:rPr>
        <w:t>delle</w:t>
      </w:r>
      <w:r w:rsidRPr="00454850">
        <w:rPr>
          <w:rFonts w:asciiTheme="minorHAnsi" w:hAnsiTheme="minorHAnsi" w:cstheme="minorHAnsi"/>
          <w:spacing w:val="-5"/>
        </w:rPr>
        <w:t xml:space="preserve"> </w:t>
      </w:r>
      <w:r w:rsidRPr="00454850">
        <w:rPr>
          <w:rFonts w:asciiTheme="minorHAnsi" w:hAnsiTheme="minorHAnsi" w:cstheme="minorHAnsi"/>
          <w:spacing w:val="-1"/>
        </w:rPr>
        <w:t>ditte</w:t>
      </w:r>
      <w:r w:rsidRPr="00454850">
        <w:rPr>
          <w:rFonts w:asciiTheme="minorHAnsi" w:hAnsiTheme="minorHAnsi" w:cstheme="minorHAnsi"/>
          <w:spacing w:val="-8"/>
        </w:rPr>
        <w:t xml:space="preserve"> </w:t>
      </w:r>
      <w:r w:rsidRPr="00454850">
        <w:rPr>
          <w:rFonts w:asciiTheme="minorHAnsi" w:hAnsiTheme="minorHAnsi" w:cstheme="minorHAnsi"/>
        </w:rPr>
        <w:t>produttrici.</w:t>
      </w:r>
    </w:p>
    <w:p w14:paraId="6754F4DB" w14:textId="77777777" w:rsidR="0000095E" w:rsidRPr="00B46DCD" w:rsidRDefault="0000095E" w:rsidP="0000095E">
      <w:pPr>
        <w:jc w:val="both"/>
        <w:rPr>
          <w:rFonts w:asciiTheme="minorHAnsi" w:hAnsiTheme="minorHAnsi" w:cstheme="minorHAnsi"/>
          <w:sz w:val="20"/>
        </w:rPr>
      </w:pPr>
    </w:p>
    <w:p w14:paraId="28494DF1" w14:textId="77777777" w:rsidR="008E7D12" w:rsidRPr="00454850" w:rsidRDefault="008E7D12" w:rsidP="008E7D12">
      <w:pPr>
        <w:jc w:val="both"/>
        <w:rPr>
          <w:rFonts w:asciiTheme="minorHAnsi" w:hAnsiTheme="minorHAnsi" w:cstheme="minorHAnsi"/>
          <w:spacing w:val="34"/>
        </w:rPr>
      </w:pPr>
      <w:r w:rsidRPr="00454850">
        <w:rPr>
          <w:rFonts w:asciiTheme="minorHAnsi" w:hAnsiTheme="minorHAnsi" w:cstheme="minorHAnsi"/>
        </w:rPr>
        <w:t>Così</w:t>
      </w:r>
      <w:r w:rsidRPr="00454850">
        <w:rPr>
          <w:rFonts w:asciiTheme="minorHAnsi" w:hAnsiTheme="minorHAnsi" w:cstheme="minorHAnsi"/>
          <w:spacing w:val="49"/>
        </w:rPr>
        <w:t xml:space="preserve"> </w:t>
      </w:r>
      <w:r w:rsidRPr="00454850">
        <w:rPr>
          <w:rFonts w:asciiTheme="minorHAnsi" w:hAnsiTheme="minorHAnsi" w:cstheme="minorHAnsi"/>
        </w:rPr>
        <w:t>anche</w:t>
      </w:r>
      <w:r w:rsidRPr="00454850">
        <w:rPr>
          <w:rFonts w:asciiTheme="minorHAnsi" w:hAnsiTheme="minorHAnsi" w:cstheme="minorHAnsi"/>
          <w:spacing w:val="50"/>
        </w:rPr>
        <w:t xml:space="preserve"> </w:t>
      </w:r>
      <w:r w:rsidRPr="00454850">
        <w:rPr>
          <w:rFonts w:asciiTheme="minorHAnsi" w:hAnsiTheme="minorHAnsi" w:cstheme="minorHAnsi"/>
        </w:rPr>
        <w:t>nell’ambito</w:t>
      </w:r>
      <w:r w:rsidRPr="00454850">
        <w:rPr>
          <w:rFonts w:asciiTheme="minorHAnsi" w:hAnsiTheme="minorHAnsi" w:cstheme="minorHAnsi"/>
          <w:spacing w:val="49"/>
        </w:rPr>
        <w:t xml:space="preserve"> </w:t>
      </w:r>
      <w:r w:rsidRPr="00454850">
        <w:rPr>
          <w:rFonts w:asciiTheme="minorHAnsi" w:hAnsiTheme="minorHAnsi" w:cstheme="minorHAnsi"/>
        </w:rPr>
        <w:t>della</w:t>
      </w:r>
      <w:r w:rsidRPr="00454850">
        <w:rPr>
          <w:rFonts w:asciiTheme="minorHAnsi" w:hAnsiTheme="minorHAnsi" w:cstheme="minorHAnsi"/>
          <w:spacing w:val="52"/>
        </w:rPr>
        <w:t xml:space="preserve"> </w:t>
      </w:r>
      <w:r w:rsidRPr="00454850">
        <w:rPr>
          <w:rFonts w:asciiTheme="minorHAnsi" w:hAnsiTheme="minorHAnsi" w:cstheme="minorHAnsi"/>
          <w:b/>
          <w:spacing w:val="-1"/>
        </w:rPr>
        <w:t>ricerca</w:t>
      </w:r>
      <w:r w:rsidRPr="00454850">
        <w:rPr>
          <w:rFonts w:asciiTheme="minorHAnsi" w:hAnsiTheme="minorHAnsi" w:cstheme="minorHAnsi"/>
          <w:b/>
          <w:spacing w:val="51"/>
        </w:rPr>
        <w:t xml:space="preserve"> </w:t>
      </w:r>
      <w:r w:rsidRPr="00454850">
        <w:rPr>
          <w:rFonts w:asciiTheme="minorHAnsi" w:hAnsiTheme="minorHAnsi" w:cstheme="minorHAnsi"/>
          <w:b/>
        </w:rPr>
        <w:t>e</w:t>
      </w:r>
      <w:r w:rsidRPr="00454850">
        <w:rPr>
          <w:rFonts w:asciiTheme="minorHAnsi" w:hAnsiTheme="minorHAnsi" w:cstheme="minorHAnsi"/>
          <w:b/>
          <w:spacing w:val="52"/>
        </w:rPr>
        <w:t xml:space="preserve"> </w:t>
      </w:r>
      <w:r w:rsidRPr="00454850">
        <w:rPr>
          <w:rFonts w:asciiTheme="minorHAnsi" w:hAnsiTheme="minorHAnsi" w:cstheme="minorHAnsi"/>
          <w:b/>
          <w:spacing w:val="-1"/>
        </w:rPr>
        <w:t>dello</w:t>
      </w:r>
      <w:r w:rsidRPr="00454850">
        <w:rPr>
          <w:rFonts w:asciiTheme="minorHAnsi" w:hAnsiTheme="minorHAnsi" w:cstheme="minorHAnsi"/>
          <w:b/>
          <w:spacing w:val="52"/>
        </w:rPr>
        <w:t xml:space="preserve"> </w:t>
      </w:r>
      <w:r w:rsidRPr="00454850">
        <w:rPr>
          <w:rFonts w:asciiTheme="minorHAnsi" w:hAnsiTheme="minorHAnsi" w:cstheme="minorHAnsi"/>
          <w:b/>
          <w:spacing w:val="-1"/>
        </w:rPr>
        <w:t>sviluppo</w:t>
      </w:r>
      <w:r w:rsidRPr="00454850">
        <w:rPr>
          <w:rFonts w:asciiTheme="minorHAnsi" w:hAnsiTheme="minorHAnsi" w:cstheme="minorHAnsi"/>
          <w:b/>
          <w:spacing w:val="50"/>
        </w:rPr>
        <w:t xml:space="preserve"> </w:t>
      </w:r>
      <w:r w:rsidRPr="00454850">
        <w:rPr>
          <w:rFonts w:asciiTheme="minorHAnsi" w:hAnsiTheme="minorHAnsi" w:cstheme="minorHAnsi"/>
          <w:b/>
          <w:spacing w:val="-1"/>
        </w:rPr>
        <w:t>dei</w:t>
      </w:r>
      <w:r w:rsidRPr="00454850">
        <w:rPr>
          <w:rFonts w:asciiTheme="minorHAnsi" w:hAnsiTheme="minorHAnsi" w:cstheme="minorHAnsi"/>
          <w:b/>
          <w:spacing w:val="48"/>
        </w:rPr>
        <w:t xml:space="preserve"> </w:t>
      </w:r>
      <w:r w:rsidRPr="00454850">
        <w:rPr>
          <w:rFonts w:asciiTheme="minorHAnsi" w:hAnsiTheme="minorHAnsi" w:cstheme="minorHAnsi"/>
          <w:b/>
          <w:spacing w:val="-1"/>
        </w:rPr>
        <w:t>farmaci</w:t>
      </w:r>
      <w:r w:rsidRPr="00454850">
        <w:rPr>
          <w:rFonts w:asciiTheme="minorHAnsi" w:hAnsiTheme="minorHAnsi" w:cstheme="minorHAnsi"/>
          <w:spacing w:val="-1"/>
        </w:rPr>
        <w:t>,</w:t>
      </w:r>
      <w:r w:rsidRPr="00454850">
        <w:rPr>
          <w:rFonts w:asciiTheme="minorHAnsi" w:hAnsiTheme="minorHAnsi" w:cstheme="minorHAnsi"/>
          <w:spacing w:val="52"/>
        </w:rPr>
        <w:t xml:space="preserve"> </w:t>
      </w:r>
      <w:r w:rsidRPr="00454850">
        <w:rPr>
          <w:rFonts w:asciiTheme="minorHAnsi" w:hAnsiTheme="minorHAnsi" w:cstheme="minorHAnsi"/>
        </w:rPr>
        <w:t>i</w:t>
      </w:r>
      <w:r w:rsidRPr="00454850">
        <w:rPr>
          <w:rFonts w:asciiTheme="minorHAnsi" w:hAnsiTheme="minorHAnsi" w:cstheme="minorHAnsi"/>
          <w:spacing w:val="50"/>
        </w:rPr>
        <w:t xml:space="preserve"> </w:t>
      </w:r>
      <w:r w:rsidRPr="00454850">
        <w:rPr>
          <w:rFonts w:asciiTheme="minorHAnsi" w:hAnsiTheme="minorHAnsi" w:cstheme="minorHAnsi"/>
          <w:spacing w:val="-1"/>
        </w:rPr>
        <w:t>rischi</w:t>
      </w:r>
      <w:r w:rsidRPr="00454850">
        <w:rPr>
          <w:rFonts w:asciiTheme="minorHAnsi" w:hAnsiTheme="minorHAnsi" w:cstheme="minorHAnsi"/>
          <w:spacing w:val="51"/>
        </w:rPr>
        <w:t xml:space="preserve"> </w:t>
      </w:r>
      <w:r w:rsidRPr="00454850">
        <w:rPr>
          <w:rFonts w:asciiTheme="minorHAnsi" w:hAnsiTheme="minorHAnsi" w:cstheme="minorHAnsi"/>
          <w:spacing w:val="-1"/>
        </w:rPr>
        <w:t>principali</w:t>
      </w:r>
      <w:r w:rsidRPr="00454850">
        <w:rPr>
          <w:rFonts w:asciiTheme="minorHAnsi" w:hAnsiTheme="minorHAnsi" w:cstheme="minorHAnsi"/>
          <w:spacing w:val="50"/>
        </w:rPr>
        <w:t xml:space="preserve"> </w:t>
      </w:r>
      <w:r w:rsidRPr="00454850">
        <w:rPr>
          <w:rFonts w:asciiTheme="minorHAnsi" w:hAnsiTheme="minorHAnsi" w:cstheme="minorHAnsi"/>
          <w:spacing w:val="-1"/>
        </w:rPr>
        <w:t>sono</w:t>
      </w:r>
      <w:r w:rsidRPr="00454850">
        <w:rPr>
          <w:rFonts w:asciiTheme="minorHAnsi" w:hAnsiTheme="minorHAnsi" w:cstheme="minorHAnsi"/>
          <w:spacing w:val="52"/>
        </w:rPr>
        <w:t xml:space="preserve"> </w:t>
      </w:r>
      <w:r w:rsidRPr="00454850">
        <w:rPr>
          <w:rFonts w:asciiTheme="minorHAnsi" w:hAnsiTheme="minorHAnsi" w:cstheme="minorHAnsi"/>
        </w:rPr>
        <w:t>legati</w:t>
      </w:r>
      <w:r w:rsidRPr="00454850">
        <w:rPr>
          <w:rFonts w:asciiTheme="minorHAnsi" w:hAnsiTheme="minorHAnsi" w:cstheme="minorHAnsi"/>
          <w:spacing w:val="50"/>
        </w:rPr>
        <w:t xml:space="preserve"> </w:t>
      </w:r>
      <w:r w:rsidRPr="00454850">
        <w:rPr>
          <w:rFonts w:asciiTheme="minorHAnsi" w:hAnsiTheme="minorHAnsi" w:cstheme="minorHAnsi"/>
        </w:rPr>
        <w:t>alla</w:t>
      </w:r>
      <w:r w:rsidRPr="00454850">
        <w:rPr>
          <w:rFonts w:asciiTheme="minorHAnsi" w:hAnsiTheme="minorHAnsi" w:cstheme="minorHAnsi"/>
          <w:spacing w:val="75"/>
          <w:w w:val="99"/>
        </w:rPr>
        <w:t xml:space="preserve"> </w:t>
      </w:r>
      <w:r w:rsidRPr="00454850">
        <w:rPr>
          <w:rFonts w:asciiTheme="minorHAnsi" w:hAnsiTheme="minorHAnsi" w:cstheme="minorHAnsi"/>
          <w:spacing w:val="-1"/>
        </w:rPr>
        <w:t>comunità</w:t>
      </w:r>
      <w:r w:rsidRPr="00454850">
        <w:rPr>
          <w:rFonts w:asciiTheme="minorHAnsi" w:hAnsiTheme="minorHAnsi" w:cstheme="minorHAnsi"/>
        </w:rPr>
        <w:t xml:space="preserve"> </w:t>
      </w:r>
      <w:r w:rsidRPr="00454850">
        <w:rPr>
          <w:rFonts w:asciiTheme="minorHAnsi" w:hAnsiTheme="minorHAnsi" w:cstheme="minorHAnsi"/>
          <w:spacing w:val="-1"/>
        </w:rPr>
        <w:t>scientifica.</w:t>
      </w:r>
      <w:r w:rsidRPr="00454850">
        <w:rPr>
          <w:rFonts w:asciiTheme="minorHAnsi" w:hAnsiTheme="minorHAnsi" w:cstheme="minorHAnsi"/>
          <w:spacing w:val="1"/>
        </w:rPr>
        <w:t xml:space="preserve"> </w:t>
      </w:r>
      <w:r w:rsidRPr="00454850">
        <w:rPr>
          <w:rFonts w:asciiTheme="minorHAnsi" w:hAnsiTheme="minorHAnsi" w:cstheme="minorHAnsi"/>
        </w:rPr>
        <w:t>Alla</w:t>
      </w:r>
      <w:r w:rsidRPr="00454850">
        <w:rPr>
          <w:rFonts w:asciiTheme="minorHAnsi" w:hAnsiTheme="minorHAnsi" w:cstheme="minorHAnsi"/>
          <w:spacing w:val="3"/>
        </w:rPr>
        <w:t xml:space="preserve"> </w:t>
      </w:r>
      <w:r w:rsidRPr="00454850">
        <w:rPr>
          <w:rFonts w:asciiTheme="minorHAnsi" w:hAnsiTheme="minorHAnsi" w:cstheme="minorHAnsi"/>
          <w:spacing w:val="-1"/>
        </w:rPr>
        <w:t>base</w:t>
      </w:r>
      <w:r w:rsidRPr="00454850">
        <w:rPr>
          <w:rFonts w:asciiTheme="minorHAnsi" w:hAnsiTheme="minorHAnsi" w:cstheme="minorHAnsi"/>
          <w:spacing w:val="1"/>
        </w:rPr>
        <w:t xml:space="preserve"> </w:t>
      </w:r>
      <w:r w:rsidRPr="00454850">
        <w:rPr>
          <w:rFonts w:asciiTheme="minorHAnsi" w:hAnsiTheme="minorHAnsi" w:cstheme="minorHAnsi"/>
          <w:spacing w:val="-1"/>
        </w:rPr>
        <w:t>di</w:t>
      </w:r>
      <w:r w:rsidRPr="00454850">
        <w:rPr>
          <w:rFonts w:asciiTheme="minorHAnsi" w:hAnsiTheme="minorHAnsi" w:cstheme="minorHAnsi"/>
        </w:rPr>
        <w:t xml:space="preserve"> ciò</w:t>
      </w:r>
      <w:r w:rsidRPr="00454850">
        <w:rPr>
          <w:rFonts w:asciiTheme="minorHAnsi" w:hAnsiTheme="minorHAnsi" w:cstheme="minorHAnsi"/>
          <w:spacing w:val="1"/>
        </w:rPr>
        <w:t xml:space="preserve"> </w:t>
      </w:r>
      <w:r w:rsidRPr="00454850">
        <w:rPr>
          <w:rFonts w:asciiTheme="minorHAnsi" w:hAnsiTheme="minorHAnsi" w:cstheme="minorHAnsi"/>
        </w:rPr>
        <w:t>vi è</w:t>
      </w:r>
      <w:r w:rsidRPr="00454850">
        <w:rPr>
          <w:rFonts w:asciiTheme="minorHAnsi" w:hAnsiTheme="minorHAnsi" w:cstheme="minorHAnsi"/>
          <w:spacing w:val="1"/>
        </w:rPr>
        <w:t xml:space="preserve"> </w:t>
      </w:r>
      <w:r w:rsidRPr="00454850">
        <w:rPr>
          <w:rFonts w:asciiTheme="minorHAnsi" w:hAnsiTheme="minorHAnsi" w:cstheme="minorHAnsi"/>
          <w:spacing w:val="-1"/>
        </w:rPr>
        <w:t>la</w:t>
      </w:r>
      <w:r w:rsidRPr="00454850">
        <w:rPr>
          <w:rFonts w:asciiTheme="minorHAnsi" w:hAnsiTheme="minorHAnsi" w:cstheme="minorHAnsi"/>
          <w:spacing w:val="3"/>
        </w:rPr>
        <w:t xml:space="preserve"> </w:t>
      </w:r>
      <w:r w:rsidRPr="00454850">
        <w:rPr>
          <w:rFonts w:asciiTheme="minorHAnsi" w:hAnsiTheme="minorHAnsi" w:cstheme="minorHAnsi"/>
        </w:rPr>
        <w:t>perdita</w:t>
      </w:r>
      <w:r w:rsidRPr="00454850">
        <w:rPr>
          <w:rFonts w:asciiTheme="minorHAnsi" w:hAnsiTheme="minorHAnsi" w:cstheme="minorHAnsi"/>
          <w:spacing w:val="1"/>
        </w:rPr>
        <w:t xml:space="preserve"> </w:t>
      </w:r>
      <w:r w:rsidRPr="00454850">
        <w:rPr>
          <w:rFonts w:asciiTheme="minorHAnsi" w:hAnsiTheme="minorHAnsi" w:cstheme="minorHAnsi"/>
          <w:spacing w:val="-1"/>
        </w:rPr>
        <w:t>della</w:t>
      </w:r>
      <w:r w:rsidRPr="00454850">
        <w:rPr>
          <w:rFonts w:asciiTheme="minorHAnsi" w:hAnsiTheme="minorHAnsi" w:cstheme="minorHAnsi"/>
          <w:spacing w:val="1"/>
        </w:rPr>
        <w:t xml:space="preserve"> sua </w:t>
      </w:r>
      <w:r w:rsidRPr="00454850">
        <w:rPr>
          <w:rFonts w:asciiTheme="minorHAnsi" w:hAnsiTheme="minorHAnsi" w:cstheme="minorHAnsi"/>
          <w:spacing w:val="-1"/>
        </w:rPr>
        <w:t>indipendenza</w:t>
      </w:r>
      <w:r w:rsidRPr="00454850">
        <w:rPr>
          <w:rFonts w:asciiTheme="minorHAnsi" w:hAnsiTheme="minorHAnsi" w:cstheme="minorHAnsi"/>
          <w:spacing w:val="3"/>
        </w:rPr>
        <w:t xml:space="preserve"> </w:t>
      </w:r>
      <w:r w:rsidRPr="00454850">
        <w:rPr>
          <w:rFonts w:asciiTheme="minorHAnsi" w:hAnsiTheme="minorHAnsi" w:cstheme="minorHAnsi"/>
          <w:spacing w:val="-1"/>
        </w:rPr>
        <w:t>perché</w:t>
      </w:r>
      <w:r w:rsidRPr="00454850">
        <w:rPr>
          <w:rFonts w:asciiTheme="minorHAnsi" w:hAnsiTheme="minorHAnsi" w:cstheme="minorHAnsi"/>
          <w:spacing w:val="1"/>
        </w:rPr>
        <w:t xml:space="preserve"> </w:t>
      </w:r>
      <w:r w:rsidRPr="00454850">
        <w:rPr>
          <w:rFonts w:asciiTheme="minorHAnsi" w:hAnsiTheme="minorHAnsi" w:cstheme="minorHAnsi"/>
          <w:spacing w:val="-1"/>
        </w:rPr>
        <w:t>condizionata</w:t>
      </w:r>
      <w:r w:rsidRPr="00454850">
        <w:rPr>
          <w:rFonts w:asciiTheme="minorHAnsi" w:hAnsiTheme="minorHAnsi" w:cstheme="minorHAnsi"/>
          <w:spacing w:val="1"/>
        </w:rPr>
        <w:t xml:space="preserve"> </w:t>
      </w:r>
      <w:r w:rsidRPr="00454850">
        <w:rPr>
          <w:rFonts w:asciiTheme="minorHAnsi" w:hAnsiTheme="minorHAnsi" w:cstheme="minorHAnsi"/>
        </w:rPr>
        <w:t>dai</w:t>
      </w:r>
      <w:r w:rsidRPr="00454850">
        <w:rPr>
          <w:rFonts w:asciiTheme="minorHAnsi" w:hAnsiTheme="minorHAnsi" w:cstheme="minorHAnsi"/>
          <w:spacing w:val="97"/>
          <w:w w:val="99"/>
        </w:rPr>
        <w:t xml:space="preserve"> </w:t>
      </w:r>
      <w:r w:rsidRPr="00454850">
        <w:rPr>
          <w:rFonts w:asciiTheme="minorHAnsi" w:hAnsiTheme="minorHAnsi" w:cstheme="minorHAnsi"/>
          <w:spacing w:val="-1"/>
        </w:rPr>
        <w:t>finanziamenti</w:t>
      </w:r>
      <w:r w:rsidRPr="00454850">
        <w:rPr>
          <w:rFonts w:asciiTheme="minorHAnsi" w:hAnsiTheme="minorHAnsi" w:cstheme="minorHAnsi"/>
          <w:spacing w:val="33"/>
        </w:rPr>
        <w:t xml:space="preserve"> </w:t>
      </w:r>
      <w:r w:rsidRPr="00454850">
        <w:rPr>
          <w:rFonts w:asciiTheme="minorHAnsi" w:hAnsiTheme="minorHAnsi" w:cstheme="minorHAnsi"/>
        </w:rPr>
        <w:t>delle</w:t>
      </w:r>
      <w:r w:rsidRPr="00454850">
        <w:rPr>
          <w:rFonts w:asciiTheme="minorHAnsi" w:hAnsiTheme="minorHAnsi" w:cstheme="minorHAnsi"/>
          <w:spacing w:val="37"/>
        </w:rPr>
        <w:t xml:space="preserve"> </w:t>
      </w:r>
      <w:r w:rsidRPr="00454850">
        <w:rPr>
          <w:rFonts w:asciiTheme="minorHAnsi" w:hAnsiTheme="minorHAnsi" w:cstheme="minorHAnsi"/>
        </w:rPr>
        <w:t>aziende</w:t>
      </w:r>
      <w:r w:rsidRPr="00454850">
        <w:rPr>
          <w:rFonts w:asciiTheme="minorHAnsi" w:hAnsiTheme="minorHAnsi" w:cstheme="minorHAnsi"/>
          <w:spacing w:val="34"/>
        </w:rPr>
        <w:t xml:space="preserve"> </w:t>
      </w:r>
      <w:r w:rsidRPr="00454850">
        <w:rPr>
          <w:rFonts w:asciiTheme="minorHAnsi" w:hAnsiTheme="minorHAnsi" w:cstheme="minorHAnsi"/>
          <w:spacing w:val="-1"/>
        </w:rPr>
        <w:t>farmaceutiche.</w:t>
      </w:r>
      <w:r w:rsidRPr="00454850">
        <w:rPr>
          <w:rFonts w:asciiTheme="minorHAnsi" w:hAnsiTheme="minorHAnsi" w:cstheme="minorHAnsi"/>
          <w:spacing w:val="34"/>
        </w:rPr>
        <w:t xml:space="preserve"> </w:t>
      </w:r>
    </w:p>
    <w:p w14:paraId="68AD1F5A" w14:textId="77777777" w:rsidR="0000095E" w:rsidRPr="00B46DCD" w:rsidRDefault="0000095E" w:rsidP="0000095E">
      <w:pPr>
        <w:jc w:val="both"/>
        <w:rPr>
          <w:rFonts w:asciiTheme="minorHAnsi" w:hAnsiTheme="minorHAnsi" w:cstheme="minorHAnsi"/>
          <w:sz w:val="20"/>
        </w:rPr>
      </w:pPr>
    </w:p>
    <w:p w14:paraId="72100858" w14:textId="77777777" w:rsidR="008E7D12" w:rsidRPr="00454850" w:rsidRDefault="008E7D12" w:rsidP="008E7D12">
      <w:pPr>
        <w:jc w:val="both"/>
        <w:rPr>
          <w:rFonts w:asciiTheme="minorHAnsi" w:hAnsiTheme="minorHAnsi" w:cstheme="minorHAnsi"/>
        </w:rPr>
      </w:pPr>
      <w:r w:rsidRPr="00454850">
        <w:rPr>
          <w:rFonts w:asciiTheme="minorHAnsi" w:hAnsiTheme="minorHAnsi" w:cstheme="minorHAnsi"/>
          <w:spacing w:val="-1"/>
        </w:rPr>
        <w:t>In</w:t>
      </w:r>
      <w:r w:rsidRPr="00454850">
        <w:rPr>
          <w:rFonts w:asciiTheme="minorHAnsi" w:hAnsiTheme="minorHAnsi" w:cstheme="minorHAnsi"/>
          <w:spacing w:val="37"/>
        </w:rPr>
        <w:t xml:space="preserve"> </w:t>
      </w:r>
      <w:r w:rsidRPr="00454850">
        <w:rPr>
          <w:rFonts w:asciiTheme="minorHAnsi" w:hAnsiTheme="minorHAnsi" w:cstheme="minorHAnsi"/>
        </w:rPr>
        <w:t>questo</w:t>
      </w:r>
      <w:r w:rsidRPr="00454850">
        <w:rPr>
          <w:rFonts w:asciiTheme="minorHAnsi" w:hAnsiTheme="minorHAnsi" w:cstheme="minorHAnsi"/>
          <w:spacing w:val="34"/>
        </w:rPr>
        <w:t xml:space="preserve"> </w:t>
      </w:r>
      <w:r w:rsidRPr="00454850">
        <w:rPr>
          <w:rFonts w:asciiTheme="minorHAnsi" w:hAnsiTheme="minorHAnsi" w:cstheme="minorHAnsi"/>
          <w:spacing w:val="-1"/>
        </w:rPr>
        <w:t>ambito,</w:t>
      </w:r>
      <w:r w:rsidRPr="00454850">
        <w:rPr>
          <w:rFonts w:asciiTheme="minorHAnsi" w:hAnsiTheme="minorHAnsi" w:cstheme="minorHAnsi"/>
          <w:spacing w:val="34"/>
        </w:rPr>
        <w:t xml:space="preserve"> </w:t>
      </w:r>
      <w:r w:rsidRPr="00454850">
        <w:rPr>
          <w:rFonts w:asciiTheme="minorHAnsi" w:hAnsiTheme="minorHAnsi" w:cstheme="minorHAnsi"/>
        </w:rPr>
        <w:t>è</w:t>
      </w:r>
      <w:r w:rsidRPr="00454850">
        <w:rPr>
          <w:rFonts w:asciiTheme="minorHAnsi" w:hAnsiTheme="minorHAnsi" w:cstheme="minorHAnsi"/>
          <w:spacing w:val="34"/>
        </w:rPr>
        <w:t xml:space="preserve"> </w:t>
      </w:r>
      <w:r w:rsidRPr="00454850">
        <w:rPr>
          <w:rFonts w:asciiTheme="minorHAnsi" w:hAnsiTheme="minorHAnsi" w:cstheme="minorHAnsi"/>
        </w:rPr>
        <w:t>stato</w:t>
      </w:r>
      <w:r w:rsidRPr="00454850">
        <w:rPr>
          <w:rFonts w:asciiTheme="minorHAnsi" w:hAnsiTheme="minorHAnsi" w:cstheme="minorHAnsi"/>
          <w:spacing w:val="34"/>
        </w:rPr>
        <w:t xml:space="preserve"> </w:t>
      </w:r>
      <w:r w:rsidRPr="00454850">
        <w:rPr>
          <w:rFonts w:asciiTheme="minorHAnsi" w:hAnsiTheme="minorHAnsi" w:cstheme="minorHAnsi"/>
          <w:spacing w:val="-1"/>
        </w:rPr>
        <w:t>rilevato</w:t>
      </w:r>
      <w:r w:rsidRPr="00454850">
        <w:rPr>
          <w:rFonts w:asciiTheme="minorHAnsi" w:hAnsiTheme="minorHAnsi" w:cstheme="minorHAnsi"/>
          <w:spacing w:val="37"/>
        </w:rPr>
        <w:t xml:space="preserve"> </w:t>
      </w:r>
      <w:r w:rsidRPr="00454850">
        <w:rPr>
          <w:rFonts w:asciiTheme="minorHAnsi" w:hAnsiTheme="minorHAnsi" w:cstheme="minorHAnsi"/>
          <w:spacing w:val="-1"/>
        </w:rPr>
        <w:t>il</w:t>
      </w:r>
      <w:r w:rsidRPr="00454850">
        <w:rPr>
          <w:rFonts w:asciiTheme="minorHAnsi" w:hAnsiTheme="minorHAnsi" w:cstheme="minorHAnsi"/>
          <w:spacing w:val="33"/>
        </w:rPr>
        <w:t xml:space="preserve"> </w:t>
      </w:r>
      <w:r w:rsidRPr="00454850">
        <w:rPr>
          <w:rFonts w:asciiTheme="minorHAnsi" w:hAnsiTheme="minorHAnsi" w:cstheme="minorHAnsi"/>
        </w:rPr>
        <w:t>pagamento</w:t>
      </w:r>
      <w:r w:rsidRPr="00454850">
        <w:rPr>
          <w:rFonts w:asciiTheme="minorHAnsi" w:hAnsiTheme="minorHAnsi" w:cstheme="minorHAnsi"/>
          <w:spacing w:val="34"/>
        </w:rPr>
        <w:t xml:space="preserve"> </w:t>
      </w:r>
      <w:r w:rsidRPr="00454850">
        <w:rPr>
          <w:rFonts w:asciiTheme="minorHAnsi" w:hAnsiTheme="minorHAnsi" w:cstheme="minorHAnsi"/>
          <w:spacing w:val="1"/>
        </w:rPr>
        <w:t>di</w:t>
      </w:r>
      <w:r w:rsidRPr="00454850">
        <w:rPr>
          <w:rFonts w:asciiTheme="minorHAnsi" w:hAnsiTheme="minorHAnsi" w:cstheme="minorHAnsi"/>
          <w:spacing w:val="33"/>
        </w:rPr>
        <w:t xml:space="preserve"> </w:t>
      </w:r>
      <w:r w:rsidRPr="00454850">
        <w:rPr>
          <w:rFonts w:asciiTheme="minorHAnsi" w:hAnsiTheme="minorHAnsi" w:cstheme="minorHAnsi"/>
        </w:rPr>
        <w:t>tangenti</w:t>
      </w:r>
      <w:r w:rsidRPr="00454850">
        <w:rPr>
          <w:rFonts w:asciiTheme="minorHAnsi" w:hAnsiTheme="minorHAnsi" w:cstheme="minorHAnsi"/>
          <w:spacing w:val="33"/>
        </w:rPr>
        <w:t xml:space="preserve"> </w:t>
      </w:r>
      <w:r w:rsidRPr="00454850">
        <w:rPr>
          <w:rFonts w:asciiTheme="minorHAnsi" w:hAnsiTheme="minorHAnsi" w:cstheme="minorHAnsi"/>
        </w:rPr>
        <w:t>a</w:t>
      </w:r>
      <w:r w:rsidRPr="00454850">
        <w:rPr>
          <w:rFonts w:asciiTheme="minorHAnsi" w:hAnsiTheme="minorHAnsi" w:cstheme="minorHAnsi"/>
          <w:spacing w:val="71"/>
          <w:w w:val="99"/>
        </w:rPr>
        <w:t xml:space="preserve"> </w:t>
      </w:r>
      <w:r w:rsidRPr="00454850">
        <w:rPr>
          <w:rFonts w:asciiTheme="minorHAnsi" w:hAnsiTheme="minorHAnsi" w:cstheme="minorHAnsi"/>
        </w:rPr>
        <w:t>medici</w:t>
      </w:r>
      <w:r w:rsidRPr="00454850">
        <w:rPr>
          <w:rFonts w:asciiTheme="minorHAnsi" w:hAnsiTheme="minorHAnsi" w:cstheme="minorHAnsi"/>
          <w:spacing w:val="55"/>
        </w:rPr>
        <w:t xml:space="preserve"> </w:t>
      </w:r>
      <w:r w:rsidRPr="00454850">
        <w:rPr>
          <w:rFonts w:asciiTheme="minorHAnsi" w:hAnsiTheme="minorHAnsi" w:cstheme="minorHAnsi"/>
        </w:rPr>
        <w:t xml:space="preserve">e </w:t>
      </w:r>
      <w:r w:rsidRPr="00454850">
        <w:rPr>
          <w:rFonts w:asciiTheme="minorHAnsi" w:hAnsiTheme="minorHAnsi" w:cstheme="minorHAnsi"/>
          <w:spacing w:val="-1"/>
        </w:rPr>
        <w:t>ricercatori</w:t>
      </w:r>
      <w:r w:rsidRPr="00454850">
        <w:rPr>
          <w:rFonts w:asciiTheme="minorHAnsi" w:hAnsiTheme="minorHAnsi" w:cstheme="minorHAnsi"/>
        </w:rPr>
        <w:t xml:space="preserve"> </w:t>
      </w:r>
      <w:r w:rsidRPr="00454850">
        <w:rPr>
          <w:rFonts w:asciiTheme="minorHAnsi" w:hAnsiTheme="minorHAnsi" w:cstheme="minorHAnsi"/>
          <w:spacing w:val="-1"/>
        </w:rPr>
        <w:t>affinché</w:t>
      </w:r>
      <w:r w:rsidRPr="00454850">
        <w:rPr>
          <w:rFonts w:asciiTheme="minorHAnsi" w:hAnsiTheme="minorHAnsi" w:cstheme="minorHAnsi"/>
        </w:rPr>
        <w:t xml:space="preserve"> </w:t>
      </w:r>
      <w:r w:rsidRPr="00454850">
        <w:rPr>
          <w:rFonts w:asciiTheme="minorHAnsi" w:hAnsiTheme="minorHAnsi" w:cstheme="minorHAnsi"/>
          <w:spacing w:val="-1"/>
        </w:rPr>
        <w:t>falsificassero</w:t>
      </w:r>
      <w:r w:rsidRPr="00454850">
        <w:rPr>
          <w:rFonts w:asciiTheme="minorHAnsi" w:hAnsiTheme="minorHAnsi" w:cstheme="minorHAnsi"/>
          <w:spacing w:val="1"/>
        </w:rPr>
        <w:t xml:space="preserve"> </w:t>
      </w:r>
      <w:r w:rsidRPr="00454850">
        <w:rPr>
          <w:rFonts w:asciiTheme="minorHAnsi" w:hAnsiTheme="minorHAnsi" w:cstheme="minorHAnsi"/>
          <w:spacing w:val="-1"/>
        </w:rPr>
        <w:t>le</w:t>
      </w:r>
      <w:r w:rsidRPr="00454850">
        <w:rPr>
          <w:rFonts w:asciiTheme="minorHAnsi" w:hAnsiTheme="minorHAnsi" w:cstheme="minorHAnsi"/>
          <w:spacing w:val="1"/>
        </w:rPr>
        <w:t xml:space="preserve"> </w:t>
      </w:r>
      <w:r w:rsidRPr="00454850">
        <w:rPr>
          <w:rFonts w:asciiTheme="minorHAnsi" w:hAnsiTheme="minorHAnsi" w:cstheme="minorHAnsi"/>
          <w:spacing w:val="-1"/>
        </w:rPr>
        <w:t>informazioni</w:t>
      </w:r>
      <w:r w:rsidRPr="00454850">
        <w:rPr>
          <w:rFonts w:asciiTheme="minorHAnsi" w:hAnsiTheme="minorHAnsi" w:cstheme="minorHAnsi"/>
          <w:spacing w:val="55"/>
        </w:rPr>
        <w:t xml:space="preserve"> </w:t>
      </w:r>
      <w:r w:rsidRPr="00454850">
        <w:rPr>
          <w:rFonts w:asciiTheme="minorHAnsi" w:hAnsiTheme="minorHAnsi" w:cstheme="minorHAnsi"/>
          <w:spacing w:val="-1"/>
        </w:rPr>
        <w:t>e</w:t>
      </w:r>
      <w:r w:rsidRPr="00454850">
        <w:rPr>
          <w:rFonts w:asciiTheme="minorHAnsi" w:hAnsiTheme="minorHAnsi" w:cstheme="minorHAnsi"/>
          <w:spacing w:val="55"/>
        </w:rPr>
        <w:t xml:space="preserve"> </w:t>
      </w:r>
      <w:r w:rsidRPr="00454850">
        <w:rPr>
          <w:rFonts w:asciiTheme="minorHAnsi" w:hAnsiTheme="minorHAnsi" w:cstheme="minorHAnsi"/>
          <w:spacing w:val="-1"/>
        </w:rPr>
        <w:t>creassero</w:t>
      </w:r>
      <w:r w:rsidRPr="00454850">
        <w:rPr>
          <w:rFonts w:asciiTheme="minorHAnsi" w:hAnsiTheme="minorHAnsi" w:cstheme="minorHAnsi"/>
        </w:rPr>
        <w:t xml:space="preserve"> allarme</w:t>
      </w:r>
      <w:r w:rsidRPr="00454850">
        <w:rPr>
          <w:rFonts w:asciiTheme="minorHAnsi" w:hAnsiTheme="minorHAnsi" w:cstheme="minorHAnsi"/>
          <w:spacing w:val="1"/>
        </w:rPr>
        <w:t xml:space="preserve"> </w:t>
      </w:r>
      <w:r w:rsidRPr="00454850">
        <w:rPr>
          <w:rFonts w:asciiTheme="minorHAnsi" w:hAnsiTheme="minorHAnsi" w:cstheme="minorHAnsi"/>
        </w:rPr>
        <w:t>su</w:t>
      </w:r>
      <w:r w:rsidRPr="00454850">
        <w:rPr>
          <w:rFonts w:asciiTheme="minorHAnsi" w:hAnsiTheme="minorHAnsi" w:cstheme="minorHAnsi"/>
          <w:spacing w:val="1"/>
        </w:rPr>
        <w:t xml:space="preserve"> </w:t>
      </w:r>
      <w:r w:rsidRPr="00454850">
        <w:rPr>
          <w:rFonts w:asciiTheme="minorHAnsi" w:hAnsiTheme="minorHAnsi" w:cstheme="minorHAnsi"/>
          <w:spacing w:val="-1"/>
        </w:rPr>
        <w:t>un</w:t>
      </w:r>
      <w:r w:rsidRPr="00454850">
        <w:rPr>
          <w:rFonts w:asciiTheme="minorHAnsi" w:hAnsiTheme="minorHAnsi" w:cstheme="minorHAnsi"/>
        </w:rPr>
        <w:t xml:space="preserve"> </w:t>
      </w:r>
      <w:r w:rsidRPr="00454850">
        <w:rPr>
          <w:rFonts w:asciiTheme="minorHAnsi" w:hAnsiTheme="minorHAnsi" w:cstheme="minorHAnsi"/>
          <w:spacing w:val="-1"/>
        </w:rPr>
        <w:t>determinato</w:t>
      </w:r>
      <w:r w:rsidRPr="00454850">
        <w:rPr>
          <w:rFonts w:asciiTheme="minorHAnsi" w:hAnsiTheme="minorHAnsi" w:cstheme="minorHAnsi"/>
          <w:spacing w:val="3"/>
        </w:rPr>
        <w:t xml:space="preserve"> </w:t>
      </w:r>
      <w:r w:rsidRPr="00454850">
        <w:rPr>
          <w:rFonts w:asciiTheme="minorHAnsi" w:hAnsiTheme="minorHAnsi" w:cstheme="minorHAnsi"/>
          <w:spacing w:val="-1"/>
        </w:rPr>
        <w:t>fenomeno</w:t>
      </w:r>
      <w:r w:rsidRPr="00454850">
        <w:rPr>
          <w:rFonts w:asciiTheme="minorHAnsi" w:hAnsiTheme="minorHAnsi" w:cstheme="minorHAnsi"/>
          <w:spacing w:val="4"/>
        </w:rPr>
        <w:t xml:space="preserve"> </w:t>
      </w:r>
      <w:r w:rsidRPr="00454850">
        <w:rPr>
          <w:rFonts w:asciiTheme="minorHAnsi" w:hAnsiTheme="minorHAnsi" w:cstheme="minorHAnsi"/>
        </w:rPr>
        <w:t>o</w:t>
      </w:r>
      <w:r w:rsidRPr="00454850">
        <w:rPr>
          <w:rFonts w:asciiTheme="minorHAnsi" w:hAnsiTheme="minorHAnsi" w:cstheme="minorHAnsi"/>
          <w:spacing w:val="4"/>
        </w:rPr>
        <w:t xml:space="preserve"> </w:t>
      </w:r>
      <w:r w:rsidRPr="00454850">
        <w:rPr>
          <w:rFonts w:asciiTheme="minorHAnsi" w:hAnsiTheme="minorHAnsi" w:cstheme="minorHAnsi"/>
          <w:spacing w:val="-1"/>
        </w:rPr>
        <w:t>pandemia.</w:t>
      </w:r>
      <w:r w:rsidRPr="00454850">
        <w:rPr>
          <w:rFonts w:asciiTheme="minorHAnsi" w:hAnsiTheme="minorHAnsi" w:cstheme="minorHAnsi"/>
          <w:spacing w:val="3"/>
        </w:rPr>
        <w:t xml:space="preserve"> </w:t>
      </w:r>
      <w:r w:rsidRPr="00454850">
        <w:rPr>
          <w:rFonts w:asciiTheme="minorHAnsi" w:hAnsiTheme="minorHAnsi" w:cstheme="minorHAnsi"/>
          <w:spacing w:val="-1"/>
        </w:rPr>
        <w:t>Inoltre,</w:t>
      </w:r>
      <w:r w:rsidRPr="00454850">
        <w:rPr>
          <w:rFonts w:asciiTheme="minorHAnsi" w:hAnsiTheme="minorHAnsi" w:cstheme="minorHAnsi"/>
          <w:spacing w:val="4"/>
        </w:rPr>
        <w:t xml:space="preserve"> </w:t>
      </w:r>
      <w:r w:rsidRPr="00454850">
        <w:rPr>
          <w:rFonts w:asciiTheme="minorHAnsi" w:hAnsiTheme="minorHAnsi" w:cstheme="minorHAnsi"/>
        </w:rPr>
        <w:t>a</w:t>
      </w:r>
      <w:r w:rsidRPr="00454850">
        <w:rPr>
          <w:rFonts w:asciiTheme="minorHAnsi" w:hAnsiTheme="minorHAnsi" w:cstheme="minorHAnsi"/>
          <w:spacing w:val="6"/>
        </w:rPr>
        <w:t xml:space="preserve"> </w:t>
      </w:r>
      <w:r w:rsidRPr="00454850">
        <w:rPr>
          <w:rFonts w:asciiTheme="minorHAnsi" w:hAnsiTheme="minorHAnsi" w:cstheme="minorHAnsi"/>
          <w:spacing w:val="-1"/>
        </w:rPr>
        <w:t>volte</w:t>
      </w:r>
      <w:r w:rsidRPr="00454850">
        <w:rPr>
          <w:rFonts w:asciiTheme="minorHAnsi" w:hAnsiTheme="minorHAnsi" w:cstheme="minorHAnsi"/>
          <w:spacing w:val="5"/>
        </w:rPr>
        <w:t xml:space="preserve"> </w:t>
      </w:r>
      <w:r w:rsidRPr="00454850">
        <w:rPr>
          <w:rFonts w:asciiTheme="minorHAnsi" w:hAnsiTheme="minorHAnsi" w:cstheme="minorHAnsi"/>
        </w:rPr>
        <w:t>i</w:t>
      </w:r>
      <w:r w:rsidRPr="00454850">
        <w:rPr>
          <w:rFonts w:asciiTheme="minorHAnsi" w:hAnsiTheme="minorHAnsi" w:cstheme="minorHAnsi"/>
          <w:spacing w:val="3"/>
        </w:rPr>
        <w:t xml:space="preserve"> </w:t>
      </w:r>
      <w:r w:rsidRPr="00454850">
        <w:rPr>
          <w:rFonts w:asciiTheme="minorHAnsi" w:hAnsiTheme="minorHAnsi" w:cstheme="minorHAnsi"/>
          <w:spacing w:val="-1"/>
        </w:rPr>
        <w:t>ricercatori</w:t>
      </w:r>
      <w:r w:rsidRPr="00454850">
        <w:rPr>
          <w:rFonts w:asciiTheme="minorHAnsi" w:hAnsiTheme="minorHAnsi" w:cstheme="minorHAnsi"/>
          <w:spacing w:val="3"/>
        </w:rPr>
        <w:t xml:space="preserve"> </w:t>
      </w:r>
      <w:r w:rsidRPr="00454850">
        <w:rPr>
          <w:rFonts w:asciiTheme="minorHAnsi" w:hAnsiTheme="minorHAnsi" w:cstheme="minorHAnsi"/>
          <w:spacing w:val="-1"/>
        </w:rPr>
        <w:t>manipolano</w:t>
      </w:r>
      <w:r w:rsidRPr="00454850">
        <w:rPr>
          <w:rFonts w:asciiTheme="minorHAnsi" w:hAnsiTheme="minorHAnsi" w:cstheme="minorHAnsi"/>
          <w:spacing w:val="5"/>
        </w:rPr>
        <w:t xml:space="preserve"> </w:t>
      </w:r>
      <w:r w:rsidRPr="00454850">
        <w:rPr>
          <w:rFonts w:asciiTheme="minorHAnsi" w:hAnsiTheme="minorHAnsi" w:cstheme="minorHAnsi"/>
        </w:rPr>
        <w:t>i</w:t>
      </w:r>
      <w:r w:rsidRPr="00454850">
        <w:rPr>
          <w:rFonts w:asciiTheme="minorHAnsi" w:hAnsiTheme="minorHAnsi" w:cstheme="minorHAnsi"/>
          <w:spacing w:val="3"/>
        </w:rPr>
        <w:t xml:space="preserve"> </w:t>
      </w:r>
      <w:r w:rsidRPr="00454850">
        <w:rPr>
          <w:rFonts w:asciiTheme="minorHAnsi" w:hAnsiTheme="minorHAnsi" w:cstheme="minorHAnsi"/>
        </w:rPr>
        <w:t>dati</w:t>
      </w:r>
      <w:r w:rsidRPr="00454850">
        <w:rPr>
          <w:rFonts w:asciiTheme="minorHAnsi" w:hAnsiTheme="minorHAnsi" w:cstheme="minorHAnsi"/>
          <w:spacing w:val="3"/>
        </w:rPr>
        <w:t>, o</w:t>
      </w:r>
      <w:r w:rsidRPr="00454850">
        <w:rPr>
          <w:rFonts w:asciiTheme="minorHAnsi" w:hAnsiTheme="minorHAnsi" w:cstheme="minorHAnsi"/>
          <w:spacing w:val="-1"/>
        </w:rPr>
        <w:t>mettono</w:t>
      </w:r>
      <w:r w:rsidRPr="00454850">
        <w:rPr>
          <w:rFonts w:asciiTheme="minorHAnsi" w:hAnsiTheme="minorHAnsi" w:cstheme="minorHAnsi"/>
          <w:spacing w:val="33"/>
        </w:rPr>
        <w:t xml:space="preserve"> </w:t>
      </w:r>
      <w:r w:rsidRPr="00454850">
        <w:rPr>
          <w:rFonts w:asciiTheme="minorHAnsi" w:hAnsiTheme="minorHAnsi" w:cstheme="minorHAnsi"/>
          <w:spacing w:val="-1"/>
        </w:rPr>
        <w:t>alcuni</w:t>
      </w:r>
      <w:r w:rsidRPr="00454850">
        <w:rPr>
          <w:rFonts w:asciiTheme="minorHAnsi" w:hAnsiTheme="minorHAnsi" w:cstheme="minorHAnsi"/>
          <w:spacing w:val="34"/>
        </w:rPr>
        <w:t xml:space="preserve"> </w:t>
      </w:r>
      <w:r w:rsidRPr="00454850">
        <w:rPr>
          <w:rFonts w:asciiTheme="minorHAnsi" w:hAnsiTheme="minorHAnsi" w:cstheme="minorHAnsi"/>
          <w:spacing w:val="-1"/>
        </w:rPr>
        <w:t>risultati</w:t>
      </w:r>
      <w:r w:rsidRPr="00454850">
        <w:rPr>
          <w:rFonts w:asciiTheme="minorHAnsi" w:hAnsiTheme="minorHAnsi" w:cstheme="minorHAnsi"/>
          <w:spacing w:val="34"/>
        </w:rPr>
        <w:t xml:space="preserve"> </w:t>
      </w:r>
      <w:r w:rsidRPr="00454850">
        <w:rPr>
          <w:rFonts w:asciiTheme="minorHAnsi" w:hAnsiTheme="minorHAnsi" w:cstheme="minorHAnsi"/>
          <w:spacing w:val="-1"/>
        </w:rPr>
        <w:t>per</w:t>
      </w:r>
      <w:r w:rsidRPr="00454850">
        <w:rPr>
          <w:rFonts w:asciiTheme="minorHAnsi" w:hAnsiTheme="minorHAnsi" w:cstheme="minorHAnsi"/>
          <w:spacing w:val="34"/>
        </w:rPr>
        <w:t xml:space="preserve"> </w:t>
      </w:r>
      <w:r w:rsidRPr="00454850">
        <w:rPr>
          <w:rFonts w:asciiTheme="minorHAnsi" w:hAnsiTheme="minorHAnsi" w:cstheme="minorHAnsi"/>
        </w:rPr>
        <w:t>mostrare</w:t>
      </w:r>
      <w:r w:rsidRPr="00454850">
        <w:rPr>
          <w:rFonts w:asciiTheme="minorHAnsi" w:hAnsiTheme="minorHAnsi" w:cstheme="minorHAnsi"/>
          <w:spacing w:val="33"/>
        </w:rPr>
        <w:t xml:space="preserve"> </w:t>
      </w:r>
      <w:r w:rsidRPr="00454850">
        <w:rPr>
          <w:rFonts w:asciiTheme="minorHAnsi" w:hAnsiTheme="minorHAnsi" w:cstheme="minorHAnsi"/>
        </w:rPr>
        <w:t>i</w:t>
      </w:r>
      <w:r w:rsidRPr="00454850">
        <w:rPr>
          <w:rFonts w:asciiTheme="minorHAnsi" w:hAnsiTheme="minorHAnsi" w:cstheme="minorHAnsi"/>
          <w:spacing w:val="32"/>
        </w:rPr>
        <w:t xml:space="preserve"> </w:t>
      </w:r>
      <w:r w:rsidRPr="00454850">
        <w:rPr>
          <w:rFonts w:asciiTheme="minorHAnsi" w:hAnsiTheme="minorHAnsi" w:cstheme="minorHAnsi"/>
        </w:rPr>
        <w:t>benefici</w:t>
      </w:r>
      <w:r w:rsidRPr="00454850">
        <w:rPr>
          <w:rFonts w:asciiTheme="minorHAnsi" w:hAnsiTheme="minorHAnsi" w:cstheme="minorHAnsi"/>
          <w:spacing w:val="34"/>
        </w:rPr>
        <w:t xml:space="preserve"> </w:t>
      </w:r>
      <w:r w:rsidRPr="00454850">
        <w:rPr>
          <w:rFonts w:asciiTheme="minorHAnsi" w:hAnsiTheme="minorHAnsi" w:cstheme="minorHAnsi"/>
          <w:spacing w:val="-1"/>
        </w:rPr>
        <w:t>di</w:t>
      </w:r>
      <w:r w:rsidRPr="00454850">
        <w:rPr>
          <w:rFonts w:asciiTheme="minorHAnsi" w:hAnsiTheme="minorHAnsi" w:cstheme="minorHAnsi"/>
          <w:spacing w:val="34"/>
        </w:rPr>
        <w:t xml:space="preserve"> </w:t>
      </w:r>
      <w:r w:rsidRPr="00454850">
        <w:rPr>
          <w:rFonts w:asciiTheme="minorHAnsi" w:hAnsiTheme="minorHAnsi" w:cstheme="minorHAnsi"/>
          <w:spacing w:val="-1"/>
        </w:rPr>
        <w:t>un</w:t>
      </w:r>
      <w:r w:rsidRPr="00454850">
        <w:rPr>
          <w:rFonts w:asciiTheme="minorHAnsi" w:hAnsiTheme="minorHAnsi" w:cstheme="minorHAnsi"/>
          <w:spacing w:val="35"/>
        </w:rPr>
        <w:t xml:space="preserve"> </w:t>
      </w:r>
      <w:r w:rsidRPr="00454850">
        <w:rPr>
          <w:rFonts w:asciiTheme="minorHAnsi" w:hAnsiTheme="minorHAnsi" w:cstheme="minorHAnsi"/>
        </w:rPr>
        <w:t>farmaco.</w:t>
      </w:r>
    </w:p>
    <w:p w14:paraId="4ABE44DF" w14:textId="77777777" w:rsidR="0000095E" w:rsidRPr="00B46DCD" w:rsidRDefault="0000095E" w:rsidP="0000095E">
      <w:pPr>
        <w:jc w:val="both"/>
        <w:rPr>
          <w:rFonts w:asciiTheme="minorHAnsi" w:hAnsiTheme="minorHAnsi" w:cstheme="minorHAnsi"/>
          <w:sz w:val="20"/>
        </w:rPr>
      </w:pPr>
    </w:p>
    <w:p w14:paraId="30CDFD68" w14:textId="77777777" w:rsidR="008E7D12" w:rsidRPr="00454850" w:rsidRDefault="008E7D12" w:rsidP="008E7D12">
      <w:pPr>
        <w:jc w:val="both"/>
        <w:rPr>
          <w:rFonts w:asciiTheme="minorHAnsi" w:hAnsiTheme="minorHAnsi" w:cstheme="minorHAnsi"/>
          <w:bCs/>
          <w:u w:val="single"/>
        </w:rPr>
      </w:pPr>
      <w:r w:rsidRPr="00454850">
        <w:rPr>
          <w:rFonts w:asciiTheme="minorHAnsi" w:hAnsiTheme="minorHAnsi" w:cstheme="minorHAnsi"/>
          <w:bCs/>
          <w:spacing w:val="-1"/>
          <w:u w:val="single"/>
        </w:rPr>
        <w:t>Nel</w:t>
      </w:r>
      <w:r w:rsidRPr="00454850">
        <w:rPr>
          <w:rFonts w:asciiTheme="minorHAnsi" w:hAnsiTheme="minorHAnsi" w:cstheme="minorHAnsi"/>
          <w:bCs/>
          <w:spacing w:val="-9"/>
          <w:u w:val="single"/>
        </w:rPr>
        <w:t xml:space="preserve"> </w:t>
      </w:r>
      <w:r w:rsidRPr="00454850">
        <w:rPr>
          <w:rFonts w:asciiTheme="minorHAnsi" w:hAnsiTheme="minorHAnsi" w:cstheme="minorHAnsi"/>
          <w:bCs/>
          <w:u w:val="single"/>
        </w:rPr>
        <w:t>settore</w:t>
      </w:r>
      <w:r w:rsidRPr="00454850">
        <w:rPr>
          <w:rFonts w:asciiTheme="minorHAnsi" w:hAnsiTheme="minorHAnsi" w:cstheme="minorHAnsi"/>
          <w:bCs/>
          <w:spacing w:val="-8"/>
          <w:u w:val="single"/>
        </w:rPr>
        <w:t xml:space="preserve"> </w:t>
      </w:r>
      <w:r w:rsidRPr="00454850">
        <w:rPr>
          <w:rFonts w:asciiTheme="minorHAnsi" w:hAnsiTheme="minorHAnsi" w:cstheme="minorHAnsi"/>
          <w:bCs/>
          <w:u w:val="single"/>
        </w:rPr>
        <w:t>farmaceutico,</w:t>
      </w:r>
      <w:r w:rsidRPr="00454850">
        <w:rPr>
          <w:rFonts w:asciiTheme="minorHAnsi" w:hAnsiTheme="minorHAnsi" w:cstheme="minorHAnsi"/>
          <w:bCs/>
          <w:spacing w:val="-7"/>
          <w:u w:val="single"/>
        </w:rPr>
        <w:t xml:space="preserve"> </w:t>
      </w:r>
      <w:r w:rsidRPr="00454850">
        <w:rPr>
          <w:rFonts w:asciiTheme="minorHAnsi" w:hAnsiTheme="minorHAnsi" w:cstheme="minorHAnsi"/>
          <w:bCs/>
          <w:spacing w:val="-1"/>
          <w:u w:val="single"/>
        </w:rPr>
        <w:t>possibili</w:t>
      </w:r>
      <w:r w:rsidRPr="00454850">
        <w:rPr>
          <w:rFonts w:asciiTheme="minorHAnsi" w:hAnsiTheme="minorHAnsi" w:cstheme="minorHAnsi"/>
          <w:bCs/>
          <w:spacing w:val="-8"/>
          <w:u w:val="single"/>
        </w:rPr>
        <w:t xml:space="preserve"> </w:t>
      </w:r>
      <w:r w:rsidRPr="00454850">
        <w:rPr>
          <w:rFonts w:asciiTheme="minorHAnsi" w:hAnsiTheme="minorHAnsi" w:cstheme="minorHAnsi"/>
          <w:bCs/>
          <w:u w:val="single"/>
        </w:rPr>
        <w:t>truffe</w:t>
      </w:r>
      <w:r w:rsidRPr="00454850">
        <w:rPr>
          <w:rFonts w:asciiTheme="minorHAnsi" w:hAnsiTheme="minorHAnsi" w:cstheme="minorHAnsi"/>
          <w:bCs/>
          <w:spacing w:val="-8"/>
          <w:u w:val="single"/>
        </w:rPr>
        <w:t xml:space="preserve"> </w:t>
      </w:r>
      <w:r w:rsidRPr="00454850">
        <w:rPr>
          <w:rFonts w:asciiTheme="minorHAnsi" w:hAnsiTheme="minorHAnsi" w:cstheme="minorHAnsi"/>
          <w:bCs/>
          <w:u w:val="single"/>
        </w:rPr>
        <w:t>si</w:t>
      </w:r>
      <w:r w:rsidRPr="00454850">
        <w:rPr>
          <w:rFonts w:asciiTheme="minorHAnsi" w:hAnsiTheme="minorHAnsi" w:cstheme="minorHAnsi"/>
          <w:bCs/>
          <w:spacing w:val="-9"/>
          <w:u w:val="single"/>
        </w:rPr>
        <w:t xml:space="preserve"> </w:t>
      </w:r>
      <w:r w:rsidRPr="00454850">
        <w:rPr>
          <w:rFonts w:asciiTheme="minorHAnsi" w:hAnsiTheme="minorHAnsi" w:cstheme="minorHAnsi"/>
          <w:bCs/>
          <w:spacing w:val="-1"/>
          <w:u w:val="single"/>
        </w:rPr>
        <w:t>realizzano</w:t>
      </w:r>
      <w:r w:rsidRPr="00454850">
        <w:rPr>
          <w:rFonts w:asciiTheme="minorHAnsi" w:hAnsiTheme="minorHAnsi" w:cstheme="minorHAnsi"/>
          <w:bCs/>
          <w:spacing w:val="-8"/>
          <w:u w:val="single"/>
        </w:rPr>
        <w:t xml:space="preserve"> </w:t>
      </w:r>
      <w:r w:rsidRPr="00454850">
        <w:rPr>
          <w:rFonts w:asciiTheme="minorHAnsi" w:hAnsiTheme="minorHAnsi" w:cstheme="minorHAnsi"/>
          <w:bCs/>
          <w:u w:val="single"/>
        </w:rPr>
        <w:t>nel:</w:t>
      </w:r>
    </w:p>
    <w:p w14:paraId="697F5EC3" w14:textId="77777777" w:rsidR="008E7D12" w:rsidRPr="00454850" w:rsidRDefault="008E7D12" w:rsidP="00CC4DEF">
      <w:pPr>
        <w:pStyle w:val="Paragrafoelenco1"/>
        <w:numPr>
          <w:ilvl w:val="0"/>
          <w:numId w:val="19"/>
        </w:numPr>
        <w:spacing w:before="120" w:after="120"/>
        <w:ind w:left="714" w:hanging="357"/>
        <w:jc w:val="both"/>
        <w:rPr>
          <w:rFonts w:asciiTheme="minorHAnsi" w:hAnsiTheme="minorHAnsi" w:cstheme="minorHAnsi"/>
        </w:rPr>
      </w:pPr>
      <w:r w:rsidRPr="00454850">
        <w:rPr>
          <w:rFonts w:asciiTheme="minorHAnsi" w:hAnsiTheme="minorHAnsi" w:cstheme="minorHAnsi"/>
          <w:spacing w:val="-1"/>
        </w:rPr>
        <w:t>furto</w:t>
      </w:r>
      <w:r w:rsidRPr="00454850">
        <w:rPr>
          <w:rFonts w:asciiTheme="minorHAnsi" w:hAnsiTheme="minorHAnsi" w:cstheme="minorHAnsi"/>
          <w:spacing w:val="-6"/>
        </w:rPr>
        <w:t xml:space="preserve"> </w:t>
      </w:r>
      <w:r w:rsidRPr="00454850">
        <w:rPr>
          <w:rFonts w:asciiTheme="minorHAnsi" w:hAnsiTheme="minorHAnsi" w:cstheme="minorHAnsi"/>
        </w:rPr>
        <w:t>di</w:t>
      </w:r>
      <w:r w:rsidRPr="00454850">
        <w:rPr>
          <w:rFonts w:asciiTheme="minorHAnsi" w:hAnsiTheme="minorHAnsi" w:cstheme="minorHAnsi"/>
          <w:spacing w:val="-7"/>
        </w:rPr>
        <w:t xml:space="preserve"> </w:t>
      </w:r>
      <w:r w:rsidRPr="00454850">
        <w:rPr>
          <w:rFonts w:asciiTheme="minorHAnsi" w:hAnsiTheme="minorHAnsi" w:cstheme="minorHAnsi"/>
          <w:spacing w:val="-1"/>
        </w:rPr>
        <w:t>medicinali,</w:t>
      </w:r>
    </w:p>
    <w:p w14:paraId="566352D4" w14:textId="77777777" w:rsidR="008E7D12" w:rsidRPr="00454850" w:rsidRDefault="008E7D12" w:rsidP="00CC4DEF">
      <w:pPr>
        <w:pStyle w:val="Paragrafoelenco1"/>
        <w:numPr>
          <w:ilvl w:val="0"/>
          <w:numId w:val="19"/>
        </w:numPr>
        <w:spacing w:after="120"/>
        <w:ind w:left="714" w:hanging="357"/>
        <w:jc w:val="both"/>
        <w:rPr>
          <w:rFonts w:asciiTheme="minorHAnsi" w:hAnsiTheme="minorHAnsi" w:cstheme="minorHAnsi"/>
        </w:rPr>
      </w:pPr>
      <w:r w:rsidRPr="00454850">
        <w:rPr>
          <w:rFonts w:asciiTheme="minorHAnsi" w:hAnsiTheme="minorHAnsi" w:cstheme="minorHAnsi"/>
          <w:spacing w:val="-1"/>
        </w:rPr>
        <w:t>comparaggio</w:t>
      </w:r>
      <w:r w:rsidRPr="00454850">
        <w:rPr>
          <w:rFonts w:asciiTheme="minorHAnsi" w:hAnsiTheme="minorHAnsi" w:cstheme="minorHAnsi"/>
          <w:spacing w:val="-14"/>
        </w:rPr>
        <w:t xml:space="preserve"> </w:t>
      </w:r>
      <w:r w:rsidRPr="00454850">
        <w:rPr>
          <w:rFonts w:asciiTheme="minorHAnsi" w:hAnsiTheme="minorHAnsi" w:cstheme="minorHAnsi"/>
          <w:spacing w:val="-1"/>
        </w:rPr>
        <w:t>farmaceutico,</w:t>
      </w:r>
      <w:r w:rsidRPr="00454850">
        <w:rPr>
          <w:rFonts w:asciiTheme="minorHAnsi" w:hAnsiTheme="minorHAnsi" w:cstheme="minorHAnsi"/>
          <w:spacing w:val="-14"/>
        </w:rPr>
        <w:t xml:space="preserve"> </w:t>
      </w:r>
    </w:p>
    <w:p w14:paraId="3B6D6FC0" w14:textId="77777777" w:rsidR="008E7D12" w:rsidRPr="00454850" w:rsidRDefault="008E7D12" w:rsidP="00CC4DEF">
      <w:pPr>
        <w:pStyle w:val="Paragrafoelenco1"/>
        <w:numPr>
          <w:ilvl w:val="0"/>
          <w:numId w:val="19"/>
        </w:numPr>
        <w:spacing w:after="120"/>
        <w:ind w:left="714" w:hanging="357"/>
        <w:jc w:val="both"/>
        <w:rPr>
          <w:rFonts w:asciiTheme="minorHAnsi" w:hAnsiTheme="minorHAnsi" w:cstheme="minorHAnsi"/>
        </w:rPr>
      </w:pPr>
      <w:r w:rsidRPr="00454850">
        <w:rPr>
          <w:rFonts w:asciiTheme="minorHAnsi" w:hAnsiTheme="minorHAnsi" w:cstheme="minorHAnsi"/>
          <w:spacing w:val="-1"/>
        </w:rPr>
        <w:t>improprio</w:t>
      </w:r>
      <w:r w:rsidRPr="00454850">
        <w:rPr>
          <w:rFonts w:asciiTheme="minorHAnsi" w:hAnsiTheme="minorHAnsi" w:cstheme="minorHAnsi"/>
          <w:spacing w:val="-9"/>
        </w:rPr>
        <w:t xml:space="preserve"> </w:t>
      </w:r>
      <w:r w:rsidRPr="00454850">
        <w:rPr>
          <w:rFonts w:asciiTheme="minorHAnsi" w:hAnsiTheme="minorHAnsi" w:cstheme="minorHAnsi"/>
          <w:spacing w:val="-1"/>
        </w:rPr>
        <w:t>utilizzo</w:t>
      </w:r>
      <w:r w:rsidRPr="00454850">
        <w:rPr>
          <w:rFonts w:asciiTheme="minorHAnsi" w:hAnsiTheme="minorHAnsi" w:cstheme="minorHAnsi"/>
          <w:spacing w:val="-9"/>
        </w:rPr>
        <w:t xml:space="preserve"> </w:t>
      </w:r>
      <w:r w:rsidRPr="00454850">
        <w:rPr>
          <w:rFonts w:asciiTheme="minorHAnsi" w:hAnsiTheme="minorHAnsi" w:cstheme="minorHAnsi"/>
        </w:rPr>
        <w:t>di</w:t>
      </w:r>
      <w:r w:rsidRPr="00454850">
        <w:rPr>
          <w:rFonts w:asciiTheme="minorHAnsi" w:hAnsiTheme="minorHAnsi" w:cstheme="minorHAnsi"/>
          <w:spacing w:val="-9"/>
        </w:rPr>
        <w:t xml:space="preserve"> </w:t>
      </w:r>
      <w:r w:rsidRPr="00454850">
        <w:rPr>
          <w:rFonts w:asciiTheme="minorHAnsi" w:hAnsiTheme="minorHAnsi" w:cstheme="minorHAnsi"/>
          <w:spacing w:val="-1"/>
        </w:rPr>
        <w:t>farmaci,</w:t>
      </w:r>
    </w:p>
    <w:p w14:paraId="7064DF54" w14:textId="77777777" w:rsidR="008E7D12" w:rsidRPr="00454850" w:rsidRDefault="008E7D12" w:rsidP="00CC4DEF">
      <w:pPr>
        <w:pStyle w:val="Paragrafoelenco1"/>
        <w:numPr>
          <w:ilvl w:val="0"/>
          <w:numId w:val="19"/>
        </w:numPr>
        <w:spacing w:after="120"/>
        <w:ind w:left="714" w:hanging="357"/>
        <w:jc w:val="both"/>
        <w:rPr>
          <w:rFonts w:asciiTheme="minorHAnsi" w:hAnsiTheme="minorHAnsi" w:cstheme="minorHAnsi"/>
        </w:rPr>
      </w:pPr>
      <w:r w:rsidRPr="00454850">
        <w:rPr>
          <w:rFonts w:asciiTheme="minorHAnsi" w:hAnsiTheme="minorHAnsi" w:cstheme="minorHAnsi"/>
          <w:spacing w:val="-1"/>
        </w:rPr>
        <w:t>richiesta</w:t>
      </w:r>
      <w:r w:rsidRPr="00454850">
        <w:rPr>
          <w:rFonts w:asciiTheme="minorHAnsi" w:hAnsiTheme="minorHAnsi" w:cstheme="minorHAnsi"/>
          <w:spacing w:val="-8"/>
        </w:rPr>
        <w:t xml:space="preserve"> </w:t>
      </w:r>
      <w:r w:rsidRPr="00454850">
        <w:rPr>
          <w:rFonts w:asciiTheme="minorHAnsi" w:hAnsiTheme="minorHAnsi" w:cstheme="minorHAnsi"/>
        </w:rPr>
        <w:t>di</w:t>
      </w:r>
      <w:r w:rsidRPr="00454850">
        <w:rPr>
          <w:rFonts w:asciiTheme="minorHAnsi" w:hAnsiTheme="minorHAnsi" w:cstheme="minorHAnsi"/>
          <w:spacing w:val="-9"/>
        </w:rPr>
        <w:t xml:space="preserve"> </w:t>
      </w:r>
      <w:r w:rsidRPr="00454850">
        <w:rPr>
          <w:rFonts w:asciiTheme="minorHAnsi" w:hAnsiTheme="minorHAnsi" w:cstheme="minorHAnsi"/>
          <w:spacing w:val="-1"/>
        </w:rPr>
        <w:t>indebiti</w:t>
      </w:r>
      <w:r w:rsidRPr="00454850">
        <w:rPr>
          <w:rFonts w:asciiTheme="minorHAnsi" w:hAnsiTheme="minorHAnsi" w:cstheme="minorHAnsi"/>
          <w:spacing w:val="-7"/>
        </w:rPr>
        <w:t xml:space="preserve"> </w:t>
      </w:r>
      <w:r w:rsidRPr="00454850">
        <w:rPr>
          <w:rFonts w:asciiTheme="minorHAnsi" w:hAnsiTheme="minorHAnsi" w:cstheme="minorHAnsi"/>
          <w:spacing w:val="-1"/>
        </w:rPr>
        <w:t>rimborsi,</w:t>
      </w:r>
    </w:p>
    <w:p w14:paraId="68D89DC3" w14:textId="77777777" w:rsidR="008E7D12" w:rsidRPr="00454850" w:rsidRDefault="008E7D12" w:rsidP="00CC4DEF">
      <w:pPr>
        <w:pStyle w:val="Paragrafoelenco1"/>
        <w:numPr>
          <w:ilvl w:val="0"/>
          <w:numId w:val="19"/>
        </w:numPr>
        <w:spacing w:after="120"/>
        <w:ind w:left="714" w:hanging="357"/>
        <w:jc w:val="both"/>
        <w:rPr>
          <w:rFonts w:asciiTheme="minorHAnsi" w:hAnsiTheme="minorHAnsi" w:cstheme="minorHAnsi"/>
        </w:rPr>
      </w:pPr>
      <w:r w:rsidRPr="00454850">
        <w:rPr>
          <w:rFonts w:asciiTheme="minorHAnsi" w:hAnsiTheme="minorHAnsi" w:cstheme="minorHAnsi"/>
          <w:spacing w:val="-1"/>
        </w:rPr>
        <w:t>il</w:t>
      </w:r>
      <w:r w:rsidRPr="00454850">
        <w:rPr>
          <w:rFonts w:asciiTheme="minorHAnsi" w:hAnsiTheme="minorHAnsi" w:cstheme="minorHAnsi"/>
          <w:spacing w:val="-4"/>
        </w:rPr>
        <w:t xml:space="preserve"> </w:t>
      </w:r>
      <w:r w:rsidRPr="00454850">
        <w:rPr>
          <w:rFonts w:asciiTheme="minorHAnsi" w:hAnsiTheme="minorHAnsi" w:cstheme="minorHAnsi"/>
          <w:spacing w:val="-1"/>
        </w:rPr>
        <w:t>fenomeno</w:t>
      </w:r>
      <w:r w:rsidRPr="00454850">
        <w:rPr>
          <w:rFonts w:asciiTheme="minorHAnsi" w:hAnsiTheme="minorHAnsi" w:cstheme="minorHAnsi"/>
        </w:rPr>
        <w:t xml:space="preserve"> </w:t>
      </w:r>
      <w:r w:rsidRPr="00454850">
        <w:rPr>
          <w:rFonts w:asciiTheme="minorHAnsi" w:hAnsiTheme="minorHAnsi" w:cstheme="minorHAnsi"/>
          <w:spacing w:val="-1"/>
        </w:rPr>
        <w:t>c.d.</w:t>
      </w:r>
      <w:r w:rsidRPr="00454850">
        <w:rPr>
          <w:rFonts w:asciiTheme="minorHAnsi" w:hAnsiTheme="minorHAnsi" w:cstheme="minorHAnsi"/>
          <w:spacing w:val="-3"/>
        </w:rPr>
        <w:t xml:space="preserve"> </w:t>
      </w:r>
      <w:r w:rsidRPr="00454850">
        <w:rPr>
          <w:rFonts w:asciiTheme="minorHAnsi" w:hAnsiTheme="minorHAnsi" w:cstheme="minorHAnsi"/>
        </w:rPr>
        <w:t>“delle</w:t>
      </w:r>
      <w:r w:rsidRPr="00454850">
        <w:rPr>
          <w:rFonts w:asciiTheme="minorHAnsi" w:hAnsiTheme="minorHAnsi" w:cstheme="minorHAnsi"/>
          <w:spacing w:val="-6"/>
        </w:rPr>
        <w:t xml:space="preserve"> </w:t>
      </w:r>
      <w:r w:rsidRPr="00454850">
        <w:rPr>
          <w:rFonts w:asciiTheme="minorHAnsi" w:hAnsiTheme="minorHAnsi" w:cstheme="minorHAnsi"/>
          <w:spacing w:val="-1"/>
        </w:rPr>
        <w:t>ricette</w:t>
      </w:r>
      <w:r w:rsidRPr="00454850">
        <w:rPr>
          <w:rFonts w:asciiTheme="minorHAnsi" w:hAnsiTheme="minorHAnsi" w:cstheme="minorHAnsi"/>
          <w:spacing w:val="-3"/>
        </w:rPr>
        <w:t xml:space="preserve"> </w:t>
      </w:r>
      <w:r w:rsidRPr="00454850">
        <w:rPr>
          <w:rFonts w:asciiTheme="minorHAnsi" w:hAnsiTheme="minorHAnsi" w:cstheme="minorHAnsi"/>
          <w:spacing w:val="-1"/>
        </w:rPr>
        <w:t>ai</w:t>
      </w:r>
      <w:r w:rsidRPr="00454850">
        <w:rPr>
          <w:rFonts w:asciiTheme="minorHAnsi" w:hAnsiTheme="minorHAnsi" w:cstheme="minorHAnsi"/>
          <w:spacing w:val="-3"/>
        </w:rPr>
        <w:t xml:space="preserve"> </w:t>
      </w:r>
      <w:r w:rsidRPr="00454850">
        <w:rPr>
          <w:rFonts w:asciiTheme="minorHAnsi" w:hAnsiTheme="minorHAnsi" w:cstheme="minorHAnsi"/>
          <w:spacing w:val="-1"/>
        </w:rPr>
        <w:t>morti”</w:t>
      </w:r>
      <w:r w:rsidRPr="00454850">
        <w:rPr>
          <w:rFonts w:asciiTheme="minorHAnsi" w:hAnsiTheme="minorHAnsi" w:cstheme="minorHAnsi"/>
          <w:spacing w:val="-4"/>
        </w:rPr>
        <w:t xml:space="preserve"> </w:t>
      </w:r>
      <w:r w:rsidRPr="00454850">
        <w:rPr>
          <w:rFonts w:asciiTheme="minorHAnsi" w:hAnsiTheme="minorHAnsi" w:cstheme="minorHAnsi"/>
        </w:rPr>
        <w:t>che</w:t>
      </w:r>
      <w:r w:rsidRPr="00454850">
        <w:rPr>
          <w:rFonts w:asciiTheme="minorHAnsi" w:hAnsiTheme="minorHAnsi" w:cstheme="minorHAnsi"/>
          <w:spacing w:val="-4"/>
        </w:rPr>
        <w:t xml:space="preserve"> </w:t>
      </w:r>
      <w:r w:rsidRPr="00454850">
        <w:rPr>
          <w:rFonts w:asciiTheme="minorHAnsi" w:hAnsiTheme="minorHAnsi" w:cstheme="minorHAnsi"/>
        </w:rPr>
        <w:t>si</w:t>
      </w:r>
      <w:r w:rsidRPr="00454850">
        <w:rPr>
          <w:rFonts w:asciiTheme="minorHAnsi" w:hAnsiTheme="minorHAnsi" w:cstheme="minorHAnsi"/>
          <w:spacing w:val="-4"/>
        </w:rPr>
        <w:t xml:space="preserve"> </w:t>
      </w:r>
      <w:r w:rsidRPr="00454850">
        <w:rPr>
          <w:rFonts w:asciiTheme="minorHAnsi" w:hAnsiTheme="minorHAnsi" w:cstheme="minorHAnsi"/>
          <w:spacing w:val="-1"/>
        </w:rPr>
        <w:t>verifica</w:t>
      </w:r>
      <w:r w:rsidRPr="00454850">
        <w:rPr>
          <w:rFonts w:asciiTheme="minorHAnsi" w:hAnsiTheme="minorHAnsi" w:cstheme="minorHAnsi"/>
          <w:spacing w:val="-6"/>
        </w:rPr>
        <w:t xml:space="preserve"> </w:t>
      </w:r>
      <w:r w:rsidRPr="00454850">
        <w:rPr>
          <w:rFonts w:asciiTheme="minorHAnsi" w:hAnsiTheme="minorHAnsi" w:cstheme="minorHAnsi"/>
        </w:rPr>
        <w:t>quando</w:t>
      </w:r>
      <w:r w:rsidRPr="00454850">
        <w:rPr>
          <w:rFonts w:asciiTheme="minorHAnsi" w:hAnsiTheme="minorHAnsi" w:cstheme="minorHAnsi"/>
          <w:spacing w:val="-3"/>
        </w:rPr>
        <w:t xml:space="preserve"> </w:t>
      </w:r>
      <w:r w:rsidRPr="00454850">
        <w:rPr>
          <w:rFonts w:asciiTheme="minorHAnsi" w:hAnsiTheme="minorHAnsi" w:cstheme="minorHAnsi"/>
          <w:spacing w:val="-1"/>
        </w:rPr>
        <w:t>il</w:t>
      </w:r>
      <w:r w:rsidRPr="00454850">
        <w:rPr>
          <w:rFonts w:asciiTheme="minorHAnsi" w:hAnsiTheme="minorHAnsi" w:cstheme="minorHAnsi"/>
          <w:spacing w:val="-4"/>
        </w:rPr>
        <w:t xml:space="preserve"> </w:t>
      </w:r>
      <w:r w:rsidRPr="00454850">
        <w:rPr>
          <w:rFonts w:asciiTheme="minorHAnsi" w:hAnsiTheme="minorHAnsi" w:cstheme="minorHAnsi"/>
        </w:rPr>
        <w:t>medico</w:t>
      </w:r>
      <w:r w:rsidRPr="00454850">
        <w:rPr>
          <w:rFonts w:asciiTheme="minorHAnsi" w:hAnsiTheme="minorHAnsi" w:cstheme="minorHAnsi"/>
          <w:spacing w:val="-6"/>
        </w:rPr>
        <w:t xml:space="preserve"> </w:t>
      </w:r>
      <w:r w:rsidRPr="00454850">
        <w:rPr>
          <w:rFonts w:asciiTheme="minorHAnsi" w:hAnsiTheme="minorHAnsi" w:cstheme="minorHAnsi"/>
          <w:spacing w:val="-1"/>
        </w:rPr>
        <w:t>prescrive</w:t>
      </w:r>
      <w:r w:rsidRPr="00454850">
        <w:rPr>
          <w:rFonts w:asciiTheme="minorHAnsi" w:hAnsiTheme="minorHAnsi" w:cstheme="minorHAnsi"/>
          <w:spacing w:val="-6"/>
        </w:rPr>
        <w:t xml:space="preserve"> </w:t>
      </w:r>
      <w:r w:rsidRPr="00454850">
        <w:rPr>
          <w:rFonts w:asciiTheme="minorHAnsi" w:hAnsiTheme="minorHAnsi" w:cstheme="minorHAnsi"/>
        </w:rPr>
        <w:t>medicinali</w:t>
      </w:r>
      <w:r w:rsidRPr="00454850">
        <w:rPr>
          <w:rFonts w:asciiTheme="minorHAnsi" w:hAnsiTheme="minorHAnsi" w:cstheme="minorHAnsi"/>
          <w:spacing w:val="-6"/>
        </w:rPr>
        <w:t xml:space="preserve"> </w:t>
      </w:r>
      <w:r w:rsidRPr="00454850">
        <w:rPr>
          <w:rFonts w:asciiTheme="minorHAnsi" w:hAnsiTheme="minorHAnsi" w:cstheme="minorHAnsi"/>
        </w:rPr>
        <w:t>a</w:t>
      </w:r>
      <w:r w:rsidRPr="00454850">
        <w:rPr>
          <w:rFonts w:asciiTheme="minorHAnsi" w:hAnsiTheme="minorHAnsi" w:cstheme="minorHAnsi"/>
          <w:spacing w:val="-3"/>
        </w:rPr>
        <w:t xml:space="preserve"> </w:t>
      </w:r>
      <w:r w:rsidRPr="00454850">
        <w:rPr>
          <w:rFonts w:asciiTheme="minorHAnsi" w:hAnsiTheme="minorHAnsi" w:cstheme="minorHAnsi"/>
        </w:rPr>
        <w:t>pazienti</w:t>
      </w:r>
      <w:r w:rsidRPr="00454850">
        <w:rPr>
          <w:rFonts w:asciiTheme="minorHAnsi" w:hAnsiTheme="minorHAnsi" w:cstheme="minorHAnsi"/>
          <w:spacing w:val="79"/>
          <w:w w:val="99"/>
        </w:rPr>
        <w:t xml:space="preserve"> </w:t>
      </w:r>
      <w:r w:rsidRPr="00454850">
        <w:rPr>
          <w:rFonts w:asciiTheme="minorHAnsi" w:hAnsiTheme="minorHAnsi" w:cstheme="minorHAnsi"/>
          <w:spacing w:val="-1"/>
        </w:rPr>
        <w:t>inconsapevoli</w:t>
      </w:r>
      <w:r w:rsidRPr="00454850">
        <w:rPr>
          <w:rFonts w:asciiTheme="minorHAnsi" w:hAnsiTheme="minorHAnsi" w:cstheme="minorHAnsi"/>
          <w:spacing w:val="11"/>
        </w:rPr>
        <w:t xml:space="preserve"> </w:t>
      </w:r>
      <w:r w:rsidRPr="00454850">
        <w:rPr>
          <w:rFonts w:asciiTheme="minorHAnsi" w:hAnsiTheme="minorHAnsi" w:cstheme="minorHAnsi"/>
        </w:rPr>
        <w:t>o</w:t>
      </w:r>
      <w:r w:rsidRPr="00454850">
        <w:rPr>
          <w:rFonts w:asciiTheme="minorHAnsi" w:hAnsiTheme="minorHAnsi" w:cstheme="minorHAnsi"/>
          <w:spacing w:val="13"/>
        </w:rPr>
        <w:t xml:space="preserve"> </w:t>
      </w:r>
      <w:r w:rsidRPr="00454850">
        <w:rPr>
          <w:rFonts w:asciiTheme="minorHAnsi" w:hAnsiTheme="minorHAnsi" w:cstheme="minorHAnsi"/>
          <w:spacing w:val="-1"/>
        </w:rPr>
        <w:t>addirittura</w:t>
      </w:r>
      <w:r w:rsidRPr="00454850">
        <w:rPr>
          <w:rFonts w:asciiTheme="minorHAnsi" w:hAnsiTheme="minorHAnsi" w:cstheme="minorHAnsi"/>
          <w:spacing w:val="13"/>
        </w:rPr>
        <w:t xml:space="preserve"> </w:t>
      </w:r>
      <w:r w:rsidRPr="00454850">
        <w:rPr>
          <w:rFonts w:asciiTheme="minorHAnsi" w:hAnsiTheme="minorHAnsi" w:cstheme="minorHAnsi"/>
          <w:spacing w:val="-1"/>
        </w:rPr>
        <w:t>deceduti</w:t>
      </w:r>
      <w:r w:rsidRPr="00454850">
        <w:rPr>
          <w:rFonts w:asciiTheme="minorHAnsi" w:hAnsiTheme="minorHAnsi" w:cstheme="minorHAnsi"/>
          <w:spacing w:val="12"/>
        </w:rPr>
        <w:t xml:space="preserve"> </w:t>
      </w:r>
      <w:r w:rsidRPr="00454850">
        <w:rPr>
          <w:rFonts w:asciiTheme="minorHAnsi" w:hAnsiTheme="minorHAnsi" w:cstheme="minorHAnsi"/>
        </w:rPr>
        <w:t>con</w:t>
      </w:r>
      <w:r w:rsidRPr="00454850">
        <w:rPr>
          <w:rFonts w:asciiTheme="minorHAnsi" w:hAnsiTheme="minorHAnsi" w:cstheme="minorHAnsi"/>
          <w:spacing w:val="10"/>
        </w:rPr>
        <w:t xml:space="preserve"> </w:t>
      </w:r>
      <w:r w:rsidRPr="00454850">
        <w:rPr>
          <w:rFonts w:asciiTheme="minorHAnsi" w:hAnsiTheme="minorHAnsi" w:cstheme="minorHAnsi"/>
        </w:rPr>
        <w:t>correlative</w:t>
      </w:r>
      <w:r w:rsidRPr="00454850">
        <w:rPr>
          <w:rFonts w:asciiTheme="minorHAnsi" w:hAnsiTheme="minorHAnsi" w:cstheme="minorHAnsi"/>
          <w:spacing w:val="13"/>
        </w:rPr>
        <w:t xml:space="preserve"> </w:t>
      </w:r>
      <w:r w:rsidRPr="00454850">
        <w:rPr>
          <w:rFonts w:asciiTheme="minorHAnsi" w:hAnsiTheme="minorHAnsi" w:cstheme="minorHAnsi"/>
          <w:spacing w:val="-1"/>
        </w:rPr>
        <w:t>erogazioni</w:t>
      </w:r>
      <w:r w:rsidRPr="00454850">
        <w:rPr>
          <w:rFonts w:asciiTheme="minorHAnsi" w:hAnsiTheme="minorHAnsi" w:cstheme="minorHAnsi"/>
          <w:spacing w:val="12"/>
        </w:rPr>
        <w:t xml:space="preserve"> </w:t>
      </w:r>
      <w:r w:rsidRPr="00454850">
        <w:rPr>
          <w:rFonts w:asciiTheme="minorHAnsi" w:hAnsiTheme="minorHAnsi" w:cstheme="minorHAnsi"/>
          <w:spacing w:val="1"/>
        </w:rPr>
        <w:t>da</w:t>
      </w:r>
      <w:r w:rsidRPr="00454850">
        <w:rPr>
          <w:rFonts w:asciiTheme="minorHAnsi" w:hAnsiTheme="minorHAnsi" w:cstheme="minorHAnsi"/>
          <w:spacing w:val="10"/>
        </w:rPr>
        <w:t xml:space="preserve"> </w:t>
      </w:r>
      <w:r w:rsidRPr="00454850">
        <w:rPr>
          <w:rFonts w:asciiTheme="minorHAnsi" w:hAnsiTheme="minorHAnsi" w:cstheme="minorHAnsi"/>
        </w:rPr>
        <w:t>parte</w:t>
      </w:r>
      <w:r w:rsidRPr="00454850">
        <w:rPr>
          <w:rFonts w:asciiTheme="minorHAnsi" w:hAnsiTheme="minorHAnsi" w:cstheme="minorHAnsi"/>
          <w:spacing w:val="13"/>
        </w:rPr>
        <w:t xml:space="preserve"> </w:t>
      </w:r>
      <w:r w:rsidRPr="00454850">
        <w:rPr>
          <w:rFonts w:asciiTheme="minorHAnsi" w:hAnsiTheme="minorHAnsi" w:cstheme="minorHAnsi"/>
        </w:rPr>
        <w:t>della</w:t>
      </w:r>
      <w:r w:rsidRPr="00454850">
        <w:rPr>
          <w:rFonts w:asciiTheme="minorHAnsi" w:hAnsiTheme="minorHAnsi" w:cstheme="minorHAnsi"/>
          <w:spacing w:val="10"/>
        </w:rPr>
        <w:t xml:space="preserve"> </w:t>
      </w:r>
      <w:r w:rsidRPr="00454850">
        <w:rPr>
          <w:rFonts w:asciiTheme="minorHAnsi" w:hAnsiTheme="minorHAnsi" w:cstheme="minorHAnsi"/>
        </w:rPr>
        <w:t>farmacia</w:t>
      </w:r>
      <w:r w:rsidRPr="00454850">
        <w:rPr>
          <w:rFonts w:asciiTheme="minorHAnsi" w:hAnsiTheme="minorHAnsi" w:cstheme="minorHAnsi"/>
          <w:spacing w:val="11"/>
        </w:rPr>
        <w:t xml:space="preserve"> </w:t>
      </w:r>
      <w:r w:rsidRPr="00454850">
        <w:rPr>
          <w:rFonts w:asciiTheme="minorHAnsi" w:hAnsiTheme="minorHAnsi" w:cstheme="minorHAnsi"/>
        </w:rPr>
        <w:t>che</w:t>
      </w:r>
      <w:r w:rsidRPr="00454850">
        <w:rPr>
          <w:rFonts w:asciiTheme="minorHAnsi" w:hAnsiTheme="minorHAnsi" w:cstheme="minorHAnsi"/>
          <w:spacing w:val="12"/>
        </w:rPr>
        <w:t xml:space="preserve"> </w:t>
      </w:r>
      <w:r w:rsidRPr="00454850">
        <w:rPr>
          <w:rFonts w:asciiTheme="minorHAnsi" w:hAnsiTheme="minorHAnsi" w:cstheme="minorHAnsi"/>
          <w:spacing w:val="-1"/>
        </w:rPr>
        <w:t>riceve</w:t>
      </w:r>
      <w:r w:rsidRPr="00454850">
        <w:rPr>
          <w:rFonts w:asciiTheme="minorHAnsi" w:hAnsiTheme="minorHAnsi" w:cstheme="minorHAnsi"/>
          <w:spacing w:val="13"/>
        </w:rPr>
        <w:t xml:space="preserve"> </w:t>
      </w:r>
      <w:r w:rsidRPr="00454850">
        <w:rPr>
          <w:rFonts w:asciiTheme="minorHAnsi" w:hAnsiTheme="minorHAnsi" w:cstheme="minorHAnsi"/>
        </w:rPr>
        <w:t>i</w:t>
      </w:r>
      <w:r w:rsidRPr="00454850">
        <w:rPr>
          <w:rFonts w:asciiTheme="minorHAnsi" w:hAnsiTheme="minorHAnsi" w:cstheme="minorHAnsi"/>
          <w:spacing w:val="10"/>
        </w:rPr>
        <w:t xml:space="preserve"> </w:t>
      </w:r>
      <w:r w:rsidRPr="00454850">
        <w:rPr>
          <w:rFonts w:asciiTheme="minorHAnsi" w:hAnsiTheme="minorHAnsi" w:cstheme="minorHAnsi"/>
        </w:rPr>
        <w:t>rimborsi</w:t>
      </w:r>
      <w:r w:rsidRPr="00454850">
        <w:rPr>
          <w:rFonts w:asciiTheme="minorHAnsi" w:hAnsiTheme="minorHAnsi" w:cstheme="minorHAnsi"/>
          <w:spacing w:val="81"/>
          <w:w w:val="99"/>
        </w:rPr>
        <w:t xml:space="preserve"> </w:t>
      </w:r>
      <w:r w:rsidRPr="00454850">
        <w:rPr>
          <w:rFonts w:asciiTheme="minorHAnsi" w:hAnsiTheme="minorHAnsi" w:cstheme="minorHAnsi"/>
          <w:spacing w:val="-1"/>
        </w:rPr>
        <w:t>vendendo</w:t>
      </w:r>
      <w:r w:rsidRPr="00454850">
        <w:rPr>
          <w:rFonts w:asciiTheme="minorHAnsi" w:hAnsiTheme="minorHAnsi" w:cstheme="minorHAnsi"/>
          <w:spacing w:val="-12"/>
        </w:rPr>
        <w:t xml:space="preserve"> </w:t>
      </w:r>
      <w:r w:rsidRPr="00454850">
        <w:rPr>
          <w:rFonts w:asciiTheme="minorHAnsi" w:hAnsiTheme="minorHAnsi" w:cstheme="minorHAnsi"/>
          <w:spacing w:val="-1"/>
        </w:rPr>
        <w:t>abusivamente</w:t>
      </w:r>
      <w:r w:rsidRPr="00454850">
        <w:rPr>
          <w:rFonts w:asciiTheme="minorHAnsi" w:hAnsiTheme="minorHAnsi" w:cstheme="minorHAnsi"/>
          <w:spacing w:val="-14"/>
        </w:rPr>
        <w:t xml:space="preserve"> </w:t>
      </w:r>
      <w:r w:rsidRPr="00454850">
        <w:rPr>
          <w:rFonts w:asciiTheme="minorHAnsi" w:hAnsiTheme="minorHAnsi" w:cstheme="minorHAnsi"/>
        </w:rPr>
        <w:t>farmaci</w:t>
      </w:r>
      <w:r w:rsidRPr="00454850">
        <w:rPr>
          <w:rFonts w:asciiTheme="minorHAnsi" w:hAnsiTheme="minorHAnsi" w:cstheme="minorHAnsi"/>
          <w:spacing w:val="-14"/>
        </w:rPr>
        <w:t xml:space="preserve"> </w:t>
      </w:r>
      <w:proofErr w:type="spellStart"/>
      <w:r w:rsidRPr="00454850">
        <w:rPr>
          <w:rFonts w:asciiTheme="minorHAnsi" w:hAnsiTheme="minorHAnsi" w:cstheme="minorHAnsi"/>
          <w:i/>
          <w:iCs/>
          <w:spacing w:val="-1"/>
        </w:rPr>
        <w:t>defustellati</w:t>
      </w:r>
      <w:proofErr w:type="spellEnd"/>
      <w:r w:rsidRPr="00454850">
        <w:rPr>
          <w:rFonts w:asciiTheme="minorHAnsi" w:hAnsiTheme="minorHAnsi" w:cstheme="minorHAnsi"/>
          <w:i/>
          <w:iCs/>
          <w:spacing w:val="-1"/>
        </w:rPr>
        <w:t>.</w:t>
      </w:r>
    </w:p>
    <w:p w14:paraId="5929329B" w14:textId="77777777" w:rsidR="008E7D12" w:rsidRPr="00454850" w:rsidRDefault="008E7D12" w:rsidP="008E7D12">
      <w:pPr>
        <w:pStyle w:val="Paragrafoelenco1"/>
        <w:ind w:left="720"/>
        <w:jc w:val="both"/>
        <w:rPr>
          <w:rFonts w:asciiTheme="minorHAnsi" w:hAnsiTheme="minorHAnsi" w:cstheme="minorHAnsi"/>
          <w:sz w:val="8"/>
          <w:szCs w:val="8"/>
        </w:rPr>
      </w:pPr>
    </w:p>
    <w:p w14:paraId="1C874C50" w14:textId="77777777" w:rsidR="008E7D12" w:rsidRPr="00454850" w:rsidRDefault="008E7D12" w:rsidP="008E7D12">
      <w:pPr>
        <w:jc w:val="both"/>
        <w:rPr>
          <w:rFonts w:asciiTheme="minorHAnsi" w:hAnsiTheme="minorHAnsi" w:cstheme="minorHAnsi"/>
          <w:iCs/>
          <w:spacing w:val="-1"/>
        </w:rPr>
      </w:pPr>
      <w:r w:rsidRPr="00454850">
        <w:rPr>
          <w:rFonts w:asciiTheme="minorHAnsi" w:hAnsiTheme="minorHAnsi" w:cstheme="minorHAnsi"/>
          <w:iCs/>
          <w:spacing w:val="-1"/>
        </w:rPr>
        <w:t>Per</w:t>
      </w:r>
      <w:r w:rsidRPr="00454850">
        <w:rPr>
          <w:rFonts w:asciiTheme="minorHAnsi" w:hAnsiTheme="minorHAnsi" w:cstheme="minorHAnsi"/>
          <w:iCs/>
          <w:spacing w:val="11"/>
        </w:rPr>
        <w:t xml:space="preserve"> </w:t>
      </w:r>
      <w:r w:rsidRPr="00454850">
        <w:rPr>
          <w:rFonts w:asciiTheme="minorHAnsi" w:hAnsiTheme="minorHAnsi" w:cstheme="minorHAnsi"/>
          <w:iCs/>
          <w:spacing w:val="-1"/>
        </w:rPr>
        <w:t>quanto</w:t>
      </w:r>
      <w:r w:rsidRPr="00454850">
        <w:rPr>
          <w:rFonts w:asciiTheme="minorHAnsi" w:hAnsiTheme="minorHAnsi" w:cstheme="minorHAnsi"/>
          <w:iCs/>
          <w:spacing w:val="12"/>
        </w:rPr>
        <w:t xml:space="preserve"> </w:t>
      </w:r>
      <w:r w:rsidRPr="00454850">
        <w:rPr>
          <w:rFonts w:asciiTheme="minorHAnsi" w:hAnsiTheme="minorHAnsi" w:cstheme="minorHAnsi"/>
          <w:iCs/>
        </w:rPr>
        <w:t>riguarda</w:t>
      </w:r>
      <w:r w:rsidRPr="00454850">
        <w:rPr>
          <w:rFonts w:asciiTheme="minorHAnsi" w:hAnsiTheme="minorHAnsi" w:cstheme="minorHAnsi"/>
          <w:iCs/>
          <w:spacing w:val="12"/>
        </w:rPr>
        <w:t xml:space="preserve"> </w:t>
      </w:r>
      <w:r w:rsidRPr="00454850">
        <w:rPr>
          <w:rFonts w:asciiTheme="minorHAnsi" w:hAnsiTheme="minorHAnsi" w:cstheme="minorHAnsi"/>
          <w:iCs/>
          <w:spacing w:val="-1"/>
        </w:rPr>
        <w:t>la</w:t>
      </w:r>
      <w:r w:rsidRPr="00454850">
        <w:rPr>
          <w:rFonts w:asciiTheme="minorHAnsi" w:hAnsiTheme="minorHAnsi" w:cstheme="minorHAnsi"/>
          <w:iCs/>
          <w:spacing w:val="12"/>
        </w:rPr>
        <w:t xml:space="preserve"> </w:t>
      </w:r>
      <w:r w:rsidRPr="00454850">
        <w:rPr>
          <w:rFonts w:asciiTheme="minorHAnsi" w:hAnsiTheme="minorHAnsi" w:cstheme="minorHAnsi"/>
          <w:b/>
          <w:iCs/>
        </w:rPr>
        <w:t>prescrizione</w:t>
      </w:r>
      <w:r w:rsidRPr="00454850">
        <w:rPr>
          <w:rFonts w:asciiTheme="minorHAnsi" w:hAnsiTheme="minorHAnsi" w:cstheme="minorHAnsi"/>
          <w:b/>
          <w:iCs/>
          <w:spacing w:val="12"/>
        </w:rPr>
        <w:t xml:space="preserve"> </w:t>
      </w:r>
      <w:r w:rsidRPr="00454850">
        <w:rPr>
          <w:rFonts w:asciiTheme="minorHAnsi" w:hAnsiTheme="minorHAnsi" w:cstheme="minorHAnsi"/>
          <w:b/>
          <w:iCs/>
          <w:spacing w:val="-1"/>
        </w:rPr>
        <w:t>dei</w:t>
      </w:r>
      <w:r w:rsidRPr="00454850">
        <w:rPr>
          <w:rFonts w:asciiTheme="minorHAnsi" w:hAnsiTheme="minorHAnsi" w:cstheme="minorHAnsi"/>
          <w:b/>
          <w:iCs/>
          <w:spacing w:val="11"/>
        </w:rPr>
        <w:t xml:space="preserve"> </w:t>
      </w:r>
      <w:r w:rsidRPr="00454850">
        <w:rPr>
          <w:rFonts w:asciiTheme="minorHAnsi" w:hAnsiTheme="minorHAnsi" w:cstheme="minorHAnsi"/>
          <w:b/>
          <w:iCs/>
          <w:spacing w:val="-1"/>
        </w:rPr>
        <w:t>farmaci</w:t>
      </w:r>
      <w:r w:rsidRPr="00454850">
        <w:rPr>
          <w:rFonts w:asciiTheme="minorHAnsi" w:hAnsiTheme="minorHAnsi" w:cstheme="minorHAnsi"/>
          <w:iCs/>
          <w:spacing w:val="9"/>
        </w:rPr>
        <w:t xml:space="preserve"> </w:t>
      </w:r>
      <w:r w:rsidRPr="00454850">
        <w:rPr>
          <w:rFonts w:asciiTheme="minorHAnsi" w:hAnsiTheme="minorHAnsi" w:cstheme="minorHAnsi"/>
          <w:iCs/>
          <w:spacing w:val="-1"/>
        </w:rPr>
        <w:t>in</w:t>
      </w:r>
      <w:r w:rsidRPr="00454850">
        <w:rPr>
          <w:rFonts w:asciiTheme="minorHAnsi" w:hAnsiTheme="minorHAnsi" w:cstheme="minorHAnsi"/>
          <w:iCs/>
          <w:spacing w:val="11"/>
        </w:rPr>
        <w:t xml:space="preserve"> </w:t>
      </w:r>
      <w:r w:rsidRPr="00454850">
        <w:rPr>
          <w:rFonts w:asciiTheme="minorHAnsi" w:hAnsiTheme="minorHAnsi" w:cstheme="minorHAnsi"/>
          <w:iCs/>
          <w:spacing w:val="-1"/>
        </w:rPr>
        <w:t>ambito</w:t>
      </w:r>
      <w:r w:rsidRPr="00454850">
        <w:rPr>
          <w:rFonts w:asciiTheme="minorHAnsi" w:hAnsiTheme="minorHAnsi" w:cstheme="minorHAnsi"/>
          <w:iCs/>
          <w:spacing w:val="12"/>
        </w:rPr>
        <w:t xml:space="preserve"> </w:t>
      </w:r>
      <w:r w:rsidRPr="00454850">
        <w:rPr>
          <w:rFonts w:asciiTheme="minorHAnsi" w:hAnsiTheme="minorHAnsi" w:cstheme="minorHAnsi"/>
          <w:iCs/>
          <w:spacing w:val="-1"/>
        </w:rPr>
        <w:t>extra</w:t>
      </w:r>
      <w:r w:rsidRPr="00454850">
        <w:rPr>
          <w:rFonts w:asciiTheme="minorHAnsi" w:hAnsiTheme="minorHAnsi" w:cstheme="minorHAnsi"/>
          <w:iCs/>
          <w:spacing w:val="12"/>
        </w:rPr>
        <w:t xml:space="preserve"> </w:t>
      </w:r>
      <w:r w:rsidRPr="00454850">
        <w:rPr>
          <w:rFonts w:asciiTheme="minorHAnsi" w:hAnsiTheme="minorHAnsi" w:cstheme="minorHAnsi"/>
          <w:iCs/>
        </w:rPr>
        <w:t>ospedaliero,</w:t>
      </w:r>
      <w:r w:rsidRPr="00454850">
        <w:rPr>
          <w:rFonts w:asciiTheme="minorHAnsi" w:hAnsiTheme="minorHAnsi" w:cstheme="minorHAnsi"/>
          <w:iCs/>
          <w:spacing w:val="12"/>
        </w:rPr>
        <w:t xml:space="preserve"> </w:t>
      </w:r>
      <w:r w:rsidRPr="00454850">
        <w:rPr>
          <w:rFonts w:asciiTheme="minorHAnsi" w:hAnsiTheme="minorHAnsi" w:cstheme="minorHAnsi"/>
          <w:iCs/>
        </w:rPr>
        <w:t>può presentarsi il rischio da parte del medico di abusare della propria autonomia</w:t>
      </w:r>
      <w:r w:rsidRPr="00454850">
        <w:rPr>
          <w:rFonts w:asciiTheme="minorHAnsi" w:hAnsiTheme="minorHAnsi" w:cstheme="minorHAnsi"/>
          <w:iCs/>
          <w:spacing w:val="46"/>
        </w:rPr>
        <w:t xml:space="preserve"> </w:t>
      </w:r>
      <w:r w:rsidRPr="00454850">
        <w:rPr>
          <w:rFonts w:asciiTheme="minorHAnsi" w:hAnsiTheme="minorHAnsi" w:cstheme="minorHAnsi"/>
          <w:iCs/>
        </w:rPr>
        <w:t>professionale</w:t>
      </w:r>
      <w:r w:rsidRPr="00454850">
        <w:rPr>
          <w:rFonts w:asciiTheme="minorHAnsi" w:hAnsiTheme="minorHAnsi" w:cstheme="minorHAnsi"/>
          <w:iCs/>
          <w:spacing w:val="45"/>
        </w:rPr>
        <w:t xml:space="preserve"> </w:t>
      </w:r>
      <w:r w:rsidRPr="00454850">
        <w:rPr>
          <w:rFonts w:asciiTheme="minorHAnsi" w:hAnsiTheme="minorHAnsi" w:cstheme="minorHAnsi"/>
          <w:iCs/>
          <w:spacing w:val="-1"/>
        </w:rPr>
        <w:t>per</w:t>
      </w:r>
      <w:r w:rsidRPr="00454850">
        <w:rPr>
          <w:rFonts w:asciiTheme="minorHAnsi" w:hAnsiTheme="minorHAnsi" w:cstheme="minorHAnsi"/>
          <w:iCs/>
          <w:spacing w:val="105"/>
          <w:w w:val="99"/>
        </w:rPr>
        <w:t xml:space="preserve"> </w:t>
      </w:r>
      <w:r w:rsidRPr="00454850">
        <w:rPr>
          <w:rFonts w:asciiTheme="minorHAnsi" w:hAnsiTheme="minorHAnsi" w:cstheme="minorHAnsi"/>
          <w:iCs/>
          <w:spacing w:val="-1"/>
        </w:rPr>
        <w:t>favorire</w:t>
      </w:r>
      <w:r w:rsidRPr="00454850">
        <w:rPr>
          <w:rFonts w:asciiTheme="minorHAnsi" w:hAnsiTheme="minorHAnsi" w:cstheme="minorHAnsi"/>
          <w:iCs/>
          <w:spacing w:val="29"/>
        </w:rPr>
        <w:t xml:space="preserve"> </w:t>
      </w:r>
      <w:r w:rsidRPr="00454850">
        <w:rPr>
          <w:rFonts w:asciiTheme="minorHAnsi" w:hAnsiTheme="minorHAnsi" w:cstheme="minorHAnsi"/>
          <w:iCs/>
          <w:spacing w:val="-1"/>
        </w:rPr>
        <w:t>la</w:t>
      </w:r>
      <w:r w:rsidRPr="00454850">
        <w:rPr>
          <w:rFonts w:asciiTheme="minorHAnsi" w:hAnsiTheme="minorHAnsi" w:cstheme="minorHAnsi"/>
          <w:iCs/>
          <w:spacing w:val="32"/>
        </w:rPr>
        <w:t xml:space="preserve"> </w:t>
      </w:r>
      <w:r w:rsidRPr="00454850">
        <w:rPr>
          <w:rFonts w:asciiTheme="minorHAnsi" w:hAnsiTheme="minorHAnsi" w:cstheme="minorHAnsi"/>
          <w:iCs/>
        </w:rPr>
        <w:t>diffusione</w:t>
      </w:r>
      <w:r w:rsidRPr="00454850">
        <w:rPr>
          <w:rFonts w:asciiTheme="minorHAnsi" w:hAnsiTheme="minorHAnsi" w:cstheme="minorHAnsi"/>
          <w:iCs/>
          <w:spacing w:val="30"/>
        </w:rPr>
        <w:t xml:space="preserve"> </w:t>
      </w:r>
      <w:r w:rsidRPr="00454850">
        <w:rPr>
          <w:rFonts w:asciiTheme="minorHAnsi" w:hAnsiTheme="minorHAnsi" w:cstheme="minorHAnsi"/>
          <w:iCs/>
          <w:spacing w:val="-1"/>
        </w:rPr>
        <w:t>di</w:t>
      </w:r>
      <w:r w:rsidRPr="00454850">
        <w:rPr>
          <w:rFonts w:asciiTheme="minorHAnsi" w:hAnsiTheme="minorHAnsi" w:cstheme="minorHAnsi"/>
          <w:iCs/>
          <w:spacing w:val="27"/>
        </w:rPr>
        <w:t xml:space="preserve"> </w:t>
      </w:r>
      <w:r w:rsidRPr="00454850">
        <w:rPr>
          <w:rFonts w:asciiTheme="minorHAnsi" w:hAnsiTheme="minorHAnsi" w:cstheme="minorHAnsi"/>
          <w:iCs/>
          <w:spacing w:val="-1"/>
        </w:rPr>
        <w:t>un</w:t>
      </w:r>
      <w:r w:rsidRPr="00454850">
        <w:rPr>
          <w:rFonts w:asciiTheme="minorHAnsi" w:hAnsiTheme="minorHAnsi" w:cstheme="minorHAnsi"/>
          <w:iCs/>
          <w:spacing w:val="29"/>
        </w:rPr>
        <w:t xml:space="preserve"> </w:t>
      </w:r>
      <w:r w:rsidRPr="00454850">
        <w:rPr>
          <w:rFonts w:asciiTheme="minorHAnsi" w:hAnsiTheme="minorHAnsi" w:cstheme="minorHAnsi"/>
          <w:iCs/>
        </w:rPr>
        <w:t>particolare</w:t>
      </w:r>
      <w:r w:rsidRPr="00454850">
        <w:rPr>
          <w:rFonts w:asciiTheme="minorHAnsi" w:hAnsiTheme="minorHAnsi" w:cstheme="minorHAnsi"/>
          <w:iCs/>
          <w:spacing w:val="30"/>
        </w:rPr>
        <w:t xml:space="preserve"> </w:t>
      </w:r>
      <w:r w:rsidRPr="00454850">
        <w:rPr>
          <w:rFonts w:asciiTheme="minorHAnsi" w:hAnsiTheme="minorHAnsi" w:cstheme="minorHAnsi"/>
          <w:iCs/>
          <w:spacing w:val="-1"/>
        </w:rPr>
        <w:t>farmaco</w:t>
      </w:r>
      <w:r w:rsidRPr="00454850">
        <w:rPr>
          <w:rFonts w:asciiTheme="minorHAnsi" w:hAnsiTheme="minorHAnsi" w:cstheme="minorHAnsi"/>
          <w:iCs/>
          <w:spacing w:val="28"/>
        </w:rPr>
        <w:t xml:space="preserve"> </w:t>
      </w:r>
      <w:r w:rsidRPr="00454850">
        <w:rPr>
          <w:rFonts w:asciiTheme="minorHAnsi" w:hAnsiTheme="minorHAnsi" w:cstheme="minorHAnsi"/>
          <w:iCs/>
          <w:spacing w:val="-1"/>
        </w:rPr>
        <w:t>o</w:t>
      </w:r>
      <w:r w:rsidRPr="00454850">
        <w:rPr>
          <w:rFonts w:asciiTheme="minorHAnsi" w:hAnsiTheme="minorHAnsi" w:cstheme="minorHAnsi"/>
          <w:iCs/>
          <w:spacing w:val="30"/>
        </w:rPr>
        <w:t xml:space="preserve"> </w:t>
      </w:r>
      <w:r w:rsidRPr="00454850">
        <w:rPr>
          <w:rFonts w:asciiTheme="minorHAnsi" w:hAnsiTheme="minorHAnsi" w:cstheme="minorHAnsi"/>
          <w:iCs/>
          <w:spacing w:val="-1"/>
        </w:rPr>
        <w:t>frodare</w:t>
      </w:r>
      <w:r w:rsidRPr="00454850">
        <w:rPr>
          <w:rFonts w:asciiTheme="minorHAnsi" w:hAnsiTheme="minorHAnsi" w:cstheme="minorHAnsi"/>
          <w:iCs/>
          <w:spacing w:val="32"/>
        </w:rPr>
        <w:t xml:space="preserve"> </w:t>
      </w:r>
      <w:r w:rsidRPr="00454850">
        <w:rPr>
          <w:rFonts w:asciiTheme="minorHAnsi" w:hAnsiTheme="minorHAnsi" w:cstheme="minorHAnsi"/>
          <w:iCs/>
          <w:spacing w:val="-1"/>
        </w:rPr>
        <w:t>il</w:t>
      </w:r>
      <w:r w:rsidRPr="00454850">
        <w:rPr>
          <w:rFonts w:asciiTheme="minorHAnsi" w:hAnsiTheme="minorHAnsi" w:cstheme="minorHAnsi"/>
          <w:iCs/>
          <w:spacing w:val="27"/>
        </w:rPr>
        <w:t xml:space="preserve"> </w:t>
      </w:r>
      <w:r w:rsidRPr="00454850">
        <w:rPr>
          <w:rFonts w:asciiTheme="minorHAnsi" w:hAnsiTheme="minorHAnsi" w:cstheme="minorHAnsi"/>
          <w:iCs/>
        </w:rPr>
        <w:t>Servizio</w:t>
      </w:r>
      <w:r w:rsidRPr="00454850">
        <w:rPr>
          <w:rFonts w:asciiTheme="minorHAnsi" w:hAnsiTheme="minorHAnsi" w:cstheme="minorHAnsi"/>
          <w:iCs/>
          <w:spacing w:val="27"/>
        </w:rPr>
        <w:t xml:space="preserve"> </w:t>
      </w:r>
      <w:r w:rsidRPr="00454850">
        <w:rPr>
          <w:rFonts w:asciiTheme="minorHAnsi" w:hAnsiTheme="minorHAnsi" w:cstheme="minorHAnsi"/>
          <w:iCs/>
        </w:rPr>
        <w:t>Sanitario</w:t>
      </w:r>
      <w:r w:rsidRPr="00454850">
        <w:rPr>
          <w:rFonts w:asciiTheme="minorHAnsi" w:hAnsiTheme="minorHAnsi" w:cstheme="minorHAnsi"/>
          <w:iCs/>
          <w:spacing w:val="30"/>
        </w:rPr>
        <w:t xml:space="preserve"> </w:t>
      </w:r>
      <w:r w:rsidRPr="00454850">
        <w:rPr>
          <w:rFonts w:asciiTheme="minorHAnsi" w:hAnsiTheme="minorHAnsi" w:cstheme="minorHAnsi"/>
          <w:iCs/>
        </w:rPr>
        <w:t>Nazionale.</w:t>
      </w:r>
      <w:r w:rsidRPr="00454850">
        <w:rPr>
          <w:rFonts w:asciiTheme="minorHAnsi" w:hAnsiTheme="minorHAnsi" w:cstheme="minorHAnsi"/>
          <w:iCs/>
          <w:spacing w:val="28"/>
        </w:rPr>
        <w:t xml:space="preserve"> </w:t>
      </w:r>
      <w:r w:rsidRPr="00454850">
        <w:rPr>
          <w:rFonts w:asciiTheme="minorHAnsi" w:hAnsiTheme="minorHAnsi" w:cstheme="minorHAnsi"/>
          <w:iCs/>
        </w:rPr>
        <w:t>Possono anche verificarsi</w:t>
      </w:r>
      <w:r w:rsidRPr="00454850">
        <w:rPr>
          <w:rFonts w:asciiTheme="minorHAnsi" w:hAnsiTheme="minorHAnsi" w:cstheme="minorHAnsi"/>
          <w:iCs/>
          <w:spacing w:val="105"/>
          <w:w w:val="99"/>
        </w:rPr>
        <w:t xml:space="preserve"> </w:t>
      </w:r>
      <w:r w:rsidRPr="00454850">
        <w:rPr>
          <w:rFonts w:asciiTheme="minorHAnsi" w:hAnsiTheme="minorHAnsi" w:cstheme="minorHAnsi"/>
          <w:iCs/>
          <w:spacing w:val="-1"/>
        </w:rPr>
        <w:t>da</w:t>
      </w:r>
      <w:r w:rsidRPr="00454850">
        <w:rPr>
          <w:rFonts w:asciiTheme="minorHAnsi" w:hAnsiTheme="minorHAnsi" w:cstheme="minorHAnsi"/>
          <w:iCs/>
          <w:spacing w:val="-11"/>
        </w:rPr>
        <w:t xml:space="preserve"> </w:t>
      </w:r>
      <w:r w:rsidRPr="00454850">
        <w:rPr>
          <w:rFonts w:asciiTheme="minorHAnsi" w:hAnsiTheme="minorHAnsi" w:cstheme="minorHAnsi"/>
          <w:iCs/>
          <w:spacing w:val="-1"/>
        </w:rPr>
        <w:t>parte</w:t>
      </w:r>
      <w:r w:rsidRPr="00454850">
        <w:rPr>
          <w:rFonts w:asciiTheme="minorHAnsi" w:hAnsiTheme="minorHAnsi" w:cstheme="minorHAnsi"/>
          <w:iCs/>
          <w:spacing w:val="-12"/>
        </w:rPr>
        <w:t xml:space="preserve"> </w:t>
      </w:r>
      <w:r w:rsidRPr="00454850">
        <w:rPr>
          <w:rFonts w:asciiTheme="minorHAnsi" w:hAnsiTheme="minorHAnsi" w:cstheme="minorHAnsi"/>
          <w:iCs/>
        </w:rPr>
        <w:t>dell’azienda</w:t>
      </w:r>
      <w:r w:rsidRPr="00454850">
        <w:rPr>
          <w:rFonts w:asciiTheme="minorHAnsi" w:hAnsiTheme="minorHAnsi" w:cstheme="minorHAnsi"/>
          <w:iCs/>
          <w:spacing w:val="-11"/>
        </w:rPr>
        <w:t xml:space="preserve"> </w:t>
      </w:r>
      <w:r w:rsidRPr="00454850">
        <w:rPr>
          <w:rFonts w:asciiTheme="minorHAnsi" w:hAnsiTheme="minorHAnsi" w:cstheme="minorHAnsi"/>
          <w:iCs/>
          <w:spacing w:val="-1"/>
        </w:rPr>
        <w:t>sanitaria omissioni</w:t>
      </w:r>
      <w:r w:rsidRPr="00454850">
        <w:rPr>
          <w:rFonts w:asciiTheme="minorHAnsi" w:hAnsiTheme="minorHAnsi" w:cstheme="minorHAnsi"/>
          <w:iCs/>
          <w:spacing w:val="28"/>
        </w:rPr>
        <w:t xml:space="preserve"> </w:t>
      </w:r>
      <w:r w:rsidRPr="00454850">
        <w:rPr>
          <w:rFonts w:asciiTheme="minorHAnsi" w:hAnsiTheme="minorHAnsi" w:cstheme="minorHAnsi"/>
          <w:iCs/>
          <w:spacing w:val="-1"/>
        </w:rPr>
        <w:t>e/o</w:t>
      </w:r>
      <w:r w:rsidRPr="00454850">
        <w:rPr>
          <w:rFonts w:asciiTheme="minorHAnsi" w:hAnsiTheme="minorHAnsi" w:cstheme="minorHAnsi"/>
          <w:iCs/>
          <w:spacing w:val="29"/>
        </w:rPr>
        <w:t xml:space="preserve"> </w:t>
      </w:r>
      <w:r w:rsidRPr="00454850">
        <w:rPr>
          <w:rFonts w:asciiTheme="minorHAnsi" w:hAnsiTheme="minorHAnsi" w:cstheme="minorHAnsi"/>
          <w:iCs/>
        </w:rPr>
        <w:t>irregolarità</w:t>
      </w:r>
      <w:r w:rsidRPr="00454850">
        <w:rPr>
          <w:rFonts w:asciiTheme="minorHAnsi" w:hAnsiTheme="minorHAnsi" w:cstheme="minorHAnsi"/>
          <w:iCs/>
          <w:spacing w:val="29"/>
        </w:rPr>
        <w:t xml:space="preserve"> </w:t>
      </w:r>
      <w:r w:rsidRPr="00454850">
        <w:rPr>
          <w:rFonts w:asciiTheme="minorHAnsi" w:hAnsiTheme="minorHAnsi" w:cstheme="minorHAnsi"/>
          <w:iCs/>
        </w:rPr>
        <w:t>nell’attività</w:t>
      </w:r>
      <w:r w:rsidRPr="00454850">
        <w:rPr>
          <w:rFonts w:asciiTheme="minorHAnsi" w:hAnsiTheme="minorHAnsi" w:cstheme="minorHAnsi"/>
          <w:iCs/>
          <w:spacing w:val="29"/>
        </w:rPr>
        <w:t xml:space="preserve"> </w:t>
      </w:r>
      <w:r w:rsidRPr="00454850">
        <w:rPr>
          <w:rFonts w:asciiTheme="minorHAnsi" w:hAnsiTheme="minorHAnsi" w:cstheme="minorHAnsi"/>
          <w:iCs/>
        </w:rPr>
        <w:t>di</w:t>
      </w:r>
      <w:r w:rsidRPr="00454850">
        <w:rPr>
          <w:rFonts w:asciiTheme="minorHAnsi" w:hAnsiTheme="minorHAnsi" w:cstheme="minorHAnsi"/>
          <w:iCs/>
          <w:spacing w:val="26"/>
        </w:rPr>
        <w:t xml:space="preserve"> </w:t>
      </w:r>
      <w:r w:rsidRPr="00454850">
        <w:rPr>
          <w:rFonts w:asciiTheme="minorHAnsi" w:hAnsiTheme="minorHAnsi" w:cstheme="minorHAnsi"/>
          <w:iCs/>
          <w:spacing w:val="-1"/>
        </w:rPr>
        <w:t>vigilanza</w:t>
      </w:r>
      <w:r w:rsidRPr="00454850">
        <w:rPr>
          <w:rFonts w:asciiTheme="minorHAnsi" w:hAnsiTheme="minorHAnsi" w:cstheme="minorHAnsi"/>
          <w:iCs/>
          <w:spacing w:val="29"/>
        </w:rPr>
        <w:t xml:space="preserve"> </w:t>
      </w:r>
      <w:r w:rsidRPr="00454850">
        <w:rPr>
          <w:rFonts w:asciiTheme="minorHAnsi" w:hAnsiTheme="minorHAnsi" w:cstheme="minorHAnsi"/>
          <w:iCs/>
        </w:rPr>
        <w:t>e</w:t>
      </w:r>
      <w:r w:rsidRPr="00454850">
        <w:rPr>
          <w:rFonts w:asciiTheme="minorHAnsi" w:hAnsiTheme="minorHAnsi" w:cstheme="minorHAnsi"/>
          <w:iCs/>
          <w:spacing w:val="27"/>
        </w:rPr>
        <w:t xml:space="preserve"> </w:t>
      </w:r>
      <w:r w:rsidRPr="00454850">
        <w:rPr>
          <w:rFonts w:asciiTheme="minorHAnsi" w:hAnsiTheme="minorHAnsi" w:cstheme="minorHAnsi"/>
          <w:iCs/>
          <w:spacing w:val="-1"/>
        </w:rPr>
        <w:t>controllo</w:t>
      </w:r>
      <w:r w:rsidRPr="00454850">
        <w:rPr>
          <w:rFonts w:asciiTheme="minorHAnsi" w:hAnsiTheme="minorHAnsi" w:cstheme="minorHAnsi"/>
          <w:iCs/>
          <w:spacing w:val="28"/>
        </w:rPr>
        <w:t xml:space="preserve"> </w:t>
      </w:r>
      <w:r w:rsidRPr="00454850">
        <w:rPr>
          <w:rFonts w:asciiTheme="minorHAnsi" w:hAnsiTheme="minorHAnsi" w:cstheme="minorHAnsi"/>
          <w:iCs/>
        </w:rPr>
        <w:t>quali-</w:t>
      </w:r>
      <w:r w:rsidRPr="00454850">
        <w:rPr>
          <w:rFonts w:asciiTheme="minorHAnsi" w:hAnsiTheme="minorHAnsi" w:cstheme="minorHAnsi"/>
          <w:iCs/>
          <w:spacing w:val="18"/>
        </w:rPr>
        <w:t xml:space="preserve"> </w:t>
      </w:r>
      <w:r w:rsidRPr="00454850">
        <w:rPr>
          <w:rFonts w:asciiTheme="minorHAnsi" w:hAnsiTheme="minorHAnsi" w:cstheme="minorHAnsi"/>
          <w:iCs/>
          <w:spacing w:val="-1"/>
        </w:rPr>
        <w:t>quantitativo</w:t>
      </w:r>
      <w:r w:rsidRPr="00454850">
        <w:rPr>
          <w:rFonts w:asciiTheme="minorHAnsi" w:hAnsiTheme="minorHAnsi" w:cstheme="minorHAnsi"/>
          <w:iCs/>
          <w:spacing w:val="69"/>
          <w:w w:val="99"/>
        </w:rPr>
        <w:t xml:space="preserve"> </w:t>
      </w:r>
      <w:r w:rsidRPr="00454850">
        <w:rPr>
          <w:rFonts w:asciiTheme="minorHAnsi" w:hAnsiTheme="minorHAnsi" w:cstheme="minorHAnsi"/>
          <w:iCs/>
          <w:spacing w:val="-1"/>
        </w:rPr>
        <w:t>delle</w:t>
      </w:r>
      <w:r w:rsidRPr="00454850">
        <w:rPr>
          <w:rFonts w:asciiTheme="minorHAnsi" w:hAnsiTheme="minorHAnsi" w:cstheme="minorHAnsi"/>
          <w:iCs/>
          <w:spacing w:val="-12"/>
        </w:rPr>
        <w:t xml:space="preserve"> </w:t>
      </w:r>
      <w:r w:rsidRPr="00454850">
        <w:rPr>
          <w:rFonts w:asciiTheme="minorHAnsi" w:hAnsiTheme="minorHAnsi" w:cstheme="minorHAnsi"/>
          <w:iCs/>
        </w:rPr>
        <w:t>prescrizioni</w:t>
      </w:r>
      <w:r w:rsidRPr="00454850">
        <w:rPr>
          <w:rFonts w:asciiTheme="minorHAnsi" w:hAnsiTheme="minorHAnsi" w:cstheme="minorHAnsi"/>
          <w:iCs/>
          <w:spacing w:val="-1"/>
        </w:rPr>
        <w:t>.</w:t>
      </w:r>
    </w:p>
    <w:p w14:paraId="022481F0" w14:textId="77777777" w:rsidR="0000095E" w:rsidRPr="00B46DCD" w:rsidRDefault="0000095E" w:rsidP="0000095E">
      <w:pPr>
        <w:jc w:val="both"/>
        <w:rPr>
          <w:rFonts w:asciiTheme="minorHAnsi" w:hAnsiTheme="minorHAnsi" w:cstheme="minorHAnsi"/>
          <w:sz w:val="20"/>
        </w:rPr>
      </w:pPr>
    </w:p>
    <w:p w14:paraId="1B3C940C" w14:textId="77777777" w:rsidR="008E7D12" w:rsidRPr="00454850" w:rsidRDefault="008E7D12" w:rsidP="008E7D12">
      <w:pPr>
        <w:jc w:val="both"/>
        <w:rPr>
          <w:rFonts w:asciiTheme="minorHAnsi" w:hAnsiTheme="minorHAnsi" w:cstheme="minorHAnsi"/>
          <w:iCs/>
        </w:rPr>
      </w:pPr>
      <w:r w:rsidRPr="00454850">
        <w:rPr>
          <w:rFonts w:asciiTheme="minorHAnsi" w:hAnsiTheme="minorHAnsi" w:cstheme="minorHAnsi"/>
          <w:iCs/>
          <w:spacing w:val="-1"/>
        </w:rPr>
        <w:t>A tal fine è opportuno prevedere la</w:t>
      </w:r>
      <w:r w:rsidRPr="00454850">
        <w:rPr>
          <w:rFonts w:asciiTheme="minorHAnsi" w:hAnsiTheme="minorHAnsi" w:cstheme="minorHAnsi"/>
          <w:iCs/>
          <w:spacing w:val="17"/>
        </w:rPr>
        <w:t xml:space="preserve"> </w:t>
      </w:r>
      <w:r w:rsidRPr="00454850">
        <w:rPr>
          <w:rFonts w:asciiTheme="minorHAnsi" w:hAnsiTheme="minorHAnsi" w:cstheme="minorHAnsi"/>
          <w:iCs/>
          <w:spacing w:val="-1"/>
        </w:rPr>
        <w:t>sistematica</w:t>
      </w:r>
      <w:r w:rsidRPr="00454850">
        <w:rPr>
          <w:rFonts w:asciiTheme="minorHAnsi" w:hAnsiTheme="minorHAnsi" w:cstheme="minorHAnsi"/>
          <w:iCs/>
          <w:spacing w:val="17"/>
        </w:rPr>
        <w:t xml:space="preserve"> </w:t>
      </w:r>
      <w:r w:rsidRPr="00454850">
        <w:rPr>
          <w:rFonts w:asciiTheme="minorHAnsi" w:hAnsiTheme="minorHAnsi" w:cstheme="minorHAnsi"/>
          <w:iCs/>
        </w:rPr>
        <w:t>e</w:t>
      </w:r>
      <w:r w:rsidRPr="00454850">
        <w:rPr>
          <w:rFonts w:asciiTheme="minorHAnsi" w:hAnsiTheme="minorHAnsi" w:cstheme="minorHAnsi"/>
          <w:iCs/>
          <w:spacing w:val="16"/>
        </w:rPr>
        <w:t xml:space="preserve"> </w:t>
      </w:r>
      <w:r w:rsidRPr="00454850">
        <w:rPr>
          <w:rFonts w:asciiTheme="minorHAnsi" w:hAnsiTheme="minorHAnsi" w:cstheme="minorHAnsi"/>
          <w:iCs/>
          <w:spacing w:val="-1"/>
        </w:rPr>
        <w:t>puntuale</w:t>
      </w:r>
      <w:r w:rsidRPr="00454850">
        <w:rPr>
          <w:rFonts w:asciiTheme="minorHAnsi" w:hAnsiTheme="minorHAnsi" w:cstheme="minorHAnsi"/>
          <w:iCs/>
          <w:spacing w:val="14"/>
        </w:rPr>
        <w:t xml:space="preserve"> </w:t>
      </w:r>
      <w:r w:rsidRPr="00454850">
        <w:rPr>
          <w:rFonts w:asciiTheme="minorHAnsi" w:hAnsiTheme="minorHAnsi" w:cstheme="minorHAnsi"/>
          <w:iCs/>
        </w:rPr>
        <w:t>implementazione</w:t>
      </w:r>
      <w:r w:rsidRPr="00454850">
        <w:rPr>
          <w:rFonts w:asciiTheme="minorHAnsi" w:hAnsiTheme="minorHAnsi" w:cstheme="minorHAnsi"/>
          <w:iCs/>
          <w:spacing w:val="17"/>
        </w:rPr>
        <w:t xml:space="preserve"> </w:t>
      </w:r>
      <w:r w:rsidRPr="00454850">
        <w:rPr>
          <w:rFonts w:asciiTheme="minorHAnsi" w:hAnsiTheme="minorHAnsi" w:cstheme="minorHAnsi"/>
          <w:iCs/>
          <w:spacing w:val="-1"/>
        </w:rPr>
        <w:t>di</w:t>
      </w:r>
      <w:r w:rsidRPr="00454850">
        <w:rPr>
          <w:rFonts w:asciiTheme="minorHAnsi" w:hAnsiTheme="minorHAnsi" w:cstheme="minorHAnsi"/>
          <w:iCs/>
          <w:spacing w:val="16"/>
        </w:rPr>
        <w:t xml:space="preserve"> </w:t>
      </w:r>
      <w:r w:rsidRPr="00454850">
        <w:rPr>
          <w:rFonts w:asciiTheme="minorHAnsi" w:hAnsiTheme="minorHAnsi" w:cstheme="minorHAnsi"/>
          <w:iCs/>
        </w:rPr>
        <w:t>una</w:t>
      </w:r>
      <w:r w:rsidRPr="00454850">
        <w:rPr>
          <w:rFonts w:asciiTheme="minorHAnsi" w:hAnsiTheme="minorHAnsi" w:cstheme="minorHAnsi"/>
          <w:iCs/>
          <w:spacing w:val="67"/>
          <w:w w:val="99"/>
        </w:rPr>
        <w:t xml:space="preserve"> </w:t>
      </w:r>
      <w:r w:rsidRPr="00454850">
        <w:rPr>
          <w:rFonts w:asciiTheme="minorHAnsi" w:hAnsiTheme="minorHAnsi" w:cstheme="minorHAnsi"/>
          <w:b/>
          <w:iCs/>
          <w:spacing w:val="-1"/>
        </w:rPr>
        <w:t>reportistica</w:t>
      </w:r>
      <w:r w:rsidRPr="00454850">
        <w:rPr>
          <w:rFonts w:asciiTheme="minorHAnsi" w:hAnsiTheme="minorHAnsi" w:cstheme="minorHAnsi"/>
          <w:iCs/>
          <w:spacing w:val="7"/>
        </w:rPr>
        <w:t xml:space="preserve"> </w:t>
      </w:r>
      <w:r w:rsidRPr="00454850">
        <w:rPr>
          <w:rFonts w:asciiTheme="minorHAnsi" w:hAnsiTheme="minorHAnsi" w:cstheme="minorHAnsi"/>
          <w:iCs/>
        </w:rPr>
        <w:t>utile</w:t>
      </w:r>
      <w:r w:rsidRPr="00454850">
        <w:rPr>
          <w:rFonts w:asciiTheme="minorHAnsi" w:hAnsiTheme="minorHAnsi" w:cstheme="minorHAnsi"/>
          <w:iCs/>
          <w:spacing w:val="7"/>
        </w:rPr>
        <w:t xml:space="preserve"> </w:t>
      </w:r>
      <w:r w:rsidRPr="00454850">
        <w:rPr>
          <w:rFonts w:asciiTheme="minorHAnsi" w:hAnsiTheme="minorHAnsi" w:cstheme="minorHAnsi"/>
          <w:iCs/>
          <w:spacing w:val="-1"/>
        </w:rPr>
        <w:t>ad</w:t>
      </w:r>
      <w:r w:rsidRPr="00454850">
        <w:rPr>
          <w:rFonts w:asciiTheme="minorHAnsi" w:hAnsiTheme="minorHAnsi" w:cstheme="minorHAnsi"/>
          <w:iCs/>
          <w:spacing w:val="10"/>
        </w:rPr>
        <w:t xml:space="preserve"> </w:t>
      </w:r>
      <w:r w:rsidRPr="00454850">
        <w:rPr>
          <w:rFonts w:asciiTheme="minorHAnsi" w:hAnsiTheme="minorHAnsi" w:cstheme="minorHAnsi"/>
          <w:iCs/>
        </w:rPr>
        <w:t>individuare</w:t>
      </w:r>
      <w:r w:rsidRPr="00454850">
        <w:rPr>
          <w:rFonts w:asciiTheme="minorHAnsi" w:hAnsiTheme="minorHAnsi" w:cstheme="minorHAnsi"/>
          <w:iCs/>
          <w:spacing w:val="7"/>
        </w:rPr>
        <w:t xml:space="preserve"> </w:t>
      </w:r>
      <w:r w:rsidRPr="00454850">
        <w:rPr>
          <w:rFonts w:asciiTheme="minorHAnsi" w:hAnsiTheme="minorHAnsi" w:cstheme="minorHAnsi"/>
          <w:iCs/>
          <w:spacing w:val="-1"/>
        </w:rPr>
        <w:t>tempestivamente</w:t>
      </w:r>
      <w:r w:rsidRPr="00454850">
        <w:rPr>
          <w:rFonts w:asciiTheme="minorHAnsi" w:hAnsiTheme="minorHAnsi" w:cstheme="minorHAnsi"/>
          <w:iCs/>
          <w:spacing w:val="6"/>
        </w:rPr>
        <w:t xml:space="preserve"> </w:t>
      </w:r>
      <w:r w:rsidRPr="00454850">
        <w:rPr>
          <w:rFonts w:asciiTheme="minorHAnsi" w:hAnsiTheme="minorHAnsi" w:cstheme="minorHAnsi"/>
          <w:iCs/>
          <w:spacing w:val="-1"/>
        </w:rPr>
        <w:t>eventuali</w:t>
      </w:r>
      <w:r w:rsidRPr="00454850">
        <w:rPr>
          <w:rFonts w:asciiTheme="minorHAnsi" w:hAnsiTheme="minorHAnsi" w:cstheme="minorHAnsi"/>
          <w:iCs/>
          <w:spacing w:val="7"/>
        </w:rPr>
        <w:t xml:space="preserve"> </w:t>
      </w:r>
      <w:r w:rsidRPr="00454850">
        <w:rPr>
          <w:rFonts w:asciiTheme="minorHAnsi" w:hAnsiTheme="minorHAnsi" w:cstheme="minorHAnsi"/>
          <w:iCs/>
        </w:rPr>
        <w:t>anomalie</w:t>
      </w:r>
      <w:r w:rsidRPr="00454850">
        <w:rPr>
          <w:rFonts w:asciiTheme="minorHAnsi" w:hAnsiTheme="minorHAnsi" w:cstheme="minorHAnsi"/>
          <w:iCs/>
          <w:spacing w:val="10"/>
        </w:rPr>
        <w:t xml:space="preserve"> </w:t>
      </w:r>
      <w:r w:rsidRPr="00454850">
        <w:rPr>
          <w:rFonts w:asciiTheme="minorHAnsi" w:hAnsiTheme="minorHAnsi" w:cstheme="minorHAnsi"/>
          <w:iCs/>
        </w:rPr>
        <w:t>prescrittive</w:t>
      </w:r>
      <w:r w:rsidRPr="00454850">
        <w:rPr>
          <w:rFonts w:asciiTheme="minorHAnsi" w:hAnsiTheme="minorHAnsi" w:cstheme="minorHAnsi"/>
          <w:iCs/>
          <w:spacing w:val="10"/>
        </w:rPr>
        <w:t xml:space="preserve"> </w:t>
      </w:r>
      <w:r w:rsidRPr="00454850">
        <w:rPr>
          <w:rFonts w:asciiTheme="minorHAnsi" w:hAnsiTheme="minorHAnsi" w:cstheme="minorHAnsi"/>
          <w:iCs/>
          <w:spacing w:val="-1"/>
        </w:rPr>
        <w:t>anche</w:t>
      </w:r>
      <w:r w:rsidRPr="00454850">
        <w:rPr>
          <w:rFonts w:asciiTheme="minorHAnsi" w:hAnsiTheme="minorHAnsi" w:cstheme="minorHAnsi"/>
          <w:iCs/>
          <w:spacing w:val="8"/>
        </w:rPr>
        <w:t xml:space="preserve"> </w:t>
      </w:r>
      <w:r w:rsidRPr="00454850">
        <w:rPr>
          <w:rFonts w:asciiTheme="minorHAnsi" w:hAnsiTheme="minorHAnsi" w:cstheme="minorHAnsi"/>
          <w:iCs/>
        </w:rPr>
        <w:t>con</w:t>
      </w:r>
      <w:r w:rsidRPr="00454850">
        <w:rPr>
          <w:rFonts w:asciiTheme="minorHAnsi" w:hAnsiTheme="minorHAnsi" w:cstheme="minorHAnsi"/>
          <w:iCs/>
          <w:spacing w:val="5"/>
        </w:rPr>
        <w:t xml:space="preserve"> </w:t>
      </w:r>
      <w:r w:rsidRPr="00454850">
        <w:rPr>
          <w:rFonts w:asciiTheme="minorHAnsi" w:hAnsiTheme="minorHAnsi" w:cstheme="minorHAnsi"/>
          <w:iCs/>
        </w:rPr>
        <w:t>riferimento</w:t>
      </w:r>
      <w:r w:rsidRPr="00454850">
        <w:rPr>
          <w:rFonts w:asciiTheme="minorHAnsi" w:hAnsiTheme="minorHAnsi" w:cstheme="minorHAnsi"/>
          <w:iCs/>
          <w:spacing w:val="83"/>
          <w:w w:val="99"/>
        </w:rPr>
        <w:t xml:space="preserve"> </w:t>
      </w:r>
      <w:r w:rsidRPr="00454850">
        <w:rPr>
          <w:rFonts w:asciiTheme="minorHAnsi" w:hAnsiTheme="minorHAnsi" w:cstheme="minorHAnsi"/>
          <w:iCs/>
        </w:rPr>
        <w:t>all’associazione</w:t>
      </w:r>
      <w:r w:rsidRPr="00454850">
        <w:rPr>
          <w:rFonts w:asciiTheme="minorHAnsi" w:hAnsiTheme="minorHAnsi" w:cstheme="minorHAnsi"/>
          <w:iCs/>
          <w:spacing w:val="-28"/>
        </w:rPr>
        <w:t xml:space="preserve"> </w:t>
      </w:r>
      <w:r w:rsidRPr="00454850">
        <w:rPr>
          <w:rFonts w:asciiTheme="minorHAnsi" w:hAnsiTheme="minorHAnsi" w:cstheme="minorHAnsi"/>
          <w:iCs/>
          <w:spacing w:val="-1"/>
          <w:u w:val="single"/>
        </w:rPr>
        <w:t>farmaco-</w:t>
      </w:r>
      <w:proofErr w:type="spellStart"/>
      <w:proofErr w:type="gramStart"/>
      <w:r w:rsidRPr="00454850">
        <w:rPr>
          <w:rFonts w:asciiTheme="minorHAnsi" w:hAnsiTheme="minorHAnsi" w:cstheme="minorHAnsi"/>
          <w:iCs/>
          <w:spacing w:val="-1"/>
          <w:u w:val="single"/>
        </w:rPr>
        <w:t>prescrittore</w:t>
      </w:r>
      <w:proofErr w:type="spellEnd"/>
      <w:r w:rsidRPr="00454850">
        <w:rPr>
          <w:rFonts w:asciiTheme="minorHAnsi" w:hAnsiTheme="minorHAnsi" w:cstheme="minorHAnsi"/>
          <w:iCs/>
          <w:spacing w:val="-27"/>
        </w:rPr>
        <w:t xml:space="preserve">  </w:t>
      </w:r>
      <w:r w:rsidRPr="00454850">
        <w:rPr>
          <w:rFonts w:asciiTheme="minorHAnsi" w:hAnsiTheme="minorHAnsi" w:cstheme="minorHAnsi"/>
          <w:iCs/>
        </w:rPr>
        <w:t>e</w:t>
      </w:r>
      <w:proofErr w:type="gramEnd"/>
      <w:r w:rsidRPr="00454850">
        <w:rPr>
          <w:rFonts w:asciiTheme="minorHAnsi" w:hAnsiTheme="minorHAnsi" w:cstheme="minorHAnsi"/>
          <w:iCs/>
          <w:spacing w:val="-27"/>
        </w:rPr>
        <w:t xml:space="preserve"> </w:t>
      </w:r>
      <w:r w:rsidRPr="00454850">
        <w:rPr>
          <w:rFonts w:asciiTheme="minorHAnsi" w:hAnsiTheme="minorHAnsi" w:cstheme="minorHAnsi"/>
          <w:iCs/>
          <w:u w:val="single"/>
        </w:rPr>
        <w:t>farmaco-paziente</w:t>
      </w:r>
      <w:r w:rsidRPr="00454850">
        <w:rPr>
          <w:rFonts w:asciiTheme="minorHAnsi" w:hAnsiTheme="minorHAnsi" w:cstheme="minorHAnsi"/>
          <w:iCs/>
        </w:rPr>
        <w:t>.</w:t>
      </w:r>
    </w:p>
    <w:p w14:paraId="7191092A" w14:textId="77777777" w:rsidR="0000095E" w:rsidRPr="00454850" w:rsidRDefault="0000095E" w:rsidP="0000095E">
      <w:pPr>
        <w:jc w:val="both"/>
        <w:rPr>
          <w:rFonts w:asciiTheme="minorHAnsi" w:hAnsiTheme="minorHAnsi" w:cstheme="minorHAnsi"/>
          <w:sz w:val="16"/>
        </w:rPr>
      </w:pPr>
    </w:p>
    <w:p w14:paraId="213E5677" w14:textId="77777777" w:rsidR="008E7D12" w:rsidRPr="00454850" w:rsidRDefault="008E7D12" w:rsidP="008E7D12">
      <w:pPr>
        <w:jc w:val="both"/>
        <w:rPr>
          <w:rFonts w:asciiTheme="minorHAnsi" w:hAnsiTheme="minorHAnsi" w:cstheme="minorHAnsi"/>
          <w:iCs/>
        </w:rPr>
      </w:pPr>
      <w:r w:rsidRPr="00454850">
        <w:rPr>
          <w:rFonts w:asciiTheme="minorHAnsi" w:hAnsiTheme="minorHAnsi" w:cstheme="minorHAnsi"/>
          <w:iCs/>
        </w:rPr>
        <w:t>Inoltre si ritiene utile standardizzare le procedure di controllo e verifica ed affinare le modalità di elaborazione e valutazione dei dati a partire dall’utilizzo del sistema “tessere sanitaria”, oltre all’invio sistematico delle risultanze dell’elaborazione a tutti i livelli organizzativi interessati.</w:t>
      </w:r>
    </w:p>
    <w:p w14:paraId="5844FF2F" w14:textId="77777777" w:rsidR="0000095E" w:rsidRPr="00454850" w:rsidRDefault="0000095E" w:rsidP="0000095E">
      <w:pPr>
        <w:jc w:val="both"/>
        <w:rPr>
          <w:rFonts w:asciiTheme="minorHAnsi" w:hAnsiTheme="minorHAnsi" w:cstheme="minorHAnsi"/>
          <w:sz w:val="16"/>
        </w:rPr>
      </w:pPr>
    </w:p>
    <w:p w14:paraId="4796D726" w14:textId="77777777" w:rsidR="008E7D12" w:rsidRPr="00454850" w:rsidRDefault="008E7D12" w:rsidP="008E7D12">
      <w:pPr>
        <w:jc w:val="both"/>
        <w:rPr>
          <w:rFonts w:asciiTheme="minorHAnsi" w:hAnsiTheme="minorHAnsi" w:cstheme="minorHAnsi"/>
        </w:rPr>
      </w:pPr>
      <w:r w:rsidRPr="00454850">
        <w:rPr>
          <w:rFonts w:asciiTheme="minorHAnsi" w:hAnsiTheme="minorHAnsi" w:cstheme="minorHAnsi"/>
        </w:rPr>
        <w:t>Come già specificato nel par. 10, relativamente all’acquisto di farmaci, si richiama l’attenzione alla necessaria attuazione di quanto previsto nella DGR. 963/2017, in particolare per i vincoli e le sanzioni previste.</w:t>
      </w:r>
    </w:p>
    <w:p w14:paraId="4967732B" w14:textId="77777777" w:rsidR="0000095E" w:rsidRPr="00454850" w:rsidRDefault="0000095E" w:rsidP="0000095E">
      <w:pPr>
        <w:jc w:val="both"/>
        <w:rPr>
          <w:rFonts w:asciiTheme="minorHAnsi" w:hAnsiTheme="minorHAnsi" w:cstheme="minorHAnsi"/>
          <w:sz w:val="16"/>
        </w:rPr>
      </w:pPr>
    </w:p>
    <w:p w14:paraId="2D5A51DB" w14:textId="77777777" w:rsidR="008E7D12" w:rsidRPr="00454850" w:rsidRDefault="008E7D12" w:rsidP="008E7D12">
      <w:pPr>
        <w:jc w:val="both"/>
        <w:rPr>
          <w:rFonts w:asciiTheme="minorHAnsi" w:hAnsiTheme="minorHAnsi" w:cstheme="minorHAnsi"/>
          <w:iCs/>
        </w:rPr>
      </w:pPr>
      <w:r w:rsidRPr="00454850">
        <w:rPr>
          <w:rFonts w:asciiTheme="minorHAnsi" w:hAnsiTheme="minorHAnsi" w:cstheme="minorHAnsi"/>
          <w:iCs/>
        </w:rPr>
        <w:t xml:space="preserve">Per ciò che attiene la spesa farmaceutica interna, il sistema informativo (SI) unico regionale AREAS costituisce un punto di forza dell’organizzazione aziendale, in quanto permette di attuare azioni di verifica e controllo centralizzate ed immediate di molti aspetti relativi all’impiego dei beni sanitari (come ad es. la creazione di un albo fornitori, la verifica dei prezzi, la gestione dei contratti) ed ogni altra attività a supporto della programmazione dei fabbisogni. </w:t>
      </w:r>
    </w:p>
    <w:p w14:paraId="7915F8AB" w14:textId="77777777" w:rsidR="00B46DCD" w:rsidRPr="00EB37D8" w:rsidRDefault="00B46DCD" w:rsidP="008E7D12">
      <w:pPr>
        <w:jc w:val="both"/>
        <w:rPr>
          <w:rFonts w:asciiTheme="minorHAnsi" w:hAnsiTheme="minorHAnsi" w:cstheme="minorHAnsi"/>
          <w:iCs/>
          <w:sz w:val="18"/>
        </w:rPr>
      </w:pPr>
    </w:p>
    <w:p w14:paraId="782B3C7D" w14:textId="24054432" w:rsidR="008E7D12" w:rsidRPr="00454850" w:rsidRDefault="008E7D12" w:rsidP="008E7D12">
      <w:pPr>
        <w:jc w:val="both"/>
        <w:rPr>
          <w:rFonts w:asciiTheme="minorHAnsi" w:hAnsiTheme="minorHAnsi" w:cstheme="minorHAnsi"/>
        </w:rPr>
      </w:pPr>
      <w:r w:rsidRPr="00454850">
        <w:rPr>
          <w:rFonts w:asciiTheme="minorHAnsi" w:hAnsiTheme="minorHAnsi" w:cstheme="minorHAnsi"/>
          <w:iCs/>
        </w:rPr>
        <w:t>L’</w:t>
      </w:r>
      <w:r w:rsidR="00ED5CC7" w:rsidRPr="00454850">
        <w:rPr>
          <w:rFonts w:asciiTheme="minorHAnsi" w:hAnsiTheme="minorHAnsi" w:cstheme="minorHAnsi"/>
          <w:iCs/>
        </w:rPr>
        <w:t>AST</w:t>
      </w:r>
      <w:r w:rsidRPr="00454850">
        <w:rPr>
          <w:rFonts w:asciiTheme="minorHAnsi" w:hAnsiTheme="minorHAnsi" w:cstheme="minorHAnsi"/>
          <w:iCs/>
        </w:rPr>
        <w:t>, in forza dei report informatici del</w:t>
      </w:r>
      <w:r w:rsidR="00F72F40">
        <w:rPr>
          <w:rFonts w:asciiTheme="minorHAnsi" w:hAnsiTheme="minorHAnsi" w:cstheme="minorHAnsi"/>
          <w:iCs/>
        </w:rPr>
        <w:t>la piattaforma “</w:t>
      </w:r>
      <w:r w:rsidRPr="00454850">
        <w:rPr>
          <w:rFonts w:asciiTheme="minorHAnsi" w:hAnsiTheme="minorHAnsi" w:cstheme="minorHAnsi"/>
          <w:iCs/>
        </w:rPr>
        <w:t xml:space="preserve">AREAS”, è in grado di verificare in qualsiasi momento il consumo di ogni struttura, comprese le articolazioni territoriali (centri di costo), per una visione unitaria ed efficiente delle necessità e criticità aziendali. </w:t>
      </w:r>
    </w:p>
    <w:p w14:paraId="3CAAD1C2" w14:textId="77777777" w:rsidR="0000095E" w:rsidRPr="00454850" w:rsidRDefault="0000095E" w:rsidP="0000095E">
      <w:pPr>
        <w:jc w:val="both"/>
        <w:rPr>
          <w:rFonts w:asciiTheme="minorHAnsi" w:hAnsiTheme="minorHAnsi" w:cstheme="minorHAnsi"/>
          <w:sz w:val="16"/>
        </w:rPr>
      </w:pPr>
    </w:p>
    <w:p w14:paraId="31D70460" w14:textId="616D2F49" w:rsidR="008E7D12" w:rsidRPr="00454850" w:rsidRDefault="00F72F40" w:rsidP="008E7D12">
      <w:pPr>
        <w:spacing w:after="120"/>
        <w:jc w:val="both"/>
        <w:rPr>
          <w:rFonts w:asciiTheme="minorHAnsi" w:hAnsiTheme="minorHAnsi" w:cstheme="minorHAnsi"/>
        </w:rPr>
      </w:pPr>
      <w:r>
        <w:rPr>
          <w:rFonts w:asciiTheme="minorHAnsi" w:hAnsiTheme="minorHAnsi" w:cstheme="minorHAnsi"/>
          <w:spacing w:val="-1"/>
        </w:rPr>
        <w:t>L’azienda intende</w:t>
      </w:r>
      <w:r w:rsidR="008E7D12" w:rsidRPr="00454850">
        <w:rPr>
          <w:rFonts w:asciiTheme="minorHAnsi" w:hAnsiTheme="minorHAnsi" w:cstheme="minorHAnsi"/>
          <w:spacing w:val="-6"/>
        </w:rPr>
        <w:t xml:space="preserve"> </w:t>
      </w:r>
      <w:r w:rsidR="008E7D12" w:rsidRPr="00454850">
        <w:rPr>
          <w:rFonts w:asciiTheme="minorHAnsi" w:hAnsiTheme="minorHAnsi" w:cstheme="minorHAnsi"/>
          <w:spacing w:val="-1"/>
        </w:rPr>
        <w:t>attuare</w:t>
      </w:r>
      <w:r w:rsidR="008E7D12" w:rsidRPr="00454850">
        <w:rPr>
          <w:rFonts w:asciiTheme="minorHAnsi" w:hAnsiTheme="minorHAnsi" w:cstheme="minorHAnsi"/>
          <w:spacing w:val="-7"/>
        </w:rPr>
        <w:t xml:space="preserve"> </w:t>
      </w:r>
      <w:r w:rsidR="008E7D12" w:rsidRPr="00454850">
        <w:rPr>
          <w:rFonts w:asciiTheme="minorHAnsi" w:hAnsiTheme="minorHAnsi" w:cstheme="minorHAnsi"/>
        </w:rPr>
        <w:t>rigorose</w:t>
      </w:r>
      <w:r w:rsidR="008E7D12" w:rsidRPr="00454850">
        <w:rPr>
          <w:rFonts w:asciiTheme="minorHAnsi" w:hAnsiTheme="minorHAnsi" w:cstheme="minorHAnsi"/>
          <w:spacing w:val="-7"/>
        </w:rPr>
        <w:t xml:space="preserve"> </w:t>
      </w:r>
      <w:r w:rsidR="008E7D12" w:rsidRPr="00454850">
        <w:rPr>
          <w:rFonts w:asciiTheme="minorHAnsi" w:hAnsiTheme="minorHAnsi" w:cstheme="minorHAnsi"/>
        </w:rPr>
        <w:t>misure</w:t>
      </w:r>
      <w:r w:rsidR="008E7D12" w:rsidRPr="00454850">
        <w:rPr>
          <w:rFonts w:asciiTheme="minorHAnsi" w:hAnsiTheme="minorHAnsi" w:cstheme="minorHAnsi"/>
          <w:spacing w:val="-7"/>
        </w:rPr>
        <w:t xml:space="preserve"> </w:t>
      </w:r>
      <w:r w:rsidR="008E7D12" w:rsidRPr="00454850">
        <w:rPr>
          <w:rFonts w:asciiTheme="minorHAnsi" w:hAnsiTheme="minorHAnsi" w:cstheme="minorHAnsi"/>
          <w:spacing w:val="-1"/>
        </w:rPr>
        <w:t>di</w:t>
      </w:r>
      <w:r w:rsidR="008E7D12" w:rsidRPr="00454850">
        <w:rPr>
          <w:rFonts w:asciiTheme="minorHAnsi" w:hAnsiTheme="minorHAnsi" w:cstheme="minorHAnsi"/>
          <w:spacing w:val="-7"/>
        </w:rPr>
        <w:t xml:space="preserve"> </w:t>
      </w:r>
      <w:r w:rsidR="008E7D12" w:rsidRPr="00454850">
        <w:rPr>
          <w:rFonts w:asciiTheme="minorHAnsi" w:hAnsiTheme="minorHAnsi" w:cstheme="minorHAnsi"/>
          <w:spacing w:val="-1"/>
        </w:rPr>
        <w:t>controllo:</w:t>
      </w:r>
    </w:p>
    <w:p w14:paraId="20CF9392" w14:textId="77777777" w:rsidR="008E7D12" w:rsidRPr="00454850" w:rsidRDefault="008E7D12" w:rsidP="00CC4DEF">
      <w:pPr>
        <w:pStyle w:val="Paragrafoelenco1"/>
        <w:numPr>
          <w:ilvl w:val="0"/>
          <w:numId w:val="45"/>
        </w:numPr>
        <w:spacing w:after="120"/>
        <w:jc w:val="both"/>
        <w:rPr>
          <w:rFonts w:asciiTheme="minorHAnsi" w:hAnsiTheme="minorHAnsi" w:cstheme="minorHAnsi"/>
          <w:spacing w:val="-1"/>
        </w:rPr>
      </w:pPr>
      <w:r w:rsidRPr="00454850">
        <w:rPr>
          <w:rFonts w:asciiTheme="minorHAnsi" w:hAnsiTheme="minorHAnsi" w:cstheme="minorHAnsi"/>
        </w:rPr>
        <w:t>fissare</w:t>
      </w:r>
      <w:r w:rsidRPr="00454850">
        <w:rPr>
          <w:rFonts w:asciiTheme="minorHAnsi" w:hAnsiTheme="minorHAnsi" w:cstheme="minorHAnsi"/>
          <w:spacing w:val="5"/>
        </w:rPr>
        <w:t xml:space="preserve"> </w:t>
      </w:r>
      <w:r w:rsidRPr="00454850">
        <w:rPr>
          <w:rFonts w:asciiTheme="minorHAnsi" w:hAnsiTheme="minorHAnsi" w:cstheme="minorHAnsi"/>
          <w:spacing w:val="-1"/>
        </w:rPr>
        <w:t>per</w:t>
      </w:r>
      <w:r w:rsidRPr="00454850">
        <w:rPr>
          <w:rFonts w:asciiTheme="minorHAnsi" w:hAnsiTheme="minorHAnsi" w:cstheme="minorHAnsi"/>
          <w:spacing w:val="8"/>
        </w:rPr>
        <w:t xml:space="preserve"> </w:t>
      </w:r>
      <w:r w:rsidRPr="00454850">
        <w:rPr>
          <w:rFonts w:asciiTheme="minorHAnsi" w:hAnsiTheme="minorHAnsi" w:cstheme="minorHAnsi"/>
          <w:spacing w:val="-1"/>
        </w:rPr>
        <w:t>ogni</w:t>
      </w:r>
      <w:r w:rsidRPr="00454850">
        <w:rPr>
          <w:rFonts w:asciiTheme="minorHAnsi" w:hAnsiTheme="minorHAnsi" w:cstheme="minorHAnsi"/>
          <w:spacing w:val="6"/>
        </w:rPr>
        <w:t xml:space="preserve"> </w:t>
      </w:r>
      <w:r w:rsidRPr="00454850">
        <w:rPr>
          <w:rFonts w:asciiTheme="minorHAnsi" w:hAnsiTheme="minorHAnsi" w:cstheme="minorHAnsi"/>
        </w:rPr>
        <w:t>medico</w:t>
      </w:r>
      <w:r w:rsidRPr="00454850">
        <w:rPr>
          <w:rFonts w:asciiTheme="minorHAnsi" w:hAnsiTheme="minorHAnsi" w:cstheme="minorHAnsi"/>
          <w:spacing w:val="9"/>
        </w:rPr>
        <w:t xml:space="preserve"> </w:t>
      </w:r>
      <w:r w:rsidRPr="00454850">
        <w:rPr>
          <w:rFonts w:asciiTheme="minorHAnsi" w:hAnsiTheme="minorHAnsi" w:cstheme="minorHAnsi"/>
          <w:spacing w:val="-1"/>
        </w:rPr>
        <w:t>di</w:t>
      </w:r>
      <w:r w:rsidRPr="00454850">
        <w:rPr>
          <w:rFonts w:asciiTheme="minorHAnsi" w:hAnsiTheme="minorHAnsi" w:cstheme="minorHAnsi"/>
          <w:spacing w:val="6"/>
        </w:rPr>
        <w:t xml:space="preserve"> </w:t>
      </w:r>
      <w:r w:rsidRPr="00454850">
        <w:rPr>
          <w:rFonts w:asciiTheme="minorHAnsi" w:hAnsiTheme="minorHAnsi" w:cstheme="minorHAnsi"/>
          <w:spacing w:val="-1"/>
        </w:rPr>
        <w:t>medicina</w:t>
      </w:r>
      <w:r w:rsidRPr="00454850">
        <w:rPr>
          <w:rFonts w:asciiTheme="minorHAnsi" w:hAnsiTheme="minorHAnsi" w:cstheme="minorHAnsi"/>
          <w:spacing w:val="8"/>
        </w:rPr>
        <w:t xml:space="preserve"> </w:t>
      </w:r>
      <w:r w:rsidRPr="00454850">
        <w:rPr>
          <w:rFonts w:asciiTheme="minorHAnsi" w:hAnsiTheme="minorHAnsi" w:cstheme="minorHAnsi"/>
          <w:spacing w:val="-1"/>
        </w:rPr>
        <w:t>generale</w:t>
      </w:r>
      <w:r w:rsidRPr="00454850">
        <w:rPr>
          <w:rFonts w:asciiTheme="minorHAnsi" w:hAnsiTheme="minorHAnsi" w:cstheme="minorHAnsi"/>
          <w:spacing w:val="6"/>
        </w:rPr>
        <w:t xml:space="preserve"> </w:t>
      </w:r>
      <w:r w:rsidRPr="00454850">
        <w:rPr>
          <w:rFonts w:asciiTheme="minorHAnsi" w:hAnsiTheme="minorHAnsi" w:cstheme="minorHAnsi"/>
        </w:rPr>
        <w:t>e</w:t>
      </w:r>
      <w:r w:rsidRPr="00454850">
        <w:rPr>
          <w:rFonts w:asciiTheme="minorHAnsi" w:hAnsiTheme="minorHAnsi" w:cstheme="minorHAnsi"/>
          <w:spacing w:val="9"/>
        </w:rPr>
        <w:t xml:space="preserve"> p</w:t>
      </w:r>
      <w:r w:rsidRPr="00454850">
        <w:rPr>
          <w:rFonts w:asciiTheme="minorHAnsi" w:hAnsiTheme="minorHAnsi" w:cstheme="minorHAnsi"/>
          <w:spacing w:val="-1"/>
        </w:rPr>
        <w:t>ediatra</w:t>
      </w:r>
      <w:r w:rsidRPr="00454850">
        <w:rPr>
          <w:rFonts w:asciiTheme="minorHAnsi" w:hAnsiTheme="minorHAnsi" w:cstheme="minorHAnsi"/>
          <w:spacing w:val="9"/>
        </w:rPr>
        <w:t xml:space="preserve"> </w:t>
      </w:r>
      <w:r w:rsidRPr="00454850">
        <w:rPr>
          <w:rFonts w:asciiTheme="minorHAnsi" w:hAnsiTheme="minorHAnsi" w:cstheme="minorHAnsi"/>
          <w:spacing w:val="-1"/>
        </w:rPr>
        <w:t>di</w:t>
      </w:r>
      <w:r w:rsidRPr="00454850">
        <w:rPr>
          <w:rFonts w:asciiTheme="minorHAnsi" w:hAnsiTheme="minorHAnsi" w:cstheme="minorHAnsi"/>
          <w:spacing w:val="7"/>
        </w:rPr>
        <w:t xml:space="preserve"> l</w:t>
      </w:r>
      <w:r w:rsidRPr="00454850">
        <w:rPr>
          <w:rFonts w:asciiTheme="minorHAnsi" w:hAnsiTheme="minorHAnsi" w:cstheme="minorHAnsi"/>
          <w:spacing w:val="-1"/>
        </w:rPr>
        <w:t>ibera</w:t>
      </w:r>
      <w:r w:rsidRPr="00454850">
        <w:rPr>
          <w:rFonts w:asciiTheme="minorHAnsi" w:hAnsiTheme="minorHAnsi" w:cstheme="minorHAnsi"/>
          <w:spacing w:val="6"/>
        </w:rPr>
        <w:t xml:space="preserve"> </w:t>
      </w:r>
      <w:r w:rsidRPr="00454850">
        <w:rPr>
          <w:rFonts w:asciiTheme="minorHAnsi" w:hAnsiTheme="minorHAnsi" w:cstheme="minorHAnsi"/>
        </w:rPr>
        <w:t>scelta</w:t>
      </w:r>
      <w:r w:rsidRPr="00454850">
        <w:rPr>
          <w:rFonts w:asciiTheme="minorHAnsi" w:hAnsiTheme="minorHAnsi" w:cstheme="minorHAnsi"/>
          <w:spacing w:val="6"/>
        </w:rPr>
        <w:t xml:space="preserve"> </w:t>
      </w:r>
      <w:r w:rsidRPr="00454850">
        <w:rPr>
          <w:rFonts w:asciiTheme="minorHAnsi" w:hAnsiTheme="minorHAnsi" w:cstheme="minorHAnsi"/>
        </w:rPr>
        <w:t>rigorosi</w:t>
      </w:r>
      <w:r w:rsidRPr="00454850">
        <w:rPr>
          <w:rFonts w:asciiTheme="minorHAnsi" w:hAnsiTheme="minorHAnsi" w:cstheme="minorHAnsi"/>
          <w:spacing w:val="6"/>
        </w:rPr>
        <w:t xml:space="preserve"> </w:t>
      </w:r>
      <w:r w:rsidRPr="00454850">
        <w:rPr>
          <w:rFonts w:asciiTheme="minorHAnsi" w:hAnsiTheme="minorHAnsi" w:cstheme="minorHAnsi"/>
          <w:spacing w:val="-1"/>
        </w:rPr>
        <w:t>obiettivi</w:t>
      </w:r>
      <w:r w:rsidRPr="00454850">
        <w:rPr>
          <w:rFonts w:asciiTheme="minorHAnsi" w:hAnsiTheme="minorHAnsi" w:cstheme="minorHAnsi"/>
          <w:spacing w:val="6"/>
        </w:rPr>
        <w:t xml:space="preserve"> imposti dal livello regionale;</w:t>
      </w:r>
    </w:p>
    <w:p w14:paraId="565D0076" w14:textId="77777777" w:rsidR="008E7D12" w:rsidRPr="00454850" w:rsidRDefault="008E7D12" w:rsidP="00CC4DEF">
      <w:pPr>
        <w:pStyle w:val="Paragrafoelenco1"/>
        <w:numPr>
          <w:ilvl w:val="0"/>
          <w:numId w:val="45"/>
        </w:numPr>
        <w:spacing w:after="120"/>
        <w:jc w:val="both"/>
        <w:rPr>
          <w:rFonts w:asciiTheme="minorHAnsi" w:hAnsiTheme="minorHAnsi" w:cstheme="minorHAnsi"/>
        </w:rPr>
      </w:pPr>
      <w:r w:rsidRPr="00454850">
        <w:rPr>
          <w:rFonts w:asciiTheme="minorHAnsi" w:hAnsiTheme="minorHAnsi" w:cstheme="minorHAnsi"/>
          <w:spacing w:val="-1"/>
        </w:rPr>
        <w:t>monitorar</w:t>
      </w:r>
      <w:r w:rsidRPr="00454850">
        <w:rPr>
          <w:rFonts w:asciiTheme="minorHAnsi" w:hAnsiTheme="minorHAnsi" w:cstheme="minorHAnsi"/>
          <w:spacing w:val="-6"/>
        </w:rPr>
        <w:t>e</w:t>
      </w:r>
      <w:r w:rsidRPr="00454850">
        <w:rPr>
          <w:rFonts w:asciiTheme="minorHAnsi" w:hAnsiTheme="minorHAnsi" w:cstheme="minorHAnsi"/>
          <w:spacing w:val="-1"/>
        </w:rPr>
        <w:t xml:space="preserve"> tal</w:t>
      </w:r>
      <w:r w:rsidRPr="00454850">
        <w:rPr>
          <w:rFonts w:asciiTheme="minorHAnsi" w:hAnsiTheme="minorHAnsi" w:cstheme="minorHAnsi"/>
          <w:spacing w:val="-9"/>
        </w:rPr>
        <w:t xml:space="preserve">e </w:t>
      </w:r>
      <w:r w:rsidRPr="00454850">
        <w:rPr>
          <w:rFonts w:asciiTheme="minorHAnsi" w:hAnsiTheme="minorHAnsi" w:cstheme="minorHAnsi"/>
        </w:rPr>
        <w:t>obiettiv</w:t>
      </w:r>
      <w:r w:rsidRPr="00454850">
        <w:rPr>
          <w:rFonts w:asciiTheme="minorHAnsi" w:hAnsiTheme="minorHAnsi" w:cstheme="minorHAnsi"/>
          <w:spacing w:val="-8"/>
        </w:rPr>
        <w:t xml:space="preserve">i </w:t>
      </w:r>
      <w:r w:rsidRPr="00454850">
        <w:rPr>
          <w:rFonts w:asciiTheme="minorHAnsi" w:hAnsiTheme="minorHAnsi" w:cstheme="minorHAnsi"/>
        </w:rPr>
        <w:t>co</w:t>
      </w:r>
      <w:r w:rsidRPr="00454850">
        <w:rPr>
          <w:rFonts w:asciiTheme="minorHAnsi" w:hAnsiTheme="minorHAnsi" w:cstheme="minorHAnsi"/>
          <w:spacing w:val="-9"/>
        </w:rPr>
        <w:t xml:space="preserve">n </w:t>
      </w:r>
      <w:r w:rsidRPr="00454850">
        <w:rPr>
          <w:rFonts w:asciiTheme="minorHAnsi" w:hAnsiTheme="minorHAnsi" w:cstheme="minorHAnsi"/>
        </w:rPr>
        <w:t>repor</w:t>
      </w:r>
      <w:r w:rsidRPr="00454850">
        <w:rPr>
          <w:rFonts w:asciiTheme="minorHAnsi" w:hAnsiTheme="minorHAnsi" w:cstheme="minorHAnsi"/>
          <w:spacing w:val="-8"/>
        </w:rPr>
        <w:t>t</w:t>
      </w:r>
      <w:r w:rsidRPr="00454850">
        <w:rPr>
          <w:rFonts w:asciiTheme="minorHAnsi" w:hAnsiTheme="minorHAnsi" w:cstheme="minorHAnsi"/>
          <w:spacing w:val="-1"/>
        </w:rPr>
        <w:t xml:space="preserve"> specifici;</w:t>
      </w:r>
    </w:p>
    <w:p w14:paraId="48E78017" w14:textId="77777777" w:rsidR="008E7D12" w:rsidRPr="00454850" w:rsidRDefault="008E7D12" w:rsidP="00CC4DEF">
      <w:pPr>
        <w:pStyle w:val="Paragrafoelenco1"/>
        <w:numPr>
          <w:ilvl w:val="0"/>
          <w:numId w:val="45"/>
        </w:numPr>
        <w:spacing w:after="120"/>
        <w:jc w:val="both"/>
        <w:rPr>
          <w:rFonts w:asciiTheme="minorHAnsi" w:hAnsiTheme="minorHAnsi" w:cstheme="minorHAnsi"/>
        </w:rPr>
      </w:pPr>
      <w:r w:rsidRPr="00454850">
        <w:rPr>
          <w:rFonts w:asciiTheme="minorHAnsi" w:hAnsiTheme="minorHAnsi" w:cstheme="minorHAnsi"/>
          <w:spacing w:val="-1"/>
        </w:rPr>
        <w:t>elaborare</w:t>
      </w:r>
      <w:r w:rsidRPr="00454850">
        <w:rPr>
          <w:rFonts w:asciiTheme="minorHAnsi" w:hAnsiTheme="minorHAnsi" w:cstheme="minorHAnsi"/>
          <w:spacing w:val="7"/>
        </w:rPr>
        <w:t xml:space="preserve"> </w:t>
      </w:r>
      <w:r w:rsidRPr="00454850">
        <w:rPr>
          <w:rFonts w:asciiTheme="minorHAnsi" w:hAnsiTheme="minorHAnsi" w:cstheme="minorHAnsi"/>
          <w:spacing w:val="-1"/>
        </w:rPr>
        <w:t>dettagliata</w:t>
      </w:r>
      <w:r w:rsidRPr="00454850">
        <w:rPr>
          <w:rFonts w:asciiTheme="minorHAnsi" w:hAnsiTheme="minorHAnsi" w:cstheme="minorHAnsi"/>
          <w:spacing w:val="4"/>
        </w:rPr>
        <w:t xml:space="preserve"> </w:t>
      </w:r>
      <w:r w:rsidRPr="00454850">
        <w:rPr>
          <w:rFonts w:asciiTheme="minorHAnsi" w:hAnsiTheme="minorHAnsi" w:cstheme="minorHAnsi"/>
          <w:spacing w:val="-1"/>
        </w:rPr>
        <w:t>reportistica</w:t>
      </w:r>
      <w:r w:rsidRPr="00454850">
        <w:rPr>
          <w:rFonts w:asciiTheme="minorHAnsi" w:hAnsiTheme="minorHAnsi" w:cstheme="minorHAnsi"/>
          <w:spacing w:val="5"/>
        </w:rPr>
        <w:t xml:space="preserve"> </w:t>
      </w:r>
      <w:r w:rsidRPr="00454850">
        <w:rPr>
          <w:rFonts w:asciiTheme="minorHAnsi" w:hAnsiTheme="minorHAnsi" w:cstheme="minorHAnsi"/>
        </w:rPr>
        <w:t>che</w:t>
      </w:r>
      <w:r w:rsidRPr="00454850">
        <w:rPr>
          <w:rFonts w:asciiTheme="minorHAnsi" w:hAnsiTheme="minorHAnsi" w:cstheme="minorHAnsi"/>
          <w:spacing w:val="7"/>
        </w:rPr>
        <w:t xml:space="preserve"> </w:t>
      </w:r>
      <w:r w:rsidRPr="00454850">
        <w:rPr>
          <w:rFonts w:asciiTheme="minorHAnsi" w:hAnsiTheme="minorHAnsi" w:cstheme="minorHAnsi"/>
        </w:rPr>
        <w:t>viene</w:t>
      </w:r>
      <w:r w:rsidRPr="00454850">
        <w:rPr>
          <w:rFonts w:asciiTheme="minorHAnsi" w:hAnsiTheme="minorHAnsi" w:cstheme="minorHAnsi"/>
          <w:spacing w:val="4"/>
        </w:rPr>
        <w:t xml:space="preserve"> </w:t>
      </w:r>
      <w:r w:rsidRPr="00454850">
        <w:rPr>
          <w:rFonts w:asciiTheme="minorHAnsi" w:hAnsiTheme="minorHAnsi" w:cstheme="minorHAnsi"/>
        </w:rPr>
        <w:t>notificata</w:t>
      </w:r>
      <w:r w:rsidRPr="00454850">
        <w:rPr>
          <w:rFonts w:asciiTheme="minorHAnsi" w:hAnsiTheme="minorHAnsi" w:cstheme="minorHAnsi"/>
          <w:spacing w:val="7"/>
        </w:rPr>
        <w:t xml:space="preserve"> </w:t>
      </w:r>
      <w:r w:rsidRPr="00454850">
        <w:rPr>
          <w:rFonts w:asciiTheme="minorHAnsi" w:hAnsiTheme="minorHAnsi" w:cstheme="minorHAnsi"/>
          <w:spacing w:val="-1"/>
        </w:rPr>
        <w:t>ai</w:t>
      </w:r>
      <w:r w:rsidRPr="00454850">
        <w:rPr>
          <w:rFonts w:asciiTheme="minorHAnsi" w:hAnsiTheme="minorHAnsi" w:cstheme="minorHAnsi"/>
          <w:spacing w:val="5"/>
        </w:rPr>
        <w:t xml:space="preserve"> </w:t>
      </w:r>
      <w:r w:rsidRPr="00454850">
        <w:rPr>
          <w:rFonts w:asciiTheme="minorHAnsi" w:hAnsiTheme="minorHAnsi" w:cstheme="minorHAnsi"/>
        </w:rPr>
        <w:t>singoli</w:t>
      </w:r>
      <w:r w:rsidRPr="00454850">
        <w:rPr>
          <w:rFonts w:asciiTheme="minorHAnsi" w:hAnsiTheme="minorHAnsi" w:cstheme="minorHAnsi"/>
          <w:spacing w:val="6"/>
        </w:rPr>
        <w:t xml:space="preserve"> </w:t>
      </w:r>
      <w:r w:rsidRPr="00454850">
        <w:rPr>
          <w:rFonts w:asciiTheme="minorHAnsi" w:hAnsiTheme="minorHAnsi" w:cstheme="minorHAnsi"/>
          <w:spacing w:val="-1"/>
        </w:rPr>
        <w:t>medici</w:t>
      </w:r>
      <w:r w:rsidRPr="00454850">
        <w:rPr>
          <w:rFonts w:asciiTheme="minorHAnsi" w:hAnsiTheme="minorHAnsi" w:cstheme="minorHAnsi"/>
        </w:rPr>
        <w:t>,</w:t>
      </w:r>
      <w:r w:rsidRPr="00454850">
        <w:rPr>
          <w:rFonts w:asciiTheme="minorHAnsi" w:hAnsiTheme="minorHAnsi" w:cstheme="minorHAnsi"/>
          <w:spacing w:val="89"/>
          <w:w w:val="99"/>
        </w:rPr>
        <w:t xml:space="preserve"> </w:t>
      </w:r>
      <w:r w:rsidRPr="00454850">
        <w:rPr>
          <w:rFonts w:asciiTheme="minorHAnsi" w:hAnsiTheme="minorHAnsi" w:cstheme="minorHAnsi"/>
          <w:spacing w:val="-1"/>
        </w:rPr>
        <w:t>ai</w:t>
      </w:r>
      <w:r w:rsidRPr="00454850">
        <w:rPr>
          <w:rFonts w:asciiTheme="minorHAnsi" w:hAnsiTheme="minorHAnsi" w:cstheme="minorHAnsi"/>
          <w:spacing w:val="-7"/>
        </w:rPr>
        <w:t xml:space="preserve"> </w:t>
      </w:r>
      <w:r w:rsidRPr="00454850">
        <w:rPr>
          <w:rFonts w:asciiTheme="minorHAnsi" w:hAnsiTheme="minorHAnsi" w:cstheme="minorHAnsi"/>
          <w:spacing w:val="-1"/>
        </w:rPr>
        <w:t>Direttori</w:t>
      </w:r>
      <w:r w:rsidRPr="00454850">
        <w:rPr>
          <w:rFonts w:asciiTheme="minorHAnsi" w:hAnsiTheme="minorHAnsi" w:cstheme="minorHAnsi"/>
          <w:spacing w:val="-7"/>
        </w:rPr>
        <w:t xml:space="preserve"> </w:t>
      </w:r>
      <w:r w:rsidRPr="00454850">
        <w:rPr>
          <w:rFonts w:asciiTheme="minorHAnsi" w:hAnsiTheme="minorHAnsi" w:cstheme="minorHAnsi"/>
        </w:rPr>
        <w:t>dei</w:t>
      </w:r>
      <w:r w:rsidRPr="00454850">
        <w:rPr>
          <w:rFonts w:asciiTheme="minorHAnsi" w:hAnsiTheme="minorHAnsi" w:cstheme="minorHAnsi"/>
          <w:spacing w:val="-6"/>
        </w:rPr>
        <w:t xml:space="preserve"> </w:t>
      </w:r>
      <w:r w:rsidRPr="00454850">
        <w:rPr>
          <w:rFonts w:asciiTheme="minorHAnsi" w:hAnsiTheme="minorHAnsi" w:cstheme="minorHAnsi"/>
        </w:rPr>
        <w:t>Distretti</w:t>
      </w:r>
      <w:r w:rsidRPr="00454850">
        <w:rPr>
          <w:rFonts w:asciiTheme="minorHAnsi" w:hAnsiTheme="minorHAnsi" w:cstheme="minorHAnsi"/>
          <w:spacing w:val="-7"/>
        </w:rPr>
        <w:t xml:space="preserve"> </w:t>
      </w:r>
      <w:r w:rsidRPr="00454850">
        <w:rPr>
          <w:rFonts w:asciiTheme="minorHAnsi" w:hAnsiTheme="minorHAnsi" w:cstheme="minorHAnsi"/>
        </w:rPr>
        <w:t>e</w:t>
      </w:r>
      <w:r w:rsidRPr="00454850">
        <w:rPr>
          <w:rFonts w:asciiTheme="minorHAnsi" w:hAnsiTheme="minorHAnsi" w:cstheme="minorHAnsi"/>
          <w:spacing w:val="-3"/>
        </w:rPr>
        <w:t xml:space="preserve"> </w:t>
      </w:r>
      <w:r w:rsidRPr="00454850">
        <w:rPr>
          <w:rFonts w:asciiTheme="minorHAnsi" w:hAnsiTheme="minorHAnsi" w:cstheme="minorHAnsi"/>
          <w:spacing w:val="-1"/>
        </w:rPr>
        <w:t>al</w:t>
      </w:r>
      <w:r w:rsidRPr="00454850">
        <w:rPr>
          <w:rFonts w:asciiTheme="minorHAnsi" w:hAnsiTheme="minorHAnsi" w:cstheme="minorHAnsi"/>
          <w:spacing w:val="-5"/>
        </w:rPr>
        <w:t xml:space="preserve"> </w:t>
      </w:r>
      <w:r w:rsidRPr="00454850">
        <w:rPr>
          <w:rFonts w:asciiTheme="minorHAnsi" w:hAnsiTheme="minorHAnsi" w:cstheme="minorHAnsi"/>
          <w:spacing w:val="-1"/>
        </w:rPr>
        <w:t>vertice</w:t>
      </w:r>
      <w:r w:rsidRPr="00454850">
        <w:rPr>
          <w:rFonts w:asciiTheme="minorHAnsi" w:hAnsiTheme="minorHAnsi" w:cstheme="minorHAnsi"/>
          <w:spacing w:val="-4"/>
        </w:rPr>
        <w:t xml:space="preserve"> </w:t>
      </w:r>
      <w:r w:rsidRPr="00454850">
        <w:rPr>
          <w:rFonts w:asciiTheme="minorHAnsi" w:hAnsiTheme="minorHAnsi" w:cstheme="minorHAnsi"/>
          <w:spacing w:val="-1"/>
        </w:rPr>
        <w:t>aziendale;</w:t>
      </w:r>
    </w:p>
    <w:p w14:paraId="7429C84C" w14:textId="77777777" w:rsidR="008E7D12" w:rsidRPr="00454850" w:rsidRDefault="008E7D12" w:rsidP="00CC4DEF">
      <w:pPr>
        <w:pStyle w:val="Paragrafoelenco1"/>
        <w:numPr>
          <w:ilvl w:val="0"/>
          <w:numId w:val="45"/>
        </w:numPr>
        <w:spacing w:after="120"/>
        <w:jc w:val="both"/>
        <w:rPr>
          <w:rFonts w:asciiTheme="minorHAnsi" w:hAnsiTheme="minorHAnsi" w:cstheme="minorHAnsi"/>
        </w:rPr>
      </w:pPr>
      <w:r w:rsidRPr="00454850">
        <w:rPr>
          <w:rFonts w:asciiTheme="minorHAnsi" w:hAnsiTheme="minorHAnsi" w:cstheme="minorHAnsi"/>
          <w:spacing w:val="-1"/>
        </w:rPr>
        <w:t>potenziare</w:t>
      </w:r>
      <w:r w:rsidRPr="00454850">
        <w:rPr>
          <w:rFonts w:asciiTheme="minorHAnsi" w:hAnsiTheme="minorHAnsi" w:cstheme="minorHAnsi"/>
          <w:spacing w:val="29"/>
        </w:rPr>
        <w:t xml:space="preserve"> </w:t>
      </w:r>
      <w:r w:rsidRPr="00454850">
        <w:rPr>
          <w:rFonts w:asciiTheme="minorHAnsi" w:hAnsiTheme="minorHAnsi" w:cstheme="minorHAnsi"/>
          <w:spacing w:val="-1"/>
        </w:rPr>
        <w:t>le</w:t>
      </w:r>
      <w:r w:rsidRPr="00454850">
        <w:rPr>
          <w:rFonts w:asciiTheme="minorHAnsi" w:hAnsiTheme="minorHAnsi" w:cstheme="minorHAnsi"/>
          <w:spacing w:val="27"/>
        </w:rPr>
        <w:t xml:space="preserve"> </w:t>
      </w:r>
      <w:r w:rsidRPr="00454850">
        <w:rPr>
          <w:rFonts w:asciiTheme="minorHAnsi" w:hAnsiTheme="minorHAnsi" w:cstheme="minorHAnsi"/>
          <w:spacing w:val="-1"/>
        </w:rPr>
        <w:t>attività</w:t>
      </w:r>
      <w:r w:rsidRPr="00454850">
        <w:rPr>
          <w:rFonts w:asciiTheme="minorHAnsi" w:hAnsiTheme="minorHAnsi" w:cstheme="minorHAnsi"/>
          <w:spacing w:val="27"/>
        </w:rPr>
        <w:t xml:space="preserve"> </w:t>
      </w:r>
      <w:r w:rsidRPr="00454850">
        <w:rPr>
          <w:rFonts w:asciiTheme="minorHAnsi" w:hAnsiTheme="minorHAnsi" w:cstheme="minorHAnsi"/>
          <w:spacing w:val="1"/>
        </w:rPr>
        <w:t>di</w:t>
      </w:r>
      <w:r w:rsidRPr="00454850">
        <w:rPr>
          <w:rFonts w:asciiTheme="minorHAnsi" w:hAnsiTheme="minorHAnsi" w:cstheme="minorHAnsi"/>
          <w:spacing w:val="26"/>
        </w:rPr>
        <w:t xml:space="preserve"> </w:t>
      </w:r>
      <w:r w:rsidRPr="00454850">
        <w:rPr>
          <w:rFonts w:asciiTheme="minorHAnsi" w:hAnsiTheme="minorHAnsi" w:cstheme="minorHAnsi"/>
          <w:spacing w:val="-1"/>
        </w:rPr>
        <w:t>distribuzione</w:t>
      </w:r>
      <w:r w:rsidRPr="00454850">
        <w:rPr>
          <w:rFonts w:asciiTheme="minorHAnsi" w:hAnsiTheme="minorHAnsi" w:cstheme="minorHAnsi"/>
          <w:spacing w:val="27"/>
        </w:rPr>
        <w:t xml:space="preserve"> </w:t>
      </w:r>
      <w:r w:rsidRPr="00454850">
        <w:rPr>
          <w:rFonts w:asciiTheme="minorHAnsi" w:hAnsiTheme="minorHAnsi" w:cstheme="minorHAnsi"/>
          <w:spacing w:val="-1"/>
        </w:rPr>
        <w:t>diretta</w:t>
      </w:r>
      <w:r w:rsidRPr="00454850">
        <w:rPr>
          <w:rFonts w:asciiTheme="minorHAnsi" w:hAnsiTheme="minorHAnsi" w:cstheme="minorHAnsi"/>
          <w:spacing w:val="28"/>
        </w:rPr>
        <w:t xml:space="preserve"> </w:t>
      </w:r>
      <w:r w:rsidRPr="00454850">
        <w:rPr>
          <w:rFonts w:asciiTheme="minorHAnsi" w:hAnsiTheme="minorHAnsi" w:cstheme="minorHAnsi"/>
          <w:spacing w:val="-1"/>
        </w:rPr>
        <w:t>tramite</w:t>
      </w:r>
      <w:r w:rsidRPr="00454850">
        <w:rPr>
          <w:rFonts w:asciiTheme="minorHAnsi" w:hAnsiTheme="minorHAnsi" w:cstheme="minorHAnsi"/>
          <w:spacing w:val="28"/>
        </w:rPr>
        <w:t xml:space="preserve"> </w:t>
      </w:r>
      <w:r w:rsidRPr="00454850">
        <w:rPr>
          <w:rFonts w:asciiTheme="minorHAnsi" w:hAnsiTheme="minorHAnsi" w:cstheme="minorHAnsi"/>
          <w:spacing w:val="-1"/>
        </w:rPr>
        <w:t>le</w:t>
      </w:r>
      <w:r w:rsidRPr="00454850">
        <w:rPr>
          <w:rFonts w:asciiTheme="minorHAnsi" w:hAnsiTheme="minorHAnsi" w:cstheme="minorHAnsi"/>
          <w:spacing w:val="27"/>
        </w:rPr>
        <w:t xml:space="preserve"> </w:t>
      </w:r>
      <w:r w:rsidRPr="00454850">
        <w:rPr>
          <w:rFonts w:asciiTheme="minorHAnsi" w:hAnsiTheme="minorHAnsi" w:cstheme="minorHAnsi"/>
        </w:rPr>
        <w:t>farmacie</w:t>
      </w:r>
      <w:r w:rsidRPr="00454850">
        <w:rPr>
          <w:rFonts w:asciiTheme="minorHAnsi" w:hAnsiTheme="minorHAnsi" w:cstheme="minorHAnsi"/>
          <w:spacing w:val="27"/>
        </w:rPr>
        <w:t xml:space="preserve"> </w:t>
      </w:r>
      <w:r w:rsidRPr="00454850">
        <w:rPr>
          <w:rFonts w:asciiTheme="minorHAnsi" w:hAnsiTheme="minorHAnsi" w:cstheme="minorHAnsi"/>
          <w:spacing w:val="-1"/>
        </w:rPr>
        <w:t>interne;</w:t>
      </w:r>
    </w:p>
    <w:p w14:paraId="01F5F291" w14:textId="77777777" w:rsidR="008E7D12" w:rsidRPr="00454850" w:rsidRDefault="008E7D12" w:rsidP="00CC4DEF">
      <w:pPr>
        <w:pStyle w:val="Paragrafoelenco1"/>
        <w:numPr>
          <w:ilvl w:val="0"/>
          <w:numId w:val="45"/>
        </w:numPr>
        <w:spacing w:after="120"/>
        <w:jc w:val="both"/>
        <w:rPr>
          <w:rFonts w:asciiTheme="minorHAnsi" w:hAnsiTheme="minorHAnsi" w:cstheme="minorHAnsi"/>
        </w:rPr>
      </w:pPr>
      <w:r w:rsidRPr="00454850">
        <w:rPr>
          <w:rFonts w:asciiTheme="minorHAnsi" w:hAnsiTheme="minorHAnsi" w:cstheme="minorHAnsi"/>
          <w:spacing w:val="-1"/>
        </w:rPr>
        <w:t>Elaborare</w:t>
      </w:r>
      <w:r w:rsidRPr="00454850">
        <w:rPr>
          <w:rFonts w:asciiTheme="minorHAnsi" w:hAnsiTheme="minorHAnsi" w:cstheme="minorHAnsi"/>
          <w:spacing w:val="24"/>
        </w:rPr>
        <w:t xml:space="preserve"> </w:t>
      </w:r>
      <w:r w:rsidRPr="00454850">
        <w:rPr>
          <w:rFonts w:asciiTheme="minorHAnsi" w:hAnsiTheme="minorHAnsi" w:cstheme="minorHAnsi"/>
          <w:spacing w:val="-1"/>
        </w:rPr>
        <w:t>specifici</w:t>
      </w:r>
      <w:r w:rsidRPr="00454850">
        <w:rPr>
          <w:rFonts w:asciiTheme="minorHAnsi" w:hAnsiTheme="minorHAnsi" w:cstheme="minorHAnsi"/>
          <w:spacing w:val="24"/>
        </w:rPr>
        <w:t xml:space="preserve"> </w:t>
      </w:r>
      <w:r w:rsidRPr="00454850">
        <w:rPr>
          <w:rFonts w:asciiTheme="minorHAnsi" w:hAnsiTheme="minorHAnsi" w:cstheme="minorHAnsi"/>
        </w:rPr>
        <w:t>indicatori</w:t>
      </w:r>
      <w:r w:rsidRPr="00454850">
        <w:rPr>
          <w:rFonts w:asciiTheme="minorHAnsi" w:hAnsiTheme="minorHAnsi" w:cstheme="minorHAnsi"/>
          <w:spacing w:val="24"/>
        </w:rPr>
        <w:t xml:space="preserve"> </w:t>
      </w:r>
      <w:r w:rsidRPr="00454850">
        <w:rPr>
          <w:rFonts w:asciiTheme="minorHAnsi" w:hAnsiTheme="minorHAnsi" w:cstheme="minorHAnsi"/>
          <w:spacing w:val="-1"/>
        </w:rPr>
        <w:t>attraverso</w:t>
      </w:r>
      <w:r w:rsidRPr="00454850">
        <w:rPr>
          <w:rFonts w:asciiTheme="minorHAnsi" w:hAnsiTheme="minorHAnsi" w:cstheme="minorHAnsi"/>
          <w:spacing w:val="27"/>
        </w:rPr>
        <w:t xml:space="preserve"> </w:t>
      </w:r>
      <w:r w:rsidRPr="00454850">
        <w:rPr>
          <w:rFonts w:asciiTheme="minorHAnsi" w:hAnsiTheme="minorHAnsi" w:cstheme="minorHAnsi"/>
        </w:rPr>
        <w:t>i</w:t>
      </w:r>
      <w:r w:rsidRPr="00454850">
        <w:rPr>
          <w:rFonts w:asciiTheme="minorHAnsi" w:hAnsiTheme="minorHAnsi" w:cstheme="minorHAnsi"/>
          <w:spacing w:val="23"/>
        </w:rPr>
        <w:t xml:space="preserve"> </w:t>
      </w:r>
      <w:r w:rsidRPr="00454850">
        <w:rPr>
          <w:rFonts w:asciiTheme="minorHAnsi" w:hAnsiTheme="minorHAnsi" w:cstheme="minorHAnsi"/>
        </w:rPr>
        <w:t>quali</w:t>
      </w:r>
      <w:r w:rsidRPr="00454850">
        <w:rPr>
          <w:rFonts w:asciiTheme="minorHAnsi" w:hAnsiTheme="minorHAnsi" w:cstheme="minorHAnsi"/>
          <w:spacing w:val="24"/>
        </w:rPr>
        <w:t xml:space="preserve"> </w:t>
      </w:r>
      <w:r w:rsidRPr="00454850">
        <w:rPr>
          <w:rFonts w:asciiTheme="minorHAnsi" w:hAnsiTheme="minorHAnsi" w:cstheme="minorHAnsi"/>
          <w:spacing w:val="-1"/>
        </w:rPr>
        <w:t>individuare</w:t>
      </w:r>
      <w:r w:rsidRPr="00454850">
        <w:rPr>
          <w:rFonts w:asciiTheme="minorHAnsi" w:hAnsiTheme="minorHAnsi" w:cstheme="minorHAnsi"/>
          <w:spacing w:val="27"/>
        </w:rPr>
        <w:t xml:space="preserve"> </w:t>
      </w:r>
      <w:r w:rsidRPr="00454850">
        <w:rPr>
          <w:rFonts w:asciiTheme="minorHAnsi" w:hAnsiTheme="minorHAnsi" w:cstheme="minorHAnsi"/>
          <w:spacing w:val="-1"/>
        </w:rPr>
        <w:t>possibili</w:t>
      </w:r>
      <w:r w:rsidRPr="00454850">
        <w:rPr>
          <w:rFonts w:asciiTheme="minorHAnsi" w:hAnsiTheme="minorHAnsi" w:cstheme="minorHAnsi"/>
          <w:spacing w:val="24"/>
        </w:rPr>
        <w:t xml:space="preserve"> </w:t>
      </w:r>
      <w:r w:rsidRPr="00454850">
        <w:rPr>
          <w:rFonts w:asciiTheme="minorHAnsi" w:hAnsiTheme="minorHAnsi" w:cstheme="minorHAnsi"/>
        </w:rPr>
        <w:t>effetti</w:t>
      </w:r>
      <w:r w:rsidRPr="00454850">
        <w:rPr>
          <w:rFonts w:asciiTheme="minorHAnsi" w:hAnsiTheme="minorHAnsi" w:cstheme="minorHAnsi"/>
          <w:spacing w:val="23"/>
        </w:rPr>
        <w:t xml:space="preserve"> </w:t>
      </w:r>
      <w:r w:rsidRPr="00454850">
        <w:rPr>
          <w:rFonts w:asciiTheme="minorHAnsi" w:hAnsiTheme="minorHAnsi" w:cstheme="minorHAnsi"/>
          <w:spacing w:val="-1"/>
        </w:rPr>
        <w:t>corruttivi</w:t>
      </w:r>
      <w:r w:rsidRPr="00454850">
        <w:rPr>
          <w:rFonts w:asciiTheme="minorHAnsi" w:hAnsiTheme="minorHAnsi" w:cstheme="minorHAnsi"/>
          <w:spacing w:val="24"/>
        </w:rPr>
        <w:t xml:space="preserve"> </w:t>
      </w:r>
      <w:r w:rsidRPr="00454850">
        <w:rPr>
          <w:rFonts w:asciiTheme="minorHAnsi" w:hAnsiTheme="minorHAnsi" w:cstheme="minorHAnsi"/>
          <w:spacing w:val="-1"/>
        </w:rPr>
        <w:t>sulla</w:t>
      </w:r>
      <w:r w:rsidRPr="00454850">
        <w:rPr>
          <w:rFonts w:asciiTheme="minorHAnsi" w:hAnsiTheme="minorHAnsi" w:cstheme="minorHAnsi"/>
          <w:spacing w:val="27"/>
        </w:rPr>
        <w:t xml:space="preserve"> </w:t>
      </w:r>
      <w:r w:rsidRPr="00454850">
        <w:rPr>
          <w:rFonts w:asciiTheme="minorHAnsi" w:hAnsiTheme="minorHAnsi" w:cstheme="minorHAnsi"/>
          <w:spacing w:val="-1"/>
        </w:rPr>
        <w:t>base</w:t>
      </w:r>
      <w:r w:rsidRPr="00454850">
        <w:rPr>
          <w:rFonts w:asciiTheme="minorHAnsi" w:hAnsiTheme="minorHAnsi" w:cstheme="minorHAnsi"/>
          <w:spacing w:val="27"/>
        </w:rPr>
        <w:t xml:space="preserve"> </w:t>
      </w:r>
      <w:r w:rsidRPr="00454850">
        <w:rPr>
          <w:rFonts w:asciiTheme="minorHAnsi" w:hAnsiTheme="minorHAnsi" w:cstheme="minorHAnsi"/>
          <w:spacing w:val="-1"/>
        </w:rPr>
        <w:t>di</w:t>
      </w:r>
      <w:r w:rsidRPr="00454850">
        <w:rPr>
          <w:rFonts w:asciiTheme="minorHAnsi" w:hAnsiTheme="minorHAnsi" w:cstheme="minorHAnsi"/>
          <w:spacing w:val="25"/>
        </w:rPr>
        <w:t xml:space="preserve"> </w:t>
      </w:r>
      <w:r w:rsidRPr="00454850">
        <w:rPr>
          <w:rFonts w:asciiTheme="minorHAnsi" w:hAnsiTheme="minorHAnsi" w:cstheme="minorHAnsi"/>
          <w:spacing w:val="-1"/>
        </w:rPr>
        <w:t>influenze negative</w:t>
      </w:r>
      <w:r w:rsidRPr="00454850">
        <w:rPr>
          <w:rFonts w:asciiTheme="minorHAnsi" w:hAnsiTheme="minorHAnsi" w:cstheme="minorHAnsi"/>
          <w:spacing w:val="-3"/>
        </w:rPr>
        <w:t xml:space="preserve"> </w:t>
      </w:r>
      <w:r w:rsidRPr="00454850">
        <w:rPr>
          <w:rFonts w:asciiTheme="minorHAnsi" w:hAnsiTheme="minorHAnsi" w:cstheme="minorHAnsi"/>
          <w:spacing w:val="-1"/>
        </w:rPr>
        <w:t>da</w:t>
      </w:r>
      <w:r w:rsidRPr="00454850">
        <w:rPr>
          <w:rFonts w:asciiTheme="minorHAnsi" w:hAnsiTheme="minorHAnsi" w:cstheme="minorHAnsi"/>
          <w:spacing w:val="-4"/>
        </w:rPr>
        <w:t xml:space="preserve"> </w:t>
      </w:r>
      <w:r w:rsidRPr="00454850">
        <w:rPr>
          <w:rFonts w:asciiTheme="minorHAnsi" w:hAnsiTheme="minorHAnsi" w:cstheme="minorHAnsi"/>
        </w:rPr>
        <w:t>parte</w:t>
      </w:r>
      <w:r w:rsidRPr="00454850">
        <w:rPr>
          <w:rFonts w:asciiTheme="minorHAnsi" w:hAnsiTheme="minorHAnsi" w:cstheme="minorHAnsi"/>
          <w:spacing w:val="-3"/>
        </w:rPr>
        <w:t xml:space="preserve"> </w:t>
      </w:r>
      <w:r w:rsidRPr="00454850">
        <w:rPr>
          <w:rFonts w:asciiTheme="minorHAnsi" w:hAnsiTheme="minorHAnsi" w:cstheme="minorHAnsi"/>
        </w:rPr>
        <w:t>delle</w:t>
      </w:r>
      <w:r w:rsidRPr="00454850">
        <w:rPr>
          <w:rFonts w:asciiTheme="minorHAnsi" w:hAnsiTheme="minorHAnsi" w:cstheme="minorHAnsi"/>
          <w:spacing w:val="-3"/>
        </w:rPr>
        <w:t xml:space="preserve"> </w:t>
      </w:r>
      <w:r w:rsidRPr="00454850">
        <w:rPr>
          <w:rFonts w:asciiTheme="minorHAnsi" w:hAnsiTheme="minorHAnsi" w:cstheme="minorHAnsi"/>
          <w:spacing w:val="-1"/>
        </w:rPr>
        <w:t>aziende</w:t>
      </w:r>
      <w:r w:rsidRPr="00454850">
        <w:rPr>
          <w:rFonts w:asciiTheme="minorHAnsi" w:hAnsiTheme="minorHAnsi" w:cstheme="minorHAnsi"/>
          <w:spacing w:val="-3"/>
        </w:rPr>
        <w:t xml:space="preserve"> </w:t>
      </w:r>
      <w:r w:rsidRPr="00454850">
        <w:rPr>
          <w:rFonts w:asciiTheme="minorHAnsi" w:hAnsiTheme="minorHAnsi" w:cstheme="minorHAnsi"/>
          <w:spacing w:val="-1"/>
        </w:rPr>
        <w:t>produttrici</w:t>
      </w:r>
      <w:r w:rsidRPr="00454850">
        <w:rPr>
          <w:rFonts w:asciiTheme="minorHAnsi" w:hAnsiTheme="minorHAnsi" w:cstheme="minorHAnsi"/>
          <w:spacing w:val="-3"/>
        </w:rPr>
        <w:t xml:space="preserve"> </w:t>
      </w:r>
      <w:r w:rsidRPr="00454850">
        <w:rPr>
          <w:rFonts w:asciiTheme="minorHAnsi" w:hAnsiTheme="minorHAnsi" w:cstheme="minorHAnsi"/>
          <w:spacing w:val="-1"/>
        </w:rPr>
        <w:t>di</w:t>
      </w:r>
      <w:r w:rsidRPr="00454850">
        <w:rPr>
          <w:rFonts w:asciiTheme="minorHAnsi" w:hAnsiTheme="minorHAnsi" w:cstheme="minorHAnsi"/>
          <w:spacing w:val="-4"/>
        </w:rPr>
        <w:t xml:space="preserve"> </w:t>
      </w:r>
      <w:r w:rsidRPr="00454850">
        <w:rPr>
          <w:rFonts w:asciiTheme="minorHAnsi" w:hAnsiTheme="minorHAnsi" w:cstheme="minorHAnsi"/>
        </w:rPr>
        <w:t>farmaci.</w:t>
      </w:r>
    </w:p>
    <w:p w14:paraId="536747F7" w14:textId="4851C0F9" w:rsidR="008E7D12" w:rsidRPr="00454850" w:rsidRDefault="008E7D12" w:rsidP="008E7D12">
      <w:pPr>
        <w:jc w:val="both"/>
        <w:rPr>
          <w:rFonts w:asciiTheme="minorHAnsi" w:hAnsiTheme="minorHAnsi" w:cstheme="minorHAnsi"/>
          <w:spacing w:val="-1"/>
        </w:rPr>
      </w:pPr>
      <w:r w:rsidRPr="00454850">
        <w:rPr>
          <w:rFonts w:asciiTheme="minorHAnsi" w:hAnsiTheme="minorHAnsi" w:cstheme="minorHAnsi"/>
          <w:spacing w:val="-1"/>
        </w:rPr>
        <w:t xml:space="preserve">In merito a quest’ultimo punto, </w:t>
      </w:r>
      <w:r w:rsidRPr="00454850">
        <w:rPr>
          <w:rFonts w:asciiTheme="minorHAnsi" w:hAnsiTheme="minorHAnsi" w:cstheme="minorHAnsi"/>
        </w:rPr>
        <w:t xml:space="preserve">è stato </w:t>
      </w:r>
      <w:r w:rsidRPr="00454850">
        <w:rPr>
          <w:rFonts w:asciiTheme="minorHAnsi" w:hAnsiTheme="minorHAnsi" w:cstheme="minorHAnsi"/>
          <w:spacing w:val="-1"/>
        </w:rPr>
        <w:t>richiesto</w:t>
      </w:r>
      <w:r w:rsidRPr="00454850">
        <w:rPr>
          <w:rFonts w:asciiTheme="minorHAnsi" w:hAnsiTheme="minorHAnsi" w:cstheme="minorHAnsi"/>
          <w:spacing w:val="-3"/>
        </w:rPr>
        <w:t xml:space="preserve"> </w:t>
      </w:r>
      <w:r w:rsidRPr="00454850">
        <w:rPr>
          <w:rFonts w:asciiTheme="minorHAnsi" w:hAnsiTheme="minorHAnsi" w:cstheme="minorHAnsi"/>
        </w:rPr>
        <w:t>a</w:t>
      </w:r>
      <w:r w:rsidRPr="00454850">
        <w:rPr>
          <w:rFonts w:asciiTheme="minorHAnsi" w:hAnsiTheme="minorHAnsi" w:cstheme="minorHAnsi"/>
          <w:spacing w:val="-3"/>
        </w:rPr>
        <w:t xml:space="preserve"> </w:t>
      </w:r>
      <w:r w:rsidRPr="00454850">
        <w:rPr>
          <w:rFonts w:asciiTheme="minorHAnsi" w:hAnsiTheme="minorHAnsi" w:cstheme="minorHAnsi"/>
          <w:spacing w:val="-1"/>
        </w:rPr>
        <w:t>tutti</w:t>
      </w:r>
      <w:r w:rsidRPr="00454850">
        <w:rPr>
          <w:rFonts w:asciiTheme="minorHAnsi" w:hAnsiTheme="minorHAnsi" w:cstheme="minorHAnsi"/>
          <w:spacing w:val="-4"/>
        </w:rPr>
        <w:t xml:space="preserve"> </w:t>
      </w:r>
      <w:r w:rsidRPr="00454850">
        <w:rPr>
          <w:rFonts w:asciiTheme="minorHAnsi" w:hAnsiTheme="minorHAnsi" w:cstheme="minorHAnsi"/>
          <w:spacing w:val="-1"/>
        </w:rPr>
        <w:t>gli</w:t>
      </w:r>
      <w:r w:rsidRPr="00454850">
        <w:rPr>
          <w:rFonts w:asciiTheme="minorHAnsi" w:hAnsiTheme="minorHAnsi" w:cstheme="minorHAnsi"/>
          <w:spacing w:val="-4"/>
        </w:rPr>
        <w:t xml:space="preserve"> </w:t>
      </w:r>
      <w:r w:rsidRPr="00454850">
        <w:rPr>
          <w:rFonts w:asciiTheme="minorHAnsi" w:hAnsiTheme="minorHAnsi" w:cstheme="minorHAnsi"/>
        </w:rPr>
        <w:t>operatori</w:t>
      </w:r>
      <w:r w:rsidRPr="00454850">
        <w:rPr>
          <w:rFonts w:asciiTheme="minorHAnsi" w:hAnsiTheme="minorHAnsi" w:cstheme="minorHAnsi"/>
          <w:spacing w:val="-4"/>
        </w:rPr>
        <w:t xml:space="preserve"> </w:t>
      </w:r>
      <w:r w:rsidRPr="00454850">
        <w:rPr>
          <w:rFonts w:asciiTheme="minorHAnsi" w:hAnsiTheme="minorHAnsi" w:cstheme="minorHAnsi"/>
          <w:spacing w:val="-1"/>
        </w:rPr>
        <w:t>interessati</w:t>
      </w:r>
      <w:r w:rsidRPr="00454850">
        <w:rPr>
          <w:rFonts w:asciiTheme="minorHAnsi" w:hAnsiTheme="minorHAnsi" w:cstheme="minorHAnsi"/>
        </w:rPr>
        <w:t xml:space="preserve"> </w:t>
      </w:r>
      <w:r w:rsidRPr="00454850">
        <w:rPr>
          <w:rFonts w:asciiTheme="minorHAnsi" w:hAnsiTheme="minorHAnsi" w:cstheme="minorHAnsi"/>
          <w:spacing w:val="-1"/>
        </w:rPr>
        <w:t>“la</w:t>
      </w:r>
      <w:r w:rsidRPr="00454850">
        <w:rPr>
          <w:rFonts w:asciiTheme="minorHAnsi" w:hAnsiTheme="minorHAnsi" w:cstheme="minorHAnsi"/>
          <w:spacing w:val="89"/>
          <w:w w:val="99"/>
        </w:rPr>
        <w:t xml:space="preserve"> </w:t>
      </w:r>
      <w:r w:rsidRPr="00454850">
        <w:rPr>
          <w:rFonts w:asciiTheme="minorHAnsi" w:hAnsiTheme="minorHAnsi" w:cstheme="minorHAnsi"/>
          <w:spacing w:val="-1"/>
        </w:rPr>
        <w:t>dichiarazione</w:t>
      </w:r>
      <w:r w:rsidRPr="00454850">
        <w:rPr>
          <w:rFonts w:asciiTheme="minorHAnsi" w:hAnsiTheme="minorHAnsi" w:cstheme="minorHAnsi"/>
          <w:spacing w:val="1"/>
        </w:rPr>
        <w:t xml:space="preserve"> </w:t>
      </w:r>
      <w:r w:rsidRPr="00454850">
        <w:rPr>
          <w:rFonts w:asciiTheme="minorHAnsi" w:hAnsiTheme="minorHAnsi" w:cstheme="minorHAnsi"/>
          <w:spacing w:val="-1"/>
        </w:rPr>
        <w:t>pubblica</w:t>
      </w:r>
      <w:r w:rsidRPr="00454850">
        <w:rPr>
          <w:rFonts w:asciiTheme="minorHAnsi" w:hAnsiTheme="minorHAnsi" w:cstheme="minorHAnsi"/>
          <w:spacing w:val="5"/>
        </w:rPr>
        <w:t xml:space="preserve"> </w:t>
      </w:r>
      <w:r w:rsidRPr="00454850">
        <w:rPr>
          <w:rFonts w:asciiTheme="minorHAnsi" w:hAnsiTheme="minorHAnsi" w:cstheme="minorHAnsi"/>
        </w:rPr>
        <w:t>di</w:t>
      </w:r>
      <w:r w:rsidRPr="00454850">
        <w:rPr>
          <w:rFonts w:asciiTheme="minorHAnsi" w:hAnsiTheme="minorHAnsi" w:cstheme="minorHAnsi"/>
          <w:spacing w:val="1"/>
        </w:rPr>
        <w:t xml:space="preserve"> </w:t>
      </w:r>
      <w:r w:rsidRPr="00454850">
        <w:rPr>
          <w:rFonts w:asciiTheme="minorHAnsi" w:hAnsiTheme="minorHAnsi" w:cstheme="minorHAnsi"/>
          <w:spacing w:val="-1"/>
        </w:rPr>
        <w:t>interessi</w:t>
      </w:r>
      <w:r w:rsidRPr="00454850">
        <w:rPr>
          <w:rFonts w:asciiTheme="minorHAnsi" w:hAnsiTheme="minorHAnsi" w:cstheme="minorHAnsi"/>
          <w:spacing w:val="2"/>
        </w:rPr>
        <w:t xml:space="preserve"> </w:t>
      </w:r>
      <w:r w:rsidRPr="00454850">
        <w:rPr>
          <w:rFonts w:asciiTheme="minorHAnsi" w:hAnsiTheme="minorHAnsi" w:cstheme="minorHAnsi"/>
        </w:rPr>
        <w:t>da</w:t>
      </w:r>
      <w:r w:rsidRPr="00454850">
        <w:rPr>
          <w:rFonts w:asciiTheme="minorHAnsi" w:hAnsiTheme="minorHAnsi" w:cstheme="minorHAnsi"/>
          <w:spacing w:val="2"/>
        </w:rPr>
        <w:t xml:space="preserve"> </w:t>
      </w:r>
      <w:r w:rsidRPr="00454850">
        <w:rPr>
          <w:rFonts w:asciiTheme="minorHAnsi" w:hAnsiTheme="minorHAnsi" w:cstheme="minorHAnsi"/>
        </w:rPr>
        <w:t>parte</w:t>
      </w:r>
      <w:r w:rsidRPr="00454850">
        <w:rPr>
          <w:rFonts w:asciiTheme="minorHAnsi" w:hAnsiTheme="minorHAnsi" w:cstheme="minorHAnsi"/>
          <w:spacing w:val="1"/>
        </w:rPr>
        <w:t xml:space="preserve"> dei</w:t>
      </w:r>
      <w:r w:rsidRPr="00454850">
        <w:rPr>
          <w:rFonts w:asciiTheme="minorHAnsi" w:hAnsiTheme="minorHAnsi" w:cstheme="minorHAnsi"/>
          <w:spacing w:val="2"/>
        </w:rPr>
        <w:t xml:space="preserve"> </w:t>
      </w:r>
      <w:r w:rsidRPr="00454850">
        <w:rPr>
          <w:rFonts w:asciiTheme="minorHAnsi" w:hAnsiTheme="minorHAnsi" w:cstheme="minorHAnsi"/>
          <w:spacing w:val="-1"/>
        </w:rPr>
        <w:t>professionisti</w:t>
      </w:r>
      <w:r w:rsidRPr="00454850">
        <w:rPr>
          <w:rFonts w:asciiTheme="minorHAnsi" w:hAnsiTheme="minorHAnsi" w:cstheme="minorHAnsi"/>
          <w:spacing w:val="1"/>
        </w:rPr>
        <w:t xml:space="preserve"> </w:t>
      </w:r>
      <w:r w:rsidRPr="00454850">
        <w:rPr>
          <w:rFonts w:asciiTheme="minorHAnsi" w:hAnsiTheme="minorHAnsi" w:cstheme="minorHAnsi"/>
        </w:rPr>
        <w:t>finalizzata</w:t>
      </w:r>
      <w:r w:rsidRPr="00454850">
        <w:rPr>
          <w:rFonts w:asciiTheme="minorHAnsi" w:hAnsiTheme="minorHAnsi" w:cstheme="minorHAnsi"/>
          <w:spacing w:val="2"/>
        </w:rPr>
        <w:t xml:space="preserve"> </w:t>
      </w:r>
      <w:r w:rsidRPr="00454850">
        <w:rPr>
          <w:rFonts w:asciiTheme="minorHAnsi" w:hAnsiTheme="minorHAnsi" w:cstheme="minorHAnsi"/>
          <w:spacing w:val="1"/>
        </w:rPr>
        <w:t xml:space="preserve">al </w:t>
      </w:r>
      <w:r w:rsidRPr="00454850">
        <w:rPr>
          <w:rFonts w:asciiTheme="minorHAnsi" w:hAnsiTheme="minorHAnsi" w:cstheme="minorHAnsi"/>
          <w:spacing w:val="-1"/>
        </w:rPr>
        <w:t>rafforzamento</w:t>
      </w:r>
      <w:r w:rsidRPr="00454850">
        <w:rPr>
          <w:rFonts w:asciiTheme="minorHAnsi" w:hAnsiTheme="minorHAnsi" w:cstheme="minorHAnsi"/>
          <w:spacing w:val="4"/>
        </w:rPr>
        <w:t xml:space="preserve"> </w:t>
      </w:r>
      <w:r w:rsidRPr="00454850">
        <w:rPr>
          <w:rFonts w:asciiTheme="minorHAnsi" w:hAnsiTheme="minorHAnsi" w:cstheme="minorHAnsi"/>
          <w:spacing w:val="-1"/>
        </w:rPr>
        <w:t>della</w:t>
      </w:r>
      <w:r w:rsidRPr="00454850">
        <w:rPr>
          <w:rFonts w:asciiTheme="minorHAnsi" w:hAnsiTheme="minorHAnsi" w:cstheme="minorHAnsi"/>
          <w:spacing w:val="93"/>
          <w:w w:val="99"/>
        </w:rPr>
        <w:t xml:space="preserve"> </w:t>
      </w:r>
      <w:r w:rsidRPr="00454850">
        <w:rPr>
          <w:rFonts w:asciiTheme="minorHAnsi" w:hAnsiTheme="minorHAnsi" w:cstheme="minorHAnsi"/>
          <w:spacing w:val="-1"/>
        </w:rPr>
        <w:t>trasparenza</w:t>
      </w:r>
      <w:r w:rsidRPr="00454850">
        <w:rPr>
          <w:rFonts w:asciiTheme="minorHAnsi" w:hAnsiTheme="minorHAnsi" w:cstheme="minorHAnsi"/>
          <w:spacing w:val="32"/>
        </w:rPr>
        <w:t xml:space="preserve"> </w:t>
      </w:r>
      <w:r w:rsidRPr="00454850">
        <w:rPr>
          <w:rFonts w:asciiTheme="minorHAnsi" w:hAnsiTheme="minorHAnsi" w:cstheme="minorHAnsi"/>
          <w:spacing w:val="-1"/>
        </w:rPr>
        <w:t>delle</w:t>
      </w:r>
      <w:r w:rsidRPr="00454850">
        <w:rPr>
          <w:rFonts w:asciiTheme="minorHAnsi" w:hAnsiTheme="minorHAnsi" w:cstheme="minorHAnsi"/>
          <w:spacing w:val="30"/>
        </w:rPr>
        <w:t xml:space="preserve"> </w:t>
      </w:r>
      <w:r w:rsidRPr="00454850">
        <w:rPr>
          <w:rFonts w:asciiTheme="minorHAnsi" w:hAnsiTheme="minorHAnsi" w:cstheme="minorHAnsi"/>
        </w:rPr>
        <w:t>relazioni</w:t>
      </w:r>
      <w:r w:rsidRPr="00454850">
        <w:rPr>
          <w:rFonts w:asciiTheme="minorHAnsi" w:hAnsiTheme="minorHAnsi" w:cstheme="minorHAnsi"/>
          <w:spacing w:val="29"/>
        </w:rPr>
        <w:t xml:space="preserve"> </w:t>
      </w:r>
      <w:r w:rsidRPr="00454850">
        <w:rPr>
          <w:rFonts w:asciiTheme="minorHAnsi" w:hAnsiTheme="minorHAnsi" w:cstheme="minorHAnsi"/>
        </w:rPr>
        <w:t>che</w:t>
      </w:r>
      <w:r w:rsidRPr="00454850">
        <w:rPr>
          <w:rFonts w:asciiTheme="minorHAnsi" w:hAnsiTheme="minorHAnsi" w:cstheme="minorHAnsi"/>
          <w:spacing w:val="32"/>
        </w:rPr>
        <w:t xml:space="preserve"> </w:t>
      </w:r>
      <w:r w:rsidRPr="00454850">
        <w:rPr>
          <w:rFonts w:asciiTheme="minorHAnsi" w:hAnsiTheme="minorHAnsi" w:cstheme="minorHAnsi"/>
        </w:rPr>
        <w:t>possono</w:t>
      </w:r>
      <w:r w:rsidRPr="00454850">
        <w:rPr>
          <w:rFonts w:asciiTheme="minorHAnsi" w:hAnsiTheme="minorHAnsi" w:cstheme="minorHAnsi"/>
          <w:spacing w:val="30"/>
        </w:rPr>
        <w:t xml:space="preserve"> </w:t>
      </w:r>
      <w:r w:rsidRPr="00454850">
        <w:rPr>
          <w:rFonts w:asciiTheme="minorHAnsi" w:hAnsiTheme="minorHAnsi" w:cstheme="minorHAnsi"/>
        </w:rPr>
        <w:t>coinvolgere</w:t>
      </w:r>
      <w:r w:rsidRPr="00454850">
        <w:rPr>
          <w:rFonts w:asciiTheme="minorHAnsi" w:hAnsiTheme="minorHAnsi" w:cstheme="minorHAnsi"/>
          <w:spacing w:val="30"/>
        </w:rPr>
        <w:t xml:space="preserve"> </w:t>
      </w:r>
      <w:r w:rsidRPr="00454850">
        <w:rPr>
          <w:rFonts w:asciiTheme="minorHAnsi" w:hAnsiTheme="minorHAnsi" w:cstheme="minorHAnsi"/>
        </w:rPr>
        <w:t>i</w:t>
      </w:r>
      <w:r w:rsidRPr="00454850">
        <w:rPr>
          <w:rFonts w:asciiTheme="minorHAnsi" w:hAnsiTheme="minorHAnsi" w:cstheme="minorHAnsi"/>
          <w:spacing w:val="29"/>
        </w:rPr>
        <w:t xml:space="preserve"> </w:t>
      </w:r>
      <w:r w:rsidRPr="00454850">
        <w:rPr>
          <w:rFonts w:asciiTheme="minorHAnsi" w:hAnsiTheme="minorHAnsi" w:cstheme="minorHAnsi"/>
        </w:rPr>
        <w:t>singoli</w:t>
      </w:r>
      <w:r w:rsidRPr="00454850">
        <w:rPr>
          <w:rFonts w:asciiTheme="minorHAnsi" w:hAnsiTheme="minorHAnsi" w:cstheme="minorHAnsi"/>
          <w:spacing w:val="29"/>
        </w:rPr>
        <w:t xml:space="preserve"> </w:t>
      </w:r>
      <w:r w:rsidRPr="00454850">
        <w:rPr>
          <w:rFonts w:asciiTheme="minorHAnsi" w:hAnsiTheme="minorHAnsi" w:cstheme="minorHAnsi"/>
          <w:spacing w:val="-1"/>
        </w:rPr>
        <w:t>professionisti</w:t>
      </w:r>
      <w:r w:rsidRPr="00454850">
        <w:rPr>
          <w:rFonts w:asciiTheme="minorHAnsi" w:hAnsiTheme="minorHAnsi" w:cstheme="minorHAnsi"/>
          <w:spacing w:val="29"/>
        </w:rPr>
        <w:t xml:space="preserve"> </w:t>
      </w:r>
      <w:r w:rsidRPr="00454850">
        <w:rPr>
          <w:rFonts w:asciiTheme="minorHAnsi" w:hAnsiTheme="minorHAnsi" w:cstheme="minorHAnsi"/>
          <w:spacing w:val="-1"/>
        </w:rPr>
        <w:t>nell'esercizio</w:t>
      </w:r>
      <w:r w:rsidRPr="00454850">
        <w:rPr>
          <w:rFonts w:asciiTheme="minorHAnsi" w:hAnsiTheme="minorHAnsi" w:cstheme="minorHAnsi"/>
          <w:spacing w:val="32"/>
        </w:rPr>
        <w:t xml:space="preserve"> </w:t>
      </w:r>
      <w:r w:rsidRPr="00454850">
        <w:rPr>
          <w:rFonts w:asciiTheme="minorHAnsi" w:hAnsiTheme="minorHAnsi" w:cstheme="minorHAnsi"/>
        </w:rPr>
        <w:t>della</w:t>
      </w:r>
      <w:r w:rsidRPr="00454850">
        <w:rPr>
          <w:rFonts w:asciiTheme="minorHAnsi" w:hAnsiTheme="minorHAnsi" w:cstheme="minorHAnsi"/>
          <w:spacing w:val="31"/>
        </w:rPr>
        <w:t xml:space="preserve"> </w:t>
      </w:r>
      <w:r w:rsidRPr="00454850">
        <w:rPr>
          <w:rFonts w:asciiTheme="minorHAnsi" w:hAnsiTheme="minorHAnsi" w:cstheme="minorHAnsi"/>
        </w:rPr>
        <w:t>loro</w:t>
      </w:r>
      <w:r w:rsidRPr="00454850">
        <w:rPr>
          <w:rFonts w:asciiTheme="minorHAnsi" w:hAnsiTheme="minorHAnsi" w:cstheme="minorHAnsi"/>
          <w:spacing w:val="81"/>
          <w:w w:val="99"/>
        </w:rPr>
        <w:t xml:space="preserve"> </w:t>
      </w:r>
      <w:r w:rsidRPr="00454850">
        <w:rPr>
          <w:rFonts w:asciiTheme="minorHAnsi" w:hAnsiTheme="minorHAnsi" w:cstheme="minorHAnsi"/>
          <w:spacing w:val="-1"/>
        </w:rPr>
        <w:t>professione,</w:t>
      </w:r>
      <w:r w:rsidRPr="00454850">
        <w:rPr>
          <w:rFonts w:asciiTheme="minorHAnsi" w:hAnsiTheme="minorHAnsi" w:cstheme="minorHAnsi"/>
          <w:spacing w:val="47"/>
        </w:rPr>
        <w:t xml:space="preserve"> </w:t>
      </w:r>
      <w:r w:rsidRPr="00454850">
        <w:rPr>
          <w:rFonts w:asciiTheme="minorHAnsi" w:hAnsiTheme="minorHAnsi" w:cstheme="minorHAnsi"/>
          <w:spacing w:val="-1"/>
        </w:rPr>
        <w:t>in</w:t>
      </w:r>
      <w:r w:rsidRPr="00454850">
        <w:rPr>
          <w:rFonts w:asciiTheme="minorHAnsi" w:hAnsiTheme="minorHAnsi" w:cstheme="minorHAnsi"/>
          <w:spacing w:val="48"/>
        </w:rPr>
        <w:t xml:space="preserve"> </w:t>
      </w:r>
      <w:r w:rsidRPr="00454850">
        <w:rPr>
          <w:rFonts w:asciiTheme="minorHAnsi" w:hAnsiTheme="minorHAnsi" w:cstheme="minorHAnsi"/>
          <w:spacing w:val="-1"/>
        </w:rPr>
        <w:t>particolare</w:t>
      </w:r>
      <w:r w:rsidRPr="00454850">
        <w:rPr>
          <w:rFonts w:asciiTheme="minorHAnsi" w:hAnsiTheme="minorHAnsi" w:cstheme="minorHAnsi"/>
          <w:spacing w:val="49"/>
        </w:rPr>
        <w:t xml:space="preserve"> </w:t>
      </w:r>
      <w:r w:rsidRPr="00454850">
        <w:rPr>
          <w:rFonts w:asciiTheme="minorHAnsi" w:hAnsiTheme="minorHAnsi" w:cstheme="minorHAnsi"/>
          <w:spacing w:val="-1"/>
        </w:rPr>
        <w:t>nei</w:t>
      </w:r>
      <w:r w:rsidRPr="00454850">
        <w:rPr>
          <w:rFonts w:asciiTheme="minorHAnsi" w:hAnsiTheme="minorHAnsi" w:cstheme="minorHAnsi"/>
          <w:spacing w:val="47"/>
        </w:rPr>
        <w:t xml:space="preserve"> </w:t>
      </w:r>
      <w:r w:rsidRPr="00454850">
        <w:rPr>
          <w:rFonts w:asciiTheme="minorHAnsi" w:hAnsiTheme="minorHAnsi" w:cstheme="minorHAnsi"/>
        </w:rPr>
        <w:t>processi</w:t>
      </w:r>
      <w:r w:rsidRPr="00454850">
        <w:rPr>
          <w:rFonts w:asciiTheme="minorHAnsi" w:hAnsiTheme="minorHAnsi" w:cstheme="minorHAnsi"/>
          <w:spacing w:val="47"/>
        </w:rPr>
        <w:t xml:space="preserve"> </w:t>
      </w:r>
      <w:r w:rsidRPr="00454850">
        <w:rPr>
          <w:rFonts w:asciiTheme="minorHAnsi" w:hAnsiTheme="minorHAnsi" w:cstheme="minorHAnsi"/>
          <w:spacing w:val="-1"/>
        </w:rPr>
        <w:t>decisionali</w:t>
      </w:r>
      <w:r w:rsidRPr="00454850">
        <w:rPr>
          <w:rFonts w:asciiTheme="minorHAnsi" w:hAnsiTheme="minorHAnsi" w:cstheme="minorHAnsi"/>
          <w:spacing w:val="46"/>
        </w:rPr>
        <w:t xml:space="preserve"> </w:t>
      </w:r>
      <w:r w:rsidRPr="00454850">
        <w:rPr>
          <w:rFonts w:asciiTheme="minorHAnsi" w:hAnsiTheme="minorHAnsi" w:cstheme="minorHAnsi"/>
        </w:rPr>
        <w:t>legati</w:t>
      </w:r>
      <w:r w:rsidRPr="00454850">
        <w:rPr>
          <w:rFonts w:asciiTheme="minorHAnsi" w:hAnsiTheme="minorHAnsi" w:cstheme="minorHAnsi"/>
          <w:spacing w:val="47"/>
        </w:rPr>
        <w:t xml:space="preserve"> </w:t>
      </w:r>
      <w:r w:rsidRPr="00454850">
        <w:rPr>
          <w:rFonts w:asciiTheme="minorHAnsi" w:hAnsiTheme="minorHAnsi" w:cstheme="minorHAnsi"/>
          <w:spacing w:val="-1"/>
        </w:rPr>
        <w:t>all'area</w:t>
      </w:r>
      <w:r w:rsidRPr="00454850">
        <w:rPr>
          <w:rFonts w:asciiTheme="minorHAnsi" w:hAnsiTheme="minorHAnsi" w:cstheme="minorHAnsi"/>
          <w:spacing w:val="48"/>
        </w:rPr>
        <w:t xml:space="preserve"> </w:t>
      </w:r>
      <w:r w:rsidRPr="00454850">
        <w:rPr>
          <w:rFonts w:asciiTheme="minorHAnsi" w:hAnsiTheme="minorHAnsi" w:cstheme="minorHAnsi"/>
          <w:spacing w:val="-1"/>
        </w:rPr>
        <w:t>dei</w:t>
      </w:r>
      <w:r w:rsidRPr="00454850">
        <w:rPr>
          <w:rFonts w:asciiTheme="minorHAnsi" w:hAnsiTheme="minorHAnsi" w:cstheme="minorHAnsi"/>
          <w:spacing w:val="46"/>
        </w:rPr>
        <w:t xml:space="preserve"> </w:t>
      </w:r>
      <w:r w:rsidRPr="00454850">
        <w:rPr>
          <w:rFonts w:asciiTheme="minorHAnsi" w:hAnsiTheme="minorHAnsi" w:cstheme="minorHAnsi"/>
        </w:rPr>
        <w:t>farmaci, dei</w:t>
      </w:r>
      <w:r w:rsidRPr="00454850">
        <w:rPr>
          <w:rFonts w:asciiTheme="minorHAnsi" w:hAnsiTheme="minorHAnsi" w:cstheme="minorHAnsi"/>
          <w:spacing w:val="47"/>
        </w:rPr>
        <w:t xml:space="preserve"> </w:t>
      </w:r>
      <w:r w:rsidRPr="00454850">
        <w:rPr>
          <w:rFonts w:asciiTheme="minorHAnsi" w:hAnsiTheme="minorHAnsi" w:cstheme="minorHAnsi"/>
          <w:spacing w:val="-1"/>
        </w:rPr>
        <w:t>dispositivi, nonché</w:t>
      </w:r>
      <w:r w:rsidRPr="00454850">
        <w:rPr>
          <w:rFonts w:asciiTheme="minorHAnsi" w:hAnsiTheme="minorHAnsi" w:cstheme="minorHAnsi"/>
          <w:spacing w:val="48"/>
        </w:rPr>
        <w:t xml:space="preserve"> </w:t>
      </w:r>
      <w:r w:rsidRPr="00454850">
        <w:rPr>
          <w:rFonts w:asciiTheme="minorHAnsi" w:hAnsiTheme="minorHAnsi" w:cstheme="minorHAnsi"/>
          <w:spacing w:val="-1"/>
        </w:rPr>
        <w:t>alle</w:t>
      </w:r>
      <w:r w:rsidRPr="00454850">
        <w:rPr>
          <w:rFonts w:asciiTheme="minorHAnsi" w:hAnsiTheme="minorHAnsi" w:cstheme="minorHAnsi"/>
          <w:spacing w:val="117"/>
          <w:w w:val="99"/>
        </w:rPr>
        <w:t xml:space="preserve"> </w:t>
      </w:r>
      <w:r w:rsidRPr="00454850">
        <w:rPr>
          <w:rFonts w:asciiTheme="minorHAnsi" w:hAnsiTheme="minorHAnsi" w:cstheme="minorHAnsi"/>
          <w:spacing w:val="-1"/>
        </w:rPr>
        <w:t>attività</w:t>
      </w:r>
      <w:r w:rsidRPr="00454850">
        <w:rPr>
          <w:rFonts w:asciiTheme="minorHAnsi" w:hAnsiTheme="minorHAnsi" w:cstheme="minorHAnsi"/>
          <w:spacing w:val="-14"/>
        </w:rPr>
        <w:t xml:space="preserve"> </w:t>
      </w:r>
      <w:r w:rsidRPr="00454850">
        <w:rPr>
          <w:rFonts w:asciiTheme="minorHAnsi" w:hAnsiTheme="minorHAnsi" w:cstheme="minorHAnsi"/>
          <w:spacing w:val="1"/>
        </w:rPr>
        <w:t>di</w:t>
      </w:r>
      <w:r w:rsidRPr="00454850">
        <w:rPr>
          <w:rFonts w:asciiTheme="minorHAnsi" w:hAnsiTheme="minorHAnsi" w:cstheme="minorHAnsi"/>
          <w:spacing w:val="-13"/>
        </w:rPr>
        <w:t xml:space="preserve"> </w:t>
      </w:r>
      <w:r w:rsidRPr="00454850">
        <w:rPr>
          <w:rFonts w:asciiTheme="minorHAnsi" w:hAnsiTheme="minorHAnsi" w:cstheme="minorHAnsi"/>
          <w:spacing w:val="-1"/>
        </w:rPr>
        <w:t>ricerca, sperimentazione</w:t>
      </w:r>
      <w:r w:rsidRPr="00454850">
        <w:rPr>
          <w:rFonts w:asciiTheme="minorHAnsi" w:hAnsiTheme="minorHAnsi" w:cstheme="minorHAnsi"/>
          <w:spacing w:val="-13"/>
        </w:rPr>
        <w:t xml:space="preserve"> </w:t>
      </w:r>
      <w:r w:rsidRPr="00454850">
        <w:rPr>
          <w:rFonts w:asciiTheme="minorHAnsi" w:hAnsiTheme="minorHAnsi" w:cstheme="minorHAnsi"/>
        </w:rPr>
        <w:t>e</w:t>
      </w:r>
      <w:r w:rsidRPr="00454850">
        <w:rPr>
          <w:rFonts w:asciiTheme="minorHAnsi" w:hAnsiTheme="minorHAnsi" w:cstheme="minorHAnsi"/>
          <w:spacing w:val="-13"/>
        </w:rPr>
        <w:t xml:space="preserve"> </w:t>
      </w:r>
      <w:r w:rsidRPr="00454850">
        <w:rPr>
          <w:rFonts w:asciiTheme="minorHAnsi" w:hAnsiTheme="minorHAnsi" w:cstheme="minorHAnsi"/>
          <w:spacing w:val="-1"/>
        </w:rPr>
        <w:t xml:space="preserve">sponsorizzazione” (vedi paragrafo sulle misure generali). </w:t>
      </w:r>
    </w:p>
    <w:p w14:paraId="16DCBE4E" w14:textId="77777777" w:rsidR="0000095E" w:rsidRPr="00B46DCD" w:rsidRDefault="0000095E" w:rsidP="0000095E">
      <w:pPr>
        <w:jc w:val="both"/>
        <w:rPr>
          <w:rFonts w:asciiTheme="minorHAnsi" w:hAnsiTheme="minorHAnsi" w:cstheme="minorHAnsi"/>
          <w:sz w:val="20"/>
        </w:rPr>
      </w:pPr>
    </w:p>
    <w:p w14:paraId="1ABD4D1E" w14:textId="77777777" w:rsidR="008E7D12" w:rsidRPr="00454850" w:rsidRDefault="008E7D12" w:rsidP="008E7D12">
      <w:pPr>
        <w:jc w:val="both"/>
        <w:rPr>
          <w:rFonts w:asciiTheme="minorHAnsi" w:hAnsiTheme="minorHAnsi" w:cstheme="minorHAnsi"/>
          <w:spacing w:val="-1"/>
        </w:rPr>
      </w:pPr>
      <w:r w:rsidRPr="00454850">
        <w:rPr>
          <w:rFonts w:asciiTheme="minorHAnsi" w:hAnsiTheme="minorHAnsi" w:cstheme="minorHAnsi"/>
          <w:spacing w:val="-1"/>
        </w:rPr>
        <w:t>L’attuazione</w:t>
      </w:r>
      <w:r w:rsidRPr="00454850">
        <w:rPr>
          <w:rFonts w:asciiTheme="minorHAnsi" w:hAnsiTheme="minorHAnsi" w:cstheme="minorHAnsi"/>
          <w:spacing w:val="50"/>
        </w:rPr>
        <w:t xml:space="preserve"> </w:t>
      </w:r>
      <w:r w:rsidRPr="00454850">
        <w:rPr>
          <w:rFonts w:asciiTheme="minorHAnsi" w:hAnsiTheme="minorHAnsi" w:cstheme="minorHAnsi"/>
        </w:rPr>
        <w:t>delle</w:t>
      </w:r>
      <w:r w:rsidRPr="00454850">
        <w:rPr>
          <w:rFonts w:asciiTheme="minorHAnsi" w:hAnsiTheme="minorHAnsi" w:cstheme="minorHAnsi"/>
          <w:spacing w:val="50"/>
        </w:rPr>
        <w:t xml:space="preserve"> </w:t>
      </w:r>
      <w:r w:rsidRPr="00454850">
        <w:rPr>
          <w:rFonts w:asciiTheme="minorHAnsi" w:hAnsiTheme="minorHAnsi" w:cstheme="minorHAnsi"/>
        </w:rPr>
        <w:t>misure</w:t>
      </w:r>
      <w:r w:rsidRPr="00454850">
        <w:rPr>
          <w:rFonts w:asciiTheme="minorHAnsi" w:hAnsiTheme="minorHAnsi" w:cstheme="minorHAnsi"/>
          <w:spacing w:val="48"/>
        </w:rPr>
        <w:t xml:space="preserve"> </w:t>
      </w:r>
      <w:r w:rsidRPr="00454850">
        <w:rPr>
          <w:rFonts w:asciiTheme="minorHAnsi" w:hAnsiTheme="minorHAnsi" w:cstheme="minorHAnsi"/>
          <w:spacing w:val="-1"/>
        </w:rPr>
        <w:t>di</w:t>
      </w:r>
      <w:r w:rsidRPr="00454850">
        <w:rPr>
          <w:rFonts w:asciiTheme="minorHAnsi" w:hAnsiTheme="minorHAnsi" w:cstheme="minorHAnsi"/>
          <w:spacing w:val="49"/>
        </w:rPr>
        <w:t xml:space="preserve"> </w:t>
      </w:r>
      <w:r w:rsidRPr="00454850">
        <w:rPr>
          <w:rFonts w:asciiTheme="minorHAnsi" w:hAnsiTheme="minorHAnsi" w:cstheme="minorHAnsi"/>
          <w:spacing w:val="-1"/>
        </w:rPr>
        <w:t>prevenzione</w:t>
      </w:r>
      <w:r w:rsidRPr="00454850">
        <w:rPr>
          <w:rFonts w:asciiTheme="minorHAnsi" w:hAnsiTheme="minorHAnsi" w:cstheme="minorHAnsi"/>
          <w:spacing w:val="50"/>
        </w:rPr>
        <w:t xml:space="preserve"> </w:t>
      </w:r>
      <w:r w:rsidRPr="00454850">
        <w:rPr>
          <w:rFonts w:asciiTheme="minorHAnsi" w:hAnsiTheme="minorHAnsi" w:cstheme="minorHAnsi"/>
        </w:rPr>
        <w:t>della</w:t>
      </w:r>
      <w:r w:rsidRPr="00454850">
        <w:rPr>
          <w:rFonts w:asciiTheme="minorHAnsi" w:hAnsiTheme="minorHAnsi" w:cstheme="minorHAnsi"/>
          <w:spacing w:val="51"/>
        </w:rPr>
        <w:t xml:space="preserve"> </w:t>
      </w:r>
      <w:r w:rsidRPr="00454850">
        <w:rPr>
          <w:rFonts w:asciiTheme="minorHAnsi" w:hAnsiTheme="minorHAnsi" w:cstheme="minorHAnsi"/>
        </w:rPr>
        <w:t>corruzione</w:t>
      </w:r>
      <w:r w:rsidRPr="00454850">
        <w:rPr>
          <w:rFonts w:asciiTheme="minorHAnsi" w:hAnsiTheme="minorHAnsi" w:cstheme="minorHAnsi"/>
          <w:spacing w:val="50"/>
        </w:rPr>
        <w:t xml:space="preserve"> </w:t>
      </w:r>
      <w:r w:rsidRPr="00454850">
        <w:rPr>
          <w:rFonts w:asciiTheme="minorHAnsi" w:hAnsiTheme="minorHAnsi" w:cstheme="minorHAnsi"/>
        </w:rPr>
        <w:t>contenute</w:t>
      </w:r>
      <w:r w:rsidRPr="00454850">
        <w:rPr>
          <w:rFonts w:asciiTheme="minorHAnsi" w:hAnsiTheme="minorHAnsi" w:cstheme="minorHAnsi"/>
          <w:spacing w:val="50"/>
        </w:rPr>
        <w:t xml:space="preserve"> </w:t>
      </w:r>
      <w:r w:rsidRPr="00454850">
        <w:rPr>
          <w:rFonts w:asciiTheme="minorHAnsi" w:hAnsiTheme="minorHAnsi" w:cstheme="minorHAnsi"/>
        </w:rPr>
        <w:t>nel presente documento</w:t>
      </w:r>
      <w:r w:rsidRPr="00454850">
        <w:rPr>
          <w:rFonts w:asciiTheme="minorHAnsi" w:hAnsiTheme="minorHAnsi" w:cstheme="minorHAnsi"/>
          <w:spacing w:val="49"/>
        </w:rPr>
        <w:t xml:space="preserve"> </w:t>
      </w:r>
      <w:r w:rsidRPr="00454850">
        <w:rPr>
          <w:rFonts w:asciiTheme="minorHAnsi" w:hAnsiTheme="minorHAnsi" w:cstheme="minorHAnsi"/>
          <w:spacing w:val="-1"/>
        </w:rPr>
        <w:t>deve</w:t>
      </w:r>
      <w:r w:rsidRPr="00454850">
        <w:rPr>
          <w:rFonts w:asciiTheme="minorHAnsi" w:hAnsiTheme="minorHAnsi" w:cstheme="minorHAnsi"/>
          <w:spacing w:val="51"/>
        </w:rPr>
        <w:t xml:space="preserve"> </w:t>
      </w:r>
      <w:r w:rsidRPr="00454850">
        <w:rPr>
          <w:rFonts w:asciiTheme="minorHAnsi" w:hAnsiTheme="minorHAnsi" w:cstheme="minorHAnsi"/>
          <w:spacing w:val="-1"/>
        </w:rPr>
        <w:t>trovare</w:t>
      </w:r>
      <w:r w:rsidRPr="00454850">
        <w:rPr>
          <w:rFonts w:asciiTheme="minorHAnsi" w:hAnsiTheme="minorHAnsi" w:cstheme="minorHAnsi"/>
          <w:spacing w:val="50"/>
        </w:rPr>
        <w:t xml:space="preserve"> </w:t>
      </w:r>
      <w:r w:rsidRPr="00454850">
        <w:rPr>
          <w:rFonts w:asciiTheme="minorHAnsi" w:hAnsiTheme="minorHAnsi" w:cstheme="minorHAnsi"/>
        </w:rPr>
        <w:t>conforme</w:t>
      </w:r>
      <w:r w:rsidRPr="00454850">
        <w:rPr>
          <w:rFonts w:asciiTheme="minorHAnsi" w:hAnsiTheme="minorHAnsi" w:cstheme="minorHAnsi"/>
          <w:spacing w:val="68"/>
          <w:w w:val="99"/>
        </w:rPr>
        <w:t xml:space="preserve"> </w:t>
      </w:r>
      <w:r w:rsidRPr="00454850">
        <w:rPr>
          <w:rFonts w:asciiTheme="minorHAnsi" w:hAnsiTheme="minorHAnsi" w:cstheme="minorHAnsi"/>
          <w:spacing w:val="-1"/>
        </w:rPr>
        <w:t>riscontro</w:t>
      </w:r>
      <w:r w:rsidRPr="00454850">
        <w:rPr>
          <w:rFonts w:asciiTheme="minorHAnsi" w:hAnsiTheme="minorHAnsi" w:cstheme="minorHAnsi"/>
          <w:spacing w:val="50"/>
        </w:rPr>
        <w:t xml:space="preserve"> </w:t>
      </w:r>
      <w:r w:rsidRPr="00454850">
        <w:rPr>
          <w:rFonts w:asciiTheme="minorHAnsi" w:hAnsiTheme="minorHAnsi" w:cstheme="minorHAnsi"/>
        </w:rPr>
        <w:t>negli</w:t>
      </w:r>
      <w:r w:rsidRPr="00454850">
        <w:rPr>
          <w:rFonts w:asciiTheme="minorHAnsi" w:hAnsiTheme="minorHAnsi" w:cstheme="minorHAnsi"/>
          <w:spacing w:val="49"/>
        </w:rPr>
        <w:t xml:space="preserve"> </w:t>
      </w:r>
      <w:r w:rsidRPr="00454850">
        <w:rPr>
          <w:rFonts w:asciiTheme="minorHAnsi" w:hAnsiTheme="minorHAnsi" w:cstheme="minorHAnsi"/>
          <w:spacing w:val="-1"/>
        </w:rPr>
        <w:t>altri</w:t>
      </w:r>
      <w:r w:rsidRPr="00454850">
        <w:rPr>
          <w:rFonts w:asciiTheme="minorHAnsi" w:hAnsiTheme="minorHAnsi" w:cstheme="minorHAnsi"/>
          <w:spacing w:val="49"/>
        </w:rPr>
        <w:t xml:space="preserve"> </w:t>
      </w:r>
      <w:r w:rsidRPr="00454850">
        <w:rPr>
          <w:rFonts w:asciiTheme="minorHAnsi" w:hAnsiTheme="minorHAnsi" w:cstheme="minorHAnsi"/>
        </w:rPr>
        <w:t>strumenti</w:t>
      </w:r>
      <w:r w:rsidRPr="00454850">
        <w:rPr>
          <w:rFonts w:asciiTheme="minorHAnsi" w:hAnsiTheme="minorHAnsi" w:cstheme="minorHAnsi"/>
          <w:spacing w:val="52"/>
        </w:rPr>
        <w:t xml:space="preserve"> </w:t>
      </w:r>
      <w:r w:rsidRPr="00454850">
        <w:rPr>
          <w:rFonts w:asciiTheme="minorHAnsi" w:hAnsiTheme="minorHAnsi" w:cstheme="minorHAnsi"/>
          <w:spacing w:val="-1"/>
        </w:rPr>
        <w:t>di</w:t>
      </w:r>
      <w:r w:rsidRPr="00454850">
        <w:rPr>
          <w:rFonts w:asciiTheme="minorHAnsi" w:hAnsiTheme="minorHAnsi" w:cstheme="minorHAnsi"/>
          <w:spacing w:val="52"/>
        </w:rPr>
        <w:t xml:space="preserve"> </w:t>
      </w:r>
      <w:r w:rsidRPr="00454850">
        <w:rPr>
          <w:rFonts w:asciiTheme="minorHAnsi" w:hAnsiTheme="minorHAnsi" w:cstheme="minorHAnsi"/>
          <w:spacing w:val="-1"/>
        </w:rPr>
        <w:t>programmazione</w:t>
      </w:r>
      <w:r w:rsidRPr="00454850">
        <w:rPr>
          <w:rFonts w:asciiTheme="minorHAnsi" w:hAnsiTheme="minorHAnsi" w:cstheme="minorHAnsi"/>
          <w:spacing w:val="50"/>
        </w:rPr>
        <w:t xml:space="preserve"> </w:t>
      </w:r>
      <w:r w:rsidRPr="00454850">
        <w:rPr>
          <w:rFonts w:asciiTheme="minorHAnsi" w:hAnsiTheme="minorHAnsi" w:cstheme="minorHAnsi"/>
        </w:rPr>
        <w:t>non</w:t>
      </w:r>
      <w:r w:rsidRPr="00454850">
        <w:rPr>
          <w:rFonts w:asciiTheme="minorHAnsi" w:hAnsiTheme="minorHAnsi" w:cstheme="minorHAnsi"/>
          <w:spacing w:val="50"/>
        </w:rPr>
        <w:t xml:space="preserve"> </w:t>
      </w:r>
      <w:r w:rsidRPr="00454850">
        <w:rPr>
          <w:rFonts w:asciiTheme="minorHAnsi" w:hAnsiTheme="minorHAnsi" w:cstheme="minorHAnsi"/>
        </w:rPr>
        <w:t>potendosi</w:t>
      </w:r>
      <w:r w:rsidRPr="00454850">
        <w:rPr>
          <w:rFonts w:asciiTheme="minorHAnsi" w:hAnsiTheme="minorHAnsi" w:cstheme="minorHAnsi"/>
          <w:spacing w:val="53"/>
        </w:rPr>
        <w:t xml:space="preserve"> </w:t>
      </w:r>
      <w:r w:rsidRPr="00454850">
        <w:rPr>
          <w:rFonts w:asciiTheme="minorHAnsi" w:hAnsiTheme="minorHAnsi" w:cstheme="minorHAnsi"/>
          <w:spacing w:val="-1"/>
        </w:rPr>
        <w:t>disgiungere</w:t>
      </w:r>
      <w:r w:rsidRPr="00454850">
        <w:rPr>
          <w:rFonts w:asciiTheme="minorHAnsi" w:hAnsiTheme="minorHAnsi" w:cstheme="minorHAnsi"/>
          <w:spacing w:val="52"/>
        </w:rPr>
        <w:t xml:space="preserve"> </w:t>
      </w:r>
      <w:r w:rsidRPr="00454850">
        <w:rPr>
          <w:rFonts w:asciiTheme="minorHAnsi" w:hAnsiTheme="minorHAnsi" w:cstheme="minorHAnsi"/>
          <w:spacing w:val="-1"/>
        </w:rPr>
        <w:t>la</w:t>
      </w:r>
      <w:r w:rsidRPr="00454850">
        <w:rPr>
          <w:rFonts w:asciiTheme="minorHAnsi" w:hAnsiTheme="minorHAnsi" w:cstheme="minorHAnsi"/>
          <w:spacing w:val="50"/>
        </w:rPr>
        <w:t xml:space="preserve"> </w:t>
      </w:r>
      <w:r w:rsidRPr="00454850">
        <w:rPr>
          <w:rFonts w:asciiTheme="minorHAnsi" w:hAnsiTheme="minorHAnsi" w:cstheme="minorHAnsi"/>
        </w:rPr>
        <w:t>stessa</w:t>
      </w:r>
      <w:r w:rsidRPr="00454850">
        <w:rPr>
          <w:rFonts w:asciiTheme="minorHAnsi" w:hAnsiTheme="minorHAnsi" w:cstheme="minorHAnsi"/>
          <w:spacing w:val="50"/>
        </w:rPr>
        <w:t xml:space="preserve"> </w:t>
      </w:r>
      <w:r w:rsidRPr="00454850">
        <w:rPr>
          <w:rFonts w:asciiTheme="minorHAnsi" w:hAnsiTheme="minorHAnsi" w:cstheme="minorHAnsi"/>
          <w:spacing w:val="1"/>
        </w:rPr>
        <w:t>da</w:t>
      </w:r>
      <w:r w:rsidRPr="00454850">
        <w:rPr>
          <w:rFonts w:asciiTheme="minorHAnsi" w:hAnsiTheme="minorHAnsi" w:cstheme="minorHAnsi"/>
          <w:spacing w:val="50"/>
        </w:rPr>
        <w:t xml:space="preserve"> </w:t>
      </w:r>
      <w:r w:rsidRPr="00454850">
        <w:rPr>
          <w:rFonts w:asciiTheme="minorHAnsi" w:hAnsiTheme="minorHAnsi" w:cstheme="minorHAnsi"/>
        </w:rPr>
        <w:t>un’adeguata</w:t>
      </w:r>
      <w:r w:rsidRPr="00454850">
        <w:rPr>
          <w:rFonts w:asciiTheme="minorHAnsi" w:hAnsiTheme="minorHAnsi" w:cstheme="minorHAnsi"/>
          <w:spacing w:val="71"/>
          <w:w w:val="99"/>
        </w:rPr>
        <w:t xml:space="preserve"> </w:t>
      </w:r>
      <w:r w:rsidRPr="00454850">
        <w:rPr>
          <w:rFonts w:asciiTheme="minorHAnsi" w:hAnsiTheme="minorHAnsi" w:cstheme="minorHAnsi"/>
          <w:spacing w:val="-1"/>
        </w:rPr>
        <w:t>programmazione</w:t>
      </w:r>
      <w:r w:rsidRPr="00454850">
        <w:rPr>
          <w:rFonts w:asciiTheme="minorHAnsi" w:hAnsiTheme="minorHAnsi" w:cstheme="minorHAnsi"/>
          <w:spacing w:val="-9"/>
        </w:rPr>
        <w:t xml:space="preserve"> </w:t>
      </w:r>
      <w:r w:rsidRPr="00454850">
        <w:rPr>
          <w:rFonts w:asciiTheme="minorHAnsi" w:hAnsiTheme="minorHAnsi" w:cstheme="minorHAnsi"/>
        </w:rPr>
        <w:t>e</w:t>
      </w:r>
      <w:r w:rsidRPr="00454850">
        <w:rPr>
          <w:rFonts w:asciiTheme="minorHAnsi" w:hAnsiTheme="minorHAnsi" w:cstheme="minorHAnsi"/>
          <w:spacing w:val="-10"/>
        </w:rPr>
        <w:t xml:space="preserve"> </w:t>
      </w:r>
      <w:r w:rsidRPr="00454850">
        <w:rPr>
          <w:rFonts w:asciiTheme="minorHAnsi" w:hAnsiTheme="minorHAnsi" w:cstheme="minorHAnsi"/>
        </w:rPr>
        <w:t>dalla</w:t>
      </w:r>
      <w:r w:rsidRPr="00454850">
        <w:rPr>
          <w:rFonts w:asciiTheme="minorHAnsi" w:hAnsiTheme="minorHAnsi" w:cstheme="minorHAnsi"/>
          <w:spacing w:val="-8"/>
        </w:rPr>
        <w:t xml:space="preserve"> </w:t>
      </w:r>
      <w:r w:rsidRPr="00454850">
        <w:rPr>
          <w:rFonts w:asciiTheme="minorHAnsi" w:hAnsiTheme="minorHAnsi" w:cstheme="minorHAnsi"/>
          <w:spacing w:val="-1"/>
        </w:rPr>
        <w:t>valutazione</w:t>
      </w:r>
      <w:r w:rsidRPr="00454850">
        <w:rPr>
          <w:rFonts w:asciiTheme="minorHAnsi" w:hAnsiTheme="minorHAnsi" w:cstheme="minorHAnsi"/>
          <w:spacing w:val="-11"/>
        </w:rPr>
        <w:t xml:space="preserve"> </w:t>
      </w:r>
      <w:r w:rsidRPr="00454850">
        <w:rPr>
          <w:rFonts w:asciiTheme="minorHAnsi" w:hAnsiTheme="minorHAnsi" w:cstheme="minorHAnsi"/>
        </w:rPr>
        <w:t>delle</w:t>
      </w:r>
      <w:r w:rsidRPr="00454850">
        <w:rPr>
          <w:rFonts w:asciiTheme="minorHAnsi" w:hAnsiTheme="minorHAnsi" w:cstheme="minorHAnsi"/>
          <w:spacing w:val="-10"/>
        </w:rPr>
        <w:t xml:space="preserve"> </w:t>
      </w:r>
      <w:r w:rsidRPr="00454850">
        <w:rPr>
          <w:rFonts w:asciiTheme="minorHAnsi" w:hAnsiTheme="minorHAnsi" w:cstheme="minorHAnsi"/>
          <w:b/>
          <w:i/>
          <w:iCs/>
        </w:rPr>
        <w:t>performance</w:t>
      </w:r>
      <w:r w:rsidRPr="00454850">
        <w:rPr>
          <w:rFonts w:asciiTheme="minorHAnsi" w:hAnsiTheme="minorHAnsi" w:cstheme="minorHAnsi"/>
          <w:i/>
          <w:iCs/>
          <w:spacing w:val="-11"/>
        </w:rPr>
        <w:t xml:space="preserve"> </w:t>
      </w:r>
      <w:r w:rsidRPr="00454850">
        <w:rPr>
          <w:rFonts w:asciiTheme="minorHAnsi" w:hAnsiTheme="minorHAnsi" w:cstheme="minorHAnsi"/>
          <w:spacing w:val="-1"/>
        </w:rPr>
        <w:t>individuali</w:t>
      </w:r>
      <w:r w:rsidRPr="00454850">
        <w:rPr>
          <w:rFonts w:asciiTheme="minorHAnsi" w:hAnsiTheme="minorHAnsi" w:cstheme="minorHAnsi"/>
          <w:spacing w:val="-9"/>
        </w:rPr>
        <w:t xml:space="preserve"> </w:t>
      </w:r>
      <w:r w:rsidRPr="00454850">
        <w:rPr>
          <w:rFonts w:asciiTheme="minorHAnsi" w:hAnsiTheme="minorHAnsi" w:cstheme="minorHAnsi"/>
        </w:rPr>
        <w:t>e</w:t>
      </w:r>
      <w:r w:rsidRPr="00454850">
        <w:rPr>
          <w:rFonts w:asciiTheme="minorHAnsi" w:hAnsiTheme="minorHAnsi" w:cstheme="minorHAnsi"/>
          <w:spacing w:val="-8"/>
        </w:rPr>
        <w:t xml:space="preserve"> </w:t>
      </w:r>
      <w:r w:rsidRPr="00454850">
        <w:rPr>
          <w:rFonts w:asciiTheme="minorHAnsi" w:hAnsiTheme="minorHAnsi" w:cstheme="minorHAnsi"/>
          <w:spacing w:val="-1"/>
        </w:rPr>
        <w:t>dell’organizzazione.</w:t>
      </w:r>
    </w:p>
    <w:p w14:paraId="650C9634" w14:textId="77777777" w:rsidR="00B46DCD" w:rsidRPr="00454850" w:rsidRDefault="00B46DCD" w:rsidP="008E7D12">
      <w:pPr>
        <w:jc w:val="both"/>
        <w:rPr>
          <w:rFonts w:asciiTheme="minorHAnsi" w:hAnsiTheme="minorHAnsi" w:cstheme="minorHAnsi"/>
          <w:spacing w:val="-1"/>
        </w:rPr>
      </w:pPr>
    </w:p>
    <w:p w14:paraId="2882EFB8" w14:textId="77777777" w:rsidR="008E7D12" w:rsidRPr="00454850" w:rsidRDefault="008E7D12" w:rsidP="008E7D12">
      <w:pPr>
        <w:outlineLvl w:val="0"/>
        <w:rPr>
          <w:rFonts w:asciiTheme="minorHAnsi" w:hAnsiTheme="minorHAnsi" w:cstheme="minorHAnsi"/>
          <w:b/>
          <w:color w:val="0000FF"/>
          <w:sz w:val="32"/>
          <w:szCs w:val="32"/>
        </w:rPr>
      </w:pPr>
      <w:bookmarkStart w:id="136" w:name="_Toc463447889"/>
      <w:bookmarkStart w:id="137" w:name="_Toc463448630"/>
      <w:bookmarkStart w:id="138" w:name="_Toc100159386"/>
      <w:bookmarkStart w:id="139" w:name="_Toc107512442"/>
      <w:bookmarkStart w:id="140" w:name="_Toc107514440"/>
      <w:r w:rsidRPr="00454850">
        <w:rPr>
          <w:rFonts w:asciiTheme="minorHAnsi" w:hAnsiTheme="minorHAnsi" w:cstheme="minorHAnsi"/>
          <w:b/>
          <w:color w:val="0000FF"/>
          <w:sz w:val="32"/>
          <w:szCs w:val="32"/>
        </w:rPr>
        <w:t>Attività conseguenti al decesso in ambito intraospedaliero</w:t>
      </w:r>
      <w:bookmarkEnd w:id="136"/>
      <w:bookmarkEnd w:id="137"/>
      <w:bookmarkEnd w:id="138"/>
      <w:bookmarkEnd w:id="139"/>
      <w:bookmarkEnd w:id="140"/>
    </w:p>
    <w:p w14:paraId="015A5AED" w14:textId="77777777" w:rsidR="000E5221" w:rsidRDefault="000E5221" w:rsidP="000E5221">
      <w:pPr>
        <w:pStyle w:val="listparagraph"/>
        <w:spacing w:before="0" w:beforeAutospacing="0" w:after="0" w:afterAutospacing="0"/>
        <w:jc w:val="both"/>
        <w:rPr>
          <w:rFonts w:asciiTheme="minorHAnsi" w:hAnsiTheme="minorHAnsi" w:cstheme="minorHAnsi"/>
          <w:spacing w:val="-1"/>
        </w:rPr>
      </w:pPr>
    </w:p>
    <w:p w14:paraId="10834C71" w14:textId="5BEBD515" w:rsidR="000E5221" w:rsidRDefault="000E5221" w:rsidP="000E5221">
      <w:pPr>
        <w:pStyle w:val="listparagraph"/>
        <w:spacing w:before="0" w:beforeAutospacing="0" w:after="0" w:afterAutospacing="0"/>
        <w:jc w:val="both"/>
        <w:rPr>
          <w:rFonts w:asciiTheme="minorHAnsi" w:hAnsiTheme="minorHAnsi" w:cstheme="minorHAnsi"/>
          <w:spacing w:val="-1"/>
        </w:rPr>
      </w:pPr>
      <w:r w:rsidRPr="000E5221">
        <w:rPr>
          <w:rFonts w:asciiTheme="minorHAnsi" w:hAnsiTheme="minorHAnsi" w:cstheme="minorHAnsi"/>
          <w:spacing w:val="-1"/>
        </w:rPr>
        <w:t xml:space="preserve">In Italia la maggior parte dei decessi avviene in ambito ospedaliero o nelle strutture sanitarie (RSA, </w:t>
      </w:r>
      <w:proofErr w:type="spellStart"/>
      <w:r w:rsidRPr="000E5221">
        <w:rPr>
          <w:rFonts w:asciiTheme="minorHAnsi" w:hAnsiTheme="minorHAnsi" w:cstheme="minorHAnsi"/>
          <w:spacing w:val="-1"/>
        </w:rPr>
        <w:t>Hospice</w:t>
      </w:r>
      <w:proofErr w:type="spellEnd"/>
      <w:r w:rsidRPr="000E5221">
        <w:rPr>
          <w:rFonts w:asciiTheme="minorHAnsi" w:hAnsiTheme="minorHAnsi" w:cstheme="minorHAnsi"/>
          <w:spacing w:val="-1"/>
        </w:rPr>
        <w:t>, Cure Intermedie, etc.), la gestione delle camere mortuarie è affidata alle organizzazioni interne ospedali</w:t>
      </w:r>
      <w:r>
        <w:rPr>
          <w:rFonts w:asciiTheme="minorHAnsi" w:hAnsiTheme="minorHAnsi" w:cstheme="minorHAnsi"/>
          <w:spacing w:val="-1"/>
        </w:rPr>
        <w:t>ere o alle strutture sanitarie</w:t>
      </w:r>
      <w:r w:rsidRPr="000E5221">
        <w:rPr>
          <w:rFonts w:asciiTheme="minorHAnsi" w:hAnsiTheme="minorHAnsi" w:cstheme="minorHAnsi"/>
          <w:spacing w:val="-1"/>
        </w:rPr>
        <w:t xml:space="preserve"> e in alcuni casi, esternalizzata.</w:t>
      </w:r>
    </w:p>
    <w:p w14:paraId="67DFEC3D" w14:textId="77777777" w:rsidR="000E5221" w:rsidRPr="000E5221" w:rsidRDefault="000E5221" w:rsidP="000E5221">
      <w:pPr>
        <w:pStyle w:val="listparagraph"/>
        <w:spacing w:before="0" w:beforeAutospacing="0" w:after="0" w:afterAutospacing="0"/>
        <w:jc w:val="both"/>
        <w:rPr>
          <w:rFonts w:asciiTheme="minorHAnsi" w:hAnsiTheme="minorHAnsi" w:cstheme="minorHAnsi"/>
          <w:spacing w:val="-1"/>
        </w:rPr>
      </w:pPr>
    </w:p>
    <w:p w14:paraId="18183444" w14:textId="05F26D9C" w:rsidR="000E5221" w:rsidRDefault="000E5221" w:rsidP="000E5221">
      <w:pPr>
        <w:pStyle w:val="listparagraph"/>
        <w:spacing w:before="0" w:beforeAutospacing="0" w:after="0" w:afterAutospacing="0"/>
        <w:jc w:val="both"/>
        <w:rPr>
          <w:rFonts w:asciiTheme="minorHAnsi" w:hAnsiTheme="minorHAnsi" w:cstheme="minorHAnsi"/>
          <w:spacing w:val="-1"/>
        </w:rPr>
      </w:pPr>
      <w:r w:rsidRPr="000E5221">
        <w:rPr>
          <w:rFonts w:asciiTheme="minorHAnsi" w:hAnsiTheme="minorHAnsi" w:cstheme="minorHAnsi"/>
          <w:spacing w:val="-1"/>
        </w:rPr>
        <w:t>Tenuto conto delle forti implicazioni di natura morale, etica ed economica ed ai molteplici interessi che finiscono fatalmente per concentrarsi su questo particolare ambito e che possono coinvolgere anche gli operatori sanitari, sono stati organizzati incontri con la Direzione Medica Ospedaliera, le Direzioni Distrettuali, il Servizio di Medicina Legale e l’Area delle Prof</w:t>
      </w:r>
      <w:r>
        <w:rPr>
          <w:rFonts w:asciiTheme="minorHAnsi" w:hAnsiTheme="minorHAnsi" w:cstheme="minorHAnsi"/>
          <w:spacing w:val="-1"/>
        </w:rPr>
        <w:t>essioni Sanitarie</w:t>
      </w:r>
      <w:r w:rsidRPr="000E5221">
        <w:rPr>
          <w:rFonts w:asciiTheme="minorHAnsi" w:hAnsiTheme="minorHAnsi" w:cstheme="minorHAnsi"/>
          <w:spacing w:val="-1"/>
        </w:rPr>
        <w:t>, per esaminare il tema al fine di uniformare le procedure nelle strutture ospedaliere e territoriali dell’AST</w:t>
      </w:r>
      <w:r>
        <w:rPr>
          <w:rFonts w:asciiTheme="minorHAnsi" w:hAnsiTheme="minorHAnsi" w:cstheme="minorHAnsi"/>
          <w:spacing w:val="-1"/>
        </w:rPr>
        <w:t>.</w:t>
      </w:r>
    </w:p>
    <w:p w14:paraId="4063B670" w14:textId="77777777" w:rsidR="000E5221" w:rsidRPr="000E5221" w:rsidRDefault="000E5221" w:rsidP="000E5221">
      <w:pPr>
        <w:pStyle w:val="listparagraph"/>
        <w:spacing w:before="0" w:beforeAutospacing="0" w:after="0" w:afterAutospacing="0"/>
        <w:jc w:val="both"/>
        <w:rPr>
          <w:rFonts w:asciiTheme="minorHAnsi" w:hAnsiTheme="minorHAnsi" w:cstheme="minorHAnsi"/>
          <w:spacing w:val="-1"/>
        </w:rPr>
      </w:pPr>
    </w:p>
    <w:p w14:paraId="7399C46E" w14:textId="44518E9E" w:rsidR="000E5221" w:rsidRDefault="000E5221" w:rsidP="000E5221">
      <w:pPr>
        <w:pStyle w:val="listparagraph"/>
        <w:spacing w:before="0" w:beforeAutospacing="0" w:after="0" w:afterAutospacing="0"/>
        <w:jc w:val="both"/>
        <w:rPr>
          <w:rFonts w:asciiTheme="minorHAnsi" w:hAnsiTheme="minorHAnsi" w:cstheme="minorHAnsi"/>
          <w:spacing w:val="-1"/>
        </w:rPr>
      </w:pPr>
      <w:r w:rsidRPr="000E5221">
        <w:rPr>
          <w:rFonts w:asciiTheme="minorHAnsi" w:hAnsiTheme="minorHAnsi" w:cstheme="minorHAnsi"/>
          <w:spacing w:val="-1"/>
        </w:rPr>
        <w:t xml:space="preserve">Nelle more di un auspicabile approfondimento, anche in sede legislativa, delle problematiche correlate alla delicata fase del decesso avvenuto nelle strutture sanitarie e comunque collegato alla gestione e utilizzo delle camere mortuarie, è stata assicurata, dal punto di vista organizzativo e delle risorse a disposizione, una modalità di gestione adeguata. </w:t>
      </w:r>
    </w:p>
    <w:p w14:paraId="07D92F73" w14:textId="77777777" w:rsidR="000E5221" w:rsidRPr="00EB37D8" w:rsidRDefault="000E5221" w:rsidP="000E5221">
      <w:pPr>
        <w:pStyle w:val="listparagraph"/>
        <w:spacing w:before="0" w:beforeAutospacing="0" w:after="0" w:afterAutospacing="0"/>
        <w:jc w:val="both"/>
        <w:rPr>
          <w:rFonts w:asciiTheme="minorHAnsi" w:hAnsiTheme="minorHAnsi" w:cstheme="minorHAnsi"/>
          <w:spacing w:val="-1"/>
          <w:sz w:val="18"/>
        </w:rPr>
      </w:pPr>
    </w:p>
    <w:p w14:paraId="47C71618" w14:textId="77777777" w:rsidR="000E5221" w:rsidRDefault="000E5221" w:rsidP="00EB37D8">
      <w:pPr>
        <w:pStyle w:val="listparagraph"/>
        <w:spacing w:before="0" w:beforeAutospacing="0" w:after="120" w:afterAutospacing="0"/>
        <w:jc w:val="both"/>
        <w:rPr>
          <w:rFonts w:asciiTheme="minorHAnsi" w:hAnsiTheme="minorHAnsi" w:cstheme="minorHAnsi"/>
          <w:spacing w:val="-1"/>
        </w:rPr>
      </w:pPr>
      <w:r w:rsidRPr="000E5221">
        <w:rPr>
          <w:rFonts w:asciiTheme="minorHAnsi" w:hAnsiTheme="minorHAnsi" w:cstheme="minorHAnsi"/>
          <w:spacing w:val="-1"/>
        </w:rPr>
        <w:t>Come misura anticorruzione, è stato concordato da tempo, di aggiornare costantemente le procedure di polizia mortuaria, rispettando le indicazioni sotto riportate:</w:t>
      </w:r>
    </w:p>
    <w:p w14:paraId="17BC7841" w14:textId="5CEB3E6F" w:rsidR="008E7D12" w:rsidRPr="00454850" w:rsidRDefault="008E7D12" w:rsidP="00EB37D8">
      <w:pPr>
        <w:pStyle w:val="listparagraph"/>
        <w:numPr>
          <w:ilvl w:val="0"/>
          <w:numId w:val="79"/>
        </w:numPr>
        <w:spacing w:before="0" w:beforeAutospacing="0" w:after="120" w:afterAutospacing="0"/>
        <w:ind w:left="714" w:hanging="357"/>
        <w:jc w:val="both"/>
        <w:rPr>
          <w:rFonts w:asciiTheme="minorHAnsi" w:hAnsiTheme="minorHAnsi" w:cstheme="minorHAnsi"/>
          <w:spacing w:val="-1"/>
        </w:rPr>
      </w:pPr>
      <w:r w:rsidRPr="00454850">
        <w:rPr>
          <w:rFonts w:asciiTheme="minorHAnsi" w:hAnsiTheme="minorHAnsi" w:cstheme="minorHAnsi"/>
          <w:spacing w:val="-1"/>
        </w:rPr>
        <w:t xml:space="preserve">l’identificazione e la scelta dell’impresa di onoranze funebri è di esclusiva competenza dei familiari/congiunti; </w:t>
      </w:r>
    </w:p>
    <w:p w14:paraId="345E1FB8" w14:textId="77777777" w:rsidR="008E7D12" w:rsidRPr="00454850" w:rsidRDefault="008E7D12" w:rsidP="000E5221">
      <w:pPr>
        <w:pStyle w:val="listparagraph"/>
        <w:numPr>
          <w:ilvl w:val="0"/>
          <w:numId w:val="79"/>
        </w:numPr>
        <w:spacing w:after="120" w:afterAutospacing="0"/>
        <w:ind w:left="714" w:hanging="357"/>
        <w:jc w:val="both"/>
        <w:rPr>
          <w:rFonts w:asciiTheme="minorHAnsi" w:hAnsiTheme="minorHAnsi" w:cstheme="minorHAnsi"/>
          <w:spacing w:val="-1"/>
        </w:rPr>
      </w:pPr>
      <w:r w:rsidRPr="00454850">
        <w:rPr>
          <w:rFonts w:asciiTheme="minorHAnsi" w:hAnsiTheme="minorHAnsi" w:cstheme="minorHAnsi"/>
          <w:spacing w:val="-1"/>
        </w:rPr>
        <w:t>è fatto divieto assoluto a tutto il personale di suggerire nominativi o indirizzi o procurare servizi alle imprese stesse;</w:t>
      </w:r>
    </w:p>
    <w:p w14:paraId="19F3A1F9" w14:textId="5DF44AB3" w:rsidR="008E7D12" w:rsidRPr="00454850" w:rsidRDefault="008E7D12" w:rsidP="000E5221">
      <w:pPr>
        <w:pStyle w:val="listparagraph"/>
        <w:numPr>
          <w:ilvl w:val="0"/>
          <w:numId w:val="79"/>
        </w:numPr>
        <w:spacing w:after="120" w:afterAutospacing="0"/>
        <w:ind w:left="714" w:hanging="357"/>
        <w:jc w:val="both"/>
        <w:rPr>
          <w:rFonts w:asciiTheme="minorHAnsi" w:hAnsiTheme="minorHAnsi" w:cstheme="minorHAnsi"/>
          <w:spacing w:val="-1"/>
        </w:rPr>
      </w:pPr>
      <w:r w:rsidRPr="00454850">
        <w:rPr>
          <w:rFonts w:asciiTheme="minorHAnsi" w:hAnsiTheme="minorHAnsi" w:cstheme="minorHAnsi"/>
          <w:spacing w:val="-1"/>
        </w:rPr>
        <w:t xml:space="preserve">nessuna forma di pubblicità riferita ad imprese di onoranze funebri, neppure indiretta, è consentita all’interno dei locali delle strutture </w:t>
      </w:r>
      <w:r w:rsidR="00A75036">
        <w:rPr>
          <w:rFonts w:asciiTheme="minorHAnsi" w:hAnsiTheme="minorHAnsi" w:cstheme="minorHAnsi"/>
          <w:spacing w:val="-1"/>
        </w:rPr>
        <w:t>aziendali</w:t>
      </w:r>
      <w:r w:rsidRPr="00454850">
        <w:rPr>
          <w:rFonts w:asciiTheme="minorHAnsi" w:hAnsiTheme="minorHAnsi" w:cstheme="minorHAnsi"/>
          <w:spacing w:val="-1"/>
        </w:rPr>
        <w:t xml:space="preserve"> e nelle aree pertinenti; </w:t>
      </w:r>
    </w:p>
    <w:p w14:paraId="329995EA" w14:textId="6AB00990" w:rsidR="008E7D12" w:rsidRPr="00454850" w:rsidRDefault="008E7D12" w:rsidP="000E5221">
      <w:pPr>
        <w:pStyle w:val="listparagraph"/>
        <w:numPr>
          <w:ilvl w:val="0"/>
          <w:numId w:val="79"/>
        </w:numPr>
        <w:spacing w:after="120" w:afterAutospacing="0"/>
        <w:ind w:left="714" w:hanging="357"/>
        <w:jc w:val="both"/>
        <w:rPr>
          <w:rFonts w:asciiTheme="minorHAnsi" w:hAnsiTheme="minorHAnsi" w:cstheme="minorHAnsi"/>
          <w:spacing w:val="-1"/>
        </w:rPr>
      </w:pPr>
      <w:r w:rsidRPr="00454850">
        <w:rPr>
          <w:rFonts w:asciiTheme="minorHAnsi" w:hAnsiTheme="minorHAnsi" w:cstheme="minorHAnsi"/>
          <w:spacing w:val="-1"/>
        </w:rPr>
        <w:t xml:space="preserve">è fatto divieto all’impresa di utilizzare per le proprie attività il personale </w:t>
      </w:r>
      <w:r w:rsidR="00A75036">
        <w:rPr>
          <w:rFonts w:asciiTheme="minorHAnsi" w:hAnsiTheme="minorHAnsi" w:cstheme="minorHAnsi"/>
          <w:spacing w:val="-1"/>
        </w:rPr>
        <w:t>dell’A</w:t>
      </w:r>
      <w:r w:rsidR="000E5221">
        <w:rPr>
          <w:rFonts w:asciiTheme="minorHAnsi" w:hAnsiTheme="minorHAnsi" w:cstheme="minorHAnsi"/>
          <w:spacing w:val="-1"/>
        </w:rPr>
        <w:t>ST</w:t>
      </w:r>
      <w:r w:rsidR="00A75036">
        <w:rPr>
          <w:rFonts w:asciiTheme="minorHAnsi" w:hAnsiTheme="minorHAnsi" w:cstheme="minorHAnsi"/>
          <w:spacing w:val="-1"/>
        </w:rPr>
        <w:t xml:space="preserve"> </w:t>
      </w:r>
      <w:r w:rsidRPr="00454850">
        <w:rPr>
          <w:rFonts w:asciiTheme="minorHAnsi" w:hAnsiTheme="minorHAnsi" w:cstheme="minorHAnsi"/>
          <w:spacing w:val="-1"/>
        </w:rPr>
        <w:t>o corrispondere allo stesso compensi sotto qualsiasi forma;</w:t>
      </w:r>
    </w:p>
    <w:p w14:paraId="4918FE49" w14:textId="77777777" w:rsidR="008E7D12" w:rsidRPr="00454850" w:rsidRDefault="008E7D12" w:rsidP="000E5221">
      <w:pPr>
        <w:pStyle w:val="listparagraph"/>
        <w:numPr>
          <w:ilvl w:val="0"/>
          <w:numId w:val="79"/>
        </w:numPr>
        <w:spacing w:after="120" w:afterAutospacing="0"/>
        <w:ind w:left="714" w:hanging="357"/>
        <w:jc w:val="both"/>
        <w:rPr>
          <w:rFonts w:asciiTheme="minorHAnsi" w:hAnsiTheme="minorHAnsi" w:cstheme="minorHAnsi"/>
          <w:spacing w:val="-1"/>
        </w:rPr>
      </w:pPr>
      <w:r w:rsidRPr="00454850">
        <w:rPr>
          <w:rFonts w:asciiTheme="minorHAnsi" w:hAnsiTheme="minorHAnsi" w:cstheme="minorHAnsi"/>
          <w:spacing w:val="-1"/>
        </w:rPr>
        <w:t xml:space="preserve">la presenza in camera mortuaria degli addetti delle imprese di Onoranze Funebri deve essere limitata unicamente allo svolgimento delle funzioni consentite e per il tempo strettamente necessario; </w:t>
      </w:r>
    </w:p>
    <w:p w14:paraId="5EE00CE9" w14:textId="77777777" w:rsidR="008E7D12" w:rsidRPr="00454850" w:rsidRDefault="008E7D12" w:rsidP="000E5221">
      <w:pPr>
        <w:pStyle w:val="listparagraph"/>
        <w:numPr>
          <w:ilvl w:val="0"/>
          <w:numId w:val="79"/>
        </w:numPr>
        <w:spacing w:after="120" w:afterAutospacing="0"/>
        <w:ind w:left="714" w:hanging="357"/>
        <w:jc w:val="both"/>
        <w:rPr>
          <w:rFonts w:asciiTheme="minorHAnsi" w:hAnsiTheme="minorHAnsi" w:cstheme="minorHAnsi"/>
          <w:spacing w:val="-1"/>
        </w:rPr>
      </w:pPr>
      <w:r w:rsidRPr="00454850">
        <w:rPr>
          <w:rFonts w:asciiTheme="minorHAnsi" w:hAnsiTheme="minorHAnsi" w:cstheme="minorHAnsi"/>
          <w:spacing w:val="-1"/>
        </w:rPr>
        <w:t>gli addetti delle ditte all’interno dell’obitorio devono essere chiaramente identificabili tramite appositi cartellini di riconoscimento (nome e ditta);</w:t>
      </w:r>
    </w:p>
    <w:p w14:paraId="545C310B" w14:textId="77777777" w:rsidR="008E7D12" w:rsidRPr="00454850" w:rsidRDefault="008E7D12" w:rsidP="000E5221">
      <w:pPr>
        <w:pStyle w:val="listparagraph"/>
        <w:numPr>
          <w:ilvl w:val="0"/>
          <w:numId w:val="79"/>
        </w:numPr>
        <w:spacing w:after="120" w:afterAutospacing="0"/>
        <w:ind w:left="714" w:hanging="357"/>
        <w:jc w:val="both"/>
        <w:rPr>
          <w:rFonts w:asciiTheme="minorHAnsi" w:hAnsiTheme="minorHAnsi" w:cstheme="minorHAnsi"/>
          <w:spacing w:val="-1"/>
        </w:rPr>
      </w:pPr>
      <w:r w:rsidRPr="00454850">
        <w:rPr>
          <w:rFonts w:asciiTheme="minorHAnsi" w:hAnsiTheme="minorHAnsi" w:cstheme="minorHAnsi"/>
          <w:spacing w:val="-1"/>
        </w:rPr>
        <w:t>è vietata agli addetti delle imprese la permanenza nei locali dell’obitorio per evitare possibili conflitti di interesse tra diverse imprese e per consentire il miglior svolgimento delle attività;</w:t>
      </w:r>
    </w:p>
    <w:p w14:paraId="6FD24A23" w14:textId="77777777" w:rsidR="008E7D12" w:rsidRPr="00454850" w:rsidRDefault="008E7D12" w:rsidP="000E5221">
      <w:pPr>
        <w:pStyle w:val="listparagraph"/>
        <w:numPr>
          <w:ilvl w:val="0"/>
          <w:numId w:val="79"/>
        </w:numPr>
        <w:spacing w:after="120" w:afterAutospacing="0"/>
        <w:ind w:left="714" w:hanging="357"/>
        <w:jc w:val="both"/>
        <w:rPr>
          <w:rFonts w:asciiTheme="minorHAnsi" w:hAnsiTheme="minorHAnsi" w:cstheme="minorHAnsi"/>
          <w:spacing w:val="-1"/>
        </w:rPr>
      </w:pPr>
      <w:r w:rsidRPr="00454850">
        <w:rPr>
          <w:rFonts w:asciiTheme="minorHAnsi" w:hAnsiTheme="minorHAnsi" w:cstheme="minorHAnsi"/>
          <w:spacing w:val="-1"/>
        </w:rPr>
        <w:t>i rapporti tra cittadini ed impresa che attengono all’affidamento del servizio funebre devono svolgersi al di fuori dei locali dell’azienda”.</w:t>
      </w:r>
    </w:p>
    <w:p w14:paraId="18EC7E9F" w14:textId="77777777" w:rsidR="000E5221" w:rsidRPr="000E5221" w:rsidRDefault="000E5221" w:rsidP="00EB37D8">
      <w:pPr>
        <w:pStyle w:val="listparagraph"/>
        <w:spacing w:before="0" w:beforeAutospacing="0" w:after="0" w:afterAutospacing="0"/>
        <w:jc w:val="both"/>
        <w:rPr>
          <w:rFonts w:asciiTheme="minorHAnsi" w:eastAsia="Times New Roman" w:hAnsiTheme="minorHAnsi" w:cstheme="minorHAnsi"/>
          <w:spacing w:val="-1"/>
          <w:lang w:eastAsia="en-US"/>
        </w:rPr>
      </w:pPr>
      <w:r w:rsidRPr="000E5221">
        <w:rPr>
          <w:rFonts w:asciiTheme="minorHAnsi" w:eastAsia="Times New Roman" w:hAnsiTheme="minorHAnsi" w:cstheme="minorHAnsi"/>
          <w:spacing w:val="-1"/>
          <w:lang w:eastAsia="en-US"/>
        </w:rPr>
        <w:t xml:space="preserve">Su richiesta degli utenti, è possibile mettere a disposizione un elenco telefonico pubblico per la ricerca degli operatori presenti sul territorio di competenza. Alcune strutture stanno utilizzando elenchi con le ditte presenti nel territorio in aggiunta agli elenchi telefonici. Gli elenchi telefonici e/o delle ditte presenti nel territorio saranno messi a disposizione degli utenti direttamente nelle UU.OO. e/o nelle Camere Mortuarie e/o nelle Portinerie, secondo quanto stabilito dalle procedure di riferimento. </w:t>
      </w:r>
    </w:p>
    <w:p w14:paraId="3A3729FB" w14:textId="77777777" w:rsidR="00EB37D8" w:rsidRDefault="00EB37D8" w:rsidP="00EB37D8">
      <w:pPr>
        <w:pStyle w:val="listparagraph"/>
        <w:spacing w:before="0" w:beforeAutospacing="0" w:after="0" w:afterAutospacing="0"/>
        <w:jc w:val="both"/>
        <w:rPr>
          <w:rFonts w:asciiTheme="minorHAnsi" w:eastAsia="Times New Roman" w:hAnsiTheme="minorHAnsi" w:cstheme="minorHAnsi"/>
          <w:spacing w:val="-1"/>
          <w:lang w:eastAsia="en-US"/>
        </w:rPr>
      </w:pPr>
    </w:p>
    <w:p w14:paraId="43C25FF8" w14:textId="0BA7AA26" w:rsidR="000E5221" w:rsidRPr="000E5221" w:rsidRDefault="000E5221" w:rsidP="00EB37D8">
      <w:pPr>
        <w:pStyle w:val="listparagraph"/>
        <w:spacing w:before="0" w:beforeAutospacing="0" w:after="0" w:afterAutospacing="0"/>
        <w:jc w:val="both"/>
        <w:rPr>
          <w:rFonts w:asciiTheme="minorHAnsi" w:eastAsia="Times New Roman" w:hAnsiTheme="minorHAnsi" w:cstheme="minorHAnsi"/>
          <w:spacing w:val="-1"/>
          <w:lang w:eastAsia="en-US"/>
        </w:rPr>
      </w:pPr>
      <w:r w:rsidRPr="000E5221">
        <w:rPr>
          <w:rFonts w:asciiTheme="minorHAnsi" w:eastAsia="Times New Roman" w:hAnsiTheme="minorHAnsi" w:cstheme="minorHAnsi"/>
          <w:spacing w:val="-1"/>
          <w:lang w:eastAsia="en-US"/>
        </w:rPr>
        <w:t xml:space="preserve">Le regole per la tutela dei diritti degli utenti sono rappresentati nella “Informativa per i familiari” che deve risultare esposta in evidenza e ben visibile nella camera mortuaria e/o in altre aree individuate dalla DMO nella struttura ospedaliera (modello 1, pubblicato </w:t>
      </w:r>
      <w:r w:rsidR="009C182D">
        <w:rPr>
          <w:rFonts w:asciiTheme="minorHAnsi" w:eastAsia="Times New Roman" w:hAnsiTheme="minorHAnsi" w:cstheme="minorHAnsi"/>
          <w:spacing w:val="-1"/>
          <w:lang w:eastAsia="en-US"/>
        </w:rPr>
        <w:t>ne</w:t>
      </w:r>
      <w:r w:rsidRPr="000E5221">
        <w:rPr>
          <w:rFonts w:asciiTheme="minorHAnsi" w:eastAsia="Times New Roman" w:hAnsiTheme="minorHAnsi" w:cstheme="minorHAnsi"/>
          <w:spacing w:val="-1"/>
          <w:lang w:eastAsia="en-US"/>
        </w:rPr>
        <w:t>lla s</w:t>
      </w:r>
      <w:r w:rsidR="009C182D">
        <w:rPr>
          <w:rFonts w:asciiTheme="minorHAnsi" w:eastAsia="Times New Roman" w:hAnsiTheme="minorHAnsi" w:cstheme="minorHAnsi"/>
          <w:spacing w:val="-1"/>
          <w:lang w:eastAsia="en-US"/>
        </w:rPr>
        <w:t xml:space="preserve">otto-sezione “Dati Ulteriori” del link </w:t>
      </w:r>
      <w:r w:rsidRPr="000E5221">
        <w:rPr>
          <w:rFonts w:asciiTheme="minorHAnsi" w:eastAsia="Times New Roman" w:hAnsiTheme="minorHAnsi" w:cstheme="minorHAnsi"/>
          <w:spacing w:val="-1"/>
          <w:lang w:eastAsia="en-US"/>
        </w:rPr>
        <w:t xml:space="preserve">Amministrazione Trasparente). </w:t>
      </w:r>
    </w:p>
    <w:p w14:paraId="7B5C9430" w14:textId="77777777" w:rsidR="00EB37D8" w:rsidRDefault="00EB37D8" w:rsidP="00EB37D8">
      <w:pPr>
        <w:pStyle w:val="listparagraph"/>
        <w:spacing w:before="0" w:beforeAutospacing="0" w:after="0" w:afterAutospacing="0"/>
        <w:jc w:val="both"/>
        <w:rPr>
          <w:rFonts w:asciiTheme="minorHAnsi" w:eastAsia="Times New Roman" w:hAnsiTheme="minorHAnsi" w:cstheme="minorHAnsi"/>
          <w:spacing w:val="-1"/>
          <w:lang w:eastAsia="en-US"/>
        </w:rPr>
      </w:pPr>
    </w:p>
    <w:p w14:paraId="12E88E81" w14:textId="17BAFBDA" w:rsidR="000E5221" w:rsidRPr="000E5221" w:rsidRDefault="000E5221" w:rsidP="00EB37D8">
      <w:pPr>
        <w:pStyle w:val="listparagraph"/>
        <w:spacing w:before="0" w:beforeAutospacing="0" w:after="0" w:afterAutospacing="0"/>
        <w:jc w:val="both"/>
        <w:rPr>
          <w:rFonts w:asciiTheme="minorHAnsi" w:eastAsia="Times New Roman" w:hAnsiTheme="minorHAnsi" w:cstheme="minorHAnsi"/>
          <w:spacing w:val="-1"/>
          <w:lang w:eastAsia="en-US"/>
        </w:rPr>
      </w:pPr>
      <w:r w:rsidRPr="000E5221">
        <w:rPr>
          <w:rFonts w:asciiTheme="minorHAnsi" w:eastAsia="Times New Roman" w:hAnsiTheme="minorHAnsi" w:cstheme="minorHAnsi"/>
          <w:spacing w:val="-1"/>
          <w:lang w:eastAsia="en-US"/>
        </w:rPr>
        <w:t xml:space="preserve">Quando e dove ritenuta opportuna, l’informativa può essere inoltre consegnata anche direttamente brevi </w:t>
      </w:r>
      <w:proofErr w:type="spellStart"/>
      <w:r w:rsidRPr="000E5221">
        <w:rPr>
          <w:rFonts w:asciiTheme="minorHAnsi" w:eastAsia="Times New Roman" w:hAnsiTheme="minorHAnsi" w:cstheme="minorHAnsi"/>
          <w:spacing w:val="-1"/>
          <w:lang w:eastAsia="en-US"/>
        </w:rPr>
        <w:t>man</w:t>
      </w:r>
      <w:r>
        <w:rPr>
          <w:rFonts w:asciiTheme="minorHAnsi" w:eastAsia="Times New Roman" w:hAnsiTheme="minorHAnsi" w:cstheme="minorHAnsi"/>
          <w:spacing w:val="-1"/>
          <w:lang w:eastAsia="en-US"/>
        </w:rPr>
        <w:t>u</w:t>
      </w:r>
      <w:proofErr w:type="spellEnd"/>
      <w:r w:rsidRPr="000E5221">
        <w:rPr>
          <w:rFonts w:asciiTheme="minorHAnsi" w:eastAsia="Times New Roman" w:hAnsiTheme="minorHAnsi" w:cstheme="minorHAnsi"/>
          <w:spacing w:val="-1"/>
          <w:lang w:eastAsia="en-US"/>
        </w:rPr>
        <w:t xml:space="preserve"> ai parenti oltre alla modulistica di scelta dell’impresa di onoranze funebri che, una volta firmata, è da allegare alla documentazione da conservare (modello 2, pubblicato come sopra).</w:t>
      </w:r>
    </w:p>
    <w:p w14:paraId="0BA08DC8" w14:textId="18EC094B" w:rsidR="008E7D12" w:rsidRDefault="000E5221" w:rsidP="000E5221">
      <w:pPr>
        <w:pStyle w:val="listparagraph"/>
        <w:jc w:val="both"/>
        <w:rPr>
          <w:rFonts w:asciiTheme="minorHAnsi" w:hAnsiTheme="minorHAnsi" w:cstheme="minorHAnsi"/>
          <w:spacing w:val="-1"/>
        </w:rPr>
      </w:pPr>
      <w:r w:rsidRPr="000E5221">
        <w:rPr>
          <w:rFonts w:asciiTheme="minorHAnsi" w:eastAsia="Times New Roman" w:hAnsiTheme="minorHAnsi" w:cstheme="minorHAnsi"/>
          <w:spacing w:val="-1"/>
          <w:lang w:eastAsia="en-US"/>
        </w:rPr>
        <w:t>Si ritiene efficace la misura di prevenzione adottata, attraverso l’apposita modulistica per i familiari. Appare evidente che le misure, sia nel caso di gestione interna, che esternalizzata, devono essere volte a rafforzare gli strumenti di controllo nei confronti degli operatori coinvolti (interni ed esterni) in ordine alla correttezza, legalità ed eticità nella gestione del servizio</w:t>
      </w:r>
      <w:r w:rsidR="008E7D12" w:rsidRPr="00454850">
        <w:rPr>
          <w:rFonts w:asciiTheme="minorHAnsi" w:hAnsiTheme="minorHAnsi" w:cstheme="minorHAnsi"/>
          <w:spacing w:val="-1"/>
        </w:rPr>
        <w:t xml:space="preserve">. </w:t>
      </w:r>
    </w:p>
    <w:p w14:paraId="296BE0CA" w14:textId="36582CCA" w:rsidR="008E7D12" w:rsidRPr="00454850" w:rsidRDefault="008E7D12" w:rsidP="008E7D12">
      <w:pPr>
        <w:pStyle w:val="Titolo1"/>
        <w:jc w:val="both"/>
        <w:rPr>
          <w:rFonts w:asciiTheme="minorHAnsi" w:hAnsiTheme="minorHAnsi" w:cstheme="minorHAnsi"/>
          <w:sz w:val="32"/>
          <w:szCs w:val="32"/>
        </w:rPr>
      </w:pPr>
      <w:bookmarkStart w:id="141" w:name="_Toc463447844"/>
      <w:bookmarkStart w:id="142" w:name="_Toc463448585"/>
      <w:bookmarkStart w:id="143" w:name="_Toc100159387"/>
      <w:bookmarkStart w:id="144" w:name="_Toc107512443"/>
      <w:bookmarkStart w:id="145" w:name="_Toc107514441"/>
      <w:r w:rsidRPr="00454850">
        <w:rPr>
          <w:rFonts w:asciiTheme="minorHAnsi" w:hAnsiTheme="minorHAnsi" w:cstheme="minorHAnsi"/>
          <w:bCs w:val="0"/>
          <w:color w:val="0000FF"/>
          <w:sz w:val="32"/>
          <w:szCs w:val="32"/>
          <w:lang w:eastAsia="en-US"/>
        </w:rPr>
        <w:t>2.3.5</w:t>
      </w:r>
      <w:r w:rsidRPr="00454850">
        <w:rPr>
          <w:rFonts w:asciiTheme="minorHAnsi" w:hAnsiTheme="minorHAnsi" w:cstheme="minorHAnsi"/>
          <w:sz w:val="32"/>
          <w:szCs w:val="32"/>
        </w:rPr>
        <w:t xml:space="preserve"> </w:t>
      </w:r>
      <w:r w:rsidRPr="00454850">
        <w:rPr>
          <w:rFonts w:asciiTheme="minorHAnsi" w:hAnsiTheme="minorHAnsi" w:cstheme="minorHAnsi"/>
          <w:bCs w:val="0"/>
          <w:color w:val="0000FF"/>
          <w:sz w:val="32"/>
          <w:szCs w:val="32"/>
          <w:lang w:eastAsia="en-US"/>
        </w:rPr>
        <w:t>Progettazione di misure organizzative per il trattamento del rischio</w:t>
      </w:r>
      <w:bookmarkEnd w:id="141"/>
      <w:bookmarkEnd w:id="142"/>
      <w:bookmarkEnd w:id="143"/>
      <w:bookmarkEnd w:id="144"/>
      <w:bookmarkEnd w:id="145"/>
    </w:p>
    <w:p w14:paraId="2A9B6287" w14:textId="77777777" w:rsidR="008E7D12" w:rsidRPr="00454850" w:rsidRDefault="008E7D12" w:rsidP="008E7D12">
      <w:pPr>
        <w:jc w:val="both"/>
        <w:rPr>
          <w:rFonts w:asciiTheme="minorHAnsi" w:hAnsiTheme="minorHAnsi" w:cstheme="minorHAnsi"/>
          <w:spacing w:val="-1"/>
        </w:rPr>
      </w:pPr>
    </w:p>
    <w:p w14:paraId="261F90EA" w14:textId="77777777" w:rsidR="008E7D12" w:rsidRPr="00454850" w:rsidRDefault="008E7D12" w:rsidP="008E7D12">
      <w:pPr>
        <w:pStyle w:val="Titolo2"/>
        <w:jc w:val="both"/>
        <w:rPr>
          <w:rFonts w:asciiTheme="minorHAnsi" w:hAnsiTheme="minorHAnsi" w:cstheme="minorHAnsi"/>
        </w:rPr>
      </w:pPr>
      <w:bookmarkStart w:id="146" w:name="_Toc100159388"/>
      <w:bookmarkStart w:id="147" w:name="_Toc107512444"/>
      <w:bookmarkStart w:id="148" w:name="_Toc107514442"/>
      <w:r w:rsidRPr="00454850">
        <w:rPr>
          <w:rFonts w:asciiTheme="minorHAnsi" w:hAnsiTheme="minorHAnsi" w:cstheme="minorHAnsi"/>
        </w:rPr>
        <w:t>Obiettivi e misure principali</w:t>
      </w:r>
      <w:bookmarkEnd w:id="146"/>
      <w:bookmarkEnd w:id="147"/>
      <w:bookmarkEnd w:id="148"/>
    </w:p>
    <w:p w14:paraId="3F6A420E" w14:textId="03D17481" w:rsidR="008E7D12" w:rsidRPr="00454850" w:rsidRDefault="008E7D12" w:rsidP="008E7D12">
      <w:pPr>
        <w:jc w:val="both"/>
        <w:rPr>
          <w:rFonts w:asciiTheme="minorHAnsi" w:hAnsiTheme="minorHAnsi" w:cstheme="minorHAnsi"/>
          <w:spacing w:val="-1"/>
        </w:rPr>
      </w:pPr>
      <w:r w:rsidRPr="00454850">
        <w:rPr>
          <w:rFonts w:asciiTheme="minorHAnsi" w:hAnsiTheme="minorHAnsi" w:cstheme="minorHAnsi"/>
          <w:spacing w:val="-1"/>
        </w:rPr>
        <w:t>In</w:t>
      </w:r>
      <w:r w:rsidRPr="00454850">
        <w:rPr>
          <w:rFonts w:asciiTheme="minorHAnsi" w:hAnsiTheme="minorHAnsi" w:cstheme="minorHAnsi"/>
          <w:spacing w:val="36"/>
        </w:rPr>
        <w:t xml:space="preserve"> </w:t>
      </w:r>
      <w:r w:rsidRPr="00454850">
        <w:rPr>
          <w:rFonts w:asciiTheme="minorHAnsi" w:hAnsiTheme="minorHAnsi" w:cstheme="minorHAnsi"/>
          <w:spacing w:val="-1"/>
        </w:rPr>
        <w:t>attuazione</w:t>
      </w:r>
      <w:r w:rsidRPr="00454850">
        <w:rPr>
          <w:rFonts w:asciiTheme="minorHAnsi" w:hAnsiTheme="minorHAnsi" w:cstheme="minorHAnsi"/>
          <w:spacing w:val="36"/>
        </w:rPr>
        <w:t xml:space="preserve"> </w:t>
      </w:r>
      <w:r w:rsidRPr="00454850">
        <w:rPr>
          <w:rFonts w:asciiTheme="minorHAnsi" w:hAnsiTheme="minorHAnsi" w:cstheme="minorHAnsi"/>
        </w:rPr>
        <w:t>delle</w:t>
      </w:r>
      <w:r w:rsidRPr="00454850">
        <w:rPr>
          <w:rFonts w:asciiTheme="minorHAnsi" w:hAnsiTheme="minorHAnsi" w:cstheme="minorHAnsi"/>
          <w:spacing w:val="37"/>
        </w:rPr>
        <w:t xml:space="preserve"> </w:t>
      </w:r>
      <w:r w:rsidRPr="00454850">
        <w:rPr>
          <w:rFonts w:asciiTheme="minorHAnsi" w:hAnsiTheme="minorHAnsi" w:cstheme="minorHAnsi"/>
        </w:rPr>
        <w:t>norme</w:t>
      </w:r>
      <w:r w:rsidRPr="00454850">
        <w:rPr>
          <w:rFonts w:asciiTheme="minorHAnsi" w:hAnsiTheme="minorHAnsi" w:cstheme="minorHAnsi"/>
          <w:spacing w:val="36"/>
        </w:rPr>
        <w:t xml:space="preserve"> </w:t>
      </w:r>
      <w:r w:rsidRPr="00454850">
        <w:rPr>
          <w:rFonts w:asciiTheme="minorHAnsi" w:hAnsiTheme="minorHAnsi" w:cstheme="minorHAnsi"/>
          <w:spacing w:val="-1"/>
        </w:rPr>
        <w:t>relative</w:t>
      </w:r>
      <w:r w:rsidRPr="00454850">
        <w:rPr>
          <w:rFonts w:asciiTheme="minorHAnsi" w:hAnsiTheme="minorHAnsi" w:cstheme="minorHAnsi"/>
          <w:spacing w:val="37"/>
        </w:rPr>
        <w:t xml:space="preserve"> </w:t>
      </w:r>
      <w:r w:rsidRPr="00454850">
        <w:rPr>
          <w:rFonts w:asciiTheme="minorHAnsi" w:hAnsiTheme="minorHAnsi" w:cstheme="minorHAnsi"/>
        </w:rPr>
        <w:t>alla</w:t>
      </w:r>
      <w:r w:rsidRPr="00454850">
        <w:rPr>
          <w:rFonts w:asciiTheme="minorHAnsi" w:hAnsiTheme="minorHAnsi" w:cstheme="minorHAnsi"/>
          <w:spacing w:val="36"/>
        </w:rPr>
        <w:t xml:space="preserve"> </w:t>
      </w:r>
      <w:r w:rsidRPr="00454850">
        <w:rPr>
          <w:rFonts w:asciiTheme="minorHAnsi" w:hAnsiTheme="minorHAnsi" w:cstheme="minorHAnsi"/>
          <w:spacing w:val="-1"/>
        </w:rPr>
        <w:t>prevenzione</w:t>
      </w:r>
      <w:r w:rsidRPr="00454850">
        <w:rPr>
          <w:rFonts w:asciiTheme="minorHAnsi" w:hAnsiTheme="minorHAnsi" w:cstheme="minorHAnsi"/>
          <w:spacing w:val="38"/>
        </w:rPr>
        <w:t xml:space="preserve"> </w:t>
      </w:r>
      <w:r w:rsidRPr="00454850">
        <w:rPr>
          <w:rFonts w:asciiTheme="minorHAnsi" w:hAnsiTheme="minorHAnsi" w:cstheme="minorHAnsi"/>
          <w:spacing w:val="-1"/>
        </w:rPr>
        <w:t>della</w:t>
      </w:r>
      <w:r w:rsidRPr="00454850">
        <w:rPr>
          <w:rFonts w:asciiTheme="minorHAnsi" w:hAnsiTheme="minorHAnsi" w:cstheme="minorHAnsi"/>
          <w:spacing w:val="37"/>
        </w:rPr>
        <w:t xml:space="preserve"> </w:t>
      </w:r>
      <w:r w:rsidRPr="00454850">
        <w:rPr>
          <w:rFonts w:asciiTheme="minorHAnsi" w:hAnsiTheme="minorHAnsi" w:cstheme="minorHAnsi"/>
          <w:spacing w:val="-1"/>
        </w:rPr>
        <w:t>corruzione,</w:t>
      </w:r>
      <w:r w:rsidRPr="00454850">
        <w:rPr>
          <w:rFonts w:asciiTheme="minorHAnsi" w:hAnsiTheme="minorHAnsi" w:cstheme="minorHAnsi"/>
          <w:spacing w:val="36"/>
        </w:rPr>
        <w:t xml:space="preserve"> </w:t>
      </w:r>
      <w:r w:rsidRPr="00454850">
        <w:rPr>
          <w:rFonts w:asciiTheme="minorHAnsi" w:hAnsiTheme="minorHAnsi" w:cstheme="minorHAnsi"/>
        </w:rPr>
        <w:t>l’</w:t>
      </w:r>
      <w:r w:rsidR="00ED5CC7" w:rsidRPr="00454850">
        <w:rPr>
          <w:rFonts w:asciiTheme="minorHAnsi" w:hAnsiTheme="minorHAnsi" w:cstheme="minorHAnsi"/>
        </w:rPr>
        <w:t xml:space="preserve">AST </w:t>
      </w:r>
      <w:r w:rsidR="00A75036">
        <w:rPr>
          <w:rFonts w:asciiTheme="minorHAnsi" w:hAnsiTheme="minorHAnsi" w:cstheme="minorHAnsi"/>
        </w:rPr>
        <w:t>di Ancona</w:t>
      </w:r>
      <w:r w:rsidRPr="00454850">
        <w:rPr>
          <w:rFonts w:asciiTheme="minorHAnsi" w:hAnsiTheme="minorHAnsi" w:cstheme="minorHAnsi"/>
          <w:spacing w:val="32"/>
        </w:rPr>
        <w:t xml:space="preserve"> </w:t>
      </w:r>
      <w:r w:rsidRPr="00454850">
        <w:rPr>
          <w:rFonts w:asciiTheme="minorHAnsi" w:hAnsiTheme="minorHAnsi" w:cstheme="minorHAnsi"/>
          <w:spacing w:val="-1"/>
        </w:rPr>
        <w:t>individua</w:t>
      </w:r>
      <w:r w:rsidRPr="00454850">
        <w:rPr>
          <w:rFonts w:asciiTheme="minorHAnsi" w:hAnsiTheme="minorHAnsi" w:cstheme="minorHAnsi"/>
          <w:spacing w:val="36"/>
        </w:rPr>
        <w:t xml:space="preserve"> </w:t>
      </w:r>
      <w:r w:rsidRPr="00454850">
        <w:rPr>
          <w:rFonts w:asciiTheme="minorHAnsi" w:hAnsiTheme="minorHAnsi" w:cstheme="minorHAnsi"/>
        </w:rPr>
        <w:t>i</w:t>
      </w:r>
      <w:r w:rsidRPr="00454850">
        <w:rPr>
          <w:rFonts w:asciiTheme="minorHAnsi" w:hAnsiTheme="minorHAnsi" w:cstheme="minorHAnsi"/>
          <w:spacing w:val="35"/>
        </w:rPr>
        <w:t xml:space="preserve"> </w:t>
      </w:r>
      <w:r w:rsidRPr="00454850">
        <w:rPr>
          <w:rFonts w:asciiTheme="minorHAnsi" w:hAnsiTheme="minorHAnsi" w:cstheme="minorHAnsi"/>
          <w:spacing w:val="-1"/>
        </w:rPr>
        <w:t>seguenti</w:t>
      </w:r>
      <w:r w:rsidRPr="00454850">
        <w:rPr>
          <w:rFonts w:asciiTheme="minorHAnsi" w:hAnsiTheme="minorHAnsi" w:cstheme="minorHAnsi"/>
          <w:spacing w:val="95"/>
          <w:w w:val="99"/>
        </w:rPr>
        <w:t xml:space="preserve"> </w:t>
      </w:r>
      <w:r w:rsidRPr="00454850">
        <w:rPr>
          <w:rFonts w:asciiTheme="minorHAnsi" w:hAnsiTheme="minorHAnsi" w:cstheme="minorHAnsi"/>
          <w:b/>
          <w:bCs/>
          <w:spacing w:val="-1"/>
        </w:rPr>
        <w:t>obiettivi</w:t>
      </w:r>
      <w:r w:rsidRPr="00454850">
        <w:rPr>
          <w:rFonts w:asciiTheme="minorHAnsi" w:hAnsiTheme="minorHAnsi" w:cstheme="minorHAnsi"/>
          <w:spacing w:val="-15"/>
        </w:rPr>
        <w:t xml:space="preserve"> </w:t>
      </w:r>
      <w:r w:rsidRPr="00454850">
        <w:rPr>
          <w:rFonts w:asciiTheme="minorHAnsi" w:hAnsiTheme="minorHAnsi" w:cstheme="minorHAnsi"/>
          <w:spacing w:val="-1"/>
        </w:rPr>
        <w:t>principali:</w:t>
      </w:r>
    </w:p>
    <w:p w14:paraId="6A74E4E8" w14:textId="77777777" w:rsidR="008E7D12" w:rsidRPr="00454850" w:rsidRDefault="008E7D12" w:rsidP="008E7D12">
      <w:pPr>
        <w:jc w:val="both"/>
        <w:rPr>
          <w:rFonts w:asciiTheme="minorHAnsi" w:hAnsiTheme="minorHAnsi" w:cstheme="minorHAnsi"/>
          <w:sz w:val="16"/>
          <w:szCs w:val="16"/>
        </w:rPr>
      </w:pPr>
    </w:p>
    <w:p w14:paraId="217E7F9C" w14:textId="77777777" w:rsidR="008E7D12" w:rsidRPr="00454850" w:rsidRDefault="008E7D12" w:rsidP="008E7D12">
      <w:pPr>
        <w:jc w:val="both"/>
        <w:rPr>
          <w:rFonts w:asciiTheme="minorHAnsi" w:hAnsiTheme="minorHAnsi" w:cstheme="minorHAnsi"/>
        </w:rPr>
      </w:pPr>
      <w:r w:rsidRPr="00454850">
        <w:rPr>
          <w:rFonts w:asciiTheme="minorHAnsi" w:hAnsiTheme="minorHAnsi" w:cstheme="minorHAnsi"/>
          <w:noProof/>
          <w:lang w:eastAsia="it-IT"/>
        </w:rPr>
        <mc:AlternateContent>
          <mc:Choice Requires="wps">
            <w:drawing>
              <wp:inline distT="0" distB="0" distL="0" distR="0" wp14:anchorId="22B81E9D" wp14:editId="0C7B24A3">
                <wp:extent cx="6282690" cy="769620"/>
                <wp:effectExtent l="10160" t="10795" r="12700" b="10160"/>
                <wp:docPr id="24" name="Casella di tes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2690" cy="769620"/>
                        </a:xfrm>
                        <a:prstGeom prst="rect">
                          <a:avLst/>
                        </a:prstGeom>
                        <a:noFill/>
                        <a:ln w="736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txbx>
                        <w:txbxContent>
                          <w:p w14:paraId="4D08932E" w14:textId="77777777" w:rsidR="00D276BF" w:rsidRPr="00CF59BA" w:rsidRDefault="00D276BF" w:rsidP="00CC4DEF">
                            <w:pPr>
                              <w:pStyle w:val="Corpotesto"/>
                              <w:numPr>
                                <w:ilvl w:val="0"/>
                                <w:numId w:val="38"/>
                              </w:numPr>
                              <w:tabs>
                                <w:tab w:val="left" w:pos="254"/>
                              </w:tabs>
                              <w:kinsoku w:val="0"/>
                              <w:overflowPunct w:val="0"/>
                              <w:spacing w:before="120" w:after="120" w:line="275" w:lineRule="exact"/>
                              <w:rPr>
                                <w:rFonts w:ascii="Calibri" w:hAnsi="Calibri" w:cs="Calibri"/>
                                <w:sz w:val="24"/>
                                <w:szCs w:val="24"/>
                              </w:rPr>
                            </w:pPr>
                            <w:r w:rsidRPr="00CF59BA">
                              <w:rPr>
                                <w:rFonts w:ascii="Calibri" w:hAnsi="Calibri" w:cs="Calibri"/>
                                <w:spacing w:val="-1"/>
                                <w:sz w:val="24"/>
                                <w:szCs w:val="24"/>
                              </w:rPr>
                              <w:t>ridurre</w:t>
                            </w:r>
                            <w:r w:rsidRPr="00CF59BA">
                              <w:rPr>
                                <w:rFonts w:ascii="Calibri" w:hAnsi="Calibri" w:cs="Calibri"/>
                                <w:spacing w:val="-3"/>
                                <w:sz w:val="24"/>
                                <w:szCs w:val="24"/>
                              </w:rPr>
                              <w:t xml:space="preserve"> </w:t>
                            </w:r>
                            <w:r w:rsidRPr="00CF59BA">
                              <w:rPr>
                                <w:rFonts w:ascii="Calibri" w:hAnsi="Calibri" w:cs="Calibri"/>
                                <w:spacing w:val="-1"/>
                                <w:sz w:val="24"/>
                                <w:szCs w:val="24"/>
                              </w:rPr>
                              <w:t>le</w:t>
                            </w:r>
                            <w:r w:rsidRPr="00CF59BA">
                              <w:rPr>
                                <w:rFonts w:ascii="Calibri" w:hAnsi="Calibri" w:cs="Calibri"/>
                                <w:spacing w:val="-2"/>
                                <w:sz w:val="24"/>
                                <w:szCs w:val="24"/>
                              </w:rPr>
                              <w:t xml:space="preserve"> opportunità </w:t>
                            </w:r>
                            <w:r w:rsidRPr="00CF59BA">
                              <w:rPr>
                                <w:rFonts w:ascii="Calibri" w:hAnsi="Calibri" w:cs="Calibri"/>
                                <w:spacing w:val="-1"/>
                                <w:sz w:val="24"/>
                                <w:szCs w:val="24"/>
                              </w:rPr>
                              <w:t>che</w:t>
                            </w:r>
                            <w:r w:rsidRPr="00CF59BA">
                              <w:rPr>
                                <w:rFonts w:ascii="Calibri" w:hAnsi="Calibri" w:cs="Calibri"/>
                                <w:spacing w:val="1"/>
                                <w:sz w:val="24"/>
                                <w:szCs w:val="24"/>
                              </w:rPr>
                              <w:t xml:space="preserve"> </w:t>
                            </w:r>
                            <w:r w:rsidRPr="00CF59BA">
                              <w:rPr>
                                <w:rFonts w:ascii="Calibri" w:hAnsi="Calibri" w:cs="Calibri"/>
                                <w:sz w:val="24"/>
                                <w:szCs w:val="24"/>
                              </w:rPr>
                              <w:t>si</w:t>
                            </w:r>
                            <w:r w:rsidRPr="00CF59BA">
                              <w:rPr>
                                <w:rFonts w:ascii="Calibri" w:hAnsi="Calibri" w:cs="Calibri"/>
                                <w:spacing w:val="-3"/>
                                <w:sz w:val="24"/>
                                <w:szCs w:val="24"/>
                              </w:rPr>
                              <w:t xml:space="preserve"> </w:t>
                            </w:r>
                            <w:r w:rsidRPr="00CF59BA">
                              <w:rPr>
                                <w:rFonts w:ascii="Calibri" w:hAnsi="Calibri" w:cs="Calibri"/>
                                <w:spacing w:val="-2"/>
                                <w:sz w:val="24"/>
                                <w:szCs w:val="24"/>
                              </w:rPr>
                              <w:t xml:space="preserve">manifestino </w:t>
                            </w:r>
                            <w:r w:rsidRPr="00CF59BA">
                              <w:rPr>
                                <w:rFonts w:ascii="Calibri" w:hAnsi="Calibri" w:cs="Calibri"/>
                                <w:spacing w:val="-1"/>
                                <w:sz w:val="24"/>
                                <w:szCs w:val="24"/>
                              </w:rPr>
                              <w:t xml:space="preserve">casi </w:t>
                            </w:r>
                            <w:r w:rsidRPr="00CF59BA">
                              <w:rPr>
                                <w:rFonts w:ascii="Calibri" w:hAnsi="Calibri" w:cs="Calibri"/>
                                <w:sz w:val="24"/>
                                <w:szCs w:val="24"/>
                              </w:rPr>
                              <w:t>di</w:t>
                            </w:r>
                            <w:r w:rsidRPr="00CF59BA">
                              <w:rPr>
                                <w:rFonts w:ascii="Calibri" w:hAnsi="Calibri" w:cs="Calibri"/>
                                <w:spacing w:val="-2"/>
                                <w:sz w:val="24"/>
                                <w:szCs w:val="24"/>
                              </w:rPr>
                              <w:t xml:space="preserve"> corruzione;</w:t>
                            </w:r>
                          </w:p>
                          <w:p w14:paraId="5D032B48" w14:textId="77777777" w:rsidR="00D276BF" w:rsidRPr="00CF59BA" w:rsidRDefault="00D276BF" w:rsidP="00CC4DEF">
                            <w:pPr>
                              <w:pStyle w:val="Corpotesto"/>
                              <w:numPr>
                                <w:ilvl w:val="0"/>
                                <w:numId w:val="38"/>
                              </w:numPr>
                              <w:tabs>
                                <w:tab w:val="left" w:pos="254"/>
                              </w:tabs>
                              <w:kinsoku w:val="0"/>
                              <w:overflowPunct w:val="0"/>
                              <w:spacing w:before="120" w:after="120" w:line="275" w:lineRule="exact"/>
                              <w:rPr>
                                <w:rFonts w:ascii="Calibri" w:hAnsi="Calibri" w:cs="Calibri"/>
                                <w:sz w:val="24"/>
                                <w:szCs w:val="24"/>
                              </w:rPr>
                            </w:pPr>
                            <w:r w:rsidRPr="00CF59BA">
                              <w:rPr>
                                <w:rFonts w:ascii="Calibri" w:hAnsi="Calibri" w:cs="Calibri"/>
                                <w:spacing w:val="-2"/>
                                <w:sz w:val="24"/>
                                <w:szCs w:val="24"/>
                              </w:rPr>
                              <w:t>aumentare</w:t>
                            </w:r>
                            <w:r w:rsidRPr="00CF59BA">
                              <w:rPr>
                                <w:rFonts w:ascii="Calibri" w:hAnsi="Calibri" w:cs="Calibri"/>
                                <w:spacing w:val="1"/>
                                <w:sz w:val="24"/>
                                <w:szCs w:val="24"/>
                              </w:rPr>
                              <w:t xml:space="preserve"> </w:t>
                            </w:r>
                            <w:r w:rsidRPr="00CF59BA">
                              <w:rPr>
                                <w:rFonts w:ascii="Calibri" w:hAnsi="Calibri" w:cs="Calibri"/>
                                <w:spacing w:val="-1"/>
                                <w:sz w:val="24"/>
                                <w:szCs w:val="24"/>
                              </w:rPr>
                              <w:t>la</w:t>
                            </w:r>
                            <w:r w:rsidRPr="00CF59BA">
                              <w:rPr>
                                <w:rFonts w:ascii="Calibri" w:hAnsi="Calibri" w:cs="Calibri"/>
                                <w:spacing w:val="-2"/>
                                <w:sz w:val="24"/>
                                <w:szCs w:val="24"/>
                              </w:rPr>
                              <w:t xml:space="preserve"> capacità</w:t>
                            </w:r>
                            <w:r w:rsidRPr="00CF59BA">
                              <w:rPr>
                                <w:rFonts w:ascii="Calibri" w:hAnsi="Calibri" w:cs="Calibri"/>
                                <w:sz w:val="24"/>
                                <w:szCs w:val="24"/>
                              </w:rPr>
                              <w:t xml:space="preserve"> di</w:t>
                            </w:r>
                            <w:r w:rsidRPr="00CF59BA">
                              <w:rPr>
                                <w:rFonts w:ascii="Calibri" w:hAnsi="Calibri" w:cs="Calibri"/>
                                <w:spacing w:val="-3"/>
                                <w:sz w:val="24"/>
                                <w:szCs w:val="24"/>
                              </w:rPr>
                              <w:t xml:space="preserve"> </w:t>
                            </w:r>
                            <w:r w:rsidRPr="00CF59BA">
                              <w:rPr>
                                <w:rFonts w:ascii="Calibri" w:hAnsi="Calibri" w:cs="Calibri"/>
                                <w:spacing w:val="-2"/>
                                <w:sz w:val="24"/>
                                <w:szCs w:val="24"/>
                              </w:rPr>
                              <w:t xml:space="preserve">scoprire </w:t>
                            </w:r>
                            <w:r w:rsidRPr="00CF59BA">
                              <w:rPr>
                                <w:rFonts w:ascii="Calibri" w:hAnsi="Calibri" w:cs="Calibri"/>
                                <w:spacing w:val="-1"/>
                                <w:sz w:val="24"/>
                                <w:szCs w:val="24"/>
                              </w:rPr>
                              <w:t>casi</w:t>
                            </w:r>
                            <w:r w:rsidRPr="00CF59BA">
                              <w:rPr>
                                <w:rFonts w:ascii="Calibri" w:hAnsi="Calibri" w:cs="Calibri"/>
                                <w:spacing w:val="-3"/>
                                <w:sz w:val="24"/>
                                <w:szCs w:val="24"/>
                              </w:rPr>
                              <w:t xml:space="preserve"> </w:t>
                            </w:r>
                            <w:r w:rsidRPr="00CF59BA">
                              <w:rPr>
                                <w:rFonts w:ascii="Calibri" w:hAnsi="Calibri" w:cs="Calibri"/>
                                <w:sz w:val="24"/>
                                <w:szCs w:val="24"/>
                              </w:rPr>
                              <w:t>di</w:t>
                            </w:r>
                            <w:r w:rsidRPr="00CF59BA">
                              <w:rPr>
                                <w:rFonts w:ascii="Calibri" w:hAnsi="Calibri" w:cs="Calibri"/>
                                <w:spacing w:val="-1"/>
                                <w:sz w:val="24"/>
                                <w:szCs w:val="24"/>
                              </w:rPr>
                              <w:t xml:space="preserve"> </w:t>
                            </w:r>
                            <w:r w:rsidRPr="00CF59BA">
                              <w:rPr>
                                <w:rFonts w:ascii="Calibri" w:hAnsi="Calibri" w:cs="Calibri"/>
                                <w:spacing w:val="-2"/>
                                <w:sz w:val="24"/>
                                <w:szCs w:val="24"/>
                              </w:rPr>
                              <w:t>corruzione;</w:t>
                            </w:r>
                          </w:p>
                          <w:p w14:paraId="5DA049F6" w14:textId="77777777" w:rsidR="00D276BF" w:rsidRPr="00CF59BA" w:rsidRDefault="00D276BF" w:rsidP="00CC4DEF">
                            <w:pPr>
                              <w:pStyle w:val="Corpotesto"/>
                              <w:numPr>
                                <w:ilvl w:val="0"/>
                                <w:numId w:val="38"/>
                              </w:numPr>
                              <w:tabs>
                                <w:tab w:val="left" w:pos="254"/>
                              </w:tabs>
                              <w:kinsoku w:val="0"/>
                              <w:overflowPunct w:val="0"/>
                              <w:spacing w:before="120" w:after="120"/>
                              <w:rPr>
                                <w:rFonts w:ascii="Calibri" w:hAnsi="Calibri" w:cs="Calibri"/>
                                <w:sz w:val="24"/>
                                <w:szCs w:val="24"/>
                              </w:rPr>
                            </w:pPr>
                            <w:r w:rsidRPr="00CF59BA">
                              <w:rPr>
                                <w:rFonts w:ascii="Calibri" w:hAnsi="Calibri" w:cs="Calibri"/>
                                <w:spacing w:val="-2"/>
                                <w:sz w:val="24"/>
                                <w:szCs w:val="24"/>
                              </w:rPr>
                              <w:t>creare</w:t>
                            </w:r>
                            <w:r w:rsidRPr="00CF59BA">
                              <w:rPr>
                                <w:rFonts w:ascii="Calibri" w:hAnsi="Calibri" w:cs="Calibri"/>
                                <w:spacing w:val="-3"/>
                                <w:sz w:val="24"/>
                                <w:szCs w:val="24"/>
                              </w:rPr>
                              <w:t xml:space="preserve"> </w:t>
                            </w:r>
                            <w:r w:rsidRPr="00CF59BA">
                              <w:rPr>
                                <w:rFonts w:ascii="Calibri" w:hAnsi="Calibri" w:cs="Calibri"/>
                                <w:sz w:val="24"/>
                                <w:szCs w:val="24"/>
                              </w:rPr>
                              <w:t>un</w:t>
                            </w:r>
                            <w:r w:rsidRPr="00CF59BA">
                              <w:rPr>
                                <w:rFonts w:ascii="Calibri" w:hAnsi="Calibri" w:cs="Calibri"/>
                                <w:spacing w:val="-2"/>
                                <w:sz w:val="24"/>
                                <w:szCs w:val="24"/>
                              </w:rPr>
                              <w:t xml:space="preserve"> contesto sfavorevole </w:t>
                            </w:r>
                            <w:r w:rsidRPr="00CF59BA">
                              <w:rPr>
                                <w:rFonts w:ascii="Calibri" w:hAnsi="Calibri" w:cs="Calibri"/>
                                <w:spacing w:val="-1"/>
                                <w:sz w:val="24"/>
                                <w:szCs w:val="24"/>
                              </w:rPr>
                              <w:t>alla</w:t>
                            </w:r>
                            <w:r w:rsidRPr="00CF59BA">
                              <w:rPr>
                                <w:rFonts w:ascii="Calibri" w:hAnsi="Calibri" w:cs="Calibri"/>
                                <w:spacing w:val="-3"/>
                                <w:sz w:val="24"/>
                                <w:szCs w:val="24"/>
                              </w:rPr>
                              <w:t xml:space="preserve"> </w:t>
                            </w:r>
                            <w:r w:rsidRPr="00CF59BA">
                              <w:rPr>
                                <w:rFonts w:ascii="Calibri" w:hAnsi="Calibri" w:cs="Calibri"/>
                                <w:spacing w:val="-2"/>
                                <w:sz w:val="24"/>
                                <w:szCs w:val="24"/>
                              </w:rPr>
                              <w:t>corruzione.</w:t>
                            </w:r>
                          </w:p>
                        </w:txbxContent>
                      </wps:txbx>
                      <wps:bodyPr rot="0" vert="horz" wrap="square" lIns="0" tIns="0" rIns="0" bIns="0" anchor="t" anchorCtr="0" upright="1">
                        <a:noAutofit/>
                      </wps:bodyPr>
                    </wps:wsp>
                  </a:graphicData>
                </a:graphic>
              </wp:inline>
            </w:drawing>
          </mc:Choice>
          <mc:Fallback>
            <w:pict>
              <v:shape w14:anchorId="22B81E9D" id="Casella di testo 24" o:spid="_x0000_s1037" type="#_x0000_t202" style="width:494.7pt;height:6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K4kWAIAAHMEAAAOAAAAZHJzL2Uyb0RvYy54bWysVNtu2zAMfR+wfxD0njpxUy8x6hSdkwwD&#10;ugvQ7QMUSY6FyaImKbG7Yf8+Sk7SYnsb5geBNskj8hzSt3dDp8lROq/AVHR2NaVEGg5CmX1Fv37Z&#10;ThaU+MCMYBqMrOiT9PRu9frVbW9LmUMLWkhHEMT4srcVbUOwZZZ53sqO+Suw0qCzAdexgK9unwnH&#10;ekTvdJZPp0XWgxPWAZfe49f16KSrhN80kodPTeNlILqiWFtIp0vnLp7Z6paVe8dsq/ipDPYPVXRM&#10;Gbz0ArVmgZGDU39BdYo78NCEKw5dBk2juEw9YDez6R/dPLbMytQLkuPthSb//2D5x+NnR5SoaD6n&#10;xLAONaqZl1ozIhQJ0gcg6EKeeutLDH+0mBCGtzCg3qlnbx+Af/PEQN0ys5f3zkHfSiawzlnMzF6k&#10;jjg+guz6DyDwPnYIkICGxnWRRKSFIDrq9XTRSA6BcPxY5Iu8WKKLo+9NsSzyJGLGynO2dT68k9CR&#10;aFTU4QwkdHZ88CFWw8pzSLzMwFZpneZAG9Ij6HVxM/YFWonojGHe7Xe1duTI4iSlJ7WGnpdhnQo4&#10;z1p1FV1cglgZ2dgYkW4JTOnRxkq0ieDYHNZ2ssa5+bmcLjeLzWI+mefFZjKfCjG539bzSbGdvblZ&#10;X6/rej37dSrhnJ+IjtyOLIdhNyRtZ0mGqMIOxBNS72DcBNxcNFpwPyjpcQsq6r8fmJOU6PcG5Ysr&#10;czbc2didDWY4plY0UDKadRhX62Cd2reIPA6IgXuUuFGJ/ecqToOBk51EOW1hXJ2X7ynq+V+x+g0A&#10;AP//AwBQSwMEFAAGAAgAAAAhACXpnTzbAAAABQEAAA8AAABkcnMvZG93bnJldi54bWxMj0FLw0AQ&#10;he+C/2EZwZvdNEhJYzalCAUFL0bxPMlOk2h2NmS3beyvd/RiLw+G93jvm2Izu0EdaQq9ZwPLRQKK&#10;uPG259bA+9vuLgMVIrLFwTMZ+KYAm/L6qsDc+hO/0rGKrZISDjka6GIcc61D05HDsPAjsXh7PzmM&#10;ck6tthOepNwNOk2SlXbYsyx0ONJjR81XdXAGpu1ztfcfq+wJX85259xn3dZnY25v5u0DqEhz/A/D&#10;L76gQylMtT+wDWowII/EPxVvna3vQdUSSpcp6LLQl/TlDwAAAP//AwBQSwECLQAUAAYACAAAACEA&#10;toM4kv4AAADhAQAAEwAAAAAAAAAAAAAAAAAAAAAAW0NvbnRlbnRfVHlwZXNdLnhtbFBLAQItABQA&#10;BgAIAAAAIQA4/SH/1gAAAJQBAAALAAAAAAAAAAAAAAAAAC8BAABfcmVscy8ucmVsc1BLAQItABQA&#10;BgAIAAAAIQCgmK4kWAIAAHMEAAAOAAAAAAAAAAAAAAAAAC4CAABkcnMvZTJvRG9jLnhtbFBLAQIt&#10;ABQABgAIAAAAIQAl6Z082wAAAAUBAAAPAAAAAAAAAAAAAAAAALIEAABkcnMvZG93bnJldi54bWxQ&#10;SwUGAAAAAAQABADzAAAAugUAAAAA&#10;" filled="f" strokeweight=".20458mm">
                <v:textbox inset="0,0,0,0">
                  <w:txbxContent>
                    <w:p w14:paraId="4D08932E" w14:textId="77777777" w:rsidR="00D276BF" w:rsidRPr="00CF59BA" w:rsidRDefault="00D276BF" w:rsidP="00CC4DEF">
                      <w:pPr>
                        <w:pStyle w:val="Corpotesto"/>
                        <w:numPr>
                          <w:ilvl w:val="0"/>
                          <w:numId w:val="38"/>
                        </w:numPr>
                        <w:tabs>
                          <w:tab w:val="left" w:pos="254"/>
                        </w:tabs>
                        <w:kinsoku w:val="0"/>
                        <w:overflowPunct w:val="0"/>
                        <w:spacing w:before="120" w:after="120" w:line="275" w:lineRule="exact"/>
                        <w:rPr>
                          <w:rFonts w:ascii="Calibri" w:hAnsi="Calibri" w:cs="Calibri"/>
                          <w:sz w:val="24"/>
                          <w:szCs w:val="24"/>
                        </w:rPr>
                      </w:pPr>
                      <w:r w:rsidRPr="00CF59BA">
                        <w:rPr>
                          <w:rFonts w:ascii="Calibri" w:hAnsi="Calibri" w:cs="Calibri"/>
                          <w:spacing w:val="-1"/>
                          <w:sz w:val="24"/>
                          <w:szCs w:val="24"/>
                        </w:rPr>
                        <w:t>ridurre</w:t>
                      </w:r>
                      <w:r w:rsidRPr="00CF59BA">
                        <w:rPr>
                          <w:rFonts w:ascii="Calibri" w:hAnsi="Calibri" w:cs="Calibri"/>
                          <w:spacing w:val="-3"/>
                          <w:sz w:val="24"/>
                          <w:szCs w:val="24"/>
                        </w:rPr>
                        <w:t xml:space="preserve"> </w:t>
                      </w:r>
                      <w:r w:rsidRPr="00CF59BA">
                        <w:rPr>
                          <w:rFonts w:ascii="Calibri" w:hAnsi="Calibri" w:cs="Calibri"/>
                          <w:spacing w:val="-1"/>
                          <w:sz w:val="24"/>
                          <w:szCs w:val="24"/>
                        </w:rPr>
                        <w:t>le</w:t>
                      </w:r>
                      <w:r w:rsidRPr="00CF59BA">
                        <w:rPr>
                          <w:rFonts w:ascii="Calibri" w:hAnsi="Calibri" w:cs="Calibri"/>
                          <w:spacing w:val="-2"/>
                          <w:sz w:val="24"/>
                          <w:szCs w:val="24"/>
                        </w:rPr>
                        <w:t xml:space="preserve"> opportunità </w:t>
                      </w:r>
                      <w:r w:rsidRPr="00CF59BA">
                        <w:rPr>
                          <w:rFonts w:ascii="Calibri" w:hAnsi="Calibri" w:cs="Calibri"/>
                          <w:spacing w:val="-1"/>
                          <w:sz w:val="24"/>
                          <w:szCs w:val="24"/>
                        </w:rPr>
                        <w:t>che</w:t>
                      </w:r>
                      <w:r w:rsidRPr="00CF59BA">
                        <w:rPr>
                          <w:rFonts w:ascii="Calibri" w:hAnsi="Calibri" w:cs="Calibri"/>
                          <w:spacing w:val="1"/>
                          <w:sz w:val="24"/>
                          <w:szCs w:val="24"/>
                        </w:rPr>
                        <w:t xml:space="preserve"> </w:t>
                      </w:r>
                      <w:r w:rsidRPr="00CF59BA">
                        <w:rPr>
                          <w:rFonts w:ascii="Calibri" w:hAnsi="Calibri" w:cs="Calibri"/>
                          <w:sz w:val="24"/>
                          <w:szCs w:val="24"/>
                        </w:rPr>
                        <w:t>si</w:t>
                      </w:r>
                      <w:r w:rsidRPr="00CF59BA">
                        <w:rPr>
                          <w:rFonts w:ascii="Calibri" w:hAnsi="Calibri" w:cs="Calibri"/>
                          <w:spacing w:val="-3"/>
                          <w:sz w:val="24"/>
                          <w:szCs w:val="24"/>
                        </w:rPr>
                        <w:t xml:space="preserve"> </w:t>
                      </w:r>
                      <w:r w:rsidRPr="00CF59BA">
                        <w:rPr>
                          <w:rFonts w:ascii="Calibri" w:hAnsi="Calibri" w:cs="Calibri"/>
                          <w:spacing w:val="-2"/>
                          <w:sz w:val="24"/>
                          <w:szCs w:val="24"/>
                        </w:rPr>
                        <w:t xml:space="preserve">manifestino </w:t>
                      </w:r>
                      <w:r w:rsidRPr="00CF59BA">
                        <w:rPr>
                          <w:rFonts w:ascii="Calibri" w:hAnsi="Calibri" w:cs="Calibri"/>
                          <w:spacing w:val="-1"/>
                          <w:sz w:val="24"/>
                          <w:szCs w:val="24"/>
                        </w:rPr>
                        <w:t xml:space="preserve">casi </w:t>
                      </w:r>
                      <w:r w:rsidRPr="00CF59BA">
                        <w:rPr>
                          <w:rFonts w:ascii="Calibri" w:hAnsi="Calibri" w:cs="Calibri"/>
                          <w:sz w:val="24"/>
                          <w:szCs w:val="24"/>
                        </w:rPr>
                        <w:t>di</w:t>
                      </w:r>
                      <w:r w:rsidRPr="00CF59BA">
                        <w:rPr>
                          <w:rFonts w:ascii="Calibri" w:hAnsi="Calibri" w:cs="Calibri"/>
                          <w:spacing w:val="-2"/>
                          <w:sz w:val="24"/>
                          <w:szCs w:val="24"/>
                        </w:rPr>
                        <w:t xml:space="preserve"> corruzione;</w:t>
                      </w:r>
                    </w:p>
                    <w:p w14:paraId="5D032B48" w14:textId="77777777" w:rsidR="00D276BF" w:rsidRPr="00CF59BA" w:rsidRDefault="00D276BF" w:rsidP="00CC4DEF">
                      <w:pPr>
                        <w:pStyle w:val="Corpotesto"/>
                        <w:numPr>
                          <w:ilvl w:val="0"/>
                          <w:numId w:val="38"/>
                        </w:numPr>
                        <w:tabs>
                          <w:tab w:val="left" w:pos="254"/>
                        </w:tabs>
                        <w:kinsoku w:val="0"/>
                        <w:overflowPunct w:val="0"/>
                        <w:spacing w:before="120" w:after="120" w:line="275" w:lineRule="exact"/>
                        <w:rPr>
                          <w:rFonts w:ascii="Calibri" w:hAnsi="Calibri" w:cs="Calibri"/>
                          <w:sz w:val="24"/>
                          <w:szCs w:val="24"/>
                        </w:rPr>
                      </w:pPr>
                      <w:r w:rsidRPr="00CF59BA">
                        <w:rPr>
                          <w:rFonts w:ascii="Calibri" w:hAnsi="Calibri" w:cs="Calibri"/>
                          <w:spacing w:val="-2"/>
                          <w:sz w:val="24"/>
                          <w:szCs w:val="24"/>
                        </w:rPr>
                        <w:t>aumentare</w:t>
                      </w:r>
                      <w:r w:rsidRPr="00CF59BA">
                        <w:rPr>
                          <w:rFonts w:ascii="Calibri" w:hAnsi="Calibri" w:cs="Calibri"/>
                          <w:spacing w:val="1"/>
                          <w:sz w:val="24"/>
                          <w:szCs w:val="24"/>
                        </w:rPr>
                        <w:t xml:space="preserve"> </w:t>
                      </w:r>
                      <w:r w:rsidRPr="00CF59BA">
                        <w:rPr>
                          <w:rFonts w:ascii="Calibri" w:hAnsi="Calibri" w:cs="Calibri"/>
                          <w:spacing w:val="-1"/>
                          <w:sz w:val="24"/>
                          <w:szCs w:val="24"/>
                        </w:rPr>
                        <w:t>la</w:t>
                      </w:r>
                      <w:r w:rsidRPr="00CF59BA">
                        <w:rPr>
                          <w:rFonts w:ascii="Calibri" w:hAnsi="Calibri" w:cs="Calibri"/>
                          <w:spacing w:val="-2"/>
                          <w:sz w:val="24"/>
                          <w:szCs w:val="24"/>
                        </w:rPr>
                        <w:t xml:space="preserve"> capacità</w:t>
                      </w:r>
                      <w:r w:rsidRPr="00CF59BA">
                        <w:rPr>
                          <w:rFonts w:ascii="Calibri" w:hAnsi="Calibri" w:cs="Calibri"/>
                          <w:sz w:val="24"/>
                          <w:szCs w:val="24"/>
                        </w:rPr>
                        <w:t xml:space="preserve"> di</w:t>
                      </w:r>
                      <w:r w:rsidRPr="00CF59BA">
                        <w:rPr>
                          <w:rFonts w:ascii="Calibri" w:hAnsi="Calibri" w:cs="Calibri"/>
                          <w:spacing w:val="-3"/>
                          <w:sz w:val="24"/>
                          <w:szCs w:val="24"/>
                        </w:rPr>
                        <w:t xml:space="preserve"> </w:t>
                      </w:r>
                      <w:r w:rsidRPr="00CF59BA">
                        <w:rPr>
                          <w:rFonts w:ascii="Calibri" w:hAnsi="Calibri" w:cs="Calibri"/>
                          <w:spacing w:val="-2"/>
                          <w:sz w:val="24"/>
                          <w:szCs w:val="24"/>
                        </w:rPr>
                        <w:t xml:space="preserve">scoprire </w:t>
                      </w:r>
                      <w:r w:rsidRPr="00CF59BA">
                        <w:rPr>
                          <w:rFonts w:ascii="Calibri" w:hAnsi="Calibri" w:cs="Calibri"/>
                          <w:spacing w:val="-1"/>
                          <w:sz w:val="24"/>
                          <w:szCs w:val="24"/>
                        </w:rPr>
                        <w:t>casi</w:t>
                      </w:r>
                      <w:r w:rsidRPr="00CF59BA">
                        <w:rPr>
                          <w:rFonts w:ascii="Calibri" w:hAnsi="Calibri" w:cs="Calibri"/>
                          <w:spacing w:val="-3"/>
                          <w:sz w:val="24"/>
                          <w:szCs w:val="24"/>
                        </w:rPr>
                        <w:t xml:space="preserve"> </w:t>
                      </w:r>
                      <w:r w:rsidRPr="00CF59BA">
                        <w:rPr>
                          <w:rFonts w:ascii="Calibri" w:hAnsi="Calibri" w:cs="Calibri"/>
                          <w:sz w:val="24"/>
                          <w:szCs w:val="24"/>
                        </w:rPr>
                        <w:t>di</w:t>
                      </w:r>
                      <w:r w:rsidRPr="00CF59BA">
                        <w:rPr>
                          <w:rFonts w:ascii="Calibri" w:hAnsi="Calibri" w:cs="Calibri"/>
                          <w:spacing w:val="-1"/>
                          <w:sz w:val="24"/>
                          <w:szCs w:val="24"/>
                        </w:rPr>
                        <w:t xml:space="preserve"> </w:t>
                      </w:r>
                      <w:r w:rsidRPr="00CF59BA">
                        <w:rPr>
                          <w:rFonts w:ascii="Calibri" w:hAnsi="Calibri" w:cs="Calibri"/>
                          <w:spacing w:val="-2"/>
                          <w:sz w:val="24"/>
                          <w:szCs w:val="24"/>
                        </w:rPr>
                        <w:t>corruzione;</w:t>
                      </w:r>
                    </w:p>
                    <w:p w14:paraId="5DA049F6" w14:textId="77777777" w:rsidR="00D276BF" w:rsidRPr="00CF59BA" w:rsidRDefault="00D276BF" w:rsidP="00CC4DEF">
                      <w:pPr>
                        <w:pStyle w:val="Corpotesto"/>
                        <w:numPr>
                          <w:ilvl w:val="0"/>
                          <w:numId w:val="38"/>
                        </w:numPr>
                        <w:tabs>
                          <w:tab w:val="left" w:pos="254"/>
                        </w:tabs>
                        <w:kinsoku w:val="0"/>
                        <w:overflowPunct w:val="0"/>
                        <w:spacing w:before="120" w:after="120"/>
                        <w:rPr>
                          <w:rFonts w:ascii="Calibri" w:hAnsi="Calibri" w:cs="Calibri"/>
                          <w:sz w:val="24"/>
                          <w:szCs w:val="24"/>
                        </w:rPr>
                      </w:pPr>
                      <w:r w:rsidRPr="00CF59BA">
                        <w:rPr>
                          <w:rFonts w:ascii="Calibri" w:hAnsi="Calibri" w:cs="Calibri"/>
                          <w:spacing w:val="-2"/>
                          <w:sz w:val="24"/>
                          <w:szCs w:val="24"/>
                        </w:rPr>
                        <w:t>creare</w:t>
                      </w:r>
                      <w:r w:rsidRPr="00CF59BA">
                        <w:rPr>
                          <w:rFonts w:ascii="Calibri" w:hAnsi="Calibri" w:cs="Calibri"/>
                          <w:spacing w:val="-3"/>
                          <w:sz w:val="24"/>
                          <w:szCs w:val="24"/>
                        </w:rPr>
                        <w:t xml:space="preserve"> </w:t>
                      </w:r>
                      <w:r w:rsidRPr="00CF59BA">
                        <w:rPr>
                          <w:rFonts w:ascii="Calibri" w:hAnsi="Calibri" w:cs="Calibri"/>
                          <w:sz w:val="24"/>
                          <w:szCs w:val="24"/>
                        </w:rPr>
                        <w:t>un</w:t>
                      </w:r>
                      <w:r w:rsidRPr="00CF59BA">
                        <w:rPr>
                          <w:rFonts w:ascii="Calibri" w:hAnsi="Calibri" w:cs="Calibri"/>
                          <w:spacing w:val="-2"/>
                          <w:sz w:val="24"/>
                          <w:szCs w:val="24"/>
                        </w:rPr>
                        <w:t xml:space="preserve"> contesto sfavorevole </w:t>
                      </w:r>
                      <w:r w:rsidRPr="00CF59BA">
                        <w:rPr>
                          <w:rFonts w:ascii="Calibri" w:hAnsi="Calibri" w:cs="Calibri"/>
                          <w:spacing w:val="-1"/>
                          <w:sz w:val="24"/>
                          <w:szCs w:val="24"/>
                        </w:rPr>
                        <w:t>alla</w:t>
                      </w:r>
                      <w:r w:rsidRPr="00CF59BA">
                        <w:rPr>
                          <w:rFonts w:ascii="Calibri" w:hAnsi="Calibri" w:cs="Calibri"/>
                          <w:spacing w:val="-3"/>
                          <w:sz w:val="24"/>
                          <w:szCs w:val="24"/>
                        </w:rPr>
                        <w:t xml:space="preserve"> </w:t>
                      </w:r>
                      <w:r w:rsidRPr="00CF59BA">
                        <w:rPr>
                          <w:rFonts w:ascii="Calibri" w:hAnsi="Calibri" w:cs="Calibri"/>
                          <w:spacing w:val="-2"/>
                          <w:sz w:val="24"/>
                          <w:szCs w:val="24"/>
                        </w:rPr>
                        <w:t>corruzione.</w:t>
                      </w:r>
                    </w:p>
                  </w:txbxContent>
                </v:textbox>
                <w10:anchorlock/>
              </v:shape>
            </w:pict>
          </mc:Fallback>
        </mc:AlternateContent>
      </w:r>
    </w:p>
    <w:p w14:paraId="0CF249A9" w14:textId="463B01A3" w:rsidR="008E7D12" w:rsidRDefault="008E7D12" w:rsidP="008E7D12">
      <w:pPr>
        <w:jc w:val="both"/>
        <w:rPr>
          <w:rFonts w:asciiTheme="minorHAnsi" w:hAnsiTheme="minorHAnsi" w:cstheme="minorHAnsi"/>
          <w:sz w:val="16"/>
          <w:szCs w:val="16"/>
        </w:rPr>
      </w:pPr>
    </w:p>
    <w:p w14:paraId="60BAAC38" w14:textId="77777777" w:rsidR="00B46DCD" w:rsidRPr="00454850" w:rsidRDefault="00B46DCD" w:rsidP="008E7D12">
      <w:pPr>
        <w:jc w:val="both"/>
        <w:rPr>
          <w:rFonts w:asciiTheme="minorHAnsi" w:hAnsiTheme="minorHAnsi" w:cstheme="minorHAnsi"/>
          <w:sz w:val="16"/>
          <w:szCs w:val="16"/>
        </w:rPr>
      </w:pPr>
    </w:p>
    <w:p w14:paraId="46007E88" w14:textId="1A254E36" w:rsidR="008E7D12" w:rsidRPr="00454850" w:rsidRDefault="008E7D12" w:rsidP="008E7D12">
      <w:pPr>
        <w:jc w:val="both"/>
        <w:rPr>
          <w:rFonts w:asciiTheme="minorHAnsi" w:hAnsiTheme="minorHAnsi" w:cstheme="minorHAnsi"/>
          <w:spacing w:val="-1"/>
        </w:rPr>
      </w:pPr>
      <w:r w:rsidRPr="00454850">
        <w:rPr>
          <w:rFonts w:asciiTheme="minorHAnsi" w:hAnsiTheme="minorHAnsi" w:cstheme="minorHAnsi"/>
        </w:rPr>
        <w:t>I</w:t>
      </w:r>
      <w:r w:rsidRPr="00454850">
        <w:rPr>
          <w:rFonts w:asciiTheme="minorHAnsi" w:hAnsiTheme="minorHAnsi" w:cstheme="minorHAnsi"/>
          <w:spacing w:val="8"/>
        </w:rPr>
        <w:t xml:space="preserve"> </w:t>
      </w:r>
      <w:r w:rsidRPr="00454850">
        <w:rPr>
          <w:rFonts w:asciiTheme="minorHAnsi" w:hAnsiTheme="minorHAnsi" w:cstheme="minorHAnsi"/>
          <w:spacing w:val="-1"/>
        </w:rPr>
        <w:t>principali</w:t>
      </w:r>
      <w:r w:rsidRPr="00454850">
        <w:rPr>
          <w:rFonts w:asciiTheme="minorHAnsi" w:hAnsiTheme="minorHAnsi" w:cstheme="minorHAnsi"/>
          <w:spacing w:val="8"/>
        </w:rPr>
        <w:t xml:space="preserve"> </w:t>
      </w:r>
      <w:r w:rsidRPr="00454850">
        <w:rPr>
          <w:rFonts w:asciiTheme="minorHAnsi" w:hAnsiTheme="minorHAnsi" w:cstheme="minorHAnsi"/>
          <w:b/>
          <w:bCs/>
          <w:spacing w:val="-1"/>
        </w:rPr>
        <w:t>strumenti</w:t>
      </w:r>
      <w:r w:rsidRPr="00454850">
        <w:rPr>
          <w:rFonts w:asciiTheme="minorHAnsi" w:hAnsiTheme="minorHAnsi" w:cstheme="minorHAnsi"/>
          <w:spacing w:val="7"/>
        </w:rPr>
        <w:t xml:space="preserve"> </w:t>
      </w:r>
      <w:r w:rsidRPr="00454850">
        <w:rPr>
          <w:rFonts w:asciiTheme="minorHAnsi" w:hAnsiTheme="minorHAnsi" w:cstheme="minorHAnsi"/>
          <w:spacing w:val="-1"/>
        </w:rPr>
        <w:t>di</w:t>
      </w:r>
      <w:r w:rsidRPr="00454850">
        <w:rPr>
          <w:rFonts w:asciiTheme="minorHAnsi" w:hAnsiTheme="minorHAnsi" w:cstheme="minorHAnsi"/>
          <w:spacing w:val="8"/>
        </w:rPr>
        <w:t xml:space="preserve"> </w:t>
      </w:r>
      <w:r w:rsidRPr="00454850">
        <w:rPr>
          <w:rFonts w:asciiTheme="minorHAnsi" w:hAnsiTheme="minorHAnsi" w:cstheme="minorHAnsi"/>
        </w:rPr>
        <w:t>prevenzione</w:t>
      </w:r>
      <w:r w:rsidRPr="00454850">
        <w:rPr>
          <w:rFonts w:asciiTheme="minorHAnsi" w:hAnsiTheme="minorHAnsi" w:cstheme="minorHAnsi"/>
          <w:spacing w:val="8"/>
        </w:rPr>
        <w:t xml:space="preserve"> </w:t>
      </w:r>
      <w:r w:rsidRPr="00454850">
        <w:rPr>
          <w:rFonts w:asciiTheme="minorHAnsi" w:hAnsiTheme="minorHAnsi" w:cstheme="minorHAnsi"/>
          <w:spacing w:val="-1"/>
        </w:rPr>
        <w:t>della</w:t>
      </w:r>
      <w:r w:rsidRPr="00454850">
        <w:rPr>
          <w:rFonts w:asciiTheme="minorHAnsi" w:hAnsiTheme="minorHAnsi" w:cstheme="minorHAnsi"/>
          <w:spacing w:val="9"/>
        </w:rPr>
        <w:t xml:space="preserve"> </w:t>
      </w:r>
      <w:r w:rsidRPr="00454850">
        <w:rPr>
          <w:rFonts w:asciiTheme="minorHAnsi" w:hAnsiTheme="minorHAnsi" w:cstheme="minorHAnsi"/>
          <w:spacing w:val="-1"/>
        </w:rPr>
        <w:t>corruzione,</w:t>
      </w:r>
      <w:r w:rsidRPr="00454850">
        <w:rPr>
          <w:rFonts w:asciiTheme="minorHAnsi" w:hAnsiTheme="minorHAnsi" w:cstheme="minorHAnsi"/>
          <w:spacing w:val="11"/>
        </w:rPr>
        <w:t xml:space="preserve"> </w:t>
      </w:r>
      <w:r w:rsidRPr="00454850">
        <w:rPr>
          <w:rFonts w:asciiTheme="minorHAnsi" w:hAnsiTheme="minorHAnsi" w:cstheme="minorHAnsi"/>
          <w:spacing w:val="-1"/>
        </w:rPr>
        <w:t>previsti</w:t>
      </w:r>
      <w:r w:rsidRPr="00454850">
        <w:rPr>
          <w:rFonts w:asciiTheme="minorHAnsi" w:hAnsiTheme="minorHAnsi" w:cstheme="minorHAnsi"/>
          <w:spacing w:val="8"/>
        </w:rPr>
        <w:t xml:space="preserve"> </w:t>
      </w:r>
      <w:r w:rsidRPr="00454850">
        <w:rPr>
          <w:rFonts w:asciiTheme="minorHAnsi" w:hAnsiTheme="minorHAnsi" w:cstheme="minorHAnsi"/>
        </w:rPr>
        <w:t>dalla</w:t>
      </w:r>
      <w:r w:rsidRPr="00454850">
        <w:rPr>
          <w:rFonts w:asciiTheme="minorHAnsi" w:hAnsiTheme="minorHAnsi" w:cstheme="minorHAnsi"/>
          <w:spacing w:val="8"/>
        </w:rPr>
        <w:t xml:space="preserve"> </w:t>
      </w:r>
      <w:r w:rsidRPr="00454850">
        <w:rPr>
          <w:rFonts w:asciiTheme="minorHAnsi" w:hAnsiTheme="minorHAnsi" w:cstheme="minorHAnsi"/>
          <w:spacing w:val="-1"/>
        </w:rPr>
        <w:t>normativa</w:t>
      </w:r>
      <w:r w:rsidRPr="00454850">
        <w:rPr>
          <w:rFonts w:asciiTheme="minorHAnsi" w:hAnsiTheme="minorHAnsi" w:cstheme="minorHAnsi"/>
          <w:spacing w:val="9"/>
        </w:rPr>
        <w:t xml:space="preserve"> </w:t>
      </w:r>
      <w:r w:rsidRPr="00454850">
        <w:rPr>
          <w:rFonts w:asciiTheme="minorHAnsi" w:hAnsiTheme="minorHAnsi" w:cstheme="minorHAnsi"/>
          <w:spacing w:val="-1"/>
        </w:rPr>
        <w:t>di</w:t>
      </w:r>
      <w:r w:rsidRPr="00454850">
        <w:rPr>
          <w:rFonts w:asciiTheme="minorHAnsi" w:hAnsiTheme="minorHAnsi" w:cstheme="minorHAnsi"/>
          <w:spacing w:val="7"/>
        </w:rPr>
        <w:t xml:space="preserve"> </w:t>
      </w:r>
      <w:r w:rsidRPr="00454850">
        <w:rPr>
          <w:rFonts w:asciiTheme="minorHAnsi" w:hAnsiTheme="minorHAnsi" w:cstheme="minorHAnsi"/>
          <w:spacing w:val="-1"/>
        </w:rPr>
        <w:t>riferimento,</w:t>
      </w:r>
      <w:r w:rsidRPr="00454850">
        <w:rPr>
          <w:rFonts w:asciiTheme="minorHAnsi" w:hAnsiTheme="minorHAnsi" w:cstheme="minorHAnsi"/>
          <w:spacing w:val="9"/>
        </w:rPr>
        <w:t xml:space="preserve"> </w:t>
      </w:r>
      <w:r w:rsidRPr="00454850">
        <w:rPr>
          <w:rFonts w:asciiTheme="minorHAnsi" w:hAnsiTheme="minorHAnsi" w:cstheme="minorHAnsi"/>
          <w:spacing w:val="-1"/>
        </w:rPr>
        <w:t>applicati</w:t>
      </w:r>
      <w:r w:rsidRPr="00454850">
        <w:rPr>
          <w:rFonts w:asciiTheme="minorHAnsi" w:hAnsiTheme="minorHAnsi" w:cstheme="minorHAnsi"/>
          <w:spacing w:val="7"/>
        </w:rPr>
        <w:t xml:space="preserve"> </w:t>
      </w:r>
      <w:r w:rsidRPr="00454850">
        <w:rPr>
          <w:rFonts w:asciiTheme="minorHAnsi" w:hAnsiTheme="minorHAnsi" w:cstheme="minorHAnsi"/>
        </w:rPr>
        <w:t>dall’</w:t>
      </w:r>
      <w:r w:rsidR="00ED5CC7" w:rsidRPr="00454850">
        <w:rPr>
          <w:rFonts w:asciiTheme="minorHAnsi" w:hAnsiTheme="minorHAnsi" w:cstheme="minorHAnsi"/>
        </w:rPr>
        <w:t xml:space="preserve">AST </w:t>
      </w:r>
      <w:r w:rsidR="004F113E">
        <w:rPr>
          <w:rFonts w:asciiTheme="minorHAnsi" w:hAnsiTheme="minorHAnsi" w:cstheme="minorHAnsi"/>
        </w:rPr>
        <w:t>di</w:t>
      </w:r>
      <w:r w:rsidR="00ED5CC7" w:rsidRPr="00454850">
        <w:rPr>
          <w:rFonts w:asciiTheme="minorHAnsi" w:hAnsiTheme="minorHAnsi" w:cstheme="minorHAnsi"/>
        </w:rPr>
        <w:t xml:space="preserve"> A</w:t>
      </w:r>
      <w:r w:rsidR="004F113E">
        <w:rPr>
          <w:rFonts w:asciiTheme="minorHAnsi" w:hAnsiTheme="minorHAnsi" w:cstheme="minorHAnsi"/>
        </w:rPr>
        <w:t>ncona</w:t>
      </w:r>
      <w:r w:rsidRPr="00454850">
        <w:rPr>
          <w:rFonts w:asciiTheme="minorHAnsi" w:hAnsiTheme="minorHAnsi" w:cstheme="minorHAnsi"/>
          <w:spacing w:val="-7"/>
        </w:rPr>
        <w:t xml:space="preserve"> </w:t>
      </w:r>
      <w:r w:rsidRPr="00454850">
        <w:rPr>
          <w:rFonts w:asciiTheme="minorHAnsi" w:hAnsiTheme="minorHAnsi" w:cstheme="minorHAnsi"/>
          <w:spacing w:val="-1"/>
        </w:rPr>
        <w:t>sono</w:t>
      </w:r>
      <w:r w:rsidRPr="00454850">
        <w:rPr>
          <w:rFonts w:asciiTheme="minorHAnsi" w:hAnsiTheme="minorHAnsi" w:cstheme="minorHAnsi"/>
          <w:spacing w:val="-4"/>
        </w:rPr>
        <w:t xml:space="preserve"> </w:t>
      </w:r>
      <w:r w:rsidRPr="00454850">
        <w:rPr>
          <w:rFonts w:asciiTheme="minorHAnsi" w:hAnsiTheme="minorHAnsi" w:cstheme="minorHAnsi"/>
        </w:rPr>
        <w:t>i</w:t>
      </w:r>
      <w:r w:rsidRPr="00454850">
        <w:rPr>
          <w:rFonts w:asciiTheme="minorHAnsi" w:hAnsiTheme="minorHAnsi" w:cstheme="minorHAnsi"/>
          <w:spacing w:val="-6"/>
        </w:rPr>
        <w:t xml:space="preserve"> </w:t>
      </w:r>
      <w:r w:rsidRPr="00454850">
        <w:rPr>
          <w:rFonts w:asciiTheme="minorHAnsi" w:hAnsiTheme="minorHAnsi" w:cstheme="minorHAnsi"/>
          <w:spacing w:val="-1"/>
        </w:rPr>
        <w:t>seguenti:</w:t>
      </w:r>
    </w:p>
    <w:p w14:paraId="1C0312B5" w14:textId="77777777" w:rsidR="008E7D12" w:rsidRPr="00454850" w:rsidRDefault="008E7D12" w:rsidP="008E7D12">
      <w:pPr>
        <w:jc w:val="both"/>
        <w:rPr>
          <w:rFonts w:asciiTheme="minorHAnsi" w:hAnsiTheme="minorHAnsi" w:cstheme="minorHAnsi"/>
          <w:spacing w:val="-1"/>
          <w:sz w:val="16"/>
          <w:szCs w:val="16"/>
        </w:rPr>
      </w:pPr>
    </w:p>
    <w:p w14:paraId="3CF1616D" w14:textId="77777777" w:rsidR="008E7D12" w:rsidRPr="00454850" w:rsidRDefault="008E7D12" w:rsidP="00CC4DEF">
      <w:pPr>
        <w:widowControl w:val="0"/>
        <w:numPr>
          <w:ilvl w:val="0"/>
          <w:numId w:val="20"/>
        </w:numPr>
        <w:autoSpaceDE w:val="0"/>
        <w:autoSpaceDN w:val="0"/>
        <w:adjustRightInd w:val="0"/>
        <w:spacing w:after="120"/>
        <w:ind w:left="714" w:hanging="357"/>
        <w:jc w:val="both"/>
        <w:rPr>
          <w:rFonts w:asciiTheme="minorHAnsi" w:hAnsiTheme="minorHAnsi" w:cstheme="minorHAnsi"/>
        </w:rPr>
      </w:pPr>
      <w:r w:rsidRPr="00454850">
        <w:rPr>
          <w:rFonts w:asciiTheme="minorHAnsi" w:hAnsiTheme="minorHAnsi" w:cstheme="minorHAnsi"/>
          <w:spacing w:val="-1"/>
        </w:rPr>
        <w:t>adozione</w:t>
      </w:r>
      <w:r w:rsidRPr="00454850">
        <w:rPr>
          <w:rFonts w:asciiTheme="minorHAnsi" w:hAnsiTheme="minorHAnsi" w:cstheme="minorHAnsi"/>
          <w:spacing w:val="-9"/>
        </w:rPr>
        <w:t xml:space="preserve"> e aggiornamento </w:t>
      </w:r>
      <w:r w:rsidRPr="00454850">
        <w:rPr>
          <w:rFonts w:asciiTheme="minorHAnsi" w:hAnsiTheme="minorHAnsi" w:cstheme="minorHAnsi"/>
        </w:rPr>
        <w:t>del</w:t>
      </w:r>
      <w:r w:rsidRPr="00454850">
        <w:rPr>
          <w:rFonts w:asciiTheme="minorHAnsi" w:hAnsiTheme="minorHAnsi" w:cstheme="minorHAnsi"/>
          <w:spacing w:val="-9"/>
        </w:rPr>
        <w:t xml:space="preserve">la presente </w:t>
      </w:r>
      <w:r w:rsidRPr="00454850">
        <w:rPr>
          <w:rFonts w:asciiTheme="minorHAnsi" w:hAnsiTheme="minorHAnsi" w:cstheme="minorHAnsi"/>
        </w:rPr>
        <w:t>sottosezione di programmazione denominata “</w:t>
      </w:r>
      <w:r w:rsidRPr="00454850">
        <w:rPr>
          <w:rFonts w:asciiTheme="minorHAnsi" w:hAnsiTheme="minorHAnsi" w:cstheme="minorHAnsi"/>
          <w:b/>
        </w:rPr>
        <w:t>Rischi corruttivi e Trasparenza</w:t>
      </w:r>
      <w:r w:rsidRPr="00454850">
        <w:rPr>
          <w:rFonts w:asciiTheme="minorHAnsi" w:hAnsiTheme="minorHAnsi" w:cstheme="minorHAnsi"/>
        </w:rPr>
        <w:t>”</w:t>
      </w:r>
      <w:r w:rsidRPr="00454850">
        <w:rPr>
          <w:rFonts w:asciiTheme="minorHAnsi" w:hAnsiTheme="minorHAnsi" w:cstheme="minorHAnsi"/>
          <w:spacing w:val="-1"/>
        </w:rPr>
        <w:t>;</w:t>
      </w:r>
    </w:p>
    <w:p w14:paraId="13336ADE" w14:textId="77777777" w:rsidR="008E7D12" w:rsidRPr="00454850" w:rsidRDefault="008E7D12" w:rsidP="00CC4DEF">
      <w:pPr>
        <w:widowControl w:val="0"/>
        <w:numPr>
          <w:ilvl w:val="0"/>
          <w:numId w:val="20"/>
        </w:numPr>
        <w:autoSpaceDE w:val="0"/>
        <w:autoSpaceDN w:val="0"/>
        <w:adjustRightInd w:val="0"/>
        <w:spacing w:before="120" w:after="120"/>
        <w:ind w:left="714" w:hanging="357"/>
        <w:jc w:val="both"/>
        <w:rPr>
          <w:rFonts w:asciiTheme="minorHAnsi" w:hAnsiTheme="minorHAnsi" w:cstheme="minorHAnsi"/>
        </w:rPr>
      </w:pPr>
      <w:r w:rsidRPr="00454850">
        <w:rPr>
          <w:rFonts w:asciiTheme="minorHAnsi" w:hAnsiTheme="minorHAnsi" w:cstheme="minorHAnsi"/>
          <w:spacing w:val="-10"/>
        </w:rPr>
        <w:t xml:space="preserve">aggiornamento </w:t>
      </w:r>
      <w:r w:rsidRPr="00454850">
        <w:rPr>
          <w:rFonts w:asciiTheme="minorHAnsi" w:hAnsiTheme="minorHAnsi" w:cstheme="minorHAnsi"/>
        </w:rPr>
        <w:t>del</w:t>
      </w:r>
      <w:r w:rsidRPr="00454850">
        <w:rPr>
          <w:rFonts w:asciiTheme="minorHAnsi" w:hAnsiTheme="minorHAnsi" w:cstheme="minorHAnsi"/>
          <w:spacing w:val="-10"/>
        </w:rPr>
        <w:t xml:space="preserve"> </w:t>
      </w:r>
      <w:r w:rsidRPr="00454850">
        <w:rPr>
          <w:rFonts w:asciiTheme="minorHAnsi" w:hAnsiTheme="minorHAnsi" w:cstheme="minorHAnsi"/>
          <w:spacing w:val="-1"/>
        </w:rPr>
        <w:t>Codice</w:t>
      </w:r>
      <w:r w:rsidRPr="00454850">
        <w:rPr>
          <w:rFonts w:asciiTheme="minorHAnsi" w:hAnsiTheme="minorHAnsi" w:cstheme="minorHAnsi"/>
          <w:spacing w:val="-10"/>
        </w:rPr>
        <w:t xml:space="preserve"> </w:t>
      </w:r>
      <w:r w:rsidRPr="00454850">
        <w:rPr>
          <w:rFonts w:asciiTheme="minorHAnsi" w:hAnsiTheme="minorHAnsi" w:cstheme="minorHAnsi"/>
          <w:spacing w:val="-1"/>
        </w:rPr>
        <w:t>di</w:t>
      </w:r>
      <w:r w:rsidRPr="00454850">
        <w:rPr>
          <w:rFonts w:asciiTheme="minorHAnsi" w:hAnsiTheme="minorHAnsi" w:cstheme="minorHAnsi"/>
          <w:spacing w:val="-10"/>
        </w:rPr>
        <w:t xml:space="preserve"> </w:t>
      </w:r>
      <w:r w:rsidRPr="00454850">
        <w:rPr>
          <w:rFonts w:asciiTheme="minorHAnsi" w:hAnsiTheme="minorHAnsi" w:cstheme="minorHAnsi"/>
          <w:spacing w:val="-1"/>
        </w:rPr>
        <w:t>Comportamento</w:t>
      </w:r>
      <w:r w:rsidRPr="00454850">
        <w:rPr>
          <w:rFonts w:asciiTheme="minorHAnsi" w:hAnsiTheme="minorHAnsi" w:cstheme="minorHAnsi"/>
          <w:spacing w:val="-10"/>
        </w:rPr>
        <w:t xml:space="preserve"> </w:t>
      </w:r>
      <w:r w:rsidRPr="00454850">
        <w:rPr>
          <w:rFonts w:asciiTheme="minorHAnsi" w:hAnsiTheme="minorHAnsi" w:cstheme="minorHAnsi"/>
        </w:rPr>
        <w:t>aziendale;</w:t>
      </w:r>
    </w:p>
    <w:p w14:paraId="36977913" w14:textId="77777777" w:rsidR="008E7D12" w:rsidRPr="00454850" w:rsidRDefault="008E7D12" w:rsidP="00CC4DEF">
      <w:pPr>
        <w:widowControl w:val="0"/>
        <w:numPr>
          <w:ilvl w:val="0"/>
          <w:numId w:val="20"/>
        </w:numPr>
        <w:autoSpaceDE w:val="0"/>
        <w:autoSpaceDN w:val="0"/>
        <w:adjustRightInd w:val="0"/>
        <w:spacing w:before="120" w:after="120"/>
        <w:ind w:left="714" w:hanging="357"/>
        <w:jc w:val="both"/>
        <w:rPr>
          <w:rFonts w:asciiTheme="minorHAnsi" w:hAnsiTheme="minorHAnsi" w:cstheme="minorHAnsi"/>
        </w:rPr>
      </w:pPr>
      <w:r w:rsidRPr="00454850">
        <w:rPr>
          <w:rFonts w:asciiTheme="minorHAnsi" w:hAnsiTheme="minorHAnsi" w:cstheme="minorHAnsi"/>
          <w:spacing w:val="-1"/>
        </w:rPr>
        <w:t>applicazione</w:t>
      </w:r>
      <w:r w:rsidRPr="00454850">
        <w:rPr>
          <w:rFonts w:asciiTheme="minorHAnsi" w:hAnsiTheme="minorHAnsi" w:cstheme="minorHAnsi"/>
          <w:spacing w:val="-7"/>
        </w:rPr>
        <w:t xml:space="preserve"> </w:t>
      </w:r>
      <w:r w:rsidRPr="00454850">
        <w:rPr>
          <w:rFonts w:asciiTheme="minorHAnsi" w:hAnsiTheme="minorHAnsi" w:cstheme="minorHAnsi"/>
          <w:spacing w:val="1"/>
        </w:rPr>
        <w:t>di</w:t>
      </w:r>
      <w:r w:rsidRPr="00454850">
        <w:rPr>
          <w:rFonts w:asciiTheme="minorHAnsi" w:hAnsiTheme="minorHAnsi" w:cstheme="minorHAnsi"/>
          <w:spacing w:val="-8"/>
        </w:rPr>
        <w:t xml:space="preserve"> </w:t>
      </w:r>
      <w:r w:rsidRPr="00454850">
        <w:rPr>
          <w:rFonts w:asciiTheme="minorHAnsi" w:hAnsiTheme="minorHAnsi" w:cstheme="minorHAnsi"/>
          <w:spacing w:val="-1"/>
        </w:rPr>
        <w:t>criteri</w:t>
      </w:r>
      <w:r w:rsidRPr="00454850">
        <w:rPr>
          <w:rFonts w:asciiTheme="minorHAnsi" w:hAnsiTheme="minorHAnsi" w:cstheme="minorHAnsi"/>
          <w:spacing w:val="-7"/>
        </w:rPr>
        <w:t xml:space="preserve"> </w:t>
      </w:r>
      <w:r w:rsidRPr="00454850">
        <w:rPr>
          <w:rFonts w:asciiTheme="minorHAnsi" w:hAnsiTheme="minorHAnsi" w:cstheme="minorHAnsi"/>
          <w:spacing w:val="-1"/>
        </w:rPr>
        <w:t>di</w:t>
      </w:r>
      <w:r w:rsidRPr="00454850">
        <w:rPr>
          <w:rFonts w:asciiTheme="minorHAnsi" w:hAnsiTheme="minorHAnsi" w:cstheme="minorHAnsi"/>
          <w:spacing w:val="-7"/>
        </w:rPr>
        <w:t xml:space="preserve"> </w:t>
      </w:r>
      <w:r w:rsidRPr="00454850">
        <w:rPr>
          <w:rFonts w:asciiTheme="minorHAnsi" w:hAnsiTheme="minorHAnsi" w:cstheme="minorHAnsi"/>
        </w:rPr>
        <w:t>selezione</w:t>
      </w:r>
      <w:r w:rsidRPr="00454850">
        <w:rPr>
          <w:rFonts w:asciiTheme="minorHAnsi" w:hAnsiTheme="minorHAnsi" w:cstheme="minorHAnsi"/>
          <w:spacing w:val="-4"/>
        </w:rPr>
        <w:t xml:space="preserve"> </w:t>
      </w:r>
      <w:r w:rsidRPr="00454850">
        <w:rPr>
          <w:rFonts w:asciiTheme="minorHAnsi" w:hAnsiTheme="minorHAnsi" w:cstheme="minorHAnsi"/>
        </w:rPr>
        <w:t>e</w:t>
      </w:r>
      <w:r w:rsidRPr="00454850">
        <w:rPr>
          <w:rFonts w:asciiTheme="minorHAnsi" w:hAnsiTheme="minorHAnsi" w:cstheme="minorHAnsi"/>
          <w:spacing w:val="-7"/>
        </w:rPr>
        <w:t xml:space="preserve"> </w:t>
      </w:r>
      <w:r w:rsidRPr="00454850">
        <w:rPr>
          <w:rFonts w:asciiTheme="minorHAnsi" w:hAnsiTheme="minorHAnsi" w:cstheme="minorHAnsi"/>
          <w:spacing w:val="-1"/>
        </w:rPr>
        <w:t>rotazione</w:t>
      </w:r>
      <w:r w:rsidRPr="00454850">
        <w:rPr>
          <w:rFonts w:asciiTheme="minorHAnsi" w:hAnsiTheme="minorHAnsi" w:cstheme="minorHAnsi"/>
          <w:spacing w:val="-4"/>
        </w:rPr>
        <w:t xml:space="preserve"> </w:t>
      </w:r>
      <w:r w:rsidRPr="00454850">
        <w:rPr>
          <w:rFonts w:asciiTheme="minorHAnsi" w:hAnsiTheme="minorHAnsi" w:cstheme="minorHAnsi"/>
          <w:spacing w:val="-1"/>
        </w:rPr>
        <w:t>del</w:t>
      </w:r>
      <w:r w:rsidRPr="00454850">
        <w:rPr>
          <w:rFonts w:asciiTheme="minorHAnsi" w:hAnsiTheme="minorHAnsi" w:cstheme="minorHAnsi"/>
          <w:spacing w:val="-7"/>
        </w:rPr>
        <w:t xml:space="preserve"> </w:t>
      </w:r>
      <w:r w:rsidRPr="00454850">
        <w:rPr>
          <w:rFonts w:asciiTheme="minorHAnsi" w:hAnsiTheme="minorHAnsi" w:cstheme="minorHAnsi"/>
          <w:spacing w:val="-1"/>
        </w:rPr>
        <w:t>personale</w:t>
      </w:r>
      <w:r w:rsidRPr="00454850">
        <w:rPr>
          <w:rFonts w:asciiTheme="minorHAnsi" w:hAnsiTheme="minorHAnsi" w:cstheme="minorHAnsi"/>
          <w:spacing w:val="-7"/>
        </w:rPr>
        <w:t xml:space="preserve"> </w:t>
      </w:r>
      <w:r w:rsidRPr="00454850">
        <w:rPr>
          <w:rFonts w:asciiTheme="minorHAnsi" w:hAnsiTheme="minorHAnsi" w:cstheme="minorHAnsi"/>
          <w:spacing w:val="-1"/>
        </w:rPr>
        <w:t>operante</w:t>
      </w:r>
      <w:r w:rsidRPr="00454850">
        <w:rPr>
          <w:rFonts w:asciiTheme="minorHAnsi" w:hAnsiTheme="minorHAnsi" w:cstheme="minorHAnsi"/>
          <w:spacing w:val="-7"/>
        </w:rPr>
        <w:t xml:space="preserve"> </w:t>
      </w:r>
      <w:r w:rsidRPr="00454850">
        <w:rPr>
          <w:rFonts w:asciiTheme="minorHAnsi" w:hAnsiTheme="minorHAnsi" w:cstheme="minorHAnsi"/>
          <w:spacing w:val="-1"/>
        </w:rPr>
        <w:t>nelle</w:t>
      </w:r>
      <w:r w:rsidRPr="00454850">
        <w:rPr>
          <w:rFonts w:asciiTheme="minorHAnsi" w:hAnsiTheme="minorHAnsi" w:cstheme="minorHAnsi"/>
          <w:spacing w:val="-7"/>
        </w:rPr>
        <w:t xml:space="preserve"> </w:t>
      </w:r>
      <w:r w:rsidRPr="00454850">
        <w:rPr>
          <w:rFonts w:asciiTheme="minorHAnsi" w:hAnsiTheme="minorHAnsi" w:cstheme="minorHAnsi"/>
          <w:spacing w:val="-1"/>
        </w:rPr>
        <w:t>aree</w:t>
      </w:r>
      <w:r w:rsidRPr="00454850">
        <w:rPr>
          <w:rFonts w:asciiTheme="minorHAnsi" w:hAnsiTheme="minorHAnsi" w:cstheme="minorHAnsi"/>
          <w:spacing w:val="-7"/>
        </w:rPr>
        <w:t xml:space="preserve"> </w:t>
      </w:r>
      <w:r w:rsidRPr="00454850">
        <w:rPr>
          <w:rFonts w:asciiTheme="minorHAnsi" w:hAnsiTheme="minorHAnsi" w:cstheme="minorHAnsi"/>
        </w:rPr>
        <w:t>a</w:t>
      </w:r>
      <w:r w:rsidRPr="00454850">
        <w:rPr>
          <w:rFonts w:asciiTheme="minorHAnsi" w:hAnsiTheme="minorHAnsi" w:cstheme="minorHAnsi"/>
          <w:spacing w:val="-5"/>
        </w:rPr>
        <w:t xml:space="preserve"> </w:t>
      </w:r>
      <w:r w:rsidRPr="00454850">
        <w:rPr>
          <w:rFonts w:asciiTheme="minorHAnsi" w:hAnsiTheme="minorHAnsi" w:cstheme="minorHAnsi"/>
          <w:spacing w:val="-1"/>
        </w:rPr>
        <w:t>rischio;</w:t>
      </w:r>
    </w:p>
    <w:p w14:paraId="6C0CB11B" w14:textId="77777777" w:rsidR="008E7D12" w:rsidRPr="00454850" w:rsidRDefault="008E7D12" w:rsidP="00CC4DEF">
      <w:pPr>
        <w:widowControl w:val="0"/>
        <w:numPr>
          <w:ilvl w:val="0"/>
          <w:numId w:val="20"/>
        </w:numPr>
        <w:autoSpaceDE w:val="0"/>
        <w:autoSpaceDN w:val="0"/>
        <w:adjustRightInd w:val="0"/>
        <w:spacing w:before="120" w:after="120"/>
        <w:ind w:left="714" w:hanging="357"/>
        <w:jc w:val="both"/>
        <w:rPr>
          <w:rFonts w:asciiTheme="minorHAnsi" w:hAnsiTheme="minorHAnsi" w:cstheme="minorHAnsi"/>
        </w:rPr>
      </w:pPr>
      <w:r w:rsidRPr="00454850">
        <w:rPr>
          <w:rFonts w:asciiTheme="minorHAnsi" w:hAnsiTheme="minorHAnsi" w:cstheme="minorHAnsi"/>
        </w:rPr>
        <w:t xml:space="preserve">formazione </w:t>
      </w:r>
      <w:r w:rsidRPr="00454850">
        <w:rPr>
          <w:rFonts w:asciiTheme="minorHAnsi" w:hAnsiTheme="minorHAnsi" w:cstheme="minorHAnsi"/>
          <w:spacing w:val="-1"/>
        </w:rPr>
        <w:t>sulle</w:t>
      </w:r>
      <w:r w:rsidRPr="00454850">
        <w:rPr>
          <w:rFonts w:asciiTheme="minorHAnsi" w:hAnsiTheme="minorHAnsi" w:cstheme="minorHAnsi"/>
          <w:spacing w:val="1"/>
        </w:rPr>
        <w:t xml:space="preserve"> </w:t>
      </w:r>
      <w:r w:rsidRPr="00454850">
        <w:rPr>
          <w:rFonts w:asciiTheme="minorHAnsi" w:hAnsiTheme="minorHAnsi" w:cstheme="minorHAnsi"/>
          <w:spacing w:val="-1"/>
        </w:rPr>
        <w:t>norme</w:t>
      </w:r>
      <w:r w:rsidRPr="00454850">
        <w:rPr>
          <w:rFonts w:asciiTheme="minorHAnsi" w:hAnsiTheme="minorHAnsi" w:cstheme="minorHAnsi"/>
          <w:spacing w:val="54"/>
        </w:rPr>
        <w:t xml:space="preserve"> </w:t>
      </w:r>
      <w:r w:rsidRPr="00454850">
        <w:rPr>
          <w:rFonts w:asciiTheme="minorHAnsi" w:hAnsiTheme="minorHAnsi" w:cstheme="minorHAnsi"/>
          <w:spacing w:val="-1"/>
        </w:rPr>
        <w:t>ed</w:t>
      </w:r>
      <w:r w:rsidRPr="00454850">
        <w:rPr>
          <w:rFonts w:asciiTheme="minorHAnsi" w:hAnsiTheme="minorHAnsi" w:cstheme="minorHAnsi"/>
          <w:spacing w:val="1"/>
        </w:rPr>
        <w:t xml:space="preserve"> </w:t>
      </w:r>
      <w:r w:rsidRPr="00454850">
        <w:rPr>
          <w:rFonts w:asciiTheme="minorHAnsi" w:hAnsiTheme="minorHAnsi" w:cstheme="minorHAnsi"/>
          <w:spacing w:val="-1"/>
        </w:rPr>
        <w:t>in</w:t>
      </w:r>
      <w:r w:rsidRPr="00454850">
        <w:rPr>
          <w:rFonts w:asciiTheme="minorHAnsi" w:hAnsiTheme="minorHAnsi" w:cstheme="minorHAnsi"/>
        </w:rPr>
        <w:t xml:space="preserve"> particolare</w:t>
      </w:r>
      <w:r w:rsidRPr="00454850">
        <w:rPr>
          <w:rFonts w:asciiTheme="minorHAnsi" w:hAnsiTheme="minorHAnsi" w:cstheme="minorHAnsi"/>
          <w:spacing w:val="54"/>
        </w:rPr>
        <w:t xml:space="preserve"> </w:t>
      </w:r>
      <w:r w:rsidRPr="00454850">
        <w:rPr>
          <w:rFonts w:asciiTheme="minorHAnsi" w:hAnsiTheme="minorHAnsi" w:cstheme="minorHAnsi"/>
          <w:spacing w:val="-1"/>
        </w:rPr>
        <w:t>in materia</w:t>
      </w:r>
      <w:r w:rsidRPr="00454850">
        <w:rPr>
          <w:rFonts w:asciiTheme="minorHAnsi" w:hAnsiTheme="minorHAnsi" w:cstheme="minorHAnsi"/>
        </w:rPr>
        <w:t xml:space="preserve"> </w:t>
      </w:r>
      <w:r w:rsidRPr="00454850">
        <w:rPr>
          <w:rFonts w:asciiTheme="minorHAnsi" w:hAnsiTheme="minorHAnsi" w:cstheme="minorHAnsi"/>
          <w:spacing w:val="-1"/>
        </w:rPr>
        <w:t>di</w:t>
      </w:r>
      <w:r w:rsidRPr="00454850">
        <w:rPr>
          <w:rFonts w:asciiTheme="minorHAnsi" w:hAnsiTheme="minorHAnsi" w:cstheme="minorHAnsi"/>
        </w:rPr>
        <w:t xml:space="preserve"> </w:t>
      </w:r>
      <w:r w:rsidRPr="00454850">
        <w:rPr>
          <w:rFonts w:asciiTheme="minorHAnsi" w:hAnsiTheme="minorHAnsi" w:cstheme="minorHAnsi"/>
          <w:spacing w:val="-1"/>
        </w:rPr>
        <w:t>etica,</w:t>
      </w:r>
      <w:r w:rsidRPr="00454850">
        <w:rPr>
          <w:rFonts w:asciiTheme="minorHAnsi" w:hAnsiTheme="minorHAnsi" w:cstheme="minorHAnsi"/>
          <w:spacing w:val="1"/>
        </w:rPr>
        <w:t xml:space="preserve"> </w:t>
      </w:r>
      <w:r w:rsidRPr="00454850">
        <w:rPr>
          <w:rFonts w:asciiTheme="minorHAnsi" w:hAnsiTheme="minorHAnsi" w:cstheme="minorHAnsi"/>
          <w:spacing w:val="-1"/>
        </w:rPr>
        <w:t>integrità</w:t>
      </w:r>
      <w:r w:rsidRPr="00454850">
        <w:rPr>
          <w:rFonts w:asciiTheme="minorHAnsi" w:hAnsiTheme="minorHAnsi" w:cstheme="minorHAnsi"/>
          <w:spacing w:val="1"/>
        </w:rPr>
        <w:t xml:space="preserve"> </w:t>
      </w:r>
      <w:r w:rsidRPr="00454850">
        <w:rPr>
          <w:rFonts w:asciiTheme="minorHAnsi" w:hAnsiTheme="minorHAnsi" w:cstheme="minorHAnsi"/>
          <w:spacing w:val="-1"/>
        </w:rPr>
        <w:t>ed</w:t>
      </w:r>
      <w:r w:rsidRPr="00454850">
        <w:rPr>
          <w:rFonts w:asciiTheme="minorHAnsi" w:hAnsiTheme="minorHAnsi" w:cstheme="minorHAnsi"/>
          <w:spacing w:val="1"/>
        </w:rPr>
        <w:t xml:space="preserve"> </w:t>
      </w:r>
      <w:r w:rsidRPr="00454850">
        <w:rPr>
          <w:rFonts w:asciiTheme="minorHAnsi" w:hAnsiTheme="minorHAnsi" w:cstheme="minorHAnsi"/>
          <w:spacing w:val="-1"/>
        </w:rPr>
        <w:t>altre</w:t>
      </w:r>
      <w:r w:rsidRPr="00454850">
        <w:rPr>
          <w:rFonts w:asciiTheme="minorHAnsi" w:hAnsiTheme="minorHAnsi" w:cstheme="minorHAnsi"/>
          <w:spacing w:val="1"/>
        </w:rPr>
        <w:t xml:space="preserve"> </w:t>
      </w:r>
      <w:r w:rsidRPr="00454850">
        <w:rPr>
          <w:rFonts w:asciiTheme="minorHAnsi" w:hAnsiTheme="minorHAnsi" w:cstheme="minorHAnsi"/>
          <w:spacing w:val="-1"/>
        </w:rPr>
        <w:t>tematiche</w:t>
      </w:r>
      <w:r w:rsidRPr="00454850">
        <w:rPr>
          <w:rFonts w:asciiTheme="minorHAnsi" w:hAnsiTheme="minorHAnsi" w:cstheme="minorHAnsi"/>
        </w:rPr>
        <w:t xml:space="preserve"> attinenti alla</w:t>
      </w:r>
      <w:r w:rsidRPr="00454850">
        <w:rPr>
          <w:rFonts w:asciiTheme="minorHAnsi" w:hAnsiTheme="minorHAnsi" w:cstheme="minorHAnsi"/>
          <w:spacing w:val="81"/>
          <w:w w:val="99"/>
        </w:rPr>
        <w:t xml:space="preserve"> </w:t>
      </w:r>
      <w:r w:rsidRPr="00454850">
        <w:rPr>
          <w:rFonts w:asciiTheme="minorHAnsi" w:hAnsiTheme="minorHAnsi" w:cstheme="minorHAnsi"/>
        </w:rPr>
        <w:t>prevenzione</w:t>
      </w:r>
      <w:r w:rsidRPr="00454850">
        <w:rPr>
          <w:rFonts w:asciiTheme="minorHAnsi" w:hAnsiTheme="minorHAnsi" w:cstheme="minorHAnsi"/>
          <w:spacing w:val="-12"/>
        </w:rPr>
        <w:t xml:space="preserve"> </w:t>
      </w:r>
      <w:r w:rsidRPr="00454850">
        <w:rPr>
          <w:rFonts w:asciiTheme="minorHAnsi" w:hAnsiTheme="minorHAnsi" w:cstheme="minorHAnsi"/>
        </w:rPr>
        <w:t>della</w:t>
      </w:r>
      <w:r w:rsidRPr="00454850">
        <w:rPr>
          <w:rFonts w:asciiTheme="minorHAnsi" w:hAnsiTheme="minorHAnsi" w:cstheme="minorHAnsi"/>
          <w:spacing w:val="-14"/>
        </w:rPr>
        <w:t xml:space="preserve"> </w:t>
      </w:r>
      <w:r w:rsidRPr="00454850">
        <w:rPr>
          <w:rFonts w:asciiTheme="minorHAnsi" w:hAnsiTheme="minorHAnsi" w:cstheme="minorHAnsi"/>
          <w:spacing w:val="-1"/>
        </w:rPr>
        <w:t>corruzione;</w:t>
      </w:r>
    </w:p>
    <w:p w14:paraId="3DF34588" w14:textId="77777777" w:rsidR="008E7D12" w:rsidRPr="00454850" w:rsidRDefault="008E7D12" w:rsidP="00CC4DEF">
      <w:pPr>
        <w:widowControl w:val="0"/>
        <w:numPr>
          <w:ilvl w:val="0"/>
          <w:numId w:val="20"/>
        </w:numPr>
        <w:autoSpaceDE w:val="0"/>
        <w:autoSpaceDN w:val="0"/>
        <w:adjustRightInd w:val="0"/>
        <w:spacing w:before="120" w:after="120"/>
        <w:ind w:left="714" w:hanging="357"/>
        <w:jc w:val="both"/>
        <w:rPr>
          <w:rFonts w:asciiTheme="minorHAnsi" w:hAnsiTheme="minorHAnsi" w:cstheme="minorHAnsi"/>
        </w:rPr>
      </w:pPr>
      <w:r w:rsidRPr="00454850">
        <w:rPr>
          <w:rFonts w:asciiTheme="minorHAnsi" w:hAnsiTheme="minorHAnsi" w:cstheme="minorHAnsi"/>
        </w:rPr>
        <w:t>obbligo</w:t>
      </w:r>
      <w:r w:rsidRPr="00454850">
        <w:rPr>
          <w:rFonts w:asciiTheme="minorHAnsi" w:hAnsiTheme="minorHAnsi" w:cstheme="minorHAnsi"/>
          <w:spacing w:val="-7"/>
        </w:rPr>
        <w:t xml:space="preserve"> </w:t>
      </w:r>
      <w:r w:rsidRPr="00454850">
        <w:rPr>
          <w:rFonts w:asciiTheme="minorHAnsi" w:hAnsiTheme="minorHAnsi" w:cstheme="minorHAnsi"/>
          <w:spacing w:val="-1"/>
        </w:rPr>
        <w:t>di</w:t>
      </w:r>
      <w:r w:rsidRPr="00454850">
        <w:rPr>
          <w:rFonts w:asciiTheme="minorHAnsi" w:hAnsiTheme="minorHAnsi" w:cstheme="minorHAnsi"/>
          <w:spacing w:val="-7"/>
        </w:rPr>
        <w:t xml:space="preserve"> </w:t>
      </w:r>
      <w:r w:rsidRPr="00454850">
        <w:rPr>
          <w:rFonts w:asciiTheme="minorHAnsi" w:hAnsiTheme="minorHAnsi" w:cstheme="minorHAnsi"/>
          <w:spacing w:val="-1"/>
        </w:rPr>
        <w:t>astensione</w:t>
      </w:r>
      <w:r w:rsidRPr="00454850">
        <w:rPr>
          <w:rFonts w:asciiTheme="minorHAnsi" w:hAnsiTheme="minorHAnsi" w:cstheme="minorHAnsi"/>
          <w:spacing w:val="-7"/>
        </w:rPr>
        <w:t xml:space="preserve"> </w:t>
      </w:r>
      <w:r w:rsidRPr="00454850">
        <w:rPr>
          <w:rFonts w:asciiTheme="minorHAnsi" w:hAnsiTheme="minorHAnsi" w:cstheme="minorHAnsi"/>
          <w:spacing w:val="-1"/>
        </w:rPr>
        <w:t>in</w:t>
      </w:r>
      <w:r w:rsidRPr="00454850">
        <w:rPr>
          <w:rFonts w:asciiTheme="minorHAnsi" w:hAnsiTheme="minorHAnsi" w:cstheme="minorHAnsi"/>
          <w:spacing w:val="-7"/>
        </w:rPr>
        <w:t xml:space="preserve"> </w:t>
      </w:r>
      <w:r w:rsidRPr="00454850">
        <w:rPr>
          <w:rFonts w:asciiTheme="minorHAnsi" w:hAnsiTheme="minorHAnsi" w:cstheme="minorHAnsi"/>
        </w:rPr>
        <w:t>caso</w:t>
      </w:r>
      <w:r w:rsidRPr="00454850">
        <w:rPr>
          <w:rFonts w:asciiTheme="minorHAnsi" w:hAnsiTheme="minorHAnsi" w:cstheme="minorHAnsi"/>
          <w:spacing w:val="-6"/>
        </w:rPr>
        <w:t xml:space="preserve"> </w:t>
      </w:r>
      <w:r w:rsidRPr="00454850">
        <w:rPr>
          <w:rFonts w:asciiTheme="minorHAnsi" w:hAnsiTheme="minorHAnsi" w:cstheme="minorHAnsi"/>
          <w:spacing w:val="-1"/>
        </w:rPr>
        <w:t>di</w:t>
      </w:r>
      <w:r w:rsidRPr="00454850">
        <w:rPr>
          <w:rFonts w:asciiTheme="minorHAnsi" w:hAnsiTheme="minorHAnsi" w:cstheme="minorHAnsi"/>
          <w:spacing w:val="-7"/>
        </w:rPr>
        <w:t xml:space="preserve"> </w:t>
      </w:r>
      <w:r w:rsidRPr="00454850">
        <w:rPr>
          <w:rFonts w:asciiTheme="minorHAnsi" w:hAnsiTheme="minorHAnsi" w:cstheme="minorHAnsi"/>
          <w:spacing w:val="-1"/>
        </w:rPr>
        <w:t>conflitto</w:t>
      </w:r>
      <w:r w:rsidRPr="00454850">
        <w:rPr>
          <w:rFonts w:asciiTheme="minorHAnsi" w:hAnsiTheme="minorHAnsi" w:cstheme="minorHAnsi"/>
          <w:spacing w:val="-7"/>
        </w:rPr>
        <w:t xml:space="preserve"> </w:t>
      </w:r>
      <w:r w:rsidRPr="00454850">
        <w:rPr>
          <w:rFonts w:asciiTheme="minorHAnsi" w:hAnsiTheme="minorHAnsi" w:cstheme="minorHAnsi"/>
          <w:spacing w:val="-1"/>
        </w:rPr>
        <w:t>di</w:t>
      </w:r>
      <w:r w:rsidRPr="00454850">
        <w:rPr>
          <w:rFonts w:asciiTheme="minorHAnsi" w:hAnsiTheme="minorHAnsi" w:cstheme="minorHAnsi"/>
          <w:spacing w:val="-7"/>
        </w:rPr>
        <w:t xml:space="preserve"> </w:t>
      </w:r>
      <w:r w:rsidRPr="00454850">
        <w:rPr>
          <w:rFonts w:asciiTheme="minorHAnsi" w:hAnsiTheme="minorHAnsi" w:cstheme="minorHAnsi"/>
          <w:spacing w:val="-1"/>
        </w:rPr>
        <w:t>interesse;</w:t>
      </w:r>
    </w:p>
    <w:p w14:paraId="38BF3B76" w14:textId="77777777" w:rsidR="008E7D12" w:rsidRPr="00454850" w:rsidRDefault="008E7D12" w:rsidP="00CC4DEF">
      <w:pPr>
        <w:widowControl w:val="0"/>
        <w:numPr>
          <w:ilvl w:val="0"/>
          <w:numId w:val="20"/>
        </w:numPr>
        <w:autoSpaceDE w:val="0"/>
        <w:autoSpaceDN w:val="0"/>
        <w:adjustRightInd w:val="0"/>
        <w:spacing w:before="120" w:after="120"/>
        <w:ind w:left="714" w:hanging="357"/>
        <w:jc w:val="both"/>
        <w:rPr>
          <w:rFonts w:asciiTheme="minorHAnsi" w:hAnsiTheme="minorHAnsi" w:cstheme="minorHAnsi"/>
        </w:rPr>
      </w:pPr>
      <w:r w:rsidRPr="00454850">
        <w:rPr>
          <w:rFonts w:asciiTheme="minorHAnsi" w:hAnsiTheme="minorHAnsi" w:cstheme="minorHAnsi"/>
        </w:rPr>
        <w:t>disciplina</w:t>
      </w:r>
      <w:r w:rsidRPr="00454850">
        <w:rPr>
          <w:rFonts w:asciiTheme="minorHAnsi" w:hAnsiTheme="minorHAnsi" w:cstheme="minorHAnsi"/>
          <w:spacing w:val="-9"/>
        </w:rPr>
        <w:t xml:space="preserve"> </w:t>
      </w:r>
      <w:r w:rsidRPr="00454850">
        <w:rPr>
          <w:rFonts w:asciiTheme="minorHAnsi" w:hAnsiTheme="minorHAnsi" w:cstheme="minorHAnsi"/>
          <w:spacing w:val="-1"/>
        </w:rPr>
        <w:t>specifica</w:t>
      </w:r>
      <w:r w:rsidRPr="00454850">
        <w:rPr>
          <w:rFonts w:asciiTheme="minorHAnsi" w:hAnsiTheme="minorHAnsi" w:cstheme="minorHAnsi"/>
          <w:spacing w:val="-8"/>
        </w:rPr>
        <w:t xml:space="preserve"> </w:t>
      </w:r>
      <w:r w:rsidRPr="00454850">
        <w:rPr>
          <w:rFonts w:asciiTheme="minorHAnsi" w:hAnsiTheme="minorHAnsi" w:cstheme="minorHAnsi"/>
          <w:spacing w:val="-1"/>
        </w:rPr>
        <w:t>in</w:t>
      </w:r>
      <w:r w:rsidRPr="00454850">
        <w:rPr>
          <w:rFonts w:asciiTheme="minorHAnsi" w:hAnsiTheme="minorHAnsi" w:cstheme="minorHAnsi"/>
          <w:spacing w:val="-9"/>
        </w:rPr>
        <w:t xml:space="preserve"> </w:t>
      </w:r>
      <w:r w:rsidRPr="00454850">
        <w:rPr>
          <w:rFonts w:asciiTheme="minorHAnsi" w:hAnsiTheme="minorHAnsi" w:cstheme="minorHAnsi"/>
          <w:spacing w:val="-1"/>
        </w:rPr>
        <w:t>materia</w:t>
      </w:r>
      <w:r w:rsidRPr="00454850">
        <w:rPr>
          <w:rFonts w:asciiTheme="minorHAnsi" w:hAnsiTheme="minorHAnsi" w:cstheme="minorHAnsi"/>
          <w:spacing w:val="-9"/>
        </w:rPr>
        <w:t xml:space="preserve"> </w:t>
      </w:r>
      <w:r w:rsidRPr="00454850">
        <w:rPr>
          <w:rFonts w:asciiTheme="minorHAnsi" w:hAnsiTheme="minorHAnsi" w:cstheme="minorHAnsi"/>
          <w:spacing w:val="-1"/>
        </w:rPr>
        <w:t>di</w:t>
      </w:r>
      <w:r w:rsidRPr="00454850">
        <w:rPr>
          <w:rFonts w:asciiTheme="minorHAnsi" w:hAnsiTheme="minorHAnsi" w:cstheme="minorHAnsi"/>
          <w:spacing w:val="-8"/>
        </w:rPr>
        <w:t xml:space="preserve"> </w:t>
      </w:r>
      <w:r w:rsidRPr="00454850">
        <w:rPr>
          <w:rFonts w:asciiTheme="minorHAnsi" w:hAnsiTheme="minorHAnsi" w:cstheme="minorHAnsi"/>
          <w:spacing w:val="-1"/>
        </w:rPr>
        <w:t>incarichi</w:t>
      </w:r>
      <w:r w:rsidRPr="00454850">
        <w:rPr>
          <w:rFonts w:asciiTheme="minorHAnsi" w:hAnsiTheme="minorHAnsi" w:cstheme="minorHAnsi"/>
          <w:spacing w:val="-8"/>
        </w:rPr>
        <w:t xml:space="preserve"> </w:t>
      </w:r>
      <w:r w:rsidRPr="00454850">
        <w:rPr>
          <w:rFonts w:asciiTheme="minorHAnsi" w:hAnsiTheme="minorHAnsi" w:cstheme="minorHAnsi"/>
          <w:spacing w:val="-1"/>
        </w:rPr>
        <w:t>d’ufficio</w:t>
      </w:r>
      <w:r w:rsidRPr="00454850">
        <w:rPr>
          <w:rFonts w:asciiTheme="minorHAnsi" w:hAnsiTheme="minorHAnsi" w:cstheme="minorHAnsi"/>
          <w:spacing w:val="-8"/>
        </w:rPr>
        <w:t xml:space="preserve"> </w:t>
      </w:r>
      <w:r w:rsidRPr="00454850">
        <w:rPr>
          <w:rFonts w:asciiTheme="minorHAnsi" w:hAnsiTheme="minorHAnsi" w:cstheme="minorHAnsi"/>
        </w:rPr>
        <w:t>e</w:t>
      </w:r>
      <w:r w:rsidRPr="00454850">
        <w:rPr>
          <w:rFonts w:asciiTheme="minorHAnsi" w:hAnsiTheme="minorHAnsi" w:cstheme="minorHAnsi"/>
          <w:spacing w:val="-8"/>
        </w:rPr>
        <w:t xml:space="preserve"> </w:t>
      </w:r>
      <w:r w:rsidRPr="00454850">
        <w:rPr>
          <w:rFonts w:asciiTheme="minorHAnsi" w:hAnsiTheme="minorHAnsi" w:cstheme="minorHAnsi"/>
          <w:spacing w:val="-1"/>
        </w:rPr>
        <w:t>attività</w:t>
      </w:r>
      <w:r w:rsidRPr="00454850">
        <w:rPr>
          <w:rFonts w:asciiTheme="minorHAnsi" w:hAnsiTheme="minorHAnsi" w:cstheme="minorHAnsi"/>
          <w:spacing w:val="-8"/>
        </w:rPr>
        <w:t xml:space="preserve"> </w:t>
      </w:r>
      <w:r w:rsidRPr="00454850">
        <w:rPr>
          <w:rFonts w:asciiTheme="minorHAnsi" w:hAnsiTheme="minorHAnsi" w:cstheme="minorHAnsi"/>
          <w:spacing w:val="-1"/>
        </w:rPr>
        <w:t>ed</w:t>
      </w:r>
      <w:r w:rsidRPr="00454850">
        <w:rPr>
          <w:rFonts w:asciiTheme="minorHAnsi" w:hAnsiTheme="minorHAnsi" w:cstheme="minorHAnsi"/>
          <w:spacing w:val="-5"/>
        </w:rPr>
        <w:t xml:space="preserve"> </w:t>
      </w:r>
      <w:r w:rsidRPr="00454850">
        <w:rPr>
          <w:rFonts w:asciiTheme="minorHAnsi" w:hAnsiTheme="minorHAnsi" w:cstheme="minorHAnsi"/>
          <w:spacing w:val="-1"/>
        </w:rPr>
        <w:t>incarichi</w:t>
      </w:r>
      <w:r w:rsidRPr="00454850">
        <w:rPr>
          <w:rFonts w:asciiTheme="minorHAnsi" w:hAnsiTheme="minorHAnsi" w:cstheme="minorHAnsi"/>
          <w:spacing w:val="-8"/>
        </w:rPr>
        <w:t xml:space="preserve"> </w:t>
      </w:r>
      <w:r w:rsidRPr="00454850">
        <w:rPr>
          <w:rFonts w:asciiTheme="minorHAnsi" w:hAnsiTheme="minorHAnsi" w:cstheme="minorHAnsi"/>
        </w:rPr>
        <w:t>extra-istituzionali;</w:t>
      </w:r>
    </w:p>
    <w:p w14:paraId="1B58FB88" w14:textId="77777777" w:rsidR="008E7D12" w:rsidRPr="00454850" w:rsidRDefault="008E7D12" w:rsidP="00CC4DEF">
      <w:pPr>
        <w:widowControl w:val="0"/>
        <w:numPr>
          <w:ilvl w:val="0"/>
          <w:numId w:val="20"/>
        </w:numPr>
        <w:autoSpaceDE w:val="0"/>
        <w:autoSpaceDN w:val="0"/>
        <w:adjustRightInd w:val="0"/>
        <w:spacing w:before="120" w:after="120"/>
        <w:ind w:left="714" w:hanging="357"/>
        <w:jc w:val="both"/>
        <w:rPr>
          <w:rFonts w:asciiTheme="minorHAnsi" w:hAnsiTheme="minorHAnsi" w:cstheme="minorHAnsi"/>
        </w:rPr>
      </w:pPr>
      <w:r w:rsidRPr="00454850">
        <w:rPr>
          <w:rFonts w:asciiTheme="minorHAnsi" w:hAnsiTheme="minorHAnsi" w:cstheme="minorHAnsi"/>
        </w:rPr>
        <w:t>incompatibilità</w:t>
      </w:r>
      <w:r w:rsidRPr="00454850">
        <w:rPr>
          <w:rFonts w:asciiTheme="minorHAnsi" w:hAnsiTheme="minorHAnsi" w:cstheme="minorHAnsi"/>
          <w:spacing w:val="-12"/>
        </w:rPr>
        <w:t xml:space="preserve"> </w:t>
      </w:r>
      <w:r w:rsidRPr="00454850">
        <w:rPr>
          <w:rFonts w:asciiTheme="minorHAnsi" w:hAnsiTheme="minorHAnsi" w:cstheme="minorHAnsi"/>
          <w:spacing w:val="-1"/>
        </w:rPr>
        <w:t>specifiche</w:t>
      </w:r>
      <w:r w:rsidRPr="00454850">
        <w:rPr>
          <w:rFonts w:asciiTheme="minorHAnsi" w:hAnsiTheme="minorHAnsi" w:cstheme="minorHAnsi"/>
          <w:spacing w:val="-12"/>
        </w:rPr>
        <w:t xml:space="preserve"> </w:t>
      </w:r>
      <w:r w:rsidRPr="00454850">
        <w:rPr>
          <w:rFonts w:asciiTheme="minorHAnsi" w:hAnsiTheme="minorHAnsi" w:cstheme="minorHAnsi"/>
          <w:spacing w:val="-1"/>
        </w:rPr>
        <w:t>per</w:t>
      </w:r>
      <w:r w:rsidRPr="00454850">
        <w:rPr>
          <w:rFonts w:asciiTheme="minorHAnsi" w:hAnsiTheme="minorHAnsi" w:cstheme="minorHAnsi"/>
          <w:spacing w:val="-11"/>
        </w:rPr>
        <w:t xml:space="preserve"> </w:t>
      </w:r>
      <w:r w:rsidRPr="00454850">
        <w:rPr>
          <w:rFonts w:asciiTheme="minorHAnsi" w:hAnsiTheme="minorHAnsi" w:cstheme="minorHAnsi"/>
          <w:spacing w:val="-1"/>
        </w:rPr>
        <w:t>posizioni</w:t>
      </w:r>
      <w:r w:rsidRPr="00454850">
        <w:rPr>
          <w:rFonts w:asciiTheme="minorHAnsi" w:hAnsiTheme="minorHAnsi" w:cstheme="minorHAnsi"/>
          <w:spacing w:val="-12"/>
        </w:rPr>
        <w:t xml:space="preserve"> </w:t>
      </w:r>
      <w:r w:rsidRPr="00454850">
        <w:rPr>
          <w:rFonts w:asciiTheme="minorHAnsi" w:hAnsiTheme="minorHAnsi" w:cstheme="minorHAnsi"/>
          <w:spacing w:val="-1"/>
        </w:rPr>
        <w:t>dirigenziali;</w:t>
      </w:r>
    </w:p>
    <w:p w14:paraId="3FB645D5" w14:textId="77777777" w:rsidR="008E7D12" w:rsidRPr="00454850" w:rsidRDefault="008E7D12" w:rsidP="00CC4DEF">
      <w:pPr>
        <w:widowControl w:val="0"/>
        <w:numPr>
          <w:ilvl w:val="0"/>
          <w:numId w:val="20"/>
        </w:numPr>
        <w:autoSpaceDE w:val="0"/>
        <w:autoSpaceDN w:val="0"/>
        <w:adjustRightInd w:val="0"/>
        <w:spacing w:before="120" w:after="120"/>
        <w:ind w:left="714" w:hanging="357"/>
        <w:jc w:val="both"/>
        <w:rPr>
          <w:rFonts w:asciiTheme="minorHAnsi" w:hAnsiTheme="minorHAnsi" w:cstheme="minorHAnsi"/>
        </w:rPr>
      </w:pPr>
      <w:r w:rsidRPr="00454850">
        <w:rPr>
          <w:rFonts w:asciiTheme="minorHAnsi" w:hAnsiTheme="minorHAnsi" w:cstheme="minorHAnsi"/>
        </w:rPr>
        <w:t>disciplina</w:t>
      </w:r>
      <w:r w:rsidRPr="00454850">
        <w:rPr>
          <w:rFonts w:asciiTheme="minorHAnsi" w:hAnsiTheme="minorHAnsi" w:cstheme="minorHAnsi"/>
          <w:spacing w:val="9"/>
        </w:rPr>
        <w:t xml:space="preserve"> </w:t>
      </w:r>
      <w:r w:rsidRPr="00454850">
        <w:rPr>
          <w:rFonts w:asciiTheme="minorHAnsi" w:hAnsiTheme="minorHAnsi" w:cstheme="minorHAnsi"/>
          <w:spacing w:val="-1"/>
        </w:rPr>
        <w:t>specifica</w:t>
      </w:r>
      <w:r w:rsidRPr="00454850">
        <w:rPr>
          <w:rFonts w:asciiTheme="minorHAnsi" w:hAnsiTheme="minorHAnsi" w:cstheme="minorHAnsi"/>
          <w:spacing w:val="10"/>
        </w:rPr>
        <w:t xml:space="preserve"> </w:t>
      </w:r>
      <w:r w:rsidRPr="00454850">
        <w:rPr>
          <w:rFonts w:asciiTheme="minorHAnsi" w:hAnsiTheme="minorHAnsi" w:cstheme="minorHAnsi"/>
          <w:spacing w:val="-1"/>
        </w:rPr>
        <w:t>in</w:t>
      </w:r>
      <w:r w:rsidRPr="00454850">
        <w:rPr>
          <w:rFonts w:asciiTheme="minorHAnsi" w:hAnsiTheme="minorHAnsi" w:cstheme="minorHAnsi"/>
          <w:spacing w:val="7"/>
        </w:rPr>
        <w:t xml:space="preserve"> </w:t>
      </w:r>
      <w:r w:rsidRPr="00454850">
        <w:rPr>
          <w:rFonts w:asciiTheme="minorHAnsi" w:hAnsiTheme="minorHAnsi" w:cstheme="minorHAnsi"/>
          <w:spacing w:val="-1"/>
        </w:rPr>
        <w:t>materia</w:t>
      </w:r>
      <w:r w:rsidRPr="00454850">
        <w:rPr>
          <w:rFonts w:asciiTheme="minorHAnsi" w:hAnsiTheme="minorHAnsi" w:cstheme="minorHAnsi"/>
          <w:spacing w:val="10"/>
        </w:rPr>
        <w:t xml:space="preserve"> </w:t>
      </w:r>
      <w:r w:rsidRPr="00454850">
        <w:rPr>
          <w:rFonts w:asciiTheme="minorHAnsi" w:hAnsiTheme="minorHAnsi" w:cstheme="minorHAnsi"/>
          <w:spacing w:val="-1"/>
        </w:rPr>
        <w:t>di</w:t>
      </w:r>
      <w:r w:rsidRPr="00454850">
        <w:rPr>
          <w:rFonts w:asciiTheme="minorHAnsi" w:hAnsiTheme="minorHAnsi" w:cstheme="minorHAnsi"/>
          <w:spacing w:val="8"/>
        </w:rPr>
        <w:t xml:space="preserve"> </w:t>
      </w:r>
      <w:r w:rsidRPr="00454850">
        <w:rPr>
          <w:rFonts w:asciiTheme="minorHAnsi" w:hAnsiTheme="minorHAnsi" w:cstheme="minorHAnsi"/>
          <w:spacing w:val="-1"/>
        </w:rPr>
        <w:t>formazione</w:t>
      </w:r>
      <w:r w:rsidRPr="00454850">
        <w:rPr>
          <w:rFonts w:asciiTheme="minorHAnsi" w:hAnsiTheme="minorHAnsi" w:cstheme="minorHAnsi"/>
          <w:spacing w:val="10"/>
        </w:rPr>
        <w:t xml:space="preserve"> </w:t>
      </w:r>
      <w:r w:rsidRPr="00454850">
        <w:rPr>
          <w:rFonts w:asciiTheme="minorHAnsi" w:hAnsiTheme="minorHAnsi" w:cstheme="minorHAnsi"/>
          <w:spacing w:val="1"/>
        </w:rPr>
        <w:t>di</w:t>
      </w:r>
      <w:r w:rsidRPr="00454850">
        <w:rPr>
          <w:rFonts w:asciiTheme="minorHAnsi" w:hAnsiTheme="minorHAnsi" w:cstheme="minorHAnsi"/>
          <w:spacing w:val="9"/>
        </w:rPr>
        <w:t xml:space="preserve"> </w:t>
      </w:r>
      <w:r w:rsidRPr="00454850">
        <w:rPr>
          <w:rFonts w:asciiTheme="minorHAnsi" w:hAnsiTheme="minorHAnsi" w:cstheme="minorHAnsi"/>
          <w:spacing w:val="-1"/>
        </w:rPr>
        <w:t>commissioni,</w:t>
      </w:r>
      <w:r w:rsidRPr="00454850">
        <w:rPr>
          <w:rFonts w:asciiTheme="minorHAnsi" w:hAnsiTheme="minorHAnsi" w:cstheme="minorHAnsi"/>
          <w:spacing w:val="9"/>
        </w:rPr>
        <w:t xml:space="preserve"> </w:t>
      </w:r>
      <w:r w:rsidRPr="00454850">
        <w:rPr>
          <w:rFonts w:asciiTheme="minorHAnsi" w:hAnsiTheme="minorHAnsi" w:cstheme="minorHAnsi"/>
        </w:rPr>
        <w:t>assegnazioni</w:t>
      </w:r>
      <w:r w:rsidRPr="00454850">
        <w:rPr>
          <w:rFonts w:asciiTheme="minorHAnsi" w:hAnsiTheme="minorHAnsi" w:cstheme="minorHAnsi"/>
          <w:spacing w:val="9"/>
        </w:rPr>
        <w:t xml:space="preserve"> </w:t>
      </w:r>
      <w:r w:rsidRPr="00454850">
        <w:rPr>
          <w:rFonts w:asciiTheme="minorHAnsi" w:hAnsiTheme="minorHAnsi" w:cstheme="minorHAnsi"/>
          <w:spacing w:val="-1"/>
        </w:rPr>
        <w:t>agli</w:t>
      </w:r>
      <w:r w:rsidRPr="00454850">
        <w:rPr>
          <w:rFonts w:asciiTheme="minorHAnsi" w:hAnsiTheme="minorHAnsi" w:cstheme="minorHAnsi"/>
          <w:spacing w:val="8"/>
        </w:rPr>
        <w:t xml:space="preserve"> </w:t>
      </w:r>
      <w:r w:rsidRPr="00454850">
        <w:rPr>
          <w:rFonts w:asciiTheme="minorHAnsi" w:hAnsiTheme="minorHAnsi" w:cstheme="minorHAnsi"/>
          <w:spacing w:val="-1"/>
        </w:rPr>
        <w:t>uffici,</w:t>
      </w:r>
      <w:r w:rsidRPr="00454850">
        <w:rPr>
          <w:rFonts w:asciiTheme="minorHAnsi" w:hAnsiTheme="minorHAnsi" w:cstheme="minorHAnsi"/>
          <w:spacing w:val="8"/>
        </w:rPr>
        <w:t xml:space="preserve"> </w:t>
      </w:r>
      <w:r w:rsidRPr="00454850">
        <w:rPr>
          <w:rFonts w:asciiTheme="minorHAnsi" w:hAnsiTheme="minorHAnsi" w:cstheme="minorHAnsi"/>
          <w:spacing w:val="-1"/>
        </w:rPr>
        <w:t>conferimento</w:t>
      </w:r>
      <w:r w:rsidRPr="00454850">
        <w:rPr>
          <w:rFonts w:asciiTheme="minorHAnsi" w:hAnsiTheme="minorHAnsi" w:cstheme="minorHAnsi"/>
          <w:spacing w:val="9"/>
        </w:rPr>
        <w:t xml:space="preserve"> </w:t>
      </w:r>
      <w:r w:rsidRPr="00454850">
        <w:rPr>
          <w:rFonts w:asciiTheme="minorHAnsi" w:hAnsiTheme="minorHAnsi" w:cstheme="minorHAnsi"/>
          <w:spacing w:val="-1"/>
        </w:rPr>
        <w:t>di</w:t>
      </w:r>
      <w:r w:rsidRPr="00454850">
        <w:rPr>
          <w:rFonts w:asciiTheme="minorHAnsi" w:hAnsiTheme="minorHAnsi" w:cstheme="minorHAnsi"/>
          <w:spacing w:val="9"/>
        </w:rPr>
        <w:t xml:space="preserve"> </w:t>
      </w:r>
      <w:r w:rsidRPr="00454850">
        <w:rPr>
          <w:rFonts w:asciiTheme="minorHAnsi" w:hAnsiTheme="minorHAnsi" w:cstheme="minorHAnsi"/>
          <w:spacing w:val="-1"/>
        </w:rPr>
        <w:t>incarichi</w:t>
      </w:r>
      <w:r w:rsidRPr="00454850">
        <w:rPr>
          <w:rFonts w:asciiTheme="minorHAnsi" w:hAnsiTheme="minorHAnsi" w:cstheme="minorHAnsi"/>
          <w:spacing w:val="91"/>
          <w:w w:val="99"/>
        </w:rPr>
        <w:t xml:space="preserve"> </w:t>
      </w:r>
      <w:r w:rsidRPr="00454850">
        <w:rPr>
          <w:rFonts w:asciiTheme="minorHAnsi" w:hAnsiTheme="minorHAnsi" w:cstheme="minorHAnsi"/>
          <w:spacing w:val="-1"/>
        </w:rPr>
        <w:t>dirigenziali</w:t>
      </w:r>
      <w:r w:rsidRPr="00454850">
        <w:rPr>
          <w:rFonts w:asciiTheme="minorHAnsi" w:hAnsiTheme="minorHAnsi" w:cstheme="minorHAnsi"/>
          <w:spacing w:val="-8"/>
        </w:rPr>
        <w:t xml:space="preserve"> </w:t>
      </w:r>
      <w:r w:rsidRPr="00454850">
        <w:rPr>
          <w:rFonts w:asciiTheme="minorHAnsi" w:hAnsiTheme="minorHAnsi" w:cstheme="minorHAnsi"/>
          <w:spacing w:val="-1"/>
        </w:rPr>
        <w:t>in</w:t>
      </w:r>
      <w:r w:rsidRPr="00454850">
        <w:rPr>
          <w:rFonts w:asciiTheme="minorHAnsi" w:hAnsiTheme="minorHAnsi" w:cstheme="minorHAnsi"/>
          <w:spacing w:val="-5"/>
        </w:rPr>
        <w:t xml:space="preserve"> </w:t>
      </w:r>
      <w:r w:rsidRPr="00454850">
        <w:rPr>
          <w:rFonts w:asciiTheme="minorHAnsi" w:hAnsiTheme="minorHAnsi" w:cstheme="minorHAnsi"/>
        </w:rPr>
        <w:t>caso</w:t>
      </w:r>
      <w:r w:rsidRPr="00454850">
        <w:rPr>
          <w:rFonts w:asciiTheme="minorHAnsi" w:hAnsiTheme="minorHAnsi" w:cstheme="minorHAnsi"/>
          <w:spacing w:val="-8"/>
        </w:rPr>
        <w:t xml:space="preserve"> </w:t>
      </w:r>
      <w:r w:rsidRPr="00454850">
        <w:rPr>
          <w:rFonts w:asciiTheme="minorHAnsi" w:hAnsiTheme="minorHAnsi" w:cstheme="minorHAnsi"/>
          <w:spacing w:val="-1"/>
        </w:rPr>
        <w:t>di</w:t>
      </w:r>
      <w:r w:rsidRPr="00454850">
        <w:rPr>
          <w:rFonts w:asciiTheme="minorHAnsi" w:hAnsiTheme="minorHAnsi" w:cstheme="minorHAnsi"/>
          <w:spacing w:val="-8"/>
        </w:rPr>
        <w:t xml:space="preserve"> </w:t>
      </w:r>
      <w:r w:rsidRPr="00454850">
        <w:rPr>
          <w:rFonts w:asciiTheme="minorHAnsi" w:hAnsiTheme="minorHAnsi" w:cstheme="minorHAnsi"/>
          <w:spacing w:val="-1"/>
        </w:rPr>
        <w:t>condanna</w:t>
      </w:r>
      <w:r w:rsidRPr="00454850">
        <w:rPr>
          <w:rFonts w:asciiTheme="minorHAnsi" w:hAnsiTheme="minorHAnsi" w:cstheme="minorHAnsi"/>
          <w:spacing w:val="-8"/>
        </w:rPr>
        <w:t xml:space="preserve"> </w:t>
      </w:r>
      <w:r w:rsidRPr="00454850">
        <w:rPr>
          <w:rFonts w:asciiTheme="minorHAnsi" w:hAnsiTheme="minorHAnsi" w:cstheme="minorHAnsi"/>
        </w:rPr>
        <w:t>penale</w:t>
      </w:r>
      <w:r w:rsidRPr="00454850">
        <w:rPr>
          <w:rFonts w:asciiTheme="minorHAnsi" w:hAnsiTheme="minorHAnsi" w:cstheme="minorHAnsi"/>
          <w:spacing w:val="-7"/>
        </w:rPr>
        <w:t xml:space="preserve"> </w:t>
      </w:r>
      <w:r w:rsidRPr="00454850">
        <w:rPr>
          <w:rFonts w:asciiTheme="minorHAnsi" w:hAnsiTheme="minorHAnsi" w:cstheme="minorHAnsi"/>
          <w:spacing w:val="-1"/>
        </w:rPr>
        <w:t>per</w:t>
      </w:r>
      <w:r w:rsidRPr="00454850">
        <w:rPr>
          <w:rFonts w:asciiTheme="minorHAnsi" w:hAnsiTheme="minorHAnsi" w:cstheme="minorHAnsi"/>
          <w:spacing w:val="-6"/>
        </w:rPr>
        <w:t xml:space="preserve"> </w:t>
      </w:r>
      <w:r w:rsidRPr="00454850">
        <w:rPr>
          <w:rFonts w:asciiTheme="minorHAnsi" w:hAnsiTheme="minorHAnsi" w:cstheme="minorHAnsi"/>
        </w:rPr>
        <w:t>delitti</w:t>
      </w:r>
      <w:r w:rsidRPr="00454850">
        <w:rPr>
          <w:rFonts w:asciiTheme="minorHAnsi" w:hAnsiTheme="minorHAnsi" w:cstheme="minorHAnsi"/>
          <w:spacing w:val="-8"/>
        </w:rPr>
        <w:t xml:space="preserve"> </w:t>
      </w:r>
      <w:r w:rsidRPr="00454850">
        <w:rPr>
          <w:rFonts w:asciiTheme="minorHAnsi" w:hAnsiTheme="minorHAnsi" w:cstheme="minorHAnsi"/>
          <w:spacing w:val="-1"/>
        </w:rPr>
        <w:t>contro</w:t>
      </w:r>
      <w:r w:rsidRPr="00454850">
        <w:rPr>
          <w:rFonts w:asciiTheme="minorHAnsi" w:hAnsiTheme="minorHAnsi" w:cstheme="minorHAnsi"/>
          <w:spacing w:val="-8"/>
        </w:rPr>
        <w:t xml:space="preserve"> </w:t>
      </w:r>
      <w:r w:rsidRPr="00454850">
        <w:rPr>
          <w:rFonts w:asciiTheme="minorHAnsi" w:hAnsiTheme="minorHAnsi" w:cstheme="minorHAnsi"/>
        </w:rPr>
        <w:t>la</w:t>
      </w:r>
      <w:r w:rsidRPr="00454850">
        <w:rPr>
          <w:rFonts w:asciiTheme="minorHAnsi" w:hAnsiTheme="minorHAnsi" w:cstheme="minorHAnsi"/>
          <w:spacing w:val="-8"/>
        </w:rPr>
        <w:t xml:space="preserve"> </w:t>
      </w:r>
      <w:r w:rsidRPr="00454850">
        <w:rPr>
          <w:rFonts w:asciiTheme="minorHAnsi" w:hAnsiTheme="minorHAnsi" w:cstheme="minorHAnsi"/>
          <w:spacing w:val="-1"/>
        </w:rPr>
        <w:t>P.A.;</w:t>
      </w:r>
    </w:p>
    <w:p w14:paraId="4EA1C369" w14:textId="77777777" w:rsidR="008E7D12" w:rsidRPr="00454850" w:rsidRDefault="008E7D12" w:rsidP="00CC4DEF">
      <w:pPr>
        <w:widowControl w:val="0"/>
        <w:numPr>
          <w:ilvl w:val="0"/>
          <w:numId w:val="20"/>
        </w:numPr>
        <w:autoSpaceDE w:val="0"/>
        <w:autoSpaceDN w:val="0"/>
        <w:adjustRightInd w:val="0"/>
        <w:spacing w:before="120" w:after="120"/>
        <w:ind w:left="714" w:hanging="357"/>
        <w:jc w:val="both"/>
        <w:rPr>
          <w:rFonts w:asciiTheme="minorHAnsi" w:hAnsiTheme="minorHAnsi" w:cstheme="minorHAnsi"/>
        </w:rPr>
      </w:pPr>
      <w:r w:rsidRPr="00454850">
        <w:rPr>
          <w:rFonts w:asciiTheme="minorHAnsi" w:hAnsiTheme="minorHAnsi" w:cstheme="minorHAnsi"/>
        </w:rPr>
        <w:t>disciplina</w:t>
      </w:r>
      <w:r w:rsidRPr="00454850">
        <w:rPr>
          <w:rFonts w:asciiTheme="minorHAnsi" w:hAnsiTheme="minorHAnsi" w:cstheme="minorHAnsi"/>
          <w:spacing w:val="17"/>
        </w:rPr>
        <w:t xml:space="preserve"> </w:t>
      </w:r>
      <w:r w:rsidRPr="00454850">
        <w:rPr>
          <w:rFonts w:asciiTheme="minorHAnsi" w:hAnsiTheme="minorHAnsi" w:cstheme="minorHAnsi"/>
          <w:spacing w:val="-1"/>
        </w:rPr>
        <w:t>specifica</w:t>
      </w:r>
      <w:r w:rsidRPr="00454850">
        <w:rPr>
          <w:rFonts w:asciiTheme="minorHAnsi" w:hAnsiTheme="minorHAnsi" w:cstheme="minorHAnsi"/>
          <w:spacing w:val="17"/>
        </w:rPr>
        <w:t xml:space="preserve"> </w:t>
      </w:r>
      <w:r w:rsidRPr="00454850">
        <w:rPr>
          <w:rFonts w:asciiTheme="minorHAnsi" w:hAnsiTheme="minorHAnsi" w:cstheme="minorHAnsi"/>
          <w:spacing w:val="-1"/>
        </w:rPr>
        <w:t>in</w:t>
      </w:r>
      <w:r w:rsidRPr="00454850">
        <w:rPr>
          <w:rFonts w:asciiTheme="minorHAnsi" w:hAnsiTheme="minorHAnsi" w:cstheme="minorHAnsi"/>
          <w:spacing w:val="18"/>
        </w:rPr>
        <w:t xml:space="preserve"> </w:t>
      </w:r>
      <w:r w:rsidRPr="00454850">
        <w:rPr>
          <w:rFonts w:asciiTheme="minorHAnsi" w:hAnsiTheme="minorHAnsi" w:cstheme="minorHAnsi"/>
          <w:spacing w:val="-1"/>
        </w:rPr>
        <w:t>materia</w:t>
      </w:r>
      <w:r w:rsidRPr="00454850">
        <w:rPr>
          <w:rFonts w:asciiTheme="minorHAnsi" w:hAnsiTheme="minorHAnsi" w:cstheme="minorHAnsi"/>
          <w:spacing w:val="17"/>
        </w:rPr>
        <w:t xml:space="preserve"> </w:t>
      </w:r>
      <w:r w:rsidRPr="00454850">
        <w:rPr>
          <w:rFonts w:asciiTheme="minorHAnsi" w:hAnsiTheme="minorHAnsi" w:cstheme="minorHAnsi"/>
          <w:spacing w:val="-1"/>
        </w:rPr>
        <w:t>di</w:t>
      </w:r>
      <w:r w:rsidRPr="00454850">
        <w:rPr>
          <w:rFonts w:asciiTheme="minorHAnsi" w:hAnsiTheme="minorHAnsi" w:cstheme="minorHAnsi"/>
          <w:spacing w:val="17"/>
        </w:rPr>
        <w:t xml:space="preserve"> </w:t>
      </w:r>
      <w:r w:rsidRPr="00454850">
        <w:rPr>
          <w:rFonts w:asciiTheme="minorHAnsi" w:hAnsiTheme="minorHAnsi" w:cstheme="minorHAnsi"/>
          <w:spacing w:val="-1"/>
        </w:rPr>
        <w:t>conferimento</w:t>
      </w:r>
      <w:r w:rsidRPr="00454850">
        <w:rPr>
          <w:rFonts w:asciiTheme="minorHAnsi" w:hAnsiTheme="minorHAnsi" w:cstheme="minorHAnsi"/>
          <w:spacing w:val="18"/>
        </w:rPr>
        <w:t xml:space="preserve"> </w:t>
      </w:r>
      <w:r w:rsidRPr="00454850">
        <w:rPr>
          <w:rFonts w:asciiTheme="minorHAnsi" w:hAnsiTheme="minorHAnsi" w:cstheme="minorHAnsi"/>
          <w:spacing w:val="-1"/>
        </w:rPr>
        <w:t>di</w:t>
      </w:r>
      <w:r w:rsidRPr="00454850">
        <w:rPr>
          <w:rFonts w:asciiTheme="minorHAnsi" w:hAnsiTheme="minorHAnsi" w:cstheme="minorHAnsi"/>
          <w:spacing w:val="17"/>
        </w:rPr>
        <w:t xml:space="preserve"> </w:t>
      </w:r>
      <w:r w:rsidRPr="00454850">
        <w:rPr>
          <w:rFonts w:asciiTheme="minorHAnsi" w:hAnsiTheme="minorHAnsi" w:cstheme="minorHAnsi"/>
          <w:spacing w:val="-1"/>
        </w:rPr>
        <w:t>incarichi</w:t>
      </w:r>
      <w:r w:rsidRPr="00454850">
        <w:rPr>
          <w:rFonts w:asciiTheme="minorHAnsi" w:hAnsiTheme="minorHAnsi" w:cstheme="minorHAnsi"/>
          <w:spacing w:val="18"/>
        </w:rPr>
        <w:t xml:space="preserve"> </w:t>
      </w:r>
      <w:r w:rsidRPr="00454850">
        <w:rPr>
          <w:rFonts w:asciiTheme="minorHAnsi" w:hAnsiTheme="minorHAnsi" w:cstheme="minorHAnsi"/>
          <w:spacing w:val="-1"/>
        </w:rPr>
        <w:t>dirigenziali</w:t>
      </w:r>
      <w:r w:rsidRPr="00454850">
        <w:rPr>
          <w:rFonts w:asciiTheme="minorHAnsi" w:hAnsiTheme="minorHAnsi" w:cstheme="minorHAnsi"/>
          <w:spacing w:val="17"/>
        </w:rPr>
        <w:t xml:space="preserve"> </w:t>
      </w:r>
      <w:r w:rsidRPr="00454850">
        <w:rPr>
          <w:rFonts w:asciiTheme="minorHAnsi" w:hAnsiTheme="minorHAnsi" w:cstheme="minorHAnsi"/>
          <w:spacing w:val="-1"/>
        </w:rPr>
        <w:t>in</w:t>
      </w:r>
      <w:r w:rsidRPr="00454850">
        <w:rPr>
          <w:rFonts w:asciiTheme="minorHAnsi" w:hAnsiTheme="minorHAnsi" w:cstheme="minorHAnsi"/>
          <w:spacing w:val="17"/>
        </w:rPr>
        <w:t xml:space="preserve"> </w:t>
      </w:r>
      <w:r w:rsidRPr="00454850">
        <w:rPr>
          <w:rFonts w:asciiTheme="minorHAnsi" w:hAnsiTheme="minorHAnsi" w:cstheme="minorHAnsi"/>
        </w:rPr>
        <w:t>caso</w:t>
      </w:r>
      <w:r w:rsidRPr="00454850">
        <w:rPr>
          <w:rFonts w:asciiTheme="minorHAnsi" w:hAnsiTheme="minorHAnsi" w:cstheme="minorHAnsi"/>
          <w:spacing w:val="18"/>
        </w:rPr>
        <w:t xml:space="preserve"> </w:t>
      </w:r>
      <w:r w:rsidRPr="00454850">
        <w:rPr>
          <w:rFonts w:asciiTheme="minorHAnsi" w:hAnsiTheme="minorHAnsi" w:cstheme="minorHAnsi"/>
          <w:spacing w:val="-1"/>
        </w:rPr>
        <w:t>di</w:t>
      </w:r>
      <w:r w:rsidRPr="00454850">
        <w:rPr>
          <w:rFonts w:asciiTheme="minorHAnsi" w:hAnsiTheme="minorHAnsi" w:cstheme="minorHAnsi"/>
          <w:spacing w:val="17"/>
        </w:rPr>
        <w:t xml:space="preserve"> </w:t>
      </w:r>
      <w:r w:rsidRPr="00454850">
        <w:rPr>
          <w:rFonts w:asciiTheme="minorHAnsi" w:hAnsiTheme="minorHAnsi" w:cstheme="minorHAnsi"/>
          <w:spacing w:val="-1"/>
        </w:rPr>
        <w:t>particolari</w:t>
      </w:r>
      <w:r w:rsidRPr="00454850">
        <w:rPr>
          <w:rFonts w:asciiTheme="minorHAnsi" w:hAnsiTheme="minorHAnsi" w:cstheme="minorHAnsi"/>
          <w:spacing w:val="18"/>
        </w:rPr>
        <w:t xml:space="preserve"> </w:t>
      </w:r>
      <w:r w:rsidRPr="00454850">
        <w:rPr>
          <w:rFonts w:asciiTheme="minorHAnsi" w:hAnsiTheme="minorHAnsi" w:cstheme="minorHAnsi"/>
        </w:rPr>
        <w:t>attività</w:t>
      </w:r>
      <w:r w:rsidRPr="00454850">
        <w:rPr>
          <w:rFonts w:asciiTheme="minorHAnsi" w:hAnsiTheme="minorHAnsi" w:cstheme="minorHAnsi"/>
          <w:spacing w:val="20"/>
        </w:rPr>
        <w:t xml:space="preserve"> </w:t>
      </w:r>
      <w:r w:rsidRPr="00454850">
        <w:rPr>
          <w:rFonts w:asciiTheme="minorHAnsi" w:hAnsiTheme="minorHAnsi" w:cstheme="minorHAnsi"/>
        </w:rPr>
        <w:t>o</w:t>
      </w:r>
      <w:r w:rsidRPr="00454850">
        <w:rPr>
          <w:rFonts w:asciiTheme="minorHAnsi" w:hAnsiTheme="minorHAnsi" w:cstheme="minorHAnsi"/>
          <w:spacing w:val="17"/>
        </w:rPr>
        <w:t xml:space="preserve"> </w:t>
      </w:r>
      <w:r w:rsidRPr="00454850">
        <w:rPr>
          <w:rFonts w:asciiTheme="minorHAnsi" w:hAnsiTheme="minorHAnsi" w:cstheme="minorHAnsi"/>
          <w:spacing w:val="-1"/>
        </w:rPr>
        <w:t>incarichi</w:t>
      </w:r>
      <w:r w:rsidRPr="00454850">
        <w:rPr>
          <w:rFonts w:asciiTheme="minorHAnsi" w:hAnsiTheme="minorHAnsi" w:cstheme="minorHAnsi"/>
          <w:spacing w:val="97"/>
          <w:w w:val="99"/>
        </w:rPr>
        <w:t xml:space="preserve"> </w:t>
      </w:r>
      <w:r w:rsidRPr="00454850">
        <w:rPr>
          <w:rFonts w:asciiTheme="minorHAnsi" w:hAnsiTheme="minorHAnsi" w:cstheme="minorHAnsi"/>
          <w:spacing w:val="-1"/>
        </w:rPr>
        <w:t>precedenti</w:t>
      </w:r>
      <w:r w:rsidRPr="00454850">
        <w:rPr>
          <w:rFonts w:asciiTheme="minorHAnsi" w:hAnsiTheme="minorHAnsi" w:cstheme="minorHAnsi"/>
          <w:spacing w:val="-9"/>
        </w:rPr>
        <w:t xml:space="preserve"> </w:t>
      </w:r>
      <w:r w:rsidRPr="00454850">
        <w:rPr>
          <w:rFonts w:asciiTheme="minorHAnsi" w:hAnsiTheme="minorHAnsi" w:cstheme="minorHAnsi"/>
        </w:rPr>
        <w:t>e</w:t>
      </w:r>
      <w:r w:rsidRPr="00454850">
        <w:rPr>
          <w:rFonts w:asciiTheme="minorHAnsi" w:hAnsiTheme="minorHAnsi" w:cstheme="minorHAnsi"/>
          <w:spacing w:val="-9"/>
        </w:rPr>
        <w:t xml:space="preserve"> </w:t>
      </w:r>
      <w:r w:rsidRPr="00454850">
        <w:rPr>
          <w:rFonts w:asciiTheme="minorHAnsi" w:hAnsiTheme="minorHAnsi" w:cstheme="minorHAnsi"/>
          <w:spacing w:val="1"/>
        </w:rPr>
        <w:t>di</w:t>
      </w:r>
      <w:r w:rsidRPr="00454850">
        <w:rPr>
          <w:rFonts w:asciiTheme="minorHAnsi" w:hAnsiTheme="minorHAnsi" w:cstheme="minorHAnsi"/>
          <w:spacing w:val="-8"/>
        </w:rPr>
        <w:t xml:space="preserve"> </w:t>
      </w:r>
      <w:r w:rsidRPr="00454850">
        <w:rPr>
          <w:rFonts w:asciiTheme="minorHAnsi" w:hAnsiTheme="minorHAnsi" w:cstheme="minorHAnsi"/>
          <w:spacing w:val="-1"/>
        </w:rPr>
        <w:t>attività</w:t>
      </w:r>
      <w:r w:rsidRPr="00454850">
        <w:rPr>
          <w:rFonts w:asciiTheme="minorHAnsi" w:hAnsiTheme="minorHAnsi" w:cstheme="minorHAnsi"/>
          <w:spacing w:val="-9"/>
        </w:rPr>
        <w:t xml:space="preserve"> </w:t>
      </w:r>
      <w:r w:rsidRPr="00454850">
        <w:rPr>
          <w:rFonts w:asciiTheme="minorHAnsi" w:hAnsiTheme="minorHAnsi" w:cstheme="minorHAnsi"/>
          <w:spacing w:val="-1"/>
        </w:rPr>
        <w:t>successiva</w:t>
      </w:r>
      <w:r w:rsidRPr="00454850">
        <w:rPr>
          <w:rFonts w:asciiTheme="minorHAnsi" w:hAnsiTheme="minorHAnsi" w:cstheme="minorHAnsi"/>
          <w:spacing w:val="-8"/>
        </w:rPr>
        <w:t xml:space="preserve"> </w:t>
      </w:r>
      <w:r w:rsidRPr="00454850">
        <w:rPr>
          <w:rFonts w:asciiTheme="minorHAnsi" w:hAnsiTheme="minorHAnsi" w:cstheme="minorHAnsi"/>
        </w:rPr>
        <w:t>alla</w:t>
      </w:r>
      <w:r w:rsidRPr="00454850">
        <w:rPr>
          <w:rFonts w:asciiTheme="minorHAnsi" w:hAnsiTheme="minorHAnsi" w:cstheme="minorHAnsi"/>
          <w:spacing w:val="-9"/>
        </w:rPr>
        <w:t xml:space="preserve"> </w:t>
      </w:r>
      <w:r w:rsidRPr="00454850">
        <w:rPr>
          <w:rFonts w:asciiTheme="minorHAnsi" w:hAnsiTheme="minorHAnsi" w:cstheme="minorHAnsi"/>
          <w:spacing w:val="-1"/>
        </w:rPr>
        <w:t>cessazione</w:t>
      </w:r>
      <w:r w:rsidRPr="00454850">
        <w:rPr>
          <w:rFonts w:asciiTheme="minorHAnsi" w:hAnsiTheme="minorHAnsi" w:cstheme="minorHAnsi"/>
          <w:spacing w:val="-9"/>
        </w:rPr>
        <w:t xml:space="preserve"> </w:t>
      </w:r>
      <w:r w:rsidRPr="00454850">
        <w:rPr>
          <w:rFonts w:asciiTheme="minorHAnsi" w:hAnsiTheme="minorHAnsi" w:cstheme="minorHAnsi"/>
          <w:spacing w:val="-1"/>
        </w:rPr>
        <w:t>del</w:t>
      </w:r>
      <w:r w:rsidRPr="00454850">
        <w:rPr>
          <w:rFonts w:asciiTheme="minorHAnsi" w:hAnsiTheme="minorHAnsi" w:cstheme="minorHAnsi"/>
          <w:spacing w:val="-8"/>
        </w:rPr>
        <w:t xml:space="preserve"> </w:t>
      </w:r>
      <w:r w:rsidRPr="00454850">
        <w:rPr>
          <w:rFonts w:asciiTheme="minorHAnsi" w:hAnsiTheme="minorHAnsi" w:cstheme="minorHAnsi"/>
          <w:spacing w:val="-1"/>
        </w:rPr>
        <w:t>rapporto</w:t>
      </w:r>
      <w:r w:rsidRPr="00454850">
        <w:rPr>
          <w:rFonts w:asciiTheme="minorHAnsi" w:hAnsiTheme="minorHAnsi" w:cstheme="minorHAnsi"/>
          <w:spacing w:val="-9"/>
        </w:rPr>
        <w:t xml:space="preserve"> </w:t>
      </w:r>
      <w:r w:rsidRPr="00454850">
        <w:rPr>
          <w:rFonts w:asciiTheme="minorHAnsi" w:hAnsiTheme="minorHAnsi" w:cstheme="minorHAnsi"/>
          <w:spacing w:val="-1"/>
        </w:rPr>
        <w:t>di</w:t>
      </w:r>
      <w:r w:rsidRPr="00454850">
        <w:rPr>
          <w:rFonts w:asciiTheme="minorHAnsi" w:hAnsiTheme="minorHAnsi" w:cstheme="minorHAnsi"/>
          <w:spacing w:val="-8"/>
        </w:rPr>
        <w:t xml:space="preserve"> </w:t>
      </w:r>
      <w:r w:rsidRPr="00454850">
        <w:rPr>
          <w:rFonts w:asciiTheme="minorHAnsi" w:hAnsiTheme="minorHAnsi" w:cstheme="minorHAnsi"/>
          <w:spacing w:val="-1"/>
        </w:rPr>
        <w:t>lavoro</w:t>
      </w:r>
      <w:r w:rsidRPr="00454850">
        <w:rPr>
          <w:rFonts w:asciiTheme="minorHAnsi" w:hAnsiTheme="minorHAnsi" w:cstheme="minorHAnsi"/>
          <w:spacing w:val="-9"/>
        </w:rPr>
        <w:t xml:space="preserve"> </w:t>
      </w:r>
      <w:r w:rsidRPr="00454850">
        <w:rPr>
          <w:rFonts w:asciiTheme="minorHAnsi" w:hAnsiTheme="minorHAnsi" w:cstheme="minorHAnsi"/>
        </w:rPr>
        <w:t>(</w:t>
      </w:r>
      <w:proofErr w:type="spellStart"/>
      <w:r w:rsidRPr="00454850">
        <w:rPr>
          <w:rFonts w:asciiTheme="minorHAnsi" w:hAnsiTheme="minorHAnsi" w:cstheme="minorHAnsi"/>
          <w:i/>
          <w:iCs/>
        </w:rPr>
        <w:t>pantouflage</w:t>
      </w:r>
      <w:proofErr w:type="spellEnd"/>
      <w:r w:rsidRPr="00454850">
        <w:rPr>
          <w:rFonts w:asciiTheme="minorHAnsi" w:hAnsiTheme="minorHAnsi" w:cstheme="minorHAnsi"/>
          <w:i/>
          <w:iCs/>
        </w:rPr>
        <w:t>–revolving</w:t>
      </w:r>
      <w:r w:rsidRPr="00454850">
        <w:rPr>
          <w:rFonts w:asciiTheme="minorHAnsi" w:hAnsiTheme="minorHAnsi" w:cstheme="minorHAnsi"/>
          <w:i/>
          <w:iCs/>
          <w:spacing w:val="-8"/>
        </w:rPr>
        <w:t xml:space="preserve"> </w:t>
      </w:r>
      <w:proofErr w:type="spellStart"/>
      <w:r w:rsidRPr="00454850">
        <w:rPr>
          <w:rFonts w:asciiTheme="minorHAnsi" w:hAnsiTheme="minorHAnsi" w:cstheme="minorHAnsi"/>
          <w:i/>
          <w:iCs/>
        </w:rPr>
        <w:t>doors</w:t>
      </w:r>
      <w:proofErr w:type="spellEnd"/>
      <w:r w:rsidRPr="00454850">
        <w:rPr>
          <w:rFonts w:asciiTheme="minorHAnsi" w:hAnsiTheme="minorHAnsi" w:cstheme="minorHAnsi"/>
        </w:rPr>
        <w:t>);</w:t>
      </w:r>
    </w:p>
    <w:p w14:paraId="2ED2747A" w14:textId="105FAECA" w:rsidR="008E7D12" w:rsidRPr="00454850" w:rsidRDefault="008E7D12" w:rsidP="00CC4DEF">
      <w:pPr>
        <w:widowControl w:val="0"/>
        <w:numPr>
          <w:ilvl w:val="0"/>
          <w:numId w:val="20"/>
        </w:numPr>
        <w:autoSpaceDE w:val="0"/>
        <w:autoSpaceDN w:val="0"/>
        <w:adjustRightInd w:val="0"/>
        <w:spacing w:before="120" w:after="120"/>
        <w:ind w:left="714" w:hanging="357"/>
        <w:jc w:val="both"/>
        <w:rPr>
          <w:rFonts w:asciiTheme="minorHAnsi" w:hAnsiTheme="minorHAnsi" w:cstheme="minorHAnsi"/>
        </w:rPr>
      </w:pPr>
      <w:r w:rsidRPr="00454850">
        <w:rPr>
          <w:rFonts w:asciiTheme="minorHAnsi" w:hAnsiTheme="minorHAnsi" w:cstheme="minorHAnsi"/>
        </w:rPr>
        <w:t>disciplina</w:t>
      </w:r>
      <w:r w:rsidRPr="00454850">
        <w:rPr>
          <w:rFonts w:asciiTheme="minorHAnsi" w:hAnsiTheme="minorHAnsi" w:cstheme="minorHAnsi"/>
          <w:spacing w:val="-9"/>
        </w:rPr>
        <w:t xml:space="preserve"> </w:t>
      </w:r>
      <w:r w:rsidRPr="00454850">
        <w:rPr>
          <w:rFonts w:asciiTheme="minorHAnsi" w:hAnsiTheme="minorHAnsi" w:cstheme="minorHAnsi"/>
          <w:spacing w:val="-1"/>
        </w:rPr>
        <w:t>specifica</w:t>
      </w:r>
      <w:r w:rsidRPr="00454850">
        <w:rPr>
          <w:rFonts w:asciiTheme="minorHAnsi" w:hAnsiTheme="minorHAnsi" w:cstheme="minorHAnsi"/>
          <w:spacing w:val="-8"/>
        </w:rPr>
        <w:t xml:space="preserve"> </w:t>
      </w:r>
      <w:r w:rsidRPr="00454850">
        <w:rPr>
          <w:rFonts w:asciiTheme="minorHAnsi" w:hAnsiTheme="minorHAnsi" w:cstheme="minorHAnsi"/>
          <w:spacing w:val="-1"/>
        </w:rPr>
        <w:t>in</w:t>
      </w:r>
      <w:r w:rsidRPr="00454850">
        <w:rPr>
          <w:rFonts w:asciiTheme="minorHAnsi" w:hAnsiTheme="minorHAnsi" w:cstheme="minorHAnsi"/>
          <w:spacing w:val="-8"/>
        </w:rPr>
        <w:t xml:space="preserve"> </w:t>
      </w:r>
      <w:r w:rsidRPr="00454850">
        <w:rPr>
          <w:rFonts w:asciiTheme="minorHAnsi" w:hAnsiTheme="minorHAnsi" w:cstheme="minorHAnsi"/>
          <w:spacing w:val="-1"/>
        </w:rPr>
        <w:t>materia</w:t>
      </w:r>
      <w:r w:rsidRPr="00454850">
        <w:rPr>
          <w:rFonts w:asciiTheme="minorHAnsi" w:hAnsiTheme="minorHAnsi" w:cstheme="minorHAnsi"/>
          <w:spacing w:val="-8"/>
        </w:rPr>
        <w:t xml:space="preserve"> </w:t>
      </w:r>
      <w:r w:rsidRPr="00454850">
        <w:rPr>
          <w:rFonts w:asciiTheme="minorHAnsi" w:hAnsiTheme="minorHAnsi" w:cstheme="minorHAnsi"/>
          <w:spacing w:val="-1"/>
        </w:rPr>
        <w:t>di</w:t>
      </w:r>
      <w:r w:rsidRPr="00454850">
        <w:rPr>
          <w:rFonts w:asciiTheme="minorHAnsi" w:hAnsiTheme="minorHAnsi" w:cstheme="minorHAnsi"/>
          <w:spacing w:val="-8"/>
        </w:rPr>
        <w:t xml:space="preserve"> </w:t>
      </w:r>
      <w:r w:rsidRPr="00454850">
        <w:rPr>
          <w:rFonts w:asciiTheme="minorHAnsi" w:hAnsiTheme="minorHAnsi" w:cstheme="minorHAnsi"/>
          <w:spacing w:val="-1"/>
        </w:rPr>
        <w:t>tutela</w:t>
      </w:r>
      <w:r w:rsidRPr="00454850">
        <w:rPr>
          <w:rFonts w:asciiTheme="minorHAnsi" w:hAnsiTheme="minorHAnsi" w:cstheme="minorHAnsi"/>
          <w:spacing w:val="-8"/>
        </w:rPr>
        <w:t xml:space="preserve"> </w:t>
      </w:r>
      <w:r w:rsidRPr="00454850">
        <w:rPr>
          <w:rFonts w:asciiTheme="minorHAnsi" w:hAnsiTheme="minorHAnsi" w:cstheme="minorHAnsi"/>
          <w:spacing w:val="-1"/>
        </w:rPr>
        <w:t>del</w:t>
      </w:r>
      <w:r w:rsidRPr="00454850">
        <w:rPr>
          <w:rFonts w:asciiTheme="minorHAnsi" w:hAnsiTheme="minorHAnsi" w:cstheme="minorHAnsi"/>
          <w:spacing w:val="-8"/>
        </w:rPr>
        <w:t xml:space="preserve"> </w:t>
      </w:r>
      <w:r w:rsidRPr="00454850">
        <w:rPr>
          <w:rFonts w:asciiTheme="minorHAnsi" w:hAnsiTheme="minorHAnsi" w:cstheme="minorHAnsi"/>
          <w:spacing w:val="-1"/>
        </w:rPr>
        <w:t>dipendente</w:t>
      </w:r>
      <w:r w:rsidRPr="00454850">
        <w:rPr>
          <w:rFonts w:asciiTheme="minorHAnsi" w:hAnsiTheme="minorHAnsi" w:cstheme="minorHAnsi"/>
          <w:spacing w:val="-9"/>
        </w:rPr>
        <w:t xml:space="preserve"> </w:t>
      </w:r>
      <w:r w:rsidRPr="00454850">
        <w:rPr>
          <w:rFonts w:asciiTheme="minorHAnsi" w:hAnsiTheme="minorHAnsi" w:cstheme="minorHAnsi"/>
        </w:rPr>
        <w:t>che</w:t>
      </w:r>
      <w:r w:rsidRPr="00454850">
        <w:rPr>
          <w:rFonts w:asciiTheme="minorHAnsi" w:hAnsiTheme="minorHAnsi" w:cstheme="minorHAnsi"/>
          <w:spacing w:val="-8"/>
        </w:rPr>
        <w:t xml:space="preserve"> </w:t>
      </w:r>
      <w:r w:rsidRPr="00454850">
        <w:rPr>
          <w:rFonts w:asciiTheme="minorHAnsi" w:hAnsiTheme="minorHAnsi" w:cstheme="minorHAnsi"/>
          <w:spacing w:val="-1"/>
        </w:rPr>
        <w:t>effettua</w:t>
      </w:r>
      <w:r w:rsidRPr="00454850">
        <w:rPr>
          <w:rFonts w:asciiTheme="minorHAnsi" w:hAnsiTheme="minorHAnsi" w:cstheme="minorHAnsi"/>
          <w:spacing w:val="-10"/>
        </w:rPr>
        <w:t xml:space="preserve"> </w:t>
      </w:r>
      <w:r w:rsidRPr="00454850">
        <w:rPr>
          <w:rFonts w:asciiTheme="minorHAnsi" w:hAnsiTheme="minorHAnsi" w:cstheme="minorHAnsi"/>
        </w:rPr>
        <w:t>segnalazioni</w:t>
      </w:r>
      <w:r w:rsidRPr="00454850">
        <w:rPr>
          <w:rFonts w:asciiTheme="minorHAnsi" w:hAnsiTheme="minorHAnsi" w:cstheme="minorHAnsi"/>
          <w:spacing w:val="-8"/>
        </w:rPr>
        <w:t xml:space="preserve"> </w:t>
      </w:r>
      <w:r w:rsidRPr="00454850">
        <w:rPr>
          <w:rFonts w:asciiTheme="minorHAnsi" w:hAnsiTheme="minorHAnsi" w:cstheme="minorHAnsi"/>
          <w:spacing w:val="1"/>
        </w:rPr>
        <w:t>di</w:t>
      </w:r>
      <w:r w:rsidRPr="00454850">
        <w:rPr>
          <w:rFonts w:asciiTheme="minorHAnsi" w:hAnsiTheme="minorHAnsi" w:cstheme="minorHAnsi"/>
          <w:spacing w:val="-8"/>
        </w:rPr>
        <w:t xml:space="preserve"> </w:t>
      </w:r>
      <w:r w:rsidRPr="00454850">
        <w:rPr>
          <w:rFonts w:asciiTheme="minorHAnsi" w:hAnsiTheme="minorHAnsi" w:cstheme="minorHAnsi"/>
        </w:rPr>
        <w:t>illecito</w:t>
      </w:r>
      <w:r w:rsidRPr="00454850">
        <w:rPr>
          <w:rFonts w:asciiTheme="minorHAnsi" w:hAnsiTheme="minorHAnsi" w:cstheme="minorHAnsi"/>
          <w:spacing w:val="-8"/>
        </w:rPr>
        <w:t xml:space="preserve"> </w:t>
      </w:r>
      <w:r w:rsidRPr="00454850">
        <w:rPr>
          <w:rFonts w:asciiTheme="minorHAnsi" w:hAnsiTheme="minorHAnsi" w:cstheme="minorHAnsi"/>
          <w:spacing w:val="-1"/>
        </w:rPr>
        <w:t>(</w:t>
      </w:r>
      <w:r w:rsidRPr="00454850">
        <w:rPr>
          <w:rFonts w:asciiTheme="minorHAnsi" w:hAnsiTheme="minorHAnsi" w:cstheme="minorHAnsi"/>
          <w:i/>
          <w:iCs/>
          <w:spacing w:val="-1"/>
        </w:rPr>
        <w:t>whistleblower</w:t>
      </w:r>
      <w:r w:rsidRPr="00454850">
        <w:rPr>
          <w:rFonts w:asciiTheme="minorHAnsi" w:hAnsiTheme="minorHAnsi" w:cstheme="minorHAnsi"/>
          <w:spacing w:val="-1"/>
        </w:rPr>
        <w:t>).</w:t>
      </w:r>
    </w:p>
    <w:p w14:paraId="5ACB4449" w14:textId="77777777" w:rsidR="008E7D12" w:rsidRPr="00454850" w:rsidRDefault="008E7D12" w:rsidP="008E7D12">
      <w:pPr>
        <w:pStyle w:val="Titolo2"/>
        <w:jc w:val="both"/>
        <w:rPr>
          <w:rFonts w:asciiTheme="minorHAnsi" w:hAnsiTheme="minorHAnsi" w:cstheme="minorHAnsi"/>
        </w:rPr>
      </w:pPr>
      <w:bookmarkStart w:id="149" w:name="_Toc100159389"/>
      <w:bookmarkStart w:id="150" w:name="_Toc107512445"/>
      <w:bookmarkStart w:id="151" w:name="_Toc107514443"/>
      <w:r w:rsidRPr="00454850">
        <w:rPr>
          <w:rFonts w:asciiTheme="minorHAnsi" w:hAnsiTheme="minorHAnsi" w:cstheme="minorHAnsi"/>
        </w:rPr>
        <w:t>Ulteriori misure</w:t>
      </w:r>
      <w:bookmarkEnd w:id="149"/>
      <w:bookmarkEnd w:id="150"/>
      <w:bookmarkEnd w:id="151"/>
    </w:p>
    <w:p w14:paraId="12F190CD" w14:textId="77777777" w:rsidR="008E7D12" w:rsidRPr="00454850" w:rsidRDefault="008E7D12" w:rsidP="008E7D12">
      <w:pPr>
        <w:jc w:val="both"/>
        <w:rPr>
          <w:rFonts w:asciiTheme="minorHAnsi" w:hAnsiTheme="minorHAnsi" w:cstheme="minorHAnsi"/>
          <w:spacing w:val="-1"/>
        </w:rPr>
      </w:pPr>
      <w:r w:rsidRPr="00454850">
        <w:rPr>
          <w:rFonts w:asciiTheme="minorHAnsi" w:hAnsiTheme="minorHAnsi" w:cstheme="minorHAnsi"/>
          <w:spacing w:val="-1"/>
        </w:rPr>
        <w:t>Come per gli anni precedenti si confermano ulteriori misure per prevenire e combattere la corruzione in Sanità, che possono essere come di seguito specificate.</w:t>
      </w:r>
    </w:p>
    <w:p w14:paraId="584CCD55" w14:textId="77777777" w:rsidR="008E7D12" w:rsidRPr="00454850" w:rsidRDefault="008E7D12" w:rsidP="008E7D12">
      <w:pPr>
        <w:jc w:val="both"/>
        <w:rPr>
          <w:rFonts w:asciiTheme="minorHAnsi" w:hAnsiTheme="minorHAnsi" w:cstheme="minorHAnsi"/>
          <w:spacing w:val="15"/>
        </w:rPr>
      </w:pPr>
    </w:p>
    <w:p w14:paraId="156E0CF3" w14:textId="77777777" w:rsidR="008E7D12" w:rsidRPr="00454850" w:rsidRDefault="008E7D12" w:rsidP="008E7D12">
      <w:pPr>
        <w:jc w:val="both"/>
        <w:rPr>
          <w:rFonts w:asciiTheme="minorHAnsi" w:hAnsiTheme="minorHAnsi" w:cstheme="minorHAnsi"/>
          <w:b/>
          <w:bCs/>
          <w:i/>
          <w:iCs/>
          <w:spacing w:val="-1"/>
        </w:rPr>
      </w:pPr>
      <w:r w:rsidRPr="00454850">
        <w:rPr>
          <w:rFonts w:asciiTheme="minorHAnsi" w:hAnsiTheme="minorHAnsi" w:cstheme="minorHAnsi"/>
          <w:b/>
          <w:bCs/>
          <w:i/>
          <w:iCs/>
          <w:spacing w:val="-1"/>
        </w:rPr>
        <w:t>Ridurre</w:t>
      </w:r>
      <w:r w:rsidRPr="00454850">
        <w:rPr>
          <w:rFonts w:asciiTheme="minorHAnsi" w:hAnsiTheme="minorHAnsi" w:cstheme="minorHAnsi"/>
          <w:b/>
          <w:bCs/>
          <w:i/>
          <w:iCs/>
        </w:rPr>
        <w:t xml:space="preserve"> il</w:t>
      </w:r>
      <w:r w:rsidRPr="00454850">
        <w:rPr>
          <w:rFonts w:asciiTheme="minorHAnsi" w:hAnsiTheme="minorHAnsi" w:cstheme="minorHAnsi"/>
          <w:b/>
          <w:bCs/>
          <w:i/>
          <w:iCs/>
          <w:spacing w:val="-4"/>
        </w:rPr>
        <w:t xml:space="preserve"> </w:t>
      </w:r>
      <w:r w:rsidRPr="00454850">
        <w:rPr>
          <w:rFonts w:asciiTheme="minorHAnsi" w:hAnsiTheme="minorHAnsi" w:cstheme="minorHAnsi"/>
          <w:b/>
          <w:bCs/>
          <w:i/>
          <w:iCs/>
          <w:spacing w:val="-1"/>
        </w:rPr>
        <w:t>rapporto</w:t>
      </w:r>
      <w:r w:rsidRPr="00454850">
        <w:rPr>
          <w:rFonts w:asciiTheme="minorHAnsi" w:hAnsiTheme="minorHAnsi" w:cstheme="minorHAnsi"/>
          <w:b/>
          <w:bCs/>
          <w:i/>
          <w:iCs/>
        </w:rPr>
        <w:t xml:space="preserve"> </w:t>
      </w:r>
      <w:r w:rsidRPr="00454850">
        <w:rPr>
          <w:rFonts w:asciiTheme="minorHAnsi" w:hAnsiTheme="minorHAnsi" w:cstheme="minorHAnsi"/>
          <w:b/>
          <w:bCs/>
          <w:i/>
          <w:iCs/>
          <w:spacing w:val="-1"/>
        </w:rPr>
        <w:t>tra</w:t>
      </w:r>
      <w:r w:rsidRPr="00454850">
        <w:rPr>
          <w:rFonts w:asciiTheme="minorHAnsi" w:hAnsiTheme="minorHAnsi" w:cstheme="minorHAnsi"/>
          <w:b/>
          <w:bCs/>
          <w:i/>
          <w:iCs/>
          <w:spacing w:val="-5"/>
        </w:rPr>
        <w:t xml:space="preserve"> </w:t>
      </w:r>
      <w:r w:rsidRPr="00454850">
        <w:rPr>
          <w:rFonts w:asciiTheme="minorHAnsi" w:hAnsiTheme="minorHAnsi" w:cstheme="minorHAnsi"/>
          <w:b/>
          <w:bCs/>
          <w:i/>
          <w:iCs/>
          <w:spacing w:val="-1"/>
        </w:rPr>
        <w:t xml:space="preserve">politica </w:t>
      </w:r>
      <w:r w:rsidRPr="00454850">
        <w:rPr>
          <w:rFonts w:asciiTheme="minorHAnsi" w:hAnsiTheme="minorHAnsi" w:cstheme="minorHAnsi"/>
          <w:b/>
          <w:bCs/>
          <w:i/>
          <w:iCs/>
        </w:rPr>
        <w:t>e</w:t>
      </w:r>
      <w:r w:rsidRPr="00454850">
        <w:rPr>
          <w:rFonts w:asciiTheme="minorHAnsi" w:hAnsiTheme="minorHAnsi" w:cstheme="minorHAnsi"/>
          <w:b/>
          <w:bCs/>
          <w:i/>
          <w:iCs/>
          <w:spacing w:val="-4"/>
        </w:rPr>
        <w:t xml:space="preserve"> </w:t>
      </w:r>
      <w:r w:rsidRPr="00454850">
        <w:rPr>
          <w:rFonts w:asciiTheme="minorHAnsi" w:hAnsiTheme="minorHAnsi" w:cstheme="minorHAnsi"/>
          <w:b/>
          <w:bCs/>
          <w:i/>
          <w:iCs/>
          <w:spacing w:val="-1"/>
        </w:rPr>
        <w:t>sanità</w:t>
      </w:r>
    </w:p>
    <w:p w14:paraId="39F37C4D" w14:textId="056BE240" w:rsidR="008E7D12" w:rsidRPr="00454850" w:rsidRDefault="008E7D12" w:rsidP="008E7D12">
      <w:pPr>
        <w:jc w:val="both"/>
        <w:rPr>
          <w:rFonts w:asciiTheme="minorHAnsi" w:hAnsiTheme="minorHAnsi" w:cstheme="minorHAnsi"/>
          <w:spacing w:val="-1"/>
        </w:rPr>
      </w:pPr>
      <w:r w:rsidRPr="00454850">
        <w:rPr>
          <w:rFonts w:asciiTheme="minorHAnsi" w:hAnsiTheme="minorHAnsi" w:cstheme="minorHAnsi"/>
          <w:spacing w:val="-1"/>
        </w:rPr>
        <w:t>La</w:t>
      </w:r>
      <w:r w:rsidRPr="00454850">
        <w:rPr>
          <w:rFonts w:asciiTheme="minorHAnsi" w:hAnsiTheme="minorHAnsi" w:cstheme="minorHAnsi"/>
          <w:spacing w:val="15"/>
        </w:rPr>
        <w:t xml:space="preserve"> </w:t>
      </w:r>
      <w:r w:rsidRPr="00454850">
        <w:rPr>
          <w:rFonts w:asciiTheme="minorHAnsi" w:hAnsiTheme="minorHAnsi" w:cstheme="minorHAnsi"/>
          <w:spacing w:val="-1"/>
        </w:rPr>
        <w:t>realizzazione</w:t>
      </w:r>
      <w:r w:rsidRPr="00454850">
        <w:rPr>
          <w:rFonts w:asciiTheme="minorHAnsi" w:hAnsiTheme="minorHAnsi" w:cstheme="minorHAnsi"/>
          <w:spacing w:val="16"/>
        </w:rPr>
        <w:t xml:space="preserve"> </w:t>
      </w:r>
      <w:r w:rsidRPr="00454850">
        <w:rPr>
          <w:rFonts w:asciiTheme="minorHAnsi" w:hAnsiTheme="minorHAnsi" w:cstheme="minorHAnsi"/>
          <w:spacing w:val="1"/>
        </w:rPr>
        <w:t>di</w:t>
      </w:r>
      <w:r w:rsidRPr="00454850">
        <w:rPr>
          <w:rFonts w:asciiTheme="minorHAnsi" w:hAnsiTheme="minorHAnsi" w:cstheme="minorHAnsi"/>
          <w:spacing w:val="14"/>
        </w:rPr>
        <w:t xml:space="preserve"> </w:t>
      </w:r>
      <w:r w:rsidRPr="00454850">
        <w:rPr>
          <w:rFonts w:asciiTheme="minorHAnsi" w:hAnsiTheme="minorHAnsi" w:cstheme="minorHAnsi"/>
        </w:rPr>
        <w:t>questa</w:t>
      </w:r>
      <w:r w:rsidRPr="00454850">
        <w:rPr>
          <w:rFonts w:asciiTheme="minorHAnsi" w:hAnsiTheme="minorHAnsi" w:cstheme="minorHAnsi"/>
          <w:spacing w:val="18"/>
        </w:rPr>
        <w:t xml:space="preserve"> </w:t>
      </w:r>
      <w:r w:rsidRPr="00454850">
        <w:rPr>
          <w:rFonts w:asciiTheme="minorHAnsi" w:hAnsiTheme="minorHAnsi" w:cstheme="minorHAnsi"/>
        </w:rPr>
        <w:t>misura</w:t>
      </w:r>
      <w:r w:rsidRPr="00454850">
        <w:rPr>
          <w:rFonts w:asciiTheme="minorHAnsi" w:hAnsiTheme="minorHAnsi" w:cstheme="minorHAnsi"/>
          <w:spacing w:val="15"/>
        </w:rPr>
        <w:t xml:space="preserve"> </w:t>
      </w:r>
      <w:r w:rsidRPr="00454850">
        <w:rPr>
          <w:rFonts w:asciiTheme="minorHAnsi" w:hAnsiTheme="minorHAnsi" w:cstheme="minorHAnsi"/>
          <w:spacing w:val="-1"/>
        </w:rPr>
        <w:t>dipende</w:t>
      </w:r>
      <w:r w:rsidRPr="00454850">
        <w:rPr>
          <w:rFonts w:asciiTheme="minorHAnsi" w:hAnsiTheme="minorHAnsi" w:cstheme="minorHAnsi"/>
          <w:spacing w:val="16"/>
        </w:rPr>
        <w:t xml:space="preserve"> </w:t>
      </w:r>
      <w:r w:rsidRPr="00454850">
        <w:rPr>
          <w:rFonts w:asciiTheme="minorHAnsi" w:hAnsiTheme="minorHAnsi" w:cstheme="minorHAnsi"/>
          <w:spacing w:val="-1"/>
        </w:rPr>
        <w:t>sia</w:t>
      </w:r>
      <w:r w:rsidRPr="00454850">
        <w:rPr>
          <w:rFonts w:asciiTheme="minorHAnsi" w:hAnsiTheme="minorHAnsi" w:cstheme="minorHAnsi"/>
          <w:spacing w:val="16"/>
        </w:rPr>
        <w:t xml:space="preserve"> </w:t>
      </w:r>
      <w:r w:rsidRPr="00454850">
        <w:rPr>
          <w:rFonts w:asciiTheme="minorHAnsi" w:hAnsiTheme="minorHAnsi" w:cstheme="minorHAnsi"/>
        </w:rPr>
        <w:t>dall'impegno</w:t>
      </w:r>
      <w:r w:rsidRPr="00454850">
        <w:rPr>
          <w:rFonts w:asciiTheme="minorHAnsi" w:hAnsiTheme="minorHAnsi" w:cstheme="minorHAnsi"/>
          <w:spacing w:val="15"/>
        </w:rPr>
        <w:t xml:space="preserve"> </w:t>
      </w:r>
      <w:r w:rsidRPr="00454850">
        <w:rPr>
          <w:rFonts w:asciiTheme="minorHAnsi" w:hAnsiTheme="minorHAnsi" w:cstheme="minorHAnsi"/>
        </w:rPr>
        <w:t>del</w:t>
      </w:r>
      <w:r w:rsidRPr="00454850">
        <w:rPr>
          <w:rFonts w:asciiTheme="minorHAnsi" w:hAnsiTheme="minorHAnsi" w:cstheme="minorHAnsi"/>
          <w:spacing w:val="18"/>
        </w:rPr>
        <w:t xml:space="preserve"> </w:t>
      </w:r>
      <w:r w:rsidRPr="00454850">
        <w:rPr>
          <w:rFonts w:asciiTheme="minorHAnsi" w:hAnsiTheme="minorHAnsi" w:cstheme="minorHAnsi"/>
          <w:spacing w:val="-1"/>
        </w:rPr>
        <w:t>vertice</w:t>
      </w:r>
      <w:r w:rsidRPr="00454850">
        <w:rPr>
          <w:rFonts w:asciiTheme="minorHAnsi" w:hAnsiTheme="minorHAnsi" w:cstheme="minorHAnsi"/>
          <w:spacing w:val="17"/>
        </w:rPr>
        <w:t xml:space="preserve"> </w:t>
      </w:r>
      <w:r w:rsidR="00381B13" w:rsidRPr="00454850">
        <w:rPr>
          <w:rFonts w:asciiTheme="minorHAnsi" w:hAnsiTheme="minorHAnsi" w:cstheme="minorHAnsi"/>
        </w:rPr>
        <w:t>aziendale e</w:t>
      </w:r>
      <w:r w:rsidRPr="00454850">
        <w:rPr>
          <w:rFonts w:asciiTheme="minorHAnsi" w:hAnsiTheme="minorHAnsi" w:cstheme="minorHAnsi"/>
          <w:spacing w:val="-1"/>
        </w:rPr>
        <w:t xml:space="preserve"> dei Dirigenti dei Servizi di affrancarsi dalla "Politica"</w:t>
      </w:r>
      <w:r w:rsidR="00381B13" w:rsidRPr="00454850">
        <w:rPr>
          <w:rFonts w:asciiTheme="minorHAnsi" w:hAnsiTheme="minorHAnsi" w:cstheme="minorHAnsi"/>
          <w:spacing w:val="-1"/>
        </w:rPr>
        <w:t>,</w:t>
      </w:r>
      <w:r w:rsidRPr="00454850">
        <w:rPr>
          <w:rFonts w:asciiTheme="minorHAnsi" w:hAnsiTheme="minorHAnsi" w:cstheme="minorHAnsi"/>
          <w:spacing w:val="-1"/>
        </w:rPr>
        <w:t xml:space="preserve"> sia dalla volontà da parte della stessa "Politica" di accettare la riduzione della propria influenza, consentendo così una piena separazione tra l’indirizzo politico e quello amministrativo. Questa separazione è importante per garantire il buon andamento delle Amministrazioni evitando lo sviamento delle attività e consentendo anche che l'espletamento delle funzioni di RPCT avvenga in condizione di indipendenza e di garanzia. La Direzione Generale è pertanto impegnata a perseguire tale obiettivo con azioni volte a determinarne la realizzazione a livello capillare aziendale.</w:t>
      </w:r>
    </w:p>
    <w:p w14:paraId="4CF46E63" w14:textId="77777777" w:rsidR="008E7D12" w:rsidRPr="00454850" w:rsidRDefault="008E7D12" w:rsidP="008E7D12">
      <w:pPr>
        <w:jc w:val="both"/>
        <w:rPr>
          <w:rFonts w:asciiTheme="minorHAnsi" w:hAnsiTheme="minorHAnsi" w:cstheme="minorHAnsi"/>
          <w:b/>
          <w:bCs/>
          <w:i/>
          <w:iCs/>
          <w:spacing w:val="-1"/>
        </w:rPr>
      </w:pPr>
    </w:p>
    <w:p w14:paraId="583BB2B1" w14:textId="77777777" w:rsidR="008E7D12" w:rsidRPr="00454850" w:rsidRDefault="008E7D12" w:rsidP="008E7D12">
      <w:pPr>
        <w:jc w:val="both"/>
        <w:rPr>
          <w:rFonts w:asciiTheme="minorHAnsi" w:hAnsiTheme="minorHAnsi" w:cstheme="minorHAnsi"/>
          <w:b/>
          <w:bCs/>
          <w:i/>
          <w:iCs/>
        </w:rPr>
      </w:pPr>
      <w:r w:rsidRPr="00454850">
        <w:rPr>
          <w:rFonts w:asciiTheme="minorHAnsi" w:hAnsiTheme="minorHAnsi" w:cstheme="minorHAnsi"/>
          <w:b/>
          <w:bCs/>
          <w:i/>
          <w:iCs/>
          <w:spacing w:val="-1"/>
        </w:rPr>
        <w:t>Rendere</w:t>
      </w:r>
      <w:r w:rsidRPr="00454850">
        <w:rPr>
          <w:rFonts w:asciiTheme="minorHAnsi" w:hAnsiTheme="minorHAnsi" w:cstheme="minorHAnsi"/>
          <w:b/>
          <w:bCs/>
          <w:i/>
          <w:iCs/>
          <w:spacing w:val="-5"/>
        </w:rPr>
        <w:t xml:space="preserve"> </w:t>
      </w:r>
      <w:r w:rsidRPr="00454850">
        <w:rPr>
          <w:rFonts w:asciiTheme="minorHAnsi" w:hAnsiTheme="minorHAnsi" w:cstheme="minorHAnsi"/>
          <w:b/>
          <w:bCs/>
          <w:i/>
          <w:iCs/>
          <w:spacing w:val="-1"/>
        </w:rPr>
        <w:t>trasparenti</w:t>
      </w:r>
      <w:r w:rsidRPr="00454850">
        <w:rPr>
          <w:rFonts w:asciiTheme="minorHAnsi" w:hAnsiTheme="minorHAnsi" w:cstheme="minorHAnsi"/>
          <w:b/>
          <w:bCs/>
          <w:i/>
          <w:iCs/>
          <w:spacing w:val="-3"/>
        </w:rPr>
        <w:t xml:space="preserve"> </w:t>
      </w:r>
      <w:r w:rsidRPr="00454850">
        <w:rPr>
          <w:rFonts w:asciiTheme="minorHAnsi" w:hAnsiTheme="minorHAnsi" w:cstheme="minorHAnsi"/>
          <w:b/>
          <w:bCs/>
          <w:i/>
          <w:iCs/>
          <w:spacing w:val="-1"/>
        </w:rPr>
        <w:t>le</w:t>
      </w:r>
      <w:r w:rsidRPr="00454850">
        <w:rPr>
          <w:rFonts w:asciiTheme="minorHAnsi" w:hAnsiTheme="minorHAnsi" w:cstheme="minorHAnsi"/>
          <w:b/>
          <w:bCs/>
          <w:i/>
          <w:iCs/>
        </w:rPr>
        <w:t xml:space="preserve"> </w:t>
      </w:r>
      <w:r w:rsidRPr="00454850">
        <w:rPr>
          <w:rFonts w:asciiTheme="minorHAnsi" w:hAnsiTheme="minorHAnsi" w:cstheme="minorHAnsi"/>
          <w:b/>
          <w:bCs/>
          <w:i/>
          <w:iCs/>
          <w:spacing w:val="-1"/>
        </w:rPr>
        <w:t>forme</w:t>
      </w:r>
      <w:r w:rsidRPr="00454850">
        <w:rPr>
          <w:rFonts w:asciiTheme="minorHAnsi" w:hAnsiTheme="minorHAnsi" w:cstheme="minorHAnsi"/>
          <w:b/>
          <w:bCs/>
          <w:i/>
          <w:iCs/>
        </w:rPr>
        <w:t xml:space="preserve"> di</w:t>
      </w:r>
      <w:r w:rsidRPr="00454850">
        <w:rPr>
          <w:rFonts w:asciiTheme="minorHAnsi" w:hAnsiTheme="minorHAnsi" w:cstheme="minorHAnsi"/>
          <w:b/>
          <w:bCs/>
          <w:i/>
          <w:iCs/>
          <w:spacing w:val="-3"/>
        </w:rPr>
        <w:t xml:space="preserve"> </w:t>
      </w:r>
      <w:r w:rsidRPr="00454850">
        <w:rPr>
          <w:rFonts w:asciiTheme="minorHAnsi" w:hAnsiTheme="minorHAnsi" w:cstheme="minorHAnsi"/>
          <w:b/>
          <w:bCs/>
          <w:i/>
          <w:iCs/>
          <w:spacing w:val="-1"/>
        </w:rPr>
        <w:t>utilizzo</w:t>
      </w:r>
      <w:r w:rsidRPr="00454850">
        <w:rPr>
          <w:rFonts w:asciiTheme="minorHAnsi" w:hAnsiTheme="minorHAnsi" w:cstheme="minorHAnsi"/>
          <w:b/>
          <w:bCs/>
          <w:i/>
          <w:iCs/>
        </w:rPr>
        <w:t xml:space="preserve"> </w:t>
      </w:r>
      <w:r w:rsidRPr="00454850">
        <w:rPr>
          <w:rFonts w:asciiTheme="minorHAnsi" w:hAnsiTheme="minorHAnsi" w:cstheme="minorHAnsi"/>
          <w:b/>
          <w:bCs/>
          <w:i/>
          <w:iCs/>
          <w:spacing w:val="-1"/>
        </w:rPr>
        <w:t>delle</w:t>
      </w:r>
      <w:r w:rsidRPr="00454850">
        <w:rPr>
          <w:rFonts w:asciiTheme="minorHAnsi" w:hAnsiTheme="minorHAnsi" w:cstheme="minorHAnsi"/>
          <w:b/>
          <w:bCs/>
          <w:i/>
          <w:iCs/>
          <w:spacing w:val="-5"/>
        </w:rPr>
        <w:t xml:space="preserve"> </w:t>
      </w:r>
      <w:r w:rsidRPr="00454850">
        <w:rPr>
          <w:rFonts w:asciiTheme="minorHAnsi" w:hAnsiTheme="minorHAnsi" w:cstheme="minorHAnsi"/>
          <w:b/>
          <w:bCs/>
          <w:i/>
          <w:iCs/>
          <w:spacing w:val="-1"/>
        </w:rPr>
        <w:t>risorse</w:t>
      </w:r>
      <w:r w:rsidRPr="00454850">
        <w:rPr>
          <w:rFonts w:asciiTheme="minorHAnsi" w:hAnsiTheme="minorHAnsi" w:cstheme="minorHAnsi"/>
          <w:b/>
          <w:bCs/>
          <w:i/>
          <w:iCs/>
          <w:spacing w:val="-5"/>
        </w:rPr>
        <w:t xml:space="preserve"> </w:t>
      </w:r>
      <w:r w:rsidRPr="00454850">
        <w:rPr>
          <w:rFonts w:asciiTheme="minorHAnsi" w:hAnsiTheme="minorHAnsi" w:cstheme="minorHAnsi"/>
          <w:b/>
          <w:bCs/>
          <w:i/>
          <w:iCs/>
          <w:spacing w:val="-1"/>
        </w:rPr>
        <w:t>pubbliche</w:t>
      </w:r>
    </w:p>
    <w:p w14:paraId="05430B45" w14:textId="77777777" w:rsidR="008E7D12" w:rsidRPr="00454850" w:rsidRDefault="008E7D12" w:rsidP="008E7D12">
      <w:pPr>
        <w:pStyle w:val="NormaleWeb"/>
        <w:spacing w:before="0" w:beforeAutospacing="0" w:after="0" w:afterAutospacing="0"/>
        <w:jc w:val="both"/>
        <w:rPr>
          <w:rFonts w:asciiTheme="minorHAnsi" w:hAnsiTheme="minorHAnsi" w:cstheme="minorHAnsi"/>
          <w:spacing w:val="-1"/>
        </w:rPr>
      </w:pPr>
      <w:r w:rsidRPr="00454850">
        <w:rPr>
          <w:rFonts w:asciiTheme="minorHAnsi" w:hAnsiTheme="minorHAnsi" w:cstheme="minorHAnsi"/>
          <w:spacing w:val="-1"/>
        </w:rPr>
        <w:t>Questa</w:t>
      </w:r>
      <w:r w:rsidRPr="00454850">
        <w:rPr>
          <w:rFonts w:asciiTheme="minorHAnsi" w:hAnsiTheme="minorHAnsi" w:cstheme="minorHAnsi"/>
          <w:spacing w:val="12"/>
        </w:rPr>
        <w:t xml:space="preserve"> </w:t>
      </w:r>
      <w:r w:rsidRPr="00454850">
        <w:rPr>
          <w:rFonts w:asciiTheme="minorHAnsi" w:hAnsiTheme="minorHAnsi" w:cstheme="minorHAnsi"/>
        </w:rPr>
        <w:t>misura</w:t>
      </w:r>
      <w:r w:rsidRPr="00454850">
        <w:rPr>
          <w:rFonts w:asciiTheme="minorHAnsi" w:hAnsiTheme="minorHAnsi" w:cstheme="minorHAnsi"/>
          <w:spacing w:val="12"/>
        </w:rPr>
        <w:t xml:space="preserve"> </w:t>
      </w:r>
      <w:r w:rsidRPr="00454850">
        <w:rPr>
          <w:rFonts w:asciiTheme="minorHAnsi" w:hAnsiTheme="minorHAnsi" w:cstheme="minorHAnsi"/>
          <w:spacing w:val="-1"/>
        </w:rPr>
        <w:t>può</w:t>
      </w:r>
      <w:r w:rsidRPr="00454850">
        <w:rPr>
          <w:rFonts w:asciiTheme="minorHAnsi" w:hAnsiTheme="minorHAnsi" w:cstheme="minorHAnsi"/>
          <w:spacing w:val="12"/>
        </w:rPr>
        <w:t xml:space="preserve"> </w:t>
      </w:r>
      <w:r w:rsidRPr="00454850">
        <w:rPr>
          <w:rFonts w:asciiTheme="minorHAnsi" w:hAnsiTheme="minorHAnsi" w:cstheme="minorHAnsi"/>
          <w:spacing w:val="-1"/>
        </w:rPr>
        <w:t>realizzarsi</w:t>
      </w:r>
      <w:r w:rsidRPr="00454850">
        <w:rPr>
          <w:rFonts w:asciiTheme="minorHAnsi" w:hAnsiTheme="minorHAnsi" w:cstheme="minorHAnsi"/>
          <w:spacing w:val="11"/>
        </w:rPr>
        <w:t xml:space="preserve"> </w:t>
      </w:r>
      <w:r w:rsidRPr="00454850">
        <w:rPr>
          <w:rFonts w:asciiTheme="minorHAnsi" w:hAnsiTheme="minorHAnsi" w:cstheme="minorHAnsi"/>
          <w:spacing w:val="-1"/>
        </w:rPr>
        <w:t>facilmente</w:t>
      </w:r>
      <w:r w:rsidRPr="00454850">
        <w:rPr>
          <w:rFonts w:asciiTheme="minorHAnsi" w:hAnsiTheme="minorHAnsi" w:cstheme="minorHAnsi"/>
          <w:spacing w:val="12"/>
        </w:rPr>
        <w:t xml:space="preserve"> </w:t>
      </w:r>
      <w:r w:rsidRPr="00454850">
        <w:rPr>
          <w:rFonts w:asciiTheme="minorHAnsi" w:hAnsiTheme="minorHAnsi" w:cstheme="minorHAnsi"/>
          <w:spacing w:val="-1"/>
        </w:rPr>
        <w:t>dando</w:t>
      </w:r>
      <w:r w:rsidRPr="00454850">
        <w:rPr>
          <w:rFonts w:asciiTheme="minorHAnsi" w:hAnsiTheme="minorHAnsi" w:cstheme="minorHAnsi"/>
          <w:spacing w:val="12"/>
        </w:rPr>
        <w:t xml:space="preserve"> </w:t>
      </w:r>
      <w:r w:rsidRPr="00454850">
        <w:rPr>
          <w:rFonts w:asciiTheme="minorHAnsi" w:hAnsiTheme="minorHAnsi" w:cstheme="minorHAnsi"/>
          <w:spacing w:val="-1"/>
        </w:rPr>
        <w:t>attuazione</w:t>
      </w:r>
      <w:r w:rsidRPr="00454850">
        <w:rPr>
          <w:rFonts w:asciiTheme="minorHAnsi" w:hAnsiTheme="minorHAnsi" w:cstheme="minorHAnsi"/>
          <w:spacing w:val="12"/>
        </w:rPr>
        <w:t xml:space="preserve"> </w:t>
      </w:r>
      <w:r w:rsidRPr="00454850">
        <w:rPr>
          <w:rFonts w:asciiTheme="minorHAnsi" w:hAnsiTheme="minorHAnsi" w:cstheme="minorHAnsi"/>
        </w:rPr>
        <w:t>alle</w:t>
      </w:r>
      <w:r w:rsidRPr="00454850">
        <w:rPr>
          <w:rFonts w:asciiTheme="minorHAnsi" w:hAnsiTheme="minorHAnsi" w:cstheme="minorHAnsi"/>
          <w:spacing w:val="12"/>
        </w:rPr>
        <w:t xml:space="preserve"> </w:t>
      </w:r>
      <w:r w:rsidRPr="00454850">
        <w:rPr>
          <w:rFonts w:asciiTheme="minorHAnsi" w:hAnsiTheme="minorHAnsi" w:cstheme="minorHAnsi"/>
          <w:spacing w:val="-1"/>
        </w:rPr>
        <w:t>normative</w:t>
      </w:r>
      <w:r w:rsidRPr="00454850">
        <w:rPr>
          <w:rFonts w:asciiTheme="minorHAnsi" w:hAnsiTheme="minorHAnsi" w:cstheme="minorHAnsi"/>
          <w:spacing w:val="12"/>
        </w:rPr>
        <w:t xml:space="preserve"> </w:t>
      </w:r>
      <w:r w:rsidRPr="00454850">
        <w:rPr>
          <w:rFonts w:asciiTheme="minorHAnsi" w:hAnsiTheme="minorHAnsi" w:cstheme="minorHAnsi"/>
        </w:rPr>
        <w:t>già</w:t>
      </w:r>
      <w:r w:rsidRPr="00454850">
        <w:rPr>
          <w:rFonts w:asciiTheme="minorHAnsi" w:hAnsiTheme="minorHAnsi" w:cstheme="minorHAnsi"/>
          <w:spacing w:val="12"/>
        </w:rPr>
        <w:t xml:space="preserve"> </w:t>
      </w:r>
      <w:r w:rsidRPr="00454850">
        <w:rPr>
          <w:rFonts w:asciiTheme="minorHAnsi" w:hAnsiTheme="minorHAnsi" w:cstheme="minorHAnsi"/>
          <w:spacing w:val="-1"/>
        </w:rPr>
        <w:t>esistenti</w:t>
      </w:r>
      <w:r w:rsidRPr="00454850">
        <w:rPr>
          <w:rFonts w:asciiTheme="minorHAnsi" w:hAnsiTheme="minorHAnsi" w:cstheme="minorHAnsi"/>
          <w:spacing w:val="13"/>
        </w:rPr>
        <w:t xml:space="preserve"> </w:t>
      </w:r>
      <w:r w:rsidRPr="00454850">
        <w:rPr>
          <w:rFonts w:asciiTheme="minorHAnsi" w:hAnsiTheme="minorHAnsi" w:cstheme="minorHAnsi"/>
          <w:spacing w:val="-1"/>
        </w:rPr>
        <w:t>in</w:t>
      </w:r>
      <w:r w:rsidRPr="00454850">
        <w:rPr>
          <w:rFonts w:asciiTheme="minorHAnsi" w:hAnsiTheme="minorHAnsi" w:cstheme="minorHAnsi"/>
          <w:spacing w:val="12"/>
        </w:rPr>
        <w:t xml:space="preserve"> </w:t>
      </w:r>
      <w:r w:rsidRPr="00454850">
        <w:rPr>
          <w:rFonts w:asciiTheme="minorHAnsi" w:hAnsiTheme="minorHAnsi" w:cstheme="minorHAnsi"/>
          <w:spacing w:val="-1"/>
        </w:rPr>
        <w:t>favore</w:t>
      </w:r>
      <w:r w:rsidRPr="00454850">
        <w:rPr>
          <w:rFonts w:asciiTheme="minorHAnsi" w:hAnsiTheme="minorHAnsi" w:cstheme="minorHAnsi"/>
          <w:spacing w:val="12"/>
        </w:rPr>
        <w:t xml:space="preserve"> </w:t>
      </w:r>
      <w:r w:rsidRPr="00454850">
        <w:rPr>
          <w:rFonts w:asciiTheme="minorHAnsi" w:hAnsiTheme="minorHAnsi" w:cstheme="minorHAnsi"/>
        </w:rPr>
        <w:t>della</w:t>
      </w:r>
      <w:r w:rsidRPr="00454850">
        <w:rPr>
          <w:rFonts w:asciiTheme="minorHAnsi" w:hAnsiTheme="minorHAnsi" w:cstheme="minorHAnsi"/>
          <w:spacing w:val="113"/>
          <w:w w:val="99"/>
        </w:rPr>
        <w:t xml:space="preserve"> </w:t>
      </w:r>
      <w:r w:rsidRPr="00454850">
        <w:rPr>
          <w:rFonts w:asciiTheme="minorHAnsi" w:hAnsiTheme="minorHAnsi" w:cstheme="minorHAnsi"/>
          <w:spacing w:val="-1"/>
        </w:rPr>
        <w:t>trasparenza.</w:t>
      </w:r>
      <w:r w:rsidRPr="00454850">
        <w:rPr>
          <w:rFonts w:asciiTheme="minorHAnsi" w:hAnsiTheme="minorHAnsi" w:cstheme="minorHAnsi"/>
          <w:spacing w:val="30"/>
        </w:rPr>
        <w:t xml:space="preserve"> </w:t>
      </w:r>
      <w:r w:rsidRPr="00454850">
        <w:rPr>
          <w:rFonts w:asciiTheme="minorHAnsi" w:hAnsiTheme="minorHAnsi" w:cstheme="minorHAnsi"/>
          <w:spacing w:val="-1"/>
        </w:rPr>
        <w:t>Funzionale</w:t>
      </w:r>
      <w:r w:rsidRPr="00454850">
        <w:rPr>
          <w:rFonts w:asciiTheme="minorHAnsi" w:hAnsiTheme="minorHAnsi" w:cstheme="minorHAnsi"/>
          <w:spacing w:val="29"/>
        </w:rPr>
        <w:t xml:space="preserve"> </w:t>
      </w:r>
      <w:r w:rsidRPr="00454850">
        <w:rPr>
          <w:rFonts w:asciiTheme="minorHAnsi" w:hAnsiTheme="minorHAnsi" w:cstheme="minorHAnsi"/>
        </w:rPr>
        <w:t>a</w:t>
      </w:r>
      <w:r w:rsidRPr="00454850">
        <w:rPr>
          <w:rFonts w:asciiTheme="minorHAnsi" w:hAnsiTheme="minorHAnsi" w:cstheme="minorHAnsi"/>
          <w:spacing w:val="29"/>
        </w:rPr>
        <w:t xml:space="preserve"> </w:t>
      </w:r>
      <w:r w:rsidRPr="00454850">
        <w:rPr>
          <w:rFonts w:asciiTheme="minorHAnsi" w:hAnsiTheme="minorHAnsi" w:cstheme="minorHAnsi"/>
        </w:rPr>
        <w:t>questa</w:t>
      </w:r>
      <w:r w:rsidRPr="00454850">
        <w:rPr>
          <w:rFonts w:asciiTheme="minorHAnsi" w:hAnsiTheme="minorHAnsi" w:cstheme="minorHAnsi"/>
          <w:spacing w:val="27"/>
        </w:rPr>
        <w:t xml:space="preserve"> </w:t>
      </w:r>
      <w:r w:rsidRPr="00454850">
        <w:rPr>
          <w:rFonts w:asciiTheme="minorHAnsi" w:hAnsiTheme="minorHAnsi" w:cstheme="minorHAnsi"/>
          <w:spacing w:val="-1"/>
        </w:rPr>
        <w:t>proposta</w:t>
      </w:r>
      <w:r w:rsidRPr="00454850">
        <w:rPr>
          <w:rFonts w:asciiTheme="minorHAnsi" w:hAnsiTheme="minorHAnsi" w:cstheme="minorHAnsi"/>
          <w:spacing w:val="29"/>
        </w:rPr>
        <w:t xml:space="preserve"> </w:t>
      </w:r>
      <w:r w:rsidRPr="00454850">
        <w:rPr>
          <w:rFonts w:asciiTheme="minorHAnsi" w:hAnsiTheme="minorHAnsi" w:cstheme="minorHAnsi"/>
        </w:rPr>
        <w:t>è</w:t>
      </w:r>
      <w:r w:rsidRPr="00454850">
        <w:rPr>
          <w:rFonts w:asciiTheme="minorHAnsi" w:hAnsiTheme="minorHAnsi" w:cstheme="minorHAnsi"/>
          <w:spacing w:val="30"/>
        </w:rPr>
        <w:t xml:space="preserve"> </w:t>
      </w:r>
      <w:r w:rsidRPr="00454850">
        <w:rPr>
          <w:rFonts w:asciiTheme="minorHAnsi" w:hAnsiTheme="minorHAnsi" w:cstheme="minorHAnsi"/>
          <w:spacing w:val="-1"/>
        </w:rPr>
        <w:t>il</w:t>
      </w:r>
      <w:r w:rsidRPr="00454850">
        <w:rPr>
          <w:rFonts w:asciiTheme="minorHAnsi" w:hAnsiTheme="minorHAnsi" w:cstheme="minorHAnsi"/>
          <w:spacing w:val="26"/>
        </w:rPr>
        <w:t xml:space="preserve"> </w:t>
      </w:r>
      <w:r w:rsidRPr="00454850">
        <w:rPr>
          <w:rFonts w:asciiTheme="minorHAnsi" w:hAnsiTheme="minorHAnsi" w:cstheme="minorHAnsi"/>
          <w:spacing w:val="1"/>
        </w:rPr>
        <w:t xml:space="preserve">Decreto </w:t>
      </w:r>
      <w:r w:rsidRPr="00454850">
        <w:rPr>
          <w:rFonts w:asciiTheme="minorHAnsi" w:hAnsiTheme="minorHAnsi" w:cstheme="minorHAnsi"/>
        </w:rPr>
        <w:t>legislativo n.</w:t>
      </w:r>
      <w:r w:rsidRPr="00454850">
        <w:rPr>
          <w:rFonts w:asciiTheme="minorHAnsi" w:hAnsiTheme="minorHAnsi" w:cstheme="minorHAnsi"/>
          <w:spacing w:val="27"/>
        </w:rPr>
        <w:t xml:space="preserve"> </w:t>
      </w:r>
      <w:r w:rsidRPr="00454850">
        <w:rPr>
          <w:rFonts w:asciiTheme="minorHAnsi" w:hAnsiTheme="minorHAnsi" w:cstheme="minorHAnsi"/>
        </w:rPr>
        <w:t>33/2013</w:t>
      </w:r>
      <w:r w:rsidRPr="00454850">
        <w:rPr>
          <w:rFonts w:asciiTheme="minorHAnsi" w:hAnsiTheme="minorHAnsi" w:cstheme="minorHAnsi"/>
          <w:spacing w:val="27"/>
        </w:rPr>
        <w:t xml:space="preserve"> </w:t>
      </w:r>
      <w:r w:rsidRPr="00454850">
        <w:rPr>
          <w:rFonts w:asciiTheme="minorHAnsi" w:hAnsiTheme="minorHAnsi" w:cstheme="minorHAnsi"/>
          <w:spacing w:val="1"/>
        </w:rPr>
        <w:t>che</w:t>
      </w:r>
      <w:r w:rsidRPr="00454850">
        <w:rPr>
          <w:rFonts w:asciiTheme="minorHAnsi" w:hAnsiTheme="minorHAnsi" w:cstheme="minorHAnsi"/>
          <w:spacing w:val="27"/>
        </w:rPr>
        <w:t xml:space="preserve"> </w:t>
      </w:r>
      <w:r w:rsidRPr="00454850">
        <w:rPr>
          <w:rFonts w:asciiTheme="minorHAnsi" w:hAnsiTheme="minorHAnsi" w:cstheme="minorHAnsi"/>
        </w:rPr>
        <w:t>si</w:t>
      </w:r>
      <w:r w:rsidRPr="00454850">
        <w:rPr>
          <w:rFonts w:asciiTheme="minorHAnsi" w:hAnsiTheme="minorHAnsi" w:cstheme="minorHAnsi"/>
          <w:spacing w:val="30"/>
        </w:rPr>
        <w:t xml:space="preserve"> </w:t>
      </w:r>
      <w:r w:rsidRPr="00454850">
        <w:rPr>
          <w:rFonts w:asciiTheme="minorHAnsi" w:hAnsiTheme="minorHAnsi" w:cstheme="minorHAnsi"/>
          <w:spacing w:val="-1"/>
        </w:rPr>
        <w:t>focalizza</w:t>
      </w:r>
      <w:r w:rsidRPr="00454850">
        <w:rPr>
          <w:rFonts w:asciiTheme="minorHAnsi" w:hAnsiTheme="minorHAnsi" w:cstheme="minorHAnsi"/>
          <w:spacing w:val="29"/>
        </w:rPr>
        <w:t xml:space="preserve"> </w:t>
      </w:r>
      <w:r w:rsidRPr="00454850">
        <w:rPr>
          <w:rFonts w:asciiTheme="minorHAnsi" w:hAnsiTheme="minorHAnsi" w:cstheme="minorHAnsi"/>
          <w:spacing w:val="-1"/>
        </w:rPr>
        <w:t>sulla</w:t>
      </w:r>
      <w:r w:rsidRPr="00454850">
        <w:rPr>
          <w:rFonts w:asciiTheme="minorHAnsi" w:hAnsiTheme="minorHAnsi" w:cstheme="minorHAnsi"/>
          <w:spacing w:val="29"/>
        </w:rPr>
        <w:t xml:space="preserve"> </w:t>
      </w:r>
      <w:r w:rsidRPr="00454850">
        <w:rPr>
          <w:rFonts w:asciiTheme="minorHAnsi" w:hAnsiTheme="minorHAnsi" w:cstheme="minorHAnsi"/>
        </w:rPr>
        <w:t>pubblicazione</w:t>
      </w:r>
      <w:r w:rsidRPr="00454850">
        <w:rPr>
          <w:rFonts w:asciiTheme="minorHAnsi" w:hAnsiTheme="minorHAnsi" w:cstheme="minorHAnsi"/>
          <w:spacing w:val="69"/>
          <w:w w:val="99"/>
        </w:rPr>
        <w:t xml:space="preserve"> </w:t>
      </w:r>
      <w:r w:rsidRPr="00454850">
        <w:rPr>
          <w:rFonts w:asciiTheme="minorHAnsi" w:hAnsiTheme="minorHAnsi" w:cstheme="minorHAnsi"/>
          <w:spacing w:val="-1"/>
        </w:rPr>
        <w:t>on-line</w:t>
      </w:r>
      <w:r w:rsidRPr="00454850">
        <w:rPr>
          <w:rFonts w:asciiTheme="minorHAnsi" w:hAnsiTheme="minorHAnsi" w:cstheme="minorHAnsi"/>
          <w:spacing w:val="-7"/>
        </w:rPr>
        <w:t xml:space="preserve"> </w:t>
      </w:r>
      <w:r w:rsidRPr="00454850">
        <w:rPr>
          <w:rFonts w:asciiTheme="minorHAnsi" w:hAnsiTheme="minorHAnsi" w:cstheme="minorHAnsi"/>
        </w:rPr>
        <w:t>delle</w:t>
      </w:r>
      <w:r w:rsidRPr="00454850">
        <w:rPr>
          <w:rFonts w:asciiTheme="minorHAnsi" w:hAnsiTheme="minorHAnsi" w:cstheme="minorHAnsi"/>
          <w:spacing w:val="-10"/>
        </w:rPr>
        <w:t xml:space="preserve"> </w:t>
      </w:r>
      <w:r w:rsidRPr="00454850">
        <w:rPr>
          <w:rFonts w:asciiTheme="minorHAnsi" w:hAnsiTheme="minorHAnsi" w:cstheme="minorHAnsi"/>
          <w:spacing w:val="-1"/>
        </w:rPr>
        <w:t>informazioni</w:t>
      </w:r>
      <w:r w:rsidRPr="00454850">
        <w:rPr>
          <w:rFonts w:asciiTheme="minorHAnsi" w:hAnsiTheme="minorHAnsi" w:cstheme="minorHAnsi"/>
          <w:spacing w:val="-8"/>
        </w:rPr>
        <w:t xml:space="preserve"> </w:t>
      </w:r>
      <w:r w:rsidRPr="00454850">
        <w:rPr>
          <w:rFonts w:asciiTheme="minorHAnsi" w:hAnsiTheme="minorHAnsi" w:cstheme="minorHAnsi"/>
          <w:spacing w:val="-1"/>
        </w:rPr>
        <w:t>in</w:t>
      </w:r>
      <w:r w:rsidRPr="00454850">
        <w:rPr>
          <w:rFonts w:asciiTheme="minorHAnsi" w:hAnsiTheme="minorHAnsi" w:cstheme="minorHAnsi"/>
          <w:spacing w:val="-7"/>
        </w:rPr>
        <w:t xml:space="preserve"> </w:t>
      </w:r>
      <w:r w:rsidRPr="00454850">
        <w:rPr>
          <w:rFonts w:asciiTheme="minorHAnsi" w:hAnsiTheme="minorHAnsi" w:cstheme="minorHAnsi"/>
        </w:rPr>
        <w:t>possesso</w:t>
      </w:r>
      <w:r w:rsidRPr="00454850">
        <w:rPr>
          <w:rFonts w:asciiTheme="minorHAnsi" w:hAnsiTheme="minorHAnsi" w:cstheme="minorHAnsi"/>
          <w:spacing w:val="-9"/>
        </w:rPr>
        <w:t xml:space="preserve"> </w:t>
      </w:r>
      <w:r w:rsidRPr="00454850">
        <w:rPr>
          <w:rFonts w:asciiTheme="minorHAnsi" w:hAnsiTheme="minorHAnsi" w:cstheme="minorHAnsi"/>
          <w:spacing w:val="-1"/>
        </w:rPr>
        <w:t>delle</w:t>
      </w:r>
      <w:r w:rsidRPr="00454850">
        <w:rPr>
          <w:rFonts w:asciiTheme="minorHAnsi" w:hAnsiTheme="minorHAnsi" w:cstheme="minorHAnsi"/>
          <w:spacing w:val="-7"/>
        </w:rPr>
        <w:t xml:space="preserve"> </w:t>
      </w:r>
      <w:r w:rsidRPr="00454850">
        <w:rPr>
          <w:rFonts w:asciiTheme="minorHAnsi" w:hAnsiTheme="minorHAnsi" w:cstheme="minorHAnsi"/>
          <w:spacing w:val="-1"/>
        </w:rPr>
        <w:t>pubbliche</w:t>
      </w:r>
      <w:r w:rsidRPr="00454850">
        <w:rPr>
          <w:rFonts w:asciiTheme="minorHAnsi" w:hAnsiTheme="minorHAnsi" w:cstheme="minorHAnsi"/>
          <w:spacing w:val="-7"/>
        </w:rPr>
        <w:t xml:space="preserve"> </w:t>
      </w:r>
      <w:r w:rsidRPr="00454850">
        <w:rPr>
          <w:rFonts w:asciiTheme="minorHAnsi" w:hAnsiTheme="minorHAnsi" w:cstheme="minorHAnsi"/>
          <w:spacing w:val="-1"/>
        </w:rPr>
        <w:t xml:space="preserve">amministrazioni. </w:t>
      </w:r>
    </w:p>
    <w:p w14:paraId="42CA2BBB" w14:textId="24113CF8" w:rsidR="00B46DCD" w:rsidRPr="002C6C84" w:rsidRDefault="00B46DCD" w:rsidP="008E7D12">
      <w:pPr>
        <w:pStyle w:val="NormaleWeb"/>
        <w:spacing w:before="0" w:beforeAutospacing="0" w:after="0" w:afterAutospacing="0"/>
        <w:jc w:val="both"/>
        <w:rPr>
          <w:rFonts w:asciiTheme="minorHAnsi" w:hAnsiTheme="minorHAnsi" w:cstheme="minorHAnsi"/>
          <w:spacing w:val="-1"/>
          <w:sz w:val="14"/>
        </w:rPr>
      </w:pPr>
    </w:p>
    <w:p w14:paraId="30F04B80" w14:textId="53D00EE9" w:rsidR="008E7D12" w:rsidRPr="00454850" w:rsidRDefault="008E7D12" w:rsidP="008E7D12">
      <w:pPr>
        <w:pStyle w:val="NormaleWeb"/>
        <w:spacing w:before="0" w:beforeAutospacing="0" w:after="0" w:afterAutospacing="0"/>
        <w:jc w:val="both"/>
        <w:rPr>
          <w:rFonts w:asciiTheme="minorHAnsi" w:hAnsiTheme="minorHAnsi" w:cstheme="minorHAnsi"/>
        </w:rPr>
      </w:pPr>
      <w:r w:rsidRPr="00454850">
        <w:rPr>
          <w:rFonts w:asciiTheme="minorHAnsi" w:hAnsiTheme="minorHAnsi" w:cstheme="minorHAnsi"/>
          <w:spacing w:val="-1"/>
        </w:rPr>
        <w:t xml:space="preserve">In particolare il recente </w:t>
      </w:r>
      <w:r w:rsidR="000A2E47">
        <w:rPr>
          <w:rFonts w:asciiTheme="minorHAnsi" w:hAnsiTheme="minorHAnsi" w:cstheme="minorHAnsi"/>
          <w:spacing w:val="-1"/>
        </w:rPr>
        <w:t xml:space="preserve">D. </w:t>
      </w:r>
      <w:proofErr w:type="spellStart"/>
      <w:r w:rsidR="000A2E47">
        <w:rPr>
          <w:rFonts w:asciiTheme="minorHAnsi" w:hAnsiTheme="minorHAnsi" w:cstheme="minorHAnsi"/>
          <w:spacing w:val="-1"/>
        </w:rPr>
        <w:t>L</w:t>
      </w:r>
      <w:r w:rsidR="00B46DCD">
        <w:rPr>
          <w:rFonts w:asciiTheme="minorHAnsi" w:hAnsiTheme="minorHAnsi" w:cstheme="minorHAnsi"/>
          <w:spacing w:val="-1"/>
        </w:rPr>
        <w:t>gs</w:t>
      </w:r>
      <w:proofErr w:type="spellEnd"/>
      <w:r w:rsidRPr="00454850">
        <w:rPr>
          <w:rFonts w:asciiTheme="minorHAnsi" w:hAnsiTheme="minorHAnsi" w:cstheme="minorHAnsi"/>
          <w:spacing w:val="-1"/>
        </w:rPr>
        <w:t xml:space="preserve">. n. 97/2016 prevede nel nuovo art. 4 bis </w:t>
      </w:r>
      <w:r w:rsidRPr="00454850">
        <w:rPr>
          <w:rFonts w:asciiTheme="minorHAnsi" w:hAnsiTheme="minorHAnsi" w:cstheme="minorHAnsi"/>
        </w:rPr>
        <w:t>quanto segue: “L’Agenzia per l'Italia digitale, d'intesa con il Ministero dell'economia e delle finanze, al fine di promuovere l'accesso e migliorare la comprensione dei dati relativi all'utilizzo delle risorse pubbliche, gestisce il sito internet denominato "</w:t>
      </w:r>
      <w:r w:rsidRPr="00454850">
        <w:rPr>
          <w:rFonts w:asciiTheme="minorHAnsi" w:hAnsiTheme="minorHAnsi" w:cstheme="minorHAnsi"/>
          <w:b/>
          <w:bCs/>
        </w:rPr>
        <w:t>Soldi pubblici</w:t>
      </w:r>
      <w:r w:rsidRPr="00454850">
        <w:rPr>
          <w:rFonts w:asciiTheme="minorHAnsi" w:hAnsiTheme="minorHAnsi" w:cstheme="minorHAnsi"/>
        </w:rPr>
        <w:t>" che consente l'accesso ai dati dei pagamenti delle pubbliche amministrazioni e ne permette la consultazione in relazione alla tipologia di spesa sostenuta e alle amministrazioni che l'hanno effettuata, nonché all'ambito temporale di riferimento.”</w:t>
      </w:r>
    </w:p>
    <w:p w14:paraId="1F0D5B6E" w14:textId="77777777" w:rsidR="00B46DCD" w:rsidRPr="00B46DCD" w:rsidRDefault="00B46DCD" w:rsidP="008E7D12">
      <w:pPr>
        <w:pStyle w:val="NormaleWeb"/>
        <w:spacing w:before="0" w:beforeAutospacing="0" w:after="0" w:afterAutospacing="0"/>
        <w:jc w:val="both"/>
        <w:rPr>
          <w:rFonts w:asciiTheme="minorHAnsi" w:hAnsiTheme="minorHAnsi" w:cstheme="minorHAnsi"/>
          <w:sz w:val="12"/>
        </w:rPr>
      </w:pPr>
    </w:p>
    <w:p w14:paraId="7F10B09F" w14:textId="3450E927" w:rsidR="008E7D12" w:rsidRPr="00454850" w:rsidRDefault="008E7D12" w:rsidP="008E7D12">
      <w:pPr>
        <w:pStyle w:val="NormaleWeb"/>
        <w:spacing w:before="0" w:beforeAutospacing="0" w:after="0" w:afterAutospacing="0"/>
        <w:jc w:val="both"/>
        <w:rPr>
          <w:rFonts w:asciiTheme="minorHAnsi" w:hAnsiTheme="minorHAnsi" w:cstheme="minorHAnsi"/>
        </w:rPr>
      </w:pPr>
      <w:r w:rsidRPr="00454850">
        <w:rPr>
          <w:rFonts w:asciiTheme="minorHAnsi" w:hAnsiTheme="minorHAnsi" w:cstheme="minorHAnsi"/>
        </w:rPr>
        <w:t>Per attuare tale disposizione, l’</w:t>
      </w:r>
      <w:r w:rsidR="00ED5CC7" w:rsidRPr="00454850">
        <w:rPr>
          <w:rFonts w:asciiTheme="minorHAnsi" w:hAnsiTheme="minorHAnsi" w:cstheme="minorHAnsi"/>
        </w:rPr>
        <w:t>A</w:t>
      </w:r>
      <w:r w:rsidR="007E6041">
        <w:rPr>
          <w:rFonts w:asciiTheme="minorHAnsi" w:hAnsiTheme="minorHAnsi" w:cstheme="minorHAnsi"/>
        </w:rPr>
        <w:t>zienda</w:t>
      </w:r>
      <w:r w:rsidRPr="00454850">
        <w:rPr>
          <w:rFonts w:asciiTheme="minorHAnsi" w:hAnsiTheme="minorHAnsi" w:cstheme="minorHAnsi"/>
        </w:rPr>
        <w:t xml:space="preserve"> nei termini di legge (entro sei mesi dall’entrata in vigore del decreto sopra citato) provvederà a pubblicare sul proprio sito istituzionale, in una parte chiaramente identificabile della sezione "Amministrazione trasparente", i dati sui propri pagamenti, al fine di permetterne la consultazione in relazione alla tipologia di spesa sostenuta, all'ambito temporale di riferimento e ai beneficiari.</w:t>
      </w:r>
    </w:p>
    <w:p w14:paraId="3E54B3EE" w14:textId="77777777" w:rsidR="008E7D12" w:rsidRPr="00B46DCD" w:rsidRDefault="008E7D12" w:rsidP="008E7D12">
      <w:pPr>
        <w:pStyle w:val="NormaleWeb"/>
        <w:spacing w:before="0" w:beforeAutospacing="0" w:after="0" w:afterAutospacing="0"/>
        <w:jc w:val="both"/>
        <w:rPr>
          <w:rFonts w:asciiTheme="minorHAnsi" w:hAnsiTheme="minorHAnsi" w:cstheme="minorHAnsi"/>
          <w:sz w:val="20"/>
        </w:rPr>
      </w:pPr>
    </w:p>
    <w:p w14:paraId="52878827" w14:textId="77777777" w:rsidR="008E7D12" w:rsidRPr="00454850" w:rsidRDefault="008E7D12" w:rsidP="008E7D12">
      <w:pPr>
        <w:jc w:val="both"/>
        <w:rPr>
          <w:rFonts w:asciiTheme="minorHAnsi" w:hAnsiTheme="minorHAnsi" w:cstheme="minorHAnsi"/>
          <w:b/>
          <w:bCs/>
          <w:i/>
          <w:iCs/>
        </w:rPr>
      </w:pPr>
      <w:r w:rsidRPr="00454850">
        <w:rPr>
          <w:rFonts w:asciiTheme="minorHAnsi" w:hAnsiTheme="minorHAnsi" w:cstheme="minorHAnsi"/>
          <w:b/>
          <w:bCs/>
          <w:i/>
          <w:iCs/>
          <w:spacing w:val="-1"/>
        </w:rPr>
        <w:t>Aumentare</w:t>
      </w:r>
      <w:r w:rsidRPr="00454850">
        <w:rPr>
          <w:rFonts w:asciiTheme="minorHAnsi" w:hAnsiTheme="minorHAnsi" w:cstheme="minorHAnsi"/>
          <w:b/>
          <w:bCs/>
          <w:i/>
          <w:iCs/>
          <w:spacing w:val="-3"/>
        </w:rPr>
        <w:t xml:space="preserve"> </w:t>
      </w:r>
      <w:r w:rsidRPr="00454850">
        <w:rPr>
          <w:rFonts w:asciiTheme="minorHAnsi" w:hAnsiTheme="minorHAnsi" w:cstheme="minorHAnsi"/>
          <w:b/>
          <w:bCs/>
          <w:i/>
          <w:iCs/>
          <w:spacing w:val="-1"/>
        </w:rPr>
        <w:t>l’efficienza</w:t>
      </w:r>
      <w:r w:rsidRPr="00454850">
        <w:rPr>
          <w:rFonts w:asciiTheme="minorHAnsi" w:hAnsiTheme="minorHAnsi" w:cstheme="minorHAnsi"/>
          <w:b/>
          <w:bCs/>
          <w:i/>
          <w:iCs/>
          <w:spacing w:val="-5"/>
        </w:rPr>
        <w:t xml:space="preserve"> </w:t>
      </w:r>
      <w:r w:rsidRPr="00454850">
        <w:rPr>
          <w:rFonts w:asciiTheme="minorHAnsi" w:hAnsiTheme="minorHAnsi" w:cstheme="minorHAnsi"/>
          <w:b/>
          <w:bCs/>
          <w:i/>
          <w:iCs/>
        </w:rPr>
        <w:t>ed</w:t>
      </w:r>
      <w:r w:rsidRPr="00454850">
        <w:rPr>
          <w:rFonts w:asciiTheme="minorHAnsi" w:hAnsiTheme="minorHAnsi" w:cstheme="minorHAnsi"/>
          <w:b/>
          <w:bCs/>
          <w:i/>
          <w:iCs/>
          <w:spacing w:val="-5"/>
        </w:rPr>
        <w:t xml:space="preserve"> </w:t>
      </w:r>
      <w:r w:rsidRPr="00454850">
        <w:rPr>
          <w:rFonts w:asciiTheme="minorHAnsi" w:hAnsiTheme="minorHAnsi" w:cstheme="minorHAnsi"/>
          <w:b/>
          <w:bCs/>
          <w:i/>
          <w:iCs/>
          <w:spacing w:val="-1"/>
        </w:rPr>
        <w:t>intensificare</w:t>
      </w:r>
      <w:r w:rsidRPr="00454850">
        <w:rPr>
          <w:rFonts w:asciiTheme="minorHAnsi" w:hAnsiTheme="minorHAnsi" w:cstheme="minorHAnsi"/>
          <w:b/>
          <w:bCs/>
          <w:i/>
          <w:iCs/>
        </w:rPr>
        <w:t xml:space="preserve"> i</w:t>
      </w:r>
      <w:r w:rsidRPr="00454850">
        <w:rPr>
          <w:rFonts w:asciiTheme="minorHAnsi" w:hAnsiTheme="minorHAnsi" w:cstheme="minorHAnsi"/>
          <w:b/>
          <w:bCs/>
          <w:i/>
          <w:iCs/>
          <w:spacing w:val="-5"/>
        </w:rPr>
        <w:t xml:space="preserve"> </w:t>
      </w:r>
      <w:r w:rsidRPr="00454850">
        <w:rPr>
          <w:rFonts w:asciiTheme="minorHAnsi" w:hAnsiTheme="minorHAnsi" w:cstheme="minorHAnsi"/>
          <w:b/>
          <w:bCs/>
          <w:i/>
          <w:iCs/>
          <w:spacing w:val="-1"/>
        </w:rPr>
        <w:t>controlli</w:t>
      </w:r>
    </w:p>
    <w:p w14:paraId="347F2014" w14:textId="77777777" w:rsidR="008E7D12" w:rsidRPr="00454850" w:rsidRDefault="008E7D12" w:rsidP="008E7D12">
      <w:pPr>
        <w:jc w:val="both"/>
        <w:rPr>
          <w:rFonts w:asciiTheme="minorHAnsi" w:hAnsiTheme="minorHAnsi" w:cstheme="minorHAnsi"/>
          <w:spacing w:val="9"/>
        </w:rPr>
      </w:pPr>
      <w:r w:rsidRPr="00454850">
        <w:rPr>
          <w:rFonts w:asciiTheme="minorHAnsi" w:hAnsiTheme="minorHAnsi" w:cstheme="minorHAnsi"/>
          <w:spacing w:val="-1"/>
        </w:rPr>
        <w:t>Le</w:t>
      </w:r>
      <w:r w:rsidRPr="00454850">
        <w:rPr>
          <w:rFonts w:asciiTheme="minorHAnsi" w:hAnsiTheme="minorHAnsi" w:cstheme="minorHAnsi"/>
          <w:spacing w:val="21"/>
        </w:rPr>
        <w:t xml:space="preserve"> </w:t>
      </w:r>
      <w:r w:rsidRPr="00454850">
        <w:rPr>
          <w:rFonts w:asciiTheme="minorHAnsi" w:hAnsiTheme="minorHAnsi" w:cstheme="minorHAnsi"/>
        </w:rPr>
        <w:t>Aziende</w:t>
      </w:r>
      <w:r w:rsidRPr="00454850">
        <w:rPr>
          <w:rFonts w:asciiTheme="minorHAnsi" w:hAnsiTheme="minorHAnsi" w:cstheme="minorHAnsi"/>
          <w:spacing w:val="21"/>
        </w:rPr>
        <w:t xml:space="preserve"> </w:t>
      </w:r>
      <w:r w:rsidRPr="00454850">
        <w:rPr>
          <w:rFonts w:asciiTheme="minorHAnsi" w:hAnsiTheme="minorHAnsi" w:cstheme="minorHAnsi"/>
          <w:spacing w:val="-1"/>
        </w:rPr>
        <w:t>Sanitarie</w:t>
      </w:r>
      <w:r w:rsidRPr="00454850">
        <w:rPr>
          <w:rFonts w:asciiTheme="minorHAnsi" w:hAnsiTheme="minorHAnsi" w:cstheme="minorHAnsi"/>
          <w:spacing w:val="21"/>
        </w:rPr>
        <w:t xml:space="preserve"> </w:t>
      </w:r>
      <w:r w:rsidRPr="00454850">
        <w:rPr>
          <w:rFonts w:asciiTheme="minorHAnsi" w:hAnsiTheme="minorHAnsi" w:cstheme="minorHAnsi"/>
        </w:rPr>
        <w:t>hanno</w:t>
      </w:r>
      <w:r w:rsidRPr="00454850">
        <w:rPr>
          <w:rFonts w:asciiTheme="minorHAnsi" w:hAnsiTheme="minorHAnsi" w:cstheme="minorHAnsi"/>
          <w:spacing w:val="21"/>
        </w:rPr>
        <w:t xml:space="preserve"> </w:t>
      </w:r>
      <w:r w:rsidRPr="00454850">
        <w:rPr>
          <w:rFonts w:asciiTheme="minorHAnsi" w:hAnsiTheme="minorHAnsi" w:cstheme="minorHAnsi"/>
          <w:spacing w:val="-1"/>
        </w:rPr>
        <w:t>una</w:t>
      </w:r>
      <w:r w:rsidRPr="00454850">
        <w:rPr>
          <w:rFonts w:asciiTheme="minorHAnsi" w:hAnsiTheme="minorHAnsi" w:cstheme="minorHAnsi"/>
          <w:spacing w:val="21"/>
        </w:rPr>
        <w:t xml:space="preserve"> </w:t>
      </w:r>
      <w:r w:rsidRPr="00454850">
        <w:rPr>
          <w:rFonts w:asciiTheme="minorHAnsi" w:hAnsiTheme="minorHAnsi" w:cstheme="minorHAnsi"/>
          <w:spacing w:val="-1"/>
        </w:rPr>
        <w:t>gran</w:t>
      </w:r>
      <w:r w:rsidRPr="00454850">
        <w:rPr>
          <w:rFonts w:asciiTheme="minorHAnsi" w:hAnsiTheme="minorHAnsi" w:cstheme="minorHAnsi"/>
          <w:spacing w:val="21"/>
        </w:rPr>
        <w:t xml:space="preserve"> </w:t>
      </w:r>
      <w:r w:rsidRPr="00454850">
        <w:rPr>
          <w:rFonts w:asciiTheme="minorHAnsi" w:hAnsiTheme="minorHAnsi" w:cstheme="minorHAnsi"/>
        </w:rPr>
        <w:t>mole</w:t>
      </w:r>
      <w:r w:rsidRPr="00454850">
        <w:rPr>
          <w:rFonts w:asciiTheme="minorHAnsi" w:hAnsiTheme="minorHAnsi" w:cstheme="minorHAnsi"/>
          <w:spacing w:val="21"/>
        </w:rPr>
        <w:t xml:space="preserve"> </w:t>
      </w:r>
      <w:r w:rsidRPr="00454850">
        <w:rPr>
          <w:rFonts w:asciiTheme="minorHAnsi" w:hAnsiTheme="minorHAnsi" w:cstheme="minorHAnsi"/>
          <w:spacing w:val="-1"/>
        </w:rPr>
        <w:t>di</w:t>
      </w:r>
      <w:r w:rsidRPr="00454850">
        <w:rPr>
          <w:rFonts w:asciiTheme="minorHAnsi" w:hAnsiTheme="minorHAnsi" w:cstheme="minorHAnsi"/>
          <w:spacing w:val="21"/>
        </w:rPr>
        <w:t xml:space="preserve"> </w:t>
      </w:r>
      <w:r w:rsidRPr="00454850">
        <w:rPr>
          <w:rFonts w:asciiTheme="minorHAnsi" w:hAnsiTheme="minorHAnsi" w:cstheme="minorHAnsi"/>
        </w:rPr>
        <w:t>dati</w:t>
      </w:r>
      <w:r w:rsidRPr="00454850">
        <w:rPr>
          <w:rFonts w:asciiTheme="minorHAnsi" w:hAnsiTheme="minorHAnsi" w:cstheme="minorHAnsi"/>
          <w:spacing w:val="20"/>
        </w:rPr>
        <w:t xml:space="preserve"> </w:t>
      </w:r>
      <w:r w:rsidRPr="00454850">
        <w:rPr>
          <w:rFonts w:asciiTheme="minorHAnsi" w:hAnsiTheme="minorHAnsi" w:cstheme="minorHAnsi"/>
        </w:rPr>
        <w:t>in</w:t>
      </w:r>
      <w:r w:rsidRPr="00454850">
        <w:rPr>
          <w:rFonts w:asciiTheme="minorHAnsi" w:hAnsiTheme="minorHAnsi" w:cstheme="minorHAnsi"/>
          <w:spacing w:val="23"/>
        </w:rPr>
        <w:t xml:space="preserve"> </w:t>
      </w:r>
      <w:r w:rsidRPr="00454850">
        <w:rPr>
          <w:rFonts w:asciiTheme="minorHAnsi" w:hAnsiTheme="minorHAnsi" w:cstheme="minorHAnsi"/>
          <w:spacing w:val="-1"/>
        </w:rPr>
        <w:t>loro</w:t>
      </w:r>
      <w:r w:rsidRPr="00454850">
        <w:rPr>
          <w:rFonts w:asciiTheme="minorHAnsi" w:hAnsiTheme="minorHAnsi" w:cstheme="minorHAnsi"/>
          <w:spacing w:val="21"/>
        </w:rPr>
        <w:t xml:space="preserve"> </w:t>
      </w:r>
      <w:r w:rsidRPr="00454850">
        <w:rPr>
          <w:rFonts w:asciiTheme="minorHAnsi" w:hAnsiTheme="minorHAnsi" w:cstheme="minorHAnsi"/>
        </w:rPr>
        <w:t>possesso</w:t>
      </w:r>
      <w:r w:rsidRPr="00454850">
        <w:rPr>
          <w:rFonts w:asciiTheme="minorHAnsi" w:hAnsiTheme="minorHAnsi" w:cstheme="minorHAnsi"/>
          <w:spacing w:val="21"/>
        </w:rPr>
        <w:t xml:space="preserve"> </w:t>
      </w:r>
      <w:r w:rsidRPr="00454850">
        <w:rPr>
          <w:rFonts w:asciiTheme="minorHAnsi" w:hAnsiTheme="minorHAnsi" w:cstheme="minorHAnsi"/>
        </w:rPr>
        <w:t>e</w:t>
      </w:r>
      <w:r w:rsidRPr="00454850">
        <w:rPr>
          <w:rFonts w:asciiTheme="minorHAnsi" w:hAnsiTheme="minorHAnsi" w:cstheme="minorHAnsi"/>
          <w:spacing w:val="21"/>
        </w:rPr>
        <w:t xml:space="preserve"> </w:t>
      </w:r>
      <w:r w:rsidRPr="00454850">
        <w:rPr>
          <w:rFonts w:asciiTheme="minorHAnsi" w:hAnsiTheme="minorHAnsi" w:cstheme="minorHAnsi"/>
          <w:spacing w:val="-1"/>
        </w:rPr>
        <w:t>ciò</w:t>
      </w:r>
      <w:r w:rsidRPr="00454850">
        <w:rPr>
          <w:rFonts w:asciiTheme="minorHAnsi" w:hAnsiTheme="minorHAnsi" w:cstheme="minorHAnsi"/>
          <w:spacing w:val="21"/>
        </w:rPr>
        <w:t xml:space="preserve"> </w:t>
      </w:r>
      <w:r w:rsidRPr="00454850">
        <w:rPr>
          <w:rFonts w:asciiTheme="minorHAnsi" w:hAnsiTheme="minorHAnsi" w:cstheme="minorHAnsi"/>
          <w:spacing w:val="-1"/>
        </w:rPr>
        <w:t>agevola</w:t>
      </w:r>
      <w:r w:rsidRPr="00454850">
        <w:rPr>
          <w:rFonts w:asciiTheme="minorHAnsi" w:hAnsiTheme="minorHAnsi" w:cstheme="minorHAnsi"/>
          <w:spacing w:val="21"/>
        </w:rPr>
        <w:t xml:space="preserve"> </w:t>
      </w:r>
      <w:r w:rsidRPr="00454850">
        <w:rPr>
          <w:rFonts w:asciiTheme="minorHAnsi" w:hAnsiTheme="minorHAnsi" w:cstheme="minorHAnsi"/>
        </w:rPr>
        <w:t>la</w:t>
      </w:r>
      <w:r w:rsidRPr="00454850">
        <w:rPr>
          <w:rFonts w:asciiTheme="minorHAnsi" w:hAnsiTheme="minorHAnsi" w:cstheme="minorHAnsi"/>
          <w:spacing w:val="21"/>
        </w:rPr>
        <w:t xml:space="preserve"> </w:t>
      </w:r>
      <w:r w:rsidRPr="00454850">
        <w:rPr>
          <w:rFonts w:asciiTheme="minorHAnsi" w:hAnsiTheme="minorHAnsi" w:cstheme="minorHAnsi"/>
          <w:spacing w:val="-1"/>
        </w:rPr>
        <w:t>realizzazione</w:t>
      </w:r>
      <w:r w:rsidRPr="00454850">
        <w:rPr>
          <w:rFonts w:asciiTheme="minorHAnsi" w:hAnsiTheme="minorHAnsi" w:cstheme="minorHAnsi"/>
          <w:spacing w:val="21"/>
        </w:rPr>
        <w:t xml:space="preserve"> </w:t>
      </w:r>
      <w:r w:rsidRPr="00454850">
        <w:rPr>
          <w:rFonts w:asciiTheme="minorHAnsi" w:hAnsiTheme="minorHAnsi" w:cstheme="minorHAnsi"/>
          <w:spacing w:val="-1"/>
        </w:rPr>
        <w:t>di</w:t>
      </w:r>
      <w:r w:rsidRPr="00454850">
        <w:rPr>
          <w:rFonts w:asciiTheme="minorHAnsi" w:hAnsiTheme="minorHAnsi" w:cstheme="minorHAnsi"/>
          <w:spacing w:val="21"/>
        </w:rPr>
        <w:t xml:space="preserve"> </w:t>
      </w:r>
      <w:r w:rsidRPr="00454850">
        <w:rPr>
          <w:rFonts w:asciiTheme="minorHAnsi" w:hAnsiTheme="minorHAnsi" w:cstheme="minorHAnsi"/>
        </w:rPr>
        <w:t>questa</w:t>
      </w:r>
      <w:r w:rsidRPr="00454850">
        <w:rPr>
          <w:rFonts w:asciiTheme="minorHAnsi" w:hAnsiTheme="minorHAnsi" w:cstheme="minorHAnsi"/>
          <w:spacing w:val="81"/>
          <w:w w:val="99"/>
        </w:rPr>
        <w:t xml:space="preserve"> </w:t>
      </w:r>
      <w:r w:rsidRPr="00454850">
        <w:rPr>
          <w:rFonts w:asciiTheme="minorHAnsi" w:hAnsiTheme="minorHAnsi" w:cstheme="minorHAnsi"/>
          <w:spacing w:val="-1"/>
        </w:rPr>
        <w:t>proposta</w:t>
      </w:r>
      <w:r w:rsidRPr="00454850">
        <w:rPr>
          <w:rFonts w:asciiTheme="minorHAnsi" w:hAnsiTheme="minorHAnsi" w:cstheme="minorHAnsi"/>
          <w:spacing w:val="9"/>
        </w:rPr>
        <w:t xml:space="preserve"> </w:t>
      </w:r>
      <w:r w:rsidRPr="00454850">
        <w:rPr>
          <w:rFonts w:asciiTheme="minorHAnsi" w:hAnsiTheme="minorHAnsi" w:cstheme="minorHAnsi"/>
          <w:spacing w:val="-1"/>
        </w:rPr>
        <w:t>in</w:t>
      </w:r>
      <w:r w:rsidRPr="00454850">
        <w:rPr>
          <w:rFonts w:asciiTheme="minorHAnsi" w:hAnsiTheme="minorHAnsi" w:cstheme="minorHAnsi"/>
          <w:spacing w:val="8"/>
        </w:rPr>
        <w:t xml:space="preserve"> </w:t>
      </w:r>
      <w:r w:rsidRPr="00454850">
        <w:rPr>
          <w:rFonts w:asciiTheme="minorHAnsi" w:hAnsiTheme="minorHAnsi" w:cstheme="minorHAnsi"/>
        </w:rPr>
        <w:t>quanto</w:t>
      </w:r>
      <w:r w:rsidRPr="00454850">
        <w:rPr>
          <w:rFonts w:asciiTheme="minorHAnsi" w:hAnsiTheme="minorHAnsi" w:cstheme="minorHAnsi"/>
          <w:spacing w:val="8"/>
        </w:rPr>
        <w:t xml:space="preserve"> </w:t>
      </w:r>
      <w:r w:rsidRPr="00454850">
        <w:rPr>
          <w:rFonts w:asciiTheme="minorHAnsi" w:hAnsiTheme="minorHAnsi" w:cstheme="minorHAnsi"/>
          <w:spacing w:val="-1"/>
        </w:rPr>
        <w:t>risulta</w:t>
      </w:r>
      <w:r w:rsidRPr="00454850">
        <w:rPr>
          <w:rFonts w:asciiTheme="minorHAnsi" w:hAnsiTheme="minorHAnsi" w:cstheme="minorHAnsi"/>
          <w:spacing w:val="8"/>
        </w:rPr>
        <w:t xml:space="preserve"> </w:t>
      </w:r>
      <w:r w:rsidRPr="00454850">
        <w:rPr>
          <w:rFonts w:asciiTheme="minorHAnsi" w:hAnsiTheme="minorHAnsi" w:cstheme="minorHAnsi"/>
          <w:spacing w:val="-1"/>
        </w:rPr>
        <w:t>sufficiente</w:t>
      </w:r>
      <w:r w:rsidRPr="00454850">
        <w:rPr>
          <w:rFonts w:asciiTheme="minorHAnsi" w:hAnsiTheme="minorHAnsi" w:cstheme="minorHAnsi"/>
          <w:spacing w:val="8"/>
        </w:rPr>
        <w:t xml:space="preserve"> </w:t>
      </w:r>
      <w:r w:rsidRPr="00454850">
        <w:rPr>
          <w:rFonts w:asciiTheme="minorHAnsi" w:hAnsiTheme="minorHAnsi" w:cstheme="minorHAnsi"/>
          <w:spacing w:val="-1"/>
        </w:rPr>
        <w:t>gestire</w:t>
      </w:r>
      <w:r w:rsidRPr="00454850">
        <w:rPr>
          <w:rFonts w:asciiTheme="minorHAnsi" w:hAnsiTheme="minorHAnsi" w:cstheme="minorHAnsi"/>
          <w:spacing w:val="8"/>
        </w:rPr>
        <w:t xml:space="preserve"> </w:t>
      </w:r>
      <w:r w:rsidRPr="00454850">
        <w:rPr>
          <w:rFonts w:asciiTheme="minorHAnsi" w:hAnsiTheme="minorHAnsi" w:cstheme="minorHAnsi"/>
        </w:rPr>
        <w:t>tali</w:t>
      </w:r>
      <w:r w:rsidRPr="00454850">
        <w:rPr>
          <w:rFonts w:asciiTheme="minorHAnsi" w:hAnsiTheme="minorHAnsi" w:cstheme="minorHAnsi"/>
          <w:spacing w:val="7"/>
        </w:rPr>
        <w:t xml:space="preserve"> </w:t>
      </w:r>
      <w:r w:rsidRPr="00454850">
        <w:rPr>
          <w:rFonts w:asciiTheme="minorHAnsi" w:hAnsiTheme="minorHAnsi" w:cstheme="minorHAnsi"/>
          <w:spacing w:val="-1"/>
        </w:rPr>
        <w:t>informazioni</w:t>
      </w:r>
      <w:r w:rsidRPr="00454850">
        <w:rPr>
          <w:rFonts w:asciiTheme="minorHAnsi" w:hAnsiTheme="minorHAnsi" w:cstheme="minorHAnsi"/>
          <w:spacing w:val="8"/>
        </w:rPr>
        <w:t xml:space="preserve"> </w:t>
      </w:r>
      <w:r w:rsidRPr="00454850">
        <w:rPr>
          <w:rFonts w:asciiTheme="minorHAnsi" w:hAnsiTheme="minorHAnsi" w:cstheme="minorHAnsi"/>
          <w:spacing w:val="-1"/>
        </w:rPr>
        <w:t>in</w:t>
      </w:r>
      <w:r w:rsidRPr="00454850">
        <w:rPr>
          <w:rFonts w:asciiTheme="minorHAnsi" w:hAnsiTheme="minorHAnsi" w:cstheme="minorHAnsi"/>
          <w:spacing w:val="8"/>
        </w:rPr>
        <w:t xml:space="preserve"> </w:t>
      </w:r>
      <w:r w:rsidRPr="00454850">
        <w:rPr>
          <w:rFonts w:asciiTheme="minorHAnsi" w:hAnsiTheme="minorHAnsi" w:cstheme="minorHAnsi"/>
        </w:rPr>
        <w:t>modo</w:t>
      </w:r>
      <w:r w:rsidRPr="00454850">
        <w:rPr>
          <w:rFonts w:asciiTheme="minorHAnsi" w:hAnsiTheme="minorHAnsi" w:cstheme="minorHAnsi"/>
          <w:spacing w:val="8"/>
        </w:rPr>
        <w:t xml:space="preserve"> </w:t>
      </w:r>
      <w:r w:rsidRPr="00454850">
        <w:rPr>
          <w:rFonts w:asciiTheme="minorHAnsi" w:hAnsiTheme="minorHAnsi" w:cstheme="minorHAnsi"/>
          <w:spacing w:val="-1"/>
        </w:rPr>
        <w:t>efficiente.</w:t>
      </w:r>
      <w:r w:rsidRPr="00454850">
        <w:rPr>
          <w:rFonts w:asciiTheme="minorHAnsi" w:hAnsiTheme="minorHAnsi" w:cstheme="minorHAnsi"/>
          <w:spacing w:val="9"/>
        </w:rPr>
        <w:t xml:space="preserve"> </w:t>
      </w:r>
    </w:p>
    <w:p w14:paraId="0BFE65ED" w14:textId="77777777" w:rsidR="008E7D12" w:rsidRPr="00454850" w:rsidRDefault="008E7D12" w:rsidP="008E7D12">
      <w:pPr>
        <w:jc w:val="both"/>
        <w:rPr>
          <w:rFonts w:asciiTheme="minorHAnsi" w:hAnsiTheme="minorHAnsi" w:cstheme="minorHAnsi"/>
        </w:rPr>
      </w:pPr>
      <w:r w:rsidRPr="00454850">
        <w:rPr>
          <w:rFonts w:asciiTheme="minorHAnsi" w:hAnsiTheme="minorHAnsi" w:cstheme="minorHAnsi"/>
          <w:spacing w:val="-1"/>
        </w:rPr>
        <w:t>Questa</w:t>
      </w:r>
      <w:r w:rsidRPr="00454850">
        <w:rPr>
          <w:rFonts w:asciiTheme="minorHAnsi" w:hAnsiTheme="minorHAnsi" w:cstheme="minorHAnsi"/>
          <w:spacing w:val="8"/>
        </w:rPr>
        <w:t xml:space="preserve"> </w:t>
      </w:r>
      <w:r w:rsidRPr="00454850">
        <w:rPr>
          <w:rFonts w:asciiTheme="minorHAnsi" w:hAnsiTheme="minorHAnsi" w:cstheme="minorHAnsi"/>
        </w:rPr>
        <w:t>misura</w:t>
      </w:r>
      <w:r w:rsidRPr="00454850">
        <w:rPr>
          <w:rFonts w:asciiTheme="minorHAnsi" w:hAnsiTheme="minorHAnsi" w:cstheme="minorHAnsi"/>
          <w:spacing w:val="8"/>
        </w:rPr>
        <w:t xml:space="preserve"> </w:t>
      </w:r>
      <w:r w:rsidRPr="00454850">
        <w:rPr>
          <w:rFonts w:asciiTheme="minorHAnsi" w:hAnsiTheme="minorHAnsi" w:cstheme="minorHAnsi"/>
          <w:spacing w:val="-1"/>
        </w:rPr>
        <w:t>può</w:t>
      </w:r>
      <w:r w:rsidRPr="00454850">
        <w:rPr>
          <w:rFonts w:asciiTheme="minorHAnsi" w:hAnsiTheme="minorHAnsi" w:cstheme="minorHAnsi"/>
          <w:spacing w:val="8"/>
        </w:rPr>
        <w:t xml:space="preserve"> </w:t>
      </w:r>
      <w:r w:rsidRPr="00454850">
        <w:rPr>
          <w:rFonts w:asciiTheme="minorHAnsi" w:hAnsiTheme="minorHAnsi" w:cstheme="minorHAnsi"/>
          <w:spacing w:val="-1"/>
        </w:rPr>
        <w:t>realizzarsi</w:t>
      </w:r>
      <w:r w:rsidRPr="00454850">
        <w:rPr>
          <w:rFonts w:asciiTheme="minorHAnsi" w:hAnsiTheme="minorHAnsi" w:cstheme="minorHAnsi"/>
          <w:spacing w:val="125"/>
          <w:w w:val="99"/>
        </w:rPr>
        <w:t xml:space="preserve"> </w:t>
      </w:r>
      <w:r w:rsidRPr="00454850">
        <w:rPr>
          <w:rFonts w:asciiTheme="minorHAnsi" w:hAnsiTheme="minorHAnsi" w:cstheme="minorHAnsi"/>
          <w:spacing w:val="-1"/>
        </w:rPr>
        <w:t>facilmente</w:t>
      </w:r>
      <w:r w:rsidRPr="00454850">
        <w:rPr>
          <w:rFonts w:asciiTheme="minorHAnsi" w:hAnsiTheme="minorHAnsi" w:cstheme="minorHAnsi"/>
          <w:spacing w:val="13"/>
        </w:rPr>
        <w:t xml:space="preserve"> </w:t>
      </w:r>
      <w:r w:rsidRPr="00454850">
        <w:rPr>
          <w:rFonts w:asciiTheme="minorHAnsi" w:hAnsiTheme="minorHAnsi" w:cstheme="minorHAnsi"/>
          <w:spacing w:val="-1"/>
        </w:rPr>
        <w:t>grazie</w:t>
      </w:r>
      <w:r w:rsidRPr="00454850">
        <w:rPr>
          <w:rFonts w:asciiTheme="minorHAnsi" w:hAnsiTheme="minorHAnsi" w:cstheme="minorHAnsi"/>
          <w:spacing w:val="14"/>
        </w:rPr>
        <w:t xml:space="preserve"> </w:t>
      </w:r>
      <w:r w:rsidRPr="00454850">
        <w:rPr>
          <w:rFonts w:asciiTheme="minorHAnsi" w:hAnsiTheme="minorHAnsi" w:cstheme="minorHAnsi"/>
          <w:spacing w:val="-1"/>
        </w:rPr>
        <w:t>all’uso</w:t>
      </w:r>
      <w:r w:rsidRPr="00454850">
        <w:rPr>
          <w:rFonts w:asciiTheme="minorHAnsi" w:hAnsiTheme="minorHAnsi" w:cstheme="minorHAnsi"/>
          <w:spacing w:val="13"/>
        </w:rPr>
        <w:t xml:space="preserve"> </w:t>
      </w:r>
      <w:r w:rsidRPr="00454850">
        <w:rPr>
          <w:rFonts w:asciiTheme="minorHAnsi" w:hAnsiTheme="minorHAnsi" w:cstheme="minorHAnsi"/>
          <w:spacing w:val="1"/>
        </w:rPr>
        <w:t>di</w:t>
      </w:r>
      <w:r w:rsidRPr="00454850">
        <w:rPr>
          <w:rFonts w:asciiTheme="minorHAnsi" w:hAnsiTheme="minorHAnsi" w:cstheme="minorHAnsi"/>
          <w:spacing w:val="15"/>
        </w:rPr>
        <w:t xml:space="preserve"> </w:t>
      </w:r>
      <w:r w:rsidRPr="00454850">
        <w:rPr>
          <w:rFonts w:asciiTheme="minorHAnsi" w:hAnsiTheme="minorHAnsi" w:cstheme="minorHAnsi"/>
          <w:spacing w:val="-1"/>
        </w:rPr>
        <w:t>strumenti</w:t>
      </w:r>
      <w:r w:rsidRPr="00454850">
        <w:rPr>
          <w:rFonts w:asciiTheme="minorHAnsi" w:hAnsiTheme="minorHAnsi" w:cstheme="minorHAnsi"/>
          <w:spacing w:val="13"/>
        </w:rPr>
        <w:t xml:space="preserve"> </w:t>
      </w:r>
      <w:r w:rsidRPr="00454850">
        <w:rPr>
          <w:rFonts w:asciiTheme="minorHAnsi" w:hAnsiTheme="minorHAnsi" w:cstheme="minorHAnsi"/>
          <w:spacing w:val="-1"/>
        </w:rPr>
        <w:t>informatici</w:t>
      </w:r>
      <w:r w:rsidRPr="00454850">
        <w:rPr>
          <w:rFonts w:asciiTheme="minorHAnsi" w:hAnsiTheme="minorHAnsi" w:cstheme="minorHAnsi"/>
          <w:spacing w:val="12"/>
        </w:rPr>
        <w:t xml:space="preserve"> </w:t>
      </w:r>
      <w:r w:rsidRPr="00454850">
        <w:rPr>
          <w:rFonts w:asciiTheme="minorHAnsi" w:hAnsiTheme="minorHAnsi" w:cstheme="minorHAnsi"/>
          <w:spacing w:val="-1"/>
        </w:rPr>
        <w:t>in</w:t>
      </w:r>
      <w:r w:rsidRPr="00454850">
        <w:rPr>
          <w:rFonts w:asciiTheme="minorHAnsi" w:hAnsiTheme="minorHAnsi" w:cstheme="minorHAnsi"/>
          <w:spacing w:val="14"/>
        </w:rPr>
        <w:t xml:space="preserve"> </w:t>
      </w:r>
      <w:r w:rsidRPr="00454850">
        <w:rPr>
          <w:rFonts w:asciiTheme="minorHAnsi" w:hAnsiTheme="minorHAnsi" w:cstheme="minorHAnsi"/>
        </w:rPr>
        <w:t>grado</w:t>
      </w:r>
      <w:r w:rsidRPr="00454850">
        <w:rPr>
          <w:rFonts w:asciiTheme="minorHAnsi" w:hAnsiTheme="minorHAnsi" w:cstheme="minorHAnsi"/>
          <w:spacing w:val="14"/>
        </w:rPr>
        <w:t xml:space="preserve"> </w:t>
      </w:r>
      <w:r w:rsidRPr="00454850">
        <w:rPr>
          <w:rFonts w:asciiTheme="minorHAnsi" w:hAnsiTheme="minorHAnsi" w:cstheme="minorHAnsi"/>
          <w:spacing w:val="1"/>
        </w:rPr>
        <w:t>di</w:t>
      </w:r>
      <w:r w:rsidRPr="00454850">
        <w:rPr>
          <w:rFonts w:asciiTheme="minorHAnsi" w:hAnsiTheme="minorHAnsi" w:cstheme="minorHAnsi"/>
          <w:spacing w:val="12"/>
        </w:rPr>
        <w:t xml:space="preserve"> </w:t>
      </w:r>
      <w:r w:rsidRPr="00454850">
        <w:rPr>
          <w:rFonts w:asciiTheme="minorHAnsi" w:hAnsiTheme="minorHAnsi" w:cstheme="minorHAnsi"/>
        </w:rPr>
        <w:t>far</w:t>
      </w:r>
      <w:r w:rsidRPr="00454850">
        <w:rPr>
          <w:rFonts w:asciiTheme="minorHAnsi" w:hAnsiTheme="minorHAnsi" w:cstheme="minorHAnsi"/>
          <w:spacing w:val="15"/>
        </w:rPr>
        <w:t xml:space="preserve"> </w:t>
      </w:r>
      <w:r w:rsidRPr="00454850">
        <w:rPr>
          <w:rFonts w:asciiTheme="minorHAnsi" w:hAnsiTheme="minorHAnsi" w:cstheme="minorHAnsi"/>
          <w:spacing w:val="-1"/>
        </w:rPr>
        <w:t>aumentare</w:t>
      </w:r>
      <w:r w:rsidRPr="00454850">
        <w:rPr>
          <w:rFonts w:asciiTheme="minorHAnsi" w:hAnsiTheme="minorHAnsi" w:cstheme="minorHAnsi"/>
          <w:spacing w:val="14"/>
        </w:rPr>
        <w:t xml:space="preserve"> </w:t>
      </w:r>
      <w:r w:rsidRPr="00454850">
        <w:rPr>
          <w:rFonts w:asciiTheme="minorHAnsi" w:hAnsiTheme="minorHAnsi" w:cstheme="minorHAnsi"/>
          <w:spacing w:val="-1"/>
        </w:rPr>
        <w:t>la</w:t>
      </w:r>
      <w:r w:rsidRPr="00454850">
        <w:rPr>
          <w:rFonts w:asciiTheme="minorHAnsi" w:hAnsiTheme="minorHAnsi" w:cstheme="minorHAnsi"/>
          <w:spacing w:val="13"/>
        </w:rPr>
        <w:t xml:space="preserve"> </w:t>
      </w:r>
      <w:r w:rsidRPr="00454850">
        <w:rPr>
          <w:rFonts w:asciiTheme="minorHAnsi" w:hAnsiTheme="minorHAnsi" w:cstheme="minorHAnsi"/>
          <w:spacing w:val="-1"/>
        </w:rPr>
        <w:t>frequenza</w:t>
      </w:r>
      <w:r w:rsidRPr="00454850">
        <w:rPr>
          <w:rFonts w:asciiTheme="minorHAnsi" w:hAnsiTheme="minorHAnsi" w:cstheme="minorHAnsi"/>
          <w:spacing w:val="16"/>
        </w:rPr>
        <w:t xml:space="preserve"> </w:t>
      </w:r>
      <w:r w:rsidRPr="00454850">
        <w:rPr>
          <w:rFonts w:asciiTheme="minorHAnsi" w:hAnsiTheme="minorHAnsi" w:cstheme="minorHAnsi"/>
        </w:rPr>
        <w:t>dei</w:t>
      </w:r>
      <w:r w:rsidRPr="00454850">
        <w:rPr>
          <w:rFonts w:asciiTheme="minorHAnsi" w:hAnsiTheme="minorHAnsi" w:cstheme="minorHAnsi"/>
          <w:spacing w:val="13"/>
        </w:rPr>
        <w:t xml:space="preserve"> </w:t>
      </w:r>
      <w:r w:rsidRPr="00454850">
        <w:rPr>
          <w:rFonts w:asciiTheme="minorHAnsi" w:hAnsiTheme="minorHAnsi" w:cstheme="minorHAnsi"/>
          <w:spacing w:val="-1"/>
        </w:rPr>
        <w:t>controlli</w:t>
      </w:r>
      <w:r w:rsidRPr="00454850">
        <w:rPr>
          <w:rFonts w:asciiTheme="minorHAnsi" w:hAnsiTheme="minorHAnsi" w:cstheme="minorHAnsi"/>
          <w:spacing w:val="12"/>
        </w:rPr>
        <w:t xml:space="preserve"> </w:t>
      </w:r>
      <w:r w:rsidRPr="00454850">
        <w:rPr>
          <w:rFonts w:asciiTheme="minorHAnsi" w:hAnsiTheme="minorHAnsi" w:cstheme="minorHAnsi"/>
        </w:rPr>
        <w:t>senza</w:t>
      </w:r>
      <w:r w:rsidRPr="00454850">
        <w:rPr>
          <w:rFonts w:asciiTheme="minorHAnsi" w:hAnsiTheme="minorHAnsi" w:cstheme="minorHAnsi"/>
          <w:spacing w:val="16"/>
        </w:rPr>
        <w:t xml:space="preserve"> </w:t>
      </w:r>
      <w:r w:rsidRPr="00454850">
        <w:rPr>
          <w:rFonts w:asciiTheme="minorHAnsi" w:hAnsiTheme="minorHAnsi" w:cstheme="minorHAnsi"/>
          <w:spacing w:val="-1"/>
        </w:rPr>
        <w:t>un</w:t>
      </w:r>
      <w:r w:rsidRPr="00454850">
        <w:rPr>
          <w:rFonts w:asciiTheme="minorHAnsi" w:hAnsiTheme="minorHAnsi" w:cstheme="minorHAnsi"/>
          <w:spacing w:val="123"/>
          <w:w w:val="99"/>
        </w:rPr>
        <w:t xml:space="preserve"> </w:t>
      </w:r>
      <w:r w:rsidRPr="00454850">
        <w:rPr>
          <w:rFonts w:asciiTheme="minorHAnsi" w:hAnsiTheme="minorHAnsi" w:cstheme="minorHAnsi"/>
          <w:spacing w:val="-1"/>
        </w:rPr>
        <w:t>grande</w:t>
      </w:r>
      <w:r w:rsidRPr="00454850">
        <w:rPr>
          <w:rFonts w:asciiTheme="minorHAnsi" w:hAnsiTheme="minorHAnsi" w:cstheme="minorHAnsi"/>
          <w:spacing w:val="1"/>
        </w:rPr>
        <w:t xml:space="preserve"> </w:t>
      </w:r>
      <w:r w:rsidRPr="00454850">
        <w:rPr>
          <w:rFonts w:asciiTheme="minorHAnsi" w:hAnsiTheme="minorHAnsi" w:cstheme="minorHAnsi"/>
        </w:rPr>
        <w:t>dispendio</w:t>
      </w:r>
      <w:r w:rsidRPr="00454850">
        <w:rPr>
          <w:rFonts w:asciiTheme="minorHAnsi" w:hAnsiTheme="minorHAnsi" w:cstheme="minorHAnsi"/>
          <w:spacing w:val="2"/>
        </w:rPr>
        <w:t xml:space="preserve"> </w:t>
      </w:r>
      <w:r w:rsidRPr="00454850">
        <w:rPr>
          <w:rFonts w:asciiTheme="minorHAnsi" w:hAnsiTheme="minorHAnsi" w:cstheme="minorHAnsi"/>
          <w:spacing w:val="1"/>
        </w:rPr>
        <w:t>di</w:t>
      </w:r>
      <w:r w:rsidRPr="00454850">
        <w:rPr>
          <w:rFonts w:asciiTheme="minorHAnsi" w:hAnsiTheme="minorHAnsi" w:cstheme="minorHAnsi"/>
        </w:rPr>
        <w:t xml:space="preserve"> risorse.</w:t>
      </w:r>
      <w:r w:rsidRPr="00454850">
        <w:rPr>
          <w:rFonts w:asciiTheme="minorHAnsi" w:hAnsiTheme="minorHAnsi" w:cstheme="minorHAnsi"/>
          <w:spacing w:val="2"/>
        </w:rPr>
        <w:t xml:space="preserve"> </w:t>
      </w:r>
      <w:r w:rsidRPr="00454850">
        <w:rPr>
          <w:rFonts w:asciiTheme="minorHAnsi" w:hAnsiTheme="minorHAnsi" w:cstheme="minorHAnsi"/>
          <w:spacing w:val="-1"/>
        </w:rPr>
        <w:t>La</w:t>
      </w:r>
      <w:r w:rsidRPr="00454850">
        <w:rPr>
          <w:rFonts w:asciiTheme="minorHAnsi" w:hAnsiTheme="minorHAnsi" w:cstheme="minorHAnsi"/>
          <w:spacing w:val="3"/>
        </w:rPr>
        <w:t xml:space="preserve"> </w:t>
      </w:r>
      <w:r w:rsidRPr="00454850">
        <w:rPr>
          <w:rFonts w:asciiTheme="minorHAnsi" w:hAnsiTheme="minorHAnsi" w:cstheme="minorHAnsi"/>
          <w:spacing w:val="-1"/>
        </w:rPr>
        <w:t>difficoltà</w:t>
      </w:r>
      <w:r w:rsidRPr="00454850">
        <w:rPr>
          <w:rFonts w:asciiTheme="minorHAnsi" w:hAnsiTheme="minorHAnsi" w:cstheme="minorHAnsi"/>
          <w:spacing w:val="2"/>
        </w:rPr>
        <w:t xml:space="preserve"> </w:t>
      </w:r>
      <w:r w:rsidRPr="00454850">
        <w:rPr>
          <w:rFonts w:asciiTheme="minorHAnsi" w:hAnsiTheme="minorHAnsi" w:cstheme="minorHAnsi"/>
        </w:rPr>
        <w:t>consiste</w:t>
      </w:r>
      <w:r w:rsidRPr="00454850">
        <w:rPr>
          <w:rFonts w:asciiTheme="minorHAnsi" w:hAnsiTheme="minorHAnsi" w:cstheme="minorHAnsi"/>
          <w:spacing w:val="3"/>
        </w:rPr>
        <w:t xml:space="preserve"> </w:t>
      </w:r>
      <w:r w:rsidRPr="00454850">
        <w:rPr>
          <w:rFonts w:asciiTheme="minorHAnsi" w:hAnsiTheme="minorHAnsi" w:cstheme="minorHAnsi"/>
        </w:rPr>
        <w:t>nel</w:t>
      </w:r>
      <w:r w:rsidRPr="00454850">
        <w:rPr>
          <w:rFonts w:asciiTheme="minorHAnsi" w:hAnsiTheme="minorHAnsi" w:cstheme="minorHAnsi"/>
          <w:spacing w:val="1"/>
        </w:rPr>
        <w:t xml:space="preserve"> </w:t>
      </w:r>
      <w:r w:rsidRPr="00454850">
        <w:rPr>
          <w:rFonts w:asciiTheme="minorHAnsi" w:hAnsiTheme="minorHAnsi" w:cstheme="minorHAnsi"/>
          <w:spacing w:val="-1"/>
        </w:rPr>
        <w:t>fatto</w:t>
      </w:r>
      <w:r w:rsidRPr="00454850">
        <w:rPr>
          <w:rFonts w:asciiTheme="minorHAnsi" w:hAnsiTheme="minorHAnsi" w:cstheme="minorHAnsi"/>
          <w:spacing w:val="1"/>
        </w:rPr>
        <w:t xml:space="preserve"> che</w:t>
      </w:r>
      <w:r w:rsidRPr="00454850">
        <w:rPr>
          <w:rFonts w:asciiTheme="minorHAnsi" w:hAnsiTheme="minorHAnsi" w:cstheme="minorHAnsi"/>
          <w:spacing w:val="2"/>
        </w:rPr>
        <w:t xml:space="preserve"> </w:t>
      </w:r>
      <w:r w:rsidRPr="00454850">
        <w:rPr>
          <w:rFonts w:asciiTheme="minorHAnsi" w:hAnsiTheme="minorHAnsi" w:cstheme="minorHAnsi"/>
        </w:rPr>
        <w:t>i</w:t>
      </w:r>
      <w:r w:rsidRPr="00454850">
        <w:rPr>
          <w:rFonts w:asciiTheme="minorHAnsi" w:hAnsiTheme="minorHAnsi" w:cstheme="minorHAnsi"/>
          <w:spacing w:val="2"/>
        </w:rPr>
        <w:t xml:space="preserve"> </w:t>
      </w:r>
      <w:r w:rsidRPr="00454850">
        <w:rPr>
          <w:rFonts w:asciiTheme="minorHAnsi" w:hAnsiTheme="minorHAnsi" w:cstheme="minorHAnsi"/>
          <w:spacing w:val="-1"/>
        </w:rPr>
        <w:t>controlli,</w:t>
      </w:r>
      <w:r w:rsidRPr="00454850">
        <w:rPr>
          <w:rFonts w:asciiTheme="minorHAnsi" w:hAnsiTheme="minorHAnsi" w:cstheme="minorHAnsi"/>
          <w:spacing w:val="4"/>
        </w:rPr>
        <w:t xml:space="preserve"> </w:t>
      </w:r>
      <w:r w:rsidRPr="00454850">
        <w:rPr>
          <w:rFonts w:asciiTheme="minorHAnsi" w:hAnsiTheme="minorHAnsi" w:cstheme="minorHAnsi"/>
          <w:spacing w:val="-1"/>
        </w:rPr>
        <w:t>per</w:t>
      </w:r>
      <w:r w:rsidRPr="00454850">
        <w:rPr>
          <w:rFonts w:asciiTheme="minorHAnsi" w:hAnsiTheme="minorHAnsi" w:cstheme="minorHAnsi"/>
          <w:spacing w:val="2"/>
        </w:rPr>
        <w:t xml:space="preserve"> </w:t>
      </w:r>
      <w:r w:rsidRPr="00454850">
        <w:rPr>
          <w:rFonts w:asciiTheme="minorHAnsi" w:hAnsiTheme="minorHAnsi" w:cstheme="minorHAnsi"/>
        </w:rPr>
        <w:t>essere</w:t>
      </w:r>
      <w:r w:rsidRPr="00454850">
        <w:rPr>
          <w:rFonts w:asciiTheme="minorHAnsi" w:hAnsiTheme="minorHAnsi" w:cstheme="minorHAnsi"/>
          <w:spacing w:val="2"/>
        </w:rPr>
        <w:t xml:space="preserve"> </w:t>
      </w:r>
      <w:r w:rsidRPr="00454850">
        <w:rPr>
          <w:rFonts w:asciiTheme="minorHAnsi" w:hAnsiTheme="minorHAnsi" w:cstheme="minorHAnsi"/>
        </w:rPr>
        <w:t>realmente</w:t>
      </w:r>
      <w:r w:rsidRPr="00454850">
        <w:rPr>
          <w:rFonts w:asciiTheme="minorHAnsi" w:hAnsiTheme="minorHAnsi" w:cstheme="minorHAnsi"/>
          <w:spacing w:val="1"/>
        </w:rPr>
        <w:t xml:space="preserve"> </w:t>
      </w:r>
      <w:r w:rsidRPr="00454850">
        <w:rPr>
          <w:rFonts w:asciiTheme="minorHAnsi" w:hAnsiTheme="minorHAnsi" w:cstheme="minorHAnsi"/>
        </w:rPr>
        <w:t>efficaci,</w:t>
      </w:r>
      <w:r w:rsidRPr="00454850">
        <w:rPr>
          <w:rFonts w:asciiTheme="minorHAnsi" w:hAnsiTheme="minorHAnsi" w:cstheme="minorHAnsi"/>
          <w:spacing w:val="2"/>
        </w:rPr>
        <w:t xml:space="preserve"> </w:t>
      </w:r>
      <w:r w:rsidRPr="00454850">
        <w:rPr>
          <w:rFonts w:asciiTheme="minorHAnsi" w:hAnsiTheme="minorHAnsi" w:cstheme="minorHAnsi"/>
        </w:rPr>
        <w:t>devono</w:t>
      </w:r>
      <w:r w:rsidRPr="00454850">
        <w:rPr>
          <w:rFonts w:asciiTheme="minorHAnsi" w:hAnsiTheme="minorHAnsi" w:cstheme="minorHAnsi"/>
          <w:spacing w:val="60"/>
          <w:w w:val="99"/>
        </w:rPr>
        <w:t xml:space="preserve"> </w:t>
      </w:r>
      <w:r w:rsidRPr="00454850">
        <w:rPr>
          <w:rFonts w:asciiTheme="minorHAnsi" w:hAnsiTheme="minorHAnsi" w:cstheme="minorHAnsi"/>
          <w:spacing w:val="-1"/>
        </w:rPr>
        <w:t>prevedere</w:t>
      </w:r>
      <w:r w:rsidRPr="00454850">
        <w:rPr>
          <w:rFonts w:asciiTheme="minorHAnsi" w:hAnsiTheme="minorHAnsi" w:cstheme="minorHAnsi"/>
          <w:spacing w:val="13"/>
        </w:rPr>
        <w:t xml:space="preserve"> </w:t>
      </w:r>
      <w:r w:rsidRPr="00454850">
        <w:rPr>
          <w:rFonts w:asciiTheme="minorHAnsi" w:hAnsiTheme="minorHAnsi" w:cstheme="minorHAnsi"/>
        </w:rPr>
        <w:t>una</w:t>
      </w:r>
      <w:r w:rsidRPr="00454850">
        <w:rPr>
          <w:rFonts w:asciiTheme="minorHAnsi" w:hAnsiTheme="minorHAnsi" w:cstheme="minorHAnsi"/>
          <w:spacing w:val="13"/>
        </w:rPr>
        <w:t xml:space="preserve"> </w:t>
      </w:r>
      <w:r w:rsidRPr="00454850">
        <w:rPr>
          <w:rFonts w:asciiTheme="minorHAnsi" w:hAnsiTheme="minorHAnsi" w:cstheme="minorHAnsi"/>
          <w:spacing w:val="-1"/>
        </w:rPr>
        <w:t>verifica</w:t>
      </w:r>
      <w:r w:rsidRPr="00454850">
        <w:rPr>
          <w:rFonts w:asciiTheme="minorHAnsi" w:hAnsiTheme="minorHAnsi" w:cstheme="minorHAnsi"/>
          <w:spacing w:val="11"/>
        </w:rPr>
        <w:t xml:space="preserve"> </w:t>
      </w:r>
      <w:r w:rsidRPr="00454850">
        <w:rPr>
          <w:rFonts w:asciiTheme="minorHAnsi" w:hAnsiTheme="minorHAnsi" w:cstheme="minorHAnsi"/>
          <w:spacing w:val="1"/>
        </w:rPr>
        <w:t>sui</w:t>
      </w:r>
      <w:r w:rsidRPr="00454850">
        <w:rPr>
          <w:rFonts w:asciiTheme="minorHAnsi" w:hAnsiTheme="minorHAnsi" w:cstheme="minorHAnsi"/>
          <w:spacing w:val="12"/>
        </w:rPr>
        <w:t xml:space="preserve"> </w:t>
      </w:r>
      <w:r w:rsidRPr="00454850">
        <w:rPr>
          <w:rFonts w:asciiTheme="minorHAnsi" w:hAnsiTheme="minorHAnsi" w:cstheme="minorHAnsi"/>
          <w:spacing w:val="-1"/>
        </w:rPr>
        <w:t>risultati</w:t>
      </w:r>
      <w:r w:rsidRPr="00454850">
        <w:rPr>
          <w:rFonts w:asciiTheme="minorHAnsi" w:hAnsiTheme="minorHAnsi" w:cstheme="minorHAnsi"/>
          <w:spacing w:val="10"/>
        </w:rPr>
        <w:t xml:space="preserve"> </w:t>
      </w:r>
      <w:r w:rsidRPr="00454850">
        <w:rPr>
          <w:rFonts w:asciiTheme="minorHAnsi" w:hAnsiTheme="minorHAnsi" w:cstheme="minorHAnsi"/>
        </w:rPr>
        <w:t>raggiunti</w:t>
      </w:r>
      <w:r w:rsidRPr="00454850">
        <w:rPr>
          <w:rFonts w:asciiTheme="minorHAnsi" w:hAnsiTheme="minorHAnsi" w:cstheme="minorHAnsi"/>
          <w:spacing w:val="10"/>
        </w:rPr>
        <w:t xml:space="preserve"> </w:t>
      </w:r>
      <w:r w:rsidRPr="00454850">
        <w:rPr>
          <w:rFonts w:asciiTheme="minorHAnsi" w:hAnsiTheme="minorHAnsi" w:cstheme="minorHAnsi"/>
        </w:rPr>
        <w:t>collegando</w:t>
      </w:r>
      <w:r w:rsidRPr="00454850">
        <w:rPr>
          <w:rFonts w:asciiTheme="minorHAnsi" w:hAnsiTheme="minorHAnsi" w:cstheme="minorHAnsi"/>
          <w:spacing w:val="10"/>
        </w:rPr>
        <w:t xml:space="preserve"> </w:t>
      </w:r>
      <w:r w:rsidRPr="00454850">
        <w:rPr>
          <w:rFonts w:asciiTheme="minorHAnsi" w:hAnsiTheme="minorHAnsi" w:cstheme="minorHAnsi"/>
        </w:rPr>
        <w:t>il</w:t>
      </w:r>
      <w:r w:rsidRPr="00454850">
        <w:rPr>
          <w:rFonts w:asciiTheme="minorHAnsi" w:hAnsiTheme="minorHAnsi" w:cstheme="minorHAnsi"/>
          <w:spacing w:val="10"/>
        </w:rPr>
        <w:t xml:space="preserve"> </w:t>
      </w:r>
      <w:r w:rsidRPr="00454850">
        <w:rPr>
          <w:rFonts w:asciiTheme="minorHAnsi" w:hAnsiTheme="minorHAnsi" w:cstheme="minorHAnsi"/>
        </w:rPr>
        <w:t>rimborso</w:t>
      </w:r>
      <w:r w:rsidRPr="00454850">
        <w:rPr>
          <w:rFonts w:asciiTheme="minorHAnsi" w:hAnsiTheme="minorHAnsi" w:cstheme="minorHAnsi"/>
          <w:spacing w:val="11"/>
        </w:rPr>
        <w:t xml:space="preserve"> </w:t>
      </w:r>
      <w:r w:rsidRPr="00454850">
        <w:rPr>
          <w:rFonts w:asciiTheme="minorHAnsi" w:hAnsiTheme="minorHAnsi" w:cstheme="minorHAnsi"/>
          <w:spacing w:val="-1"/>
        </w:rPr>
        <w:t>da</w:t>
      </w:r>
      <w:r w:rsidRPr="00454850">
        <w:rPr>
          <w:rFonts w:asciiTheme="minorHAnsi" w:hAnsiTheme="minorHAnsi" w:cstheme="minorHAnsi"/>
          <w:spacing w:val="13"/>
        </w:rPr>
        <w:t xml:space="preserve"> </w:t>
      </w:r>
      <w:r w:rsidRPr="00454850">
        <w:rPr>
          <w:rFonts w:asciiTheme="minorHAnsi" w:hAnsiTheme="minorHAnsi" w:cstheme="minorHAnsi"/>
        </w:rPr>
        <w:t>parte</w:t>
      </w:r>
      <w:r w:rsidRPr="00454850">
        <w:rPr>
          <w:rFonts w:asciiTheme="minorHAnsi" w:hAnsiTheme="minorHAnsi" w:cstheme="minorHAnsi"/>
          <w:spacing w:val="11"/>
        </w:rPr>
        <w:t xml:space="preserve"> </w:t>
      </w:r>
      <w:r w:rsidRPr="00454850">
        <w:rPr>
          <w:rFonts w:asciiTheme="minorHAnsi" w:hAnsiTheme="minorHAnsi" w:cstheme="minorHAnsi"/>
        </w:rPr>
        <w:t>del</w:t>
      </w:r>
      <w:r w:rsidRPr="00454850">
        <w:rPr>
          <w:rFonts w:asciiTheme="minorHAnsi" w:hAnsiTheme="minorHAnsi" w:cstheme="minorHAnsi"/>
          <w:spacing w:val="14"/>
        </w:rPr>
        <w:t xml:space="preserve"> </w:t>
      </w:r>
      <w:r w:rsidRPr="00454850">
        <w:rPr>
          <w:rFonts w:asciiTheme="minorHAnsi" w:hAnsiTheme="minorHAnsi" w:cstheme="minorHAnsi"/>
          <w:spacing w:val="-1"/>
        </w:rPr>
        <w:t>SSN</w:t>
      </w:r>
      <w:r w:rsidRPr="00454850">
        <w:rPr>
          <w:rFonts w:asciiTheme="minorHAnsi" w:hAnsiTheme="minorHAnsi" w:cstheme="minorHAnsi"/>
          <w:spacing w:val="14"/>
        </w:rPr>
        <w:t xml:space="preserve"> </w:t>
      </w:r>
      <w:r w:rsidRPr="00454850">
        <w:rPr>
          <w:rFonts w:asciiTheme="minorHAnsi" w:hAnsiTheme="minorHAnsi" w:cstheme="minorHAnsi"/>
          <w:spacing w:val="1"/>
        </w:rPr>
        <w:t>al</w:t>
      </w:r>
      <w:r w:rsidRPr="00454850">
        <w:rPr>
          <w:rFonts w:asciiTheme="minorHAnsi" w:hAnsiTheme="minorHAnsi" w:cstheme="minorHAnsi"/>
          <w:spacing w:val="9"/>
        </w:rPr>
        <w:t xml:space="preserve"> </w:t>
      </w:r>
      <w:r w:rsidRPr="00454850">
        <w:rPr>
          <w:rFonts w:asciiTheme="minorHAnsi" w:hAnsiTheme="minorHAnsi" w:cstheme="minorHAnsi"/>
          <w:spacing w:val="-1"/>
        </w:rPr>
        <w:t>risultato</w:t>
      </w:r>
      <w:r w:rsidRPr="00454850">
        <w:rPr>
          <w:rFonts w:asciiTheme="minorHAnsi" w:hAnsiTheme="minorHAnsi" w:cstheme="minorHAnsi"/>
          <w:spacing w:val="11"/>
        </w:rPr>
        <w:t xml:space="preserve"> </w:t>
      </w:r>
      <w:r w:rsidRPr="00454850">
        <w:rPr>
          <w:rFonts w:asciiTheme="minorHAnsi" w:hAnsiTheme="minorHAnsi" w:cstheme="minorHAnsi"/>
        </w:rPr>
        <w:t>clinico</w:t>
      </w:r>
      <w:r w:rsidRPr="00454850">
        <w:rPr>
          <w:rFonts w:asciiTheme="minorHAnsi" w:hAnsiTheme="minorHAnsi" w:cstheme="minorHAnsi"/>
          <w:spacing w:val="13"/>
        </w:rPr>
        <w:t xml:space="preserve"> </w:t>
      </w:r>
      <w:r w:rsidRPr="00454850">
        <w:rPr>
          <w:rFonts w:asciiTheme="minorHAnsi" w:hAnsiTheme="minorHAnsi" w:cstheme="minorHAnsi"/>
        </w:rPr>
        <w:t>invece</w:t>
      </w:r>
      <w:r w:rsidRPr="00454850">
        <w:rPr>
          <w:rFonts w:asciiTheme="minorHAnsi" w:hAnsiTheme="minorHAnsi" w:cstheme="minorHAnsi"/>
          <w:spacing w:val="68"/>
          <w:w w:val="99"/>
        </w:rPr>
        <w:t xml:space="preserve"> </w:t>
      </w:r>
      <w:r w:rsidRPr="00454850">
        <w:rPr>
          <w:rFonts w:asciiTheme="minorHAnsi" w:hAnsiTheme="minorHAnsi" w:cstheme="minorHAnsi"/>
        </w:rPr>
        <w:t>che</w:t>
      </w:r>
      <w:r w:rsidRPr="00454850">
        <w:rPr>
          <w:rFonts w:asciiTheme="minorHAnsi" w:hAnsiTheme="minorHAnsi" w:cstheme="minorHAnsi"/>
          <w:spacing w:val="-10"/>
        </w:rPr>
        <w:t xml:space="preserve"> </w:t>
      </w:r>
      <w:r w:rsidRPr="00454850">
        <w:rPr>
          <w:rFonts w:asciiTheme="minorHAnsi" w:hAnsiTheme="minorHAnsi" w:cstheme="minorHAnsi"/>
          <w:spacing w:val="-1"/>
        </w:rPr>
        <w:t>alla</w:t>
      </w:r>
      <w:r w:rsidRPr="00454850">
        <w:rPr>
          <w:rFonts w:asciiTheme="minorHAnsi" w:hAnsiTheme="minorHAnsi" w:cstheme="minorHAnsi"/>
          <w:spacing w:val="-8"/>
        </w:rPr>
        <w:t xml:space="preserve"> </w:t>
      </w:r>
      <w:r w:rsidRPr="00454850">
        <w:rPr>
          <w:rFonts w:asciiTheme="minorHAnsi" w:hAnsiTheme="minorHAnsi" w:cstheme="minorHAnsi"/>
          <w:spacing w:val="-1"/>
        </w:rPr>
        <w:t>prestazione</w:t>
      </w:r>
      <w:r w:rsidRPr="00454850">
        <w:rPr>
          <w:rFonts w:asciiTheme="minorHAnsi" w:hAnsiTheme="minorHAnsi" w:cstheme="minorHAnsi"/>
          <w:spacing w:val="-7"/>
        </w:rPr>
        <w:t xml:space="preserve"> </w:t>
      </w:r>
      <w:r w:rsidRPr="00454850">
        <w:rPr>
          <w:rFonts w:asciiTheme="minorHAnsi" w:hAnsiTheme="minorHAnsi" w:cstheme="minorHAnsi"/>
          <w:spacing w:val="-1"/>
        </w:rPr>
        <w:t>effettuata.</w:t>
      </w:r>
    </w:p>
    <w:p w14:paraId="5FBCE18C" w14:textId="77777777" w:rsidR="00B46DCD" w:rsidRPr="00B46DCD" w:rsidRDefault="00B46DCD" w:rsidP="008E7D12">
      <w:pPr>
        <w:jc w:val="both"/>
        <w:rPr>
          <w:rFonts w:asciiTheme="minorHAnsi" w:hAnsiTheme="minorHAnsi" w:cstheme="minorHAnsi"/>
          <w:sz w:val="12"/>
        </w:rPr>
      </w:pPr>
    </w:p>
    <w:p w14:paraId="3998F397" w14:textId="113CACC6" w:rsidR="008E7D12" w:rsidRPr="00454850" w:rsidRDefault="008E7D12" w:rsidP="008E7D12">
      <w:pPr>
        <w:jc w:val="both"/>
        <w:rPr>
          <w:rFonts w:asciiTheme="minorHAnsi" w:hAnsiTheme="minorHAnsi" w:cstheme="minorHAnsi"/>
        </w:rPr>
      </w:pPr>
      <w:r w:rsidRPr="00454850">
        <w:rPr>
          <w:rFonts w:asciiTheme="minorHAnsi" w:hAnsiTheme="minorHAnsi" w:cstheme="minorHAnsi"/>
        </w:rPr>
        <w:t>I</w:t>
      </w:r>
      <w:r w:rsidRPr="00454850">
        <w:rPr>
          <w:rFonts w:asciiTheme="minorHAnsi" w:hAnsiTheme="minorHAnsi" w:cstheme="minorHAnsi"/>
          <w:spacing w:val="29"/>
        </w:rPr>
        <w:t xml:space="preserve"> </w:t>
      </w:r>
      <w:r w:rsidRPr="00454850">
        <w:rPr>
          <w:rFonts w:asciiTheme="minorHAnsi" w:hAnsiTheme="minorHAnsi" w:cstheme="minorHAnsi"/>
          <w:spacing w:val="-1"/>
        </w:rPr>
        <w:t>controlli</w:t>
      </w:r>
      <w:r w:rsidRPr="00454850">
        <w:rPr>
          <w:rFonts w:asciiTheme="minorHAnsi" w:hAnsiTheme="minorHAnsi" w:cstheme="minorHAnsi"/>
          <w:spacing w:val="29"/>
        </w:rPr>
        <w:t xml:space="preserve"> </w:t>
      </w:r>
      <w:r w:rsidRPr="00454850">
        <w:rPr>
          <w:rFonts w:asciiTheme="minorHAnsi" w:hAnsiTheme="minorHAnsi" w:cstheme="minorHAnsi"/>
        </w:rPr>
        <w:t>riducono</w:t>
      </w:r>
      <w:r w:rsidRPr="00454850">
        <w:rPr>
          <w:rFonts w:asciiTheme="minorHAnsi" w:hAnsiTheme="minorHAnsi" w:cstheme="minorHAnsi"/>
          <w:spacing w:val="29"/>
        </w:rPr>
        <w:t xml:space="preserve"> </w:t>
      </w:r>
      <w:r w:rsidRPr="00454850">
        <w:rPr>
          <w:rFonts w:asciiTheme="minorHAnsi" w:hAnsiTheme="minorHAnsi" w:cstheme="minorHAnsi"/>
        </w:rPr>
        <w:t>la</w:t>
      </w:r>
      <w:r w:rsidRPr="00454850">
        <w:rPr>
          <w:rFonts w:asciiTheme="minorHAnsi" w:hAnsiTheme="minorHAnsi" w:cstheme="minorHAnsi"/>
          <w:spacing w:val="29"/>
        </w:rPr>
        <w:t xml:space="preserve"> </w:t>
      </w:r>
      <w:r w:rsidRPr="00454850">
        <w:rPr>
          <w:rFonts w:asciiTheme="minorHAnsi" w:hAnsiTheme="minorHAnsi" w:cstheme="minorHAnsi"/>
        </w:rPr>
        <w:t>corruzione</w:t>
      </w:r>
      <w:r w:rsidRPr="00454850">
        <w:rPr>
          <w:rFonts w:asciiTheme="minorHAnsi" w:hAnsiTheme="minorHAnsi" w:cstheme="minorHAnsi"/>
          <w:spacing w:val="29"/>
        </w:rPr>
        <w:t xml:space="preserve"> </w:t>
      </w:r>
      <w:r w:rsidRPr="00454850">
        <w:rPr>
          <w:rFonts w:asciiTheme="minorHAnsi" w:hAnsiTheme="minorHAnsi" w:cstheme="minorHAnsi"/>
        </w:rPr>
        <w:t>specie</w:t>
      </w:r>
      <w:r w:rsidRPr="00454850">
        <w:rPr>
          <w:rFonts w:asciiTheme="minorHAnsi" w:hAnsiTheme="minorHAnsi" w:cstheme="minorHAnsi"/>
          <w:spacing w:val="29"/>
        </w:rPr>
        <w:t xml:space="preserve"> </w:t>
      </w:r>
      <w:r w:rsidRPr="00454850">
        <w:rPr>
          <w:rFonts w:asciiTheme="minorHAnsi" w:hAnsiTheme="minorHAnsi" w:cstheme="minorHAnsi"/>
        </w:rPr>
        <w:t>se</w:t>
      </w:r>
      <w:r w:rsidRPr="00454850">
        <w:rPr>
          <w:rFonts w:asciiTheme="minorHAnsi" w:hAnsiTheme="minorHAnsi" w:cstheme="minorHAnsi"/>
          <w:spacing w:val="29"/>
        </w:rPr>
        <w:t xml:space="preserve"> </w:t>
      </w:r>
      <w:r w:rsidRPr="00454850">
        <w:rPr>
          <w:rFonts w:asciiTheme="minorHAnsi" w:hAnsiTheme="minorHAnsi" w:cstheme="minorHAnsi"/>
        </w:rPr>
        <w:t>sono</w:t>
      </w:r>
      <w:r w:rsidRPr="00454850">
        <w:rPr>
          <w:rFonts w:asciiTheme="minorHAnsi" w:hAnsiTheme="minorHAnsi" w:cstheme="minorHAnsi"/>
          <w:spacing w:val="32"/>
        </w:rPr>
        <w:t xml:space="preserve"> </w:t>
      </w:r>
      <w:r w:rsidRPr="00454850">
        <w:rPr>
          <w:rFonts w:asciiTheme="minorHAnsi" w:hAnsiTheme="minorHAnsi" w:cstheme="minorHAnsi"/>
          <w:spacing w:val="-1"/>
        </w:rPr>
        <w:t>previste</w:t>
      </w:r>
      <w:r w:rsidRPr="00454850">
        <w:rPr>
          <w:rFonts w:asciiTheme="minorHAnsi" w:hAnsiTheme="minorHAnsi" w:cstheme="minorHAnsi"/>
          <w:spacing w:val="32"/>
        </w:rPr>
        <w:t xml:space="preserve"> </w:t>
      </w:r>
      <w:r w:rsidRPr="00454850">
        <w:rPr>
          <w:rFonts w:asciiTheme="minorHAnsi" w:hAnsiTheme="minorHAnsi" w:cstheme="minorHAnsi"/>
          <w:spacing w:val="-1"/>
        </w:rPr>
        <w:t>adeguate</w:t>
      </w:r>
      <w:r w:rsidRPr="00454850">
        <w:rPr>
          <w:rFonts w:asciiTheme="minorHAnsi" w:hAnsiTheme="minorHAnsi" w:cstheme="minorHAnsi"/>
          <w:spacing w:val="34"/>
        </w:rPr>
        <w:t xml:space="preserve"> </w:t>
      </w:r>
      <w:r w:rsidRPr="00454850">
        <w:rPr>
          <w:rFonts w:asciiTheme="minorHAnsi" w:hAnsiTheme="minorHAnsi" w:cstheme="minorHAnsi"/>
          <w:spacing w:val="-1"/>
        </w:rPr>
        <w:t>sanzioni</w:t>
      </w:r>
      <w:r w:rsidRPr="00454850">
        <w:rPr>
          <w:rFonts w:asciiTheme="minorHAnsi" w:hAnsiTheme="minorHAnsi" w:cstheme="minorHAnsi"/>
          <w:spacing w:val="29"/>
        </w:rPr>
        <w:t xml:space="preserve"> </w:t>
      </w:r>
      <w:r w:rsidRPr="00454850">
        <w:rPr>
          <w:rFonts w:asciiTheme="minorHAnsi" w:hAnsiTheme="minorHAnsi" w:cstheme="minorHAnsi"/>
        </w:rPr>
        <w:t>per</w:t>
      </w:r>
      <w:r w:rsidRPr="00454850">
        <w:rPr>
          <w:rFonts w:asciiTheme="minorHAnsi" w:hAnsiTheme="minorHAnsi" w:cstheme="minorHAnsi"/>
          <w:spacing w:val="30"/>
        </w:rPr>
        <w:t xml:space="preserve"> </w:t>
      </w:r>
      <w:r w:rsidRPr="00454850">
        <w:rPr>
          <w:rFonts w:asciiTheme="minorHAnsi" w:hAnsiTheme="minorHAnsi" w:cstheme="minorHAnsi"/>
        </w:rPr>
        <w:t>i</w:t>
      </w:r>
      <w:r w:rsidRPr="00454850">
        <w:rPr>
          <w:rFonts w:asciiTheme="minorHAnsi" w:hAnsiTheme="minorHAnsi" w:cstheme="minorHAnsi"/>
          <w:spacing w:val="31"/>
        </w:rPr>
        <w:t xml:space="preserve"> </w:t>
      </w:r>
      <w:r w:rsidRPr="00454850">
        <w:rPr>
          <w:rFonts w:asciiTheme="minorHAnsi" w:hAnsiTheme="minorHAnsi" w:cstheme="minorHAnsi"/>
          <w:spacing w:val="-1"/>
        </w:rPr>
        <w:t>comportamenti</w:t>
      </w:r>
      <w:r w:rsidRPr="00454850">
        <w:rPr>
          <w:rFonts w:asciiTheme="minorHAnsi" w:hAnsiTheme="minorHAnsi" w:cstheme="minorHAnsi"/>
          <w:spacing w:val="104"/>
          <w:w w:val="99"/>
        </w:rPr>
        <w:t xml:space="preserve"> </w:t>
      </w:r>
      <w:r w:rsidRPr="00454850">
        <w:rPr>
          <w:rFonts w:asciiTheme="minorHAnsi" w:hAnsiTheme="minorHAnsi" w:cstheme="minorHAnsi"/>
          <w:spacing w:val="-1"/>
        </w:rPr>
        <w:t xml:space="preserve">scorretti. </w:t>
      </w:r>
      <w:r w:rsidRPr="00454850">
        <w:rPr>
          <w:rFonts w:asciiTheme="minorHAnsi" w:hAnsiTheme="minorHAnsi" w:cstheme="minorHAnsi"/>
        </w:rPr>
        <w:t>A</w:t>
      </w:r>
      <w:r w:rsidRPr="00454850">
        <w:rPr>
          <w:rFonts w:asciiTheme="minorHAnsi" w:hAnsiTheme="minorHAnsi" w:cstheme="minorHAnsi"/>
          <w:spacing w:val="27"/>
        </w:rPr>
        <w:t xml:space="preserve"> </w:t>
      </w:r>
      <w:r w:rsidRPr="00454850">
        <w:rPr>
          <w:rFonts w:asciiTheme="minorHAnsi" w:hAnsiTheme="minorHAnsi" w:cstheme="minorHAnsi"/>
        </w:rPr>
        <w:t>questo</w:t>
      </w:r>
      <w:r w:rsidRPr="00454850">
        <w:rPr>
          <w:rFonts w:asciiTheme="minorHAnsi" w:hAnsiTheme="minorHAnsi" w:cstheme="minorHAnsi"/>
          <w:spacing w:val="28"/>
        </w:rPr>
        <w:t xml:space="preserve"> </w:t>
      </w:r>
      <w:r w:rsidRPr="00454850">
        <w:rPr>
          <w:rFonts w:asciiTheme="minorHAnsi" w:hAnsiTheme="minorHAnsi" w:cstheme="minorHAnsi"/>
          <w:spacing w:val="-1"/>
        </w:rPr>
        <w:t>proposito</w:t>
      </w:r>
      <w:r w:rsidRPr="00454850">
        <w:rPr>
          <w:rFonts w:asciiTheme="minorHAnsi" w:hAnsiTheme="minorHAnsi" w:cstheme="minorHAnsi"/>
          <w:spacing w:val="29"/>
        </w:rPr>
        <w:t xml:space="preserve"> </w:t>
      </w:r>
      <w:r w:rsidRPr="00454850">
        <w:rPr>
          <w:rFonts w:asciiTheme="minorHAnsi" w:hAnsiTheme="minorHAnsi" w:cstheme="minorHAnsi"/>
          <w:spacing w:val="-1"/>
        </w:rPr>
        <w:t>l'Azienda</w:t>
      </w:r>
      <w:r w:rsidRPr="00454850">
        <w:rPr>
          <w:rFonts w:asciiTheme="minorHAnsi" w:hAnsiTheme="minorHAnsi" w:cstheme="minorHAnsi"/>
          <w:spacing w:val="28"/>
        </w:rPr>
        <w:t xml:space="preserve"> </w:t>
      </w:r>
      <w:r w:rsidRPr="00454850">
        <w:rPr>
          <w:rFonts w:asciiTheme="minorHAnsi" w:hAnsiTheme="minorHAnsi" w:cstheme="minorHAnsi"/>
          <w:spacing w:val="-1"/>
        </w:rPr>
        <w:t>collabora</w:t>
      </w:r>
      <w:r w:rsidRPr="00454850">
        <w:rPr>
          <w:rFonts w:asciiTheme="minorHAnsi" w:hAnsiTheme="minorHAnsi" w:cstheme="minorHAnsi"/>
          <w:spacing w:val="27"/>
        </w:rPr>
        <w:t xml:space="preserve"> </w:t>
      </w:r>
      <w:r w:rsidRPr="00454850">
        <w:rPr>
          <w:rFonts w:asciiTheme="minorHAnsi" w:hAnsiTheme="minorHAnsi" w:cstheme="minorHAnsi"/>
        </w:rPr>
        <w:t>con</w:t>
      </w:r>
      <w:r w:rsidRPr="00454850">
        <w:rPr>
          <w:rFonts w:asciiTheme="minorHAnsi" w:hAnsiTheme="minorHAnsi" w:cstheme="minorHAnsi"/>
          <w:spacing w:val="30"/>
        </w:rPr>
        <w:t xml:space="preserve"> </w:t>
      </w:r>
      <w:r w:rsidRPr="00454850">
        <w:rPr>
          <w:rFonts w:asciiTheme="minorHAnsi" w:hAnsiTheme="minorHAnsi" w:cstheme="minorHAnsi"/>
        </w:rPr>
        <w:t>gli</w:t>
      </w:r>
      <w:r w:rsidRPr="00454850">
        <w:rPr>
          <w:rFonts w:asciiTheme="minorHAnsi" w:hAnsiTheme="minorHAnsi" w:cstheme="minorHAnsi"/>
          <w:spacing w:val="29"/>
        </w:rPr>
        <w:t xml:space="preserve"> </w:t>
      </w:r>
      <w:r w:rsidRPr="00454850">
        <w:rPr>
          <w:rFonts w:asciiTheme="minorHAnsi" w:hAnsiTheme="minorHAnsi" w:cstheme="minorHAnsi"/>
          <w:spacing w:val="-1"/>
        </w:rPr>
        <w:t>organi</w:t>
      </w:r>
      <w:r w:rsidRPr="00454850">
        <w:rPr>
          <w:rFonts w:asciiTheme="minorHAnsi" w:hAnsiTheme="minorHAnsi" w:cstheme="minorHAnsi"/>
          <w:spacing w:val="27"/>
        </w:rPr>
        <w:t xml:space="preserve"> </w:t>
      </w:r>
      <w:r w:rsidRPr="00454850">
        <w:rPr>
          <w:rFonts w:asciiTheme="minorHAnsi" w:hAnsiTheme="minorHAnsi" w:cstheme="minorHAnsi"/>
          <w:spacing w:val="-1"/>
        </w:rPr>
        <w:t>di</w:t>
      </w:r>
      <w:r w:rsidRPr="00454850">
        <w:rPr>
          <w:rFonts w:asciiTheme="minorHAnsi" w:hAnsiTheme="minorHAnsi" w:cstheme="minorHAnsi"/>
          <w:spacing w:val="27"/>
        </w:rPr>
        <w:t xml:space="preserve"> </w:t>
      </w:r>
      <w:r w:rsidRPr="00454850">
        <w:rPr>
          <w:rFonts w:asciiTheme="minorHAnsi" w:hAnsiTheme="minorHAnsi" w:cstheme="minorHAnsi"/>
          <w:spacing w:val="-1"/>
        </w:rPr>
        <w:t>polizia</w:t>
      </w:r>
      <w:r w:rsidRPr="00454850">
        <w:rPr>
          <w:rFonts w:asciiTheme="minorHAnsi" w:hAnsiTheme="minorHAnsi" w:cstheme="minorHAnsi"/>
          <w:spacing w:val="27"/>
        </w:rPr>
        <w:t xml:space="preserve"> </w:t>
      </w:r>
      <w:r w:rsidRPr="00454850">
        <w:rPr>
          <w:rFonts w:asciiTheme="minorHAnsi" w:hAnsiTheme="minorHAnsi" w:cstheme="minorHAnsi"/>
          <w:spacing w:val="-1"/>
        </w:rPr>
        <w:t>(Guardia</w:t>
      </w:r>
      <w:r w:rsidRPr="00454850">
        <w:rPr>
          <w:rFonts w:asciiTheme="minorHAnsi" w:hAnsiTheme="minorHAnsi" w:cstheme="minorHAnsi"/>
          <w:spacing w:val="30"/>
        </w:rPr>
        <w:t xml:space="preserve"> </w:t>
      </w:r>
      <w:r w:rsidRPr="00454850">
        <w:rPr>
          <w:rFonts w:asciiTheme="minorHAnsi" w:hAnsiTheme="minorHAnsi" w:cstheme="minorHAnsi"/>
          <w:spacing w:val="-1"/>
        </w:rPr>
        <w:t>di</w:t>
      </w:r>
      <w:r w:rsidRPr="00454850">
        <w:rPr>
          <w:rFonts w:asciiTheme="minorHAnsi" w:hAnsiTheme="minorHAnsi" w:cstheme="minorHAnsi"/>
          <w:spacing w:val="107"/>
          <w:w w:val="99"/>
        </w:rPr>
        <w:t xml:space="preserve"> </w:t>
      </w:r>
      <w:r w:rsidRPr="00454850">
        <w:rPr>
          <w:rFonts w:asciiTheme="minorHAnsi" w:hAnsiTheme="minorHAnsi" w:cstheme="minorHAnsi"/>
          <w:spacing w:val="-1"/>
        </w:rPr>
        <w:t>Finanza,</w:t>
      </w:r>
      <w:r w:rsidRPr="00454850">
        <w:rPr>
          <w:rFonts w:asciiTheme="minorHAnsi" w:hAnsiTheme="minorHAnsi" w:cstheme="minorHAnsi"/>
          <w:spacing w:val="-7"/>
        </w:rPr>
        <w:t xml:space="preserve"> </w:t>
      </w:r>
      <w:r w:rsidRPr="00454850">
        <w:rPr>
          <w:rFonts w:asciiTheme="minorHAnsi" w:hAnsiTheme="minorHAnsi" w:cstheme="minorHAnsi"/>
        </w:rPr>
        <w:t>Comando</w:t>
      </w:r>
      <w:r w:rsidRPr="00454850">
        <w:rPr>
          <w:rFonts w:asciiTheme="minorHAnsi" w:hAnsiTheme="minorHAnsi" w:cstheme="minorHAnsi"/>
          <w:spacing w:val="-7"/>
        </w:rPr>
        <w:t xml:space="preserve"> </w:t>
      </w:r>
      <w:r w:rsidRPr="00454850">
        <w:rPr>
          <w:rFonts w:asciiTheme="minorHAnsi" w:hAnsiTheme="minorHAnsi" w:cstheme="minorHAnsi"/>
          <w:spacing w:val="1"/>
        </w:rPr>
        <w:t>NAS</w:t>
      </w:r>
      <w:r w:rsidRPr="00454850">
        <w:rPr>
          <w:rFonts w:asciiTheme="minorHAnsi" w:hAnsiTheme="minorHAnsi" w:cstheme="minorHAnsi"/>
          <w:spacing w:val="-7"/>
        </w:rPr>
        <w:t xml:space="preserve"> </w:t>
      </w:r>
      <w:r w:rsidRPr="00454850">
        <w:rPr>
          <w:rFonts w:asciiTheme="minorHAnsi" w:hAnsiTheme="minorHAnsi" w:cstheme="minorHAnsi"/>
          <w:spacing w:val="1"/>
        </w:rPr>
        <w:t>per</w:t>
      </w:r>
      <w:r w:rsidRPr="00454850">
        <w:rPr>
          <w:rFonts w:asciiTheme="minorHAnsi" w:hAnsiTheme="minorHAnsi" w:cstheme="minorHAnsi"/>
          <w:spacing w:val="-5"/>
        </w:rPr>
        <w:t xml:space="preserve"> </w:t>
      </w:r>
      <w:r w:rsidRPr="00454850">
        <w:rPr>
          <w:rFonts w:asciiTheme="minorHAnsi" w:hAnsiTheme="minorHAnsi" w:cstheme="minorHAnsi"/>
          <w:spacing w:val="-1"/>
        </w:rPr>
        <w:t>un</w:t>
      </w:r>
      <w:r w:rsidRPr="00454850">
        <w:rPr>
          <w:rFonts w:asciiTheme="minorHAnsi" w:hAnsiTheme="minorHAnsi" w:cstheme="minorHAnsi"/>
          <w:spacing w:val="-7"/>
        </w:rPr>
        <w:t xml:space="preserve"> </w:t>
      </w:r>
      <w:r w:rsidRPr="00454850">
        <w:rPr>
          <w:rFonts w:asciiTheme="minorHAnsi" w:hAnsiTheme="minorHAnsi" w:cstheme="minorHAnsi"/>
          <w:spacing w:val="-1"/>
        </w:rPr>
        <w:t>maggiore</w:t>
      </w:r>
      <w:r w:rsidRPr="00454850">
        <w:rPr>
          <w:rFonts w:asciiTheme="minorHAnsi" w:hAnsiTheme="minorHAnsi" w:cstheme="minorHAnsi"/>
          <w:spacing w:val="-7"/>
        </w:rPr>
        <w:t xml:space="preserve"> </w:t>
      </w:r>
      <w:r w:rsidRPr="00454850">
        <w:rPr>
          <w:rFonts w:asciiTheme="minorHAnsi" w:hAnsiTheme="minorHAnsi" w:cstheme="minorHAnsi"/>
        </w:rPr>
        <w:t>scambio</w:t>
      </w:r>
      <w:r w:rsidRPr="00454850">
        <w:rPr>
          <w:rFonts w:asciiTheme="minorHAnsi" w:hAnsiTheme="minorHAnsi" w:cstheme="minorHAnsi"/>
          <w:spacing w:val="-7"/>
        </w:rPr>
        <w:t xml:space="preserve"> </w:t>
      </w:r>
      <w:r w:rsidRPr="00454850">
        <w:rPr>
          <w:rFonts w:asciiTheme="minorHAnsi" w:hAnsiTheme="minorHAnsi" w:cstheme="minorHAnsi"/>
          <w:spacing w:val="1"/>
        </w:rPr>
        <w:t>di</w:t>
      </w:r>
      <w:r w:rsidRPr="00454850">
        <w:rPr>
          <w:rFonts w:asciiTheme="minorHAnsi" w:hAnsiTheme="minorHAnsi" w:cstheme="minorHAnsi"/>
          <w:spacing w:val="-7"/>
        </w:rPr>
        <w:t xml:space="preserve"> </w:t>
      </w:r>
      <w:r w:rsidRPr="00454850">
        <w:rPr>
          <w:rFonts w:asciiTheme="minorHAnsi" w:hAnsiTheme="minorHAnsi" w:cstheme="minorHAnsi"/>
          <w:spacing w:val="-1"/>
        </w:rPr>
        <w:t>informazioni</w:t>
      </w:r>
      <w:r w:rsidRPr="00454850">
        <w:rPr>
          <w:rFonts w:asciiTheme="minorHAnsi" w:hAnsiTheme="minorHAnsi" w:cstheme="minorHAnsi"/>
          <w:spacing w:val="-7"/>
        </w:rPr>
        <w:t xml:space="preserve"> </w:t>
      </w:r>
      <w:r w:rsidRPr="00454850">
        <w:rPr>
          <w:rFonts w:asciiTheme="minorHAnsi" w:hAnsiTheme="minorHAnsi" w:cstheme="minorHAnsi"/>
        </w:rPr>
        <w:t>e</w:t>
      </w:r>
      <w:r w:rsidRPr="00454850">
        <w:rPr>
          <w:rFonts w:asciiTheme="minorHAnsi" w:hAnsiTheme="minorHAnsi" w:cstheme="minorHAnsi"/>
          <w:spacing w:val="-5"/>
        </w:rPr>
        <w:t xml:space="preserve"> </w:t>
      </w:r>
      <w:r w:rsidRPr="00454850">
        <w:rPr>
          <w:rFonts w:asciiTheme="minorHAnsi" w:hAnsiTheme="minorHAnsi" w:cstheme="minorHAnsi"/>
          <w:spacing w:val="-1"/>
        </w:rPr>
        <w:t>di</w:t>
      </w:r>
      <w:r w:rsidRPr="00454850">
        <w:rPr>
          <w:rFonts w:asciiTheme="minorHAnsi" w:hAnsiTheme="minorHAnsi" w:cstheme="minorHAnsi"/>
          <w:spacing w:val="-5"/>
        </w:rPr>
        <w:t xml:space="preserve"> </w:t>
      </w:r>
      <w:r w:rsidRPr="00454850">
        <w:rPr>
          <w:rFonts w:asciiTheme="minorHAnsi" w:hAnsiTheme="minorHAnsi" w:cstheme="minorHAnsi"/>
          <w:spacing w:val="-1"/>
        </w:rPr>
        <w:t>dati), anche per</w:t>
      </w:r>
      <w:r w:rsidRPr="00454850">
        <w:rPr>
          <w:rFonts w:asciiTheme="minorHAnsi" w:hAnsiTheme="minorHAnsi" w:cstheme="minorHAnsi"/>
          <w:spacing w:val="9"/>
        </w:rPr>
        <w:t xml:space="preserve"> </w:t>
      </w:r>
      <w:r w:rsidRPr="00454850">
        <w:rPr>
          <w:rFonts w:asciiTheme="minorHAnsi" w:hAnsiTheme="minorHAnsi" w:cstheme="minorHAnsi"/>
        </w:rPr>
        <w:t>studiare</w:t>
      </w:r>
      <w:r w:rsidRPr="00454850">
        <w:rPr>
          <w:rFonts w:asciiTheme="minorHAnsi" w:hAnsiTheme="minorHAnsi" w:cstheme="minorHAnsi"/>
          <w:spacing w:val="13"/>
        </w:rPr>
        <w:t xml:space="preserve"> </w:t>
      </w:r>
      <w:r w:rsidRPr="00454850">
        <w:rPr>
          <w:rFonts w:asciiTheme="minorHAnsi" w:hAnsiTheme="minorHAnsi" w:cstheme="minorHAnsi"/>
          <w:spacing w:val="-1"/>
        </w:rPr>
        <w:t>procedure</w:t>
      </w:r>
      <w:r w:rsidRPr="00454850">
        <w:rPr>
          <w:rFonts w:asciiTheme="minorHAnsi" w:hAnsiTheme="minorHAnsi" w:cstheme="minorHAnsi"/>
          <w:spacing w:val="12"/>
        </w:rPr>
        <w:t xml:space="preserve"> </w:t>
      </w:r>
      <w:r w:rsidRPr="00454850">
        <w:rPr>
          <w:rFonts w:asciiTheme="minorHAnsi" w:hAnsiTheme="minorHAnsi" w:cstheme="minorHAnsi"/>
          <w:spacing w:val="-1"/>
        </w:rPr>
        <w:t>innovative</w:t>
      </w:r>
      <w:r w:rsidRPr="00454850">
        <w:rPr>
          <w:rFonts w:asciiTheme="minorHAnsi" w:hAnsiTheme="minorHAnsi" w:cstheme="minorHAnsi"/>
          <w:spacing w:val="12"/>
        </w:rPr>
        <w:t xml:space="preserve"> e </w:t>
      </w:r>
      <w:r w:rsidRPr="00454850">
        <w:rPr>
          <w:rFonts w:asciiTheme="minorHAnsi" w:hAnsiTheme="minorHAnsi" w:cstheme="minorHAnsi"/>
        </w:rPr>
        <w:t>sviluppare</w:t>
      </w:r>
      <w:r w:rsidRPr="00454850">
        <w:rPr>
          <w:rFonts w:asciiTheme="minorHAnsi" w:hAnsiTheme="minorHAnsi" w:cstheme="minorHAnsi"/>
          <w:spacing w:val="10"/>
        </w:rPr>
        <w:t xml:space="preserve"> </w:t>
      </w:r>
      <w:r w:rsidRPr="00454850">
        <w:rPr>
          <w:rFonts w:asciiTheme="minorHAnsi" w:hAnsiTheme="minorHAnsi" w:cstheme="minorHAnsi"/>
        </w:rPr>
        <w:t>sistemi</w:t>
      </w:r>
      <w:r w:rsidRPr="00454850">
        <w:rPr>
          <w:rFonts w:asciiTheme="minorHAnsi" w:hAnsiTheme="minorHAnsi" w:cstheme="minorHAnsi"/>
          <w:spacing w:val="9"/>
        </w:rPr>
        <w:t xml:space="preserve"> </w:t>
      </w:r>
      <w:r w:rsidRPr="00454850">
        <w:rPr>
          <w:rFonts w:asciiTheme="minorHAnsi" w:hAnsiTheme="minorHAnsi" w:cstheme="minorHAnsi"/>
          <w:spacing w:val="-1"/>
        </w:rPr>
        <w:t>di</w:t>
      </w:r>
      <w:r w:rsidRPr="00454850">
        <w:rPr>
          <w:rFonts w:asciiTheme="minorHAnsi" w:hAnsiTheme="minorHAnsi" w:cstheme="minorHAnsi"/>
          <w:spacing w:val="11"/>
        </w:rPr>
        <w:t xml:space="preserve"> </w:t>
      </w:r>
      <w:r w:rsidRPr="00454850">
        <w:rPr>
          <w:rFonts w:asciiTheme="minorHAnsi" w:hAnsiTheme="minorHAnsi" w:cstheme="minorHAnsi"/>
          <w:spacing w:val="-1"/>
        </w:rPr>
        <w:t>monitoraggio</w:t>
      </w:r>
      <w:r w:rsidRPr="00454850">
        <w:rPr>
          <w:rFonts w:asciiTheme="minorHAnsi" w:hAnsiTheme="minorHAnsi" w:cstheme="minorHAnsi"/>
          <w:spacing w:val="12"/>
        </w:rPr>
        <w:t xml:space="preserve"> </w:t>
      </w:r>
      <w:r w:rsidRPr="00454850">
        <w:rPr>
          <w:rFonts w:asciiTheme="minorHAnsi" w:hAnsiTheme="minorHAnsi" w:cstheme="minorHAnsi"/>
        </w:rPr>
        <w:t>e</w:t>
      </w:r>
      <w:r w:rsidRPr="00454850">
        <w:rPr>
          <w:rFonts w:asciiTheme="minorHAnsi" w:hAnsiTheme="minorHAnsi" w:cstheme="minorHAnsi"/>
          <w:spacing w:val="10"/>
        </w:rPr>
        <w:t xml:space="preserve"> </w:t>
      </w:r>
      <w:r w:rsidRPr="00454850">
        <w:rPr>
          <w:rFonts w:asciiTheme="minorHAnsi" w:hAnsiTheme="minorHAnsi" w:cstheme="minorHAnsi"/>
          <w:spacing w:val="-1"/>
        </w:rPr>
        <w:t>segnalazione</w:t>
      </w:r>
      <w:r w:rsidRPr="00454850">
        <w:rPr>
          <w:rFonts w:asciiTheme="minorHAnsi" w:hAnsiTheme="minorHAnsi" w:cstheme="minorHAnsi"/>
          <w:spacing w:val="12"/>
        </w:rPr>
        <w:t xml:space="preserve"> </w:t>
      </w:r>
      <w:r w:rsidRPr="00454850">
        <w:rPr>
          <w:rFonts w:asciiTheme="minorHAnsi" w:hAnsiTheme="minorHAnsi" w:cstheme="minorHAnsi"/>
        </w:rPr>
        <w:t>automatica</w:t>
      </w:r>
      <w:r w:rsidRPr="00454850">
        <w:rPr>
          <w:rFonts w:asciiTheme="minorHAnsi" w:hAnsiTheme="minorHAnsi" w:cstheme="minorHAnsi"/>
          <w:spacing w:val="9"/>
        </w:rPr>
        <w:t xml:space="preserve"> </w:t>
      </w:r>
      <w:r w:rsidRPr="00454850">
        <w:rPr>
          <w:rFonts w:asciiTheme="minorHAnsi" w:hAnsiTheme="minorHAnsi" w:cstheme="minorHAnsi"/>
        </w:rPr>
        <w:t>delle</w:t>
      </w:r>
      <w:r w:rsidRPr="00454850">
        <w:rPr>
          <w:rFonts w:asciiTheme="minorHAnsi" w:hAnsiTheme="minorHAnsi" w:cstheme="minorHAnsi"/>
          <w:spacing w:val="79"/>
          <w:w w:val="99"/>
        </w:rPr>
        <w:t xml:space="preserve"> </w:t>
      </w:r>
      <w:r w:rsidRPr="00454850">
        <w:rPr>
          <w:rFonts w:asciiTheme="minorHAnsi" w:hAnsiTheme="minorHAnsi" w:cstheme="minorHAnsi"/>
          <w:spacing w:val="-1"/>
        </w:rPr>
        <w:t>anomalie.</w:t>
      </w:r>
    </w:p>
    <w:p w14:paraId="7E7309C1" w14:textId="77777777" w:rsidR="0000095E" w:rsidRPr="00B46DCD" w:rsidRDefault="0000095E" w:rsidP="008E7D12">
      <w:pPr>
        <w:jc w:val="both"/>
        <w:rPr>
          <w:rFonts w:asciiTheme="minorHAnsi" w:hAnsiTheme="minorHAnsi" w:cstheme="minorHAnsi"/>
          <w:b/>
          <w:bCs/>
          <w:i/>
          <w:iCs/>
          <w:spacing w:val="-1"/>
          <w:sz w:val="20"/>
        </w:rPr>
      </w:pPr>
    </w:p>
    <w:p w14:paraId="29B37D39" w14:textId="77777777" w:rsidR="008E7D12" w:rsidRPr="00454850" w:rsidRDefault="008E7D12" w:rsidP="008E7D12">
      <w:pPr>
        <w:jc w:val="both"/>
        <w:rPr>
          <w:rFonts w:asciiTheme="minorHAnsi" w:hAnsiTheme="minorHAnsi" w:cstheme="minorHAnsi"/>
          <w:b/>
          <w:bCs/>
          <w:i/>
          <w:iCs/>
        </w:rPr>
      </w:pPr>
      <w:r w:rsidRPr="00454850">
        <w:rPr>
          <w:rFonts w:asciiTheme="minorHAnsi" w:hAnsiTheme="minorHAnsi" w:cstheme="minorHAnsi"/>
          <w:b/>
          <w:bCs/>
          <w:i/>
          <w:iCs/>
          <w:spacing w:val="-1"/>
        </w:rPr>
        <w:t>Etica</w:t>
      </w:r>
      <w:r w:rsidRPr="00454850">
        <w:rPr>
          <w:rFonts w:asciiTheme="minorHAnsi" w:hAnsiTheme="minorHAnsi" w:cstheme="minorHAnsi"/>
          <w:b/>
          <w:bCs/>
          <w:i/>
          <w:iCs/>
          <w:spacing w:val="-5"/>
        </w:rPr>
        <w:t xml:space="preserve"> </w:t>
      </w:r>
      <w:r w:rsidRPr="00454850">
        <w:rPr>
          <w:rFonts w:asciiTheme="minorHAnsi" w:hAnsiTheme="minorHAnsi" w:cstheme="minorHAnsi"/>
          <w:b/>
          <w:bCs/>
          <w:i/>
          <w:iCs/>
          <w:spacing w:val="-1"/>
        </w:rPr>
        <w:t>quale</w:t>
      </w:r>
      <w:r w:rsidRPr="00454850">
        <w:rPr>
          <w:rFonts w:asciiTheme="minorHAnsi" w:hAnsiTheme="minorHAnsi" w:cstheme="minorHAnsi"/>
          <w:b/>
          <w:bCs/>
          <w:i/>
          <w:iCs/>
        </w:rPr>
        <w:t xml:space="preserve"> </w:t>
      </w:r>
      <w:r w:rsidRPr="00454850">
        <w:rPr>
          <w:rFonts w:asciiTheme="minorHAnsi" w:hAnsiTheme="minorHAnsi" w:cstheme="minorHAnsi"/>
          <w:b/>
          <w:bCs/>
          <w:i/>
          <w:iCs/>
          <w:spacing w:val="-1"/>
        </w:rPr>
        <w:t>azione</w:t>
      </w:r>
      <w:r w:rsidRPr="00454850">
        <w:rPr>
          <w:rFonts w:asciiTheme="minorHAnsi" w:hAnsiTheme="minorHAnsi" w:cstheme="minorHAnsi"/>
          <w:b/>
          <w:bCs/>
          <w:i/>
          <w:iCs/>
          <w:spacing w:val="-4"/>
        </w:rPr>
        <w:t xml:space="preserve"> </w:t>
      </w:r>
      <w:r w:rsidRPr="00454850">
        <w:rPr>
          <w:rFonts w:asciiTheme="minorHAnsi" w:hAnsiTheme="minorHAnsi" w:cstheme="minorHAnsi"/>
          <w:b/>
          <w:bCs/>
          <w:i/>
          <w:iCs/>
        </w:rPr>
        <w:t>di</w:t>
      </w:r>
      <w:r w:rsidRPr="00454850">
        <w:rPr>
          <w:rFonts w:asciiTheme="minorHAnsi" w:hAnsiTheme="minorHAnsi" w:cstheme="minorHAnsi"/>
          <w:b/>
          <w:bCs/>
          <w:i/>
          <w:iCs/>
          <w:spacing w:val="-3"/>
        </w:rPr>
        <w:t xml:space="preserve"> </w:t>
      </w:r>
      <w:r w:rsidRPr="00454850">
        <w:rPr>
          <w:rFonts w:asciiTheme="minorHAnsi" w:hAnsiTheme="minorHAnsi" w:cstheme="minorHAnsi"/>
          <w:b/>
          <w:bCs/>
          <w:i/>
          <w:iCs/>
          <w:spacing w:val="-1"/>
        </w:rPr>
        <w:t>contrasto</w:t>
      </w:r>
      <w:r w:rsidRPr="00454850">
        <w:rPr>
          <w:rFonts w:asciiTheme="minorHAnsi" w:hAnsiTheme="minorHAnsi" w:cstheme="minorHAnsi"/>
          <w:b/>
          <w:bCs/>
          <w:i/>
          <w:iCs/>
        </w:rPr>
        <w:t xml:space="preserve"> a </w:t>
      </w:r>
      <w:r w:rsidRPr="00454850">
        <w:rPr>
          <w:rFonts w:asciiTheme="minorHAnsi" w:hAnsiTheme="minorHAnsi" w:cstheme="minorHAnsi"/>
          <w:b/>
          <w:bCs/>
          <w:i/>
          <w:iCs/>
          <w:spacing w:val="-1"/>
        </w:rPr>
        <w:t>forme</w:t>
      </w:r>
      <w:r w:rsidRPr="00454850">
        <w:rPr>
          <w:rFonts w:asciiTheme="minorHAnsi" w:hAnsiTheme="minorHAnsi" w:cstheme="minorHAnsi"/>
          <w:b/>
          <w:bCs/>
          <w:i/>
          <w:iCs/>
        </w:rPr>
        <w:t xml:space="preserve"> di</w:t>
      </w:r>
      <w:r w:rsidRPr="00454850">
        <w:rPr>
          <w:rFonts w:asciiTheme="minorHAnsi" w:hAnsiTheme="minorHAnsi" w:cstheme="minorHAnsi"/>
          <w:b/>
          <w:bCs/>
          <w:i/>
          <w:iCs/>
          <w:spacing w:val="-4"/>
        </w:rPr>
        <w:t xml:space="preserve"> </w:t>
      </w:r>
      <w:r w:rsidRPr="00454850">
        <w:rPr>
          <w:rFonts w:asciiTheme="minorHAnsi" w:hAnsiTheme="minorHAnsi" w:cstheme="minorHAnsi"/>
          <w:b/>
          <w:bCs/>
          <w:i/>
          <w:iCs/>
          <w:spacing w:val="-1"/>
        </w:rPr>
        <w:t>corruzione</w:t>
      </w:r>
      <w:r w:rsidRPr="00454850">
        <w:rPr>
          <w:rFonts w:asciiTheme="minorHAnsi" w:hAnsiTheme="minorHAnsi" w:cstheme="minorHAnsi"/>
          <w:b/>
          <w:bCs/>
          <w:i/>
          <w:iCs/>
          <w:spacing w:val="-5"/>
        </w:rPr>
        <w:t xml:space="preserve"> </w:t>
      </w:r>
      <w:r w:rsidRPr="00454850">
        <w:rPr>
          <w:rFonts w:asciiTheme="minorHAnsi" w:hAnsiTheme="minorHAnsi" w:cstheme="minorHAnsi"/>
          <w:b/>
          <w:bCs/>
          <w:i/>
          <w:iCs/>
        </w:rPr>
        <w:t xml:space="preserve">non </w:t>
      </w:r>
      <w:r w:rsidRPr="00454850">
        <w:rPr>
          <w:rFonts w:asciiTheme="minorHAnsi" w:hAnsiTheme="minorHAnsi" w:cstheme="minorHAnsi"/>
          <w:b/>
          <w:bCs/>
          <w:i/>
          <w:iCs/>
          <w:spacing w:val="-1"/>
        </w:rPr>
        <w:t>percepite</w:t>
      </w:r>
    </w:p>
    <w:p w14:paraId="65D7AC47" w14:textId="2326A211" w:rsidR="008E7D12" w:rsidRPr="00454850" w:rsidRDefault="008E7D12" w:rsidP="008E7D12">
      <w:pPr>
        <w:jc w:val="both"/>
        <w:rPr>
          <w:rFonts w:asciiTheme="minorHAnsi" w:hAnsiTheme="minorHAnsi" w:cstheme="minorHAnsi"/>
        </w:rPr>
      </w:pPr>
      <w:r w:rsidRPr="00454850">
        <w:rPr>
          <w:rFonts w:asciiTheme="minorHAnsi" w:hAnsiTheme="minorHAnsi" w:cstheme="minorHAnsi"/>
          <w:spacing w:val="-1"/>
        </w:rPr>
        <w:t>Nel</w:t>
      </w:r>
      <w:r w:rsidRPr="00454850">
        <w:rPr>
          <w:rFonts w:asciiTheme="minorHAnsi" w:hAnsiTheme="minorHAnsi" w:cstheme="minorHAnsi"/>
          <w:spacing w:val="-3"/>
        </w:rPr>
        <w:t xml:space="preserve"> </w:t>
      </w:r>
      <w:r w:rsidR="00CF3FE5">
        <w:rPr>
          <w:rFonts w:asciiTheme="minorHAnsi" w:hAnsiTheme="minorHAnsi" w:cstheme="minorHAnsi"/>
        </w:rPr>
        <w:t>2023</w:t>
      </w:r>
      <w:r w:rsidRPr="00454850">
        <w:rPr>
          <w:rFonts w:asciiTheme="minorHAnsi" w:hAnsiTheme="minorHAnsi" w:cstheme="minorHAnsi"/>
        </w:rPr>
        <w:t xml:space="preserve"> saranno attuati ulteriori corsi</w:t>
      </w:r>
      <w:r w:rsidRPr="00454850">
        <w:rPr>
          <w:rFonts w:asciiTheme="minorHAnsi" w:hAnsiTheme="minorHAnsi" w:cstheme="minorHAnsi"/>
          <w:spacing w:val="-3"/>
        </w:rPr>
        <w:t xml:space="preserve"> </w:t>
      </w:r>
      <w:r w:rsidRPr="00454850">
        <w:rPr>
          <w:rFonts w:asciiTheme="minorHAnsi" w:hAnsiTheme="minorHAnsi" w:cstheme="minorHAnsi"/>
          <w:spacing w:val="-1"/>
        </w:rPr>
        <w:t>specifici</w:t>
      </w:r>
      <w:r w:rsidRPr="00454850">
        <w:rPr>
          <w:rFonts w:asciiTheme="minorHAnsi" w:hAnsiTheme="minorHAnsi" w:cstheme="minorHAnsi"/>
          <w:spacing w:val="-3"/>
        </w:rPr>
        <w:t xml:space="preserve"> </w:t>
      </w:r>
      <w:r w:rsidRPr="00454850">
        <w:rPr>
          <w:rFonts w:asciiTheme="minorHAnsi" w:hAnsiTheme="minorHAnsi" w:cstheme="minorHAnsi"/>
        </w:rPr>
        <w:t>e monotematici</w:t>
      </w:r>
      <w:r w:rsidRPr="00454850">
        <w:rPr>
          <w:rFonts w:asciiTheme="minorHAnsi" w:hAnsiTheme="minorHAnsi" w:cstheme="minorHAnsi"/>
          <w:spacing w:val="-3"/>
        </w:rPr>
        <w:t xml:space="preserve"> </w:t>
      </w:r>
      <w:r w:rsidRPr="00454850">
        <w:rPr>
          <w:rFonts w:asciiTheme="minorHAnsi" w:hAnsiTheme="minorHAnsi" w:cstheme="minorHAnsi"/>
        </w:rPr>
        <w:t xml:space="preserve">sulle </w:t>
      </w:r>
      <w:r w:rsidRPr="00454850">
        <w:rPr>
          <w:rFonts w:asciiTheme="minorHAnsi" w:hAnsiTheme="minorHAnsi" w:cstheme="minorHAnsi"/>
          <w:spacing w:val="-1"/>
        </w:rPr>
        <w:t xml:space="preserve">tematiche </w:t>
      </w:r>
      <w:r w:rsidRPr="00454850">
        <w:rPr>
          <w:rFonts w:asciiTheme="minorHAnsi" w:hAnsiTheme="minorHAnsi" w:cstheme="minorHAnsi"/>
        </w:rPr>
        <w:t>attinenti la</w:t>
      </w:r>
      <w:r w:rsidRPr="00454850">
        <w:rPr>
          <w:rFonts w:asciiTheme="minorHAnsi" w:hAnsiTheme="minorHAnsi" w:cstheme="minorHAnsi"/>
          <w:spacing w:val="81"/>
          <w:w w:val="99"/>
        </w:rPr>
        <w:t xml:space="preserve"> </w:t>
      </w:r>
      <w:r w:rsidRPr="00454850">
        <w:rPr>
          <w:rFonts w:asciiTheme="minorHAnsi" w:hAnsiTheme="minorHAnsi" w:cstheme="minorHAnsi"/>
        </w:rPr>
        <w:t>prevenzione</w:t>
      </w:r>
      <w:r w:rsidRPr="00454850">
        <w:rPr>
          <w:rFonts w:asciiTheme="minorHAnsi" w:hAnsiTheme="minorHAnsi" w:cstheme="minorHAnsi"/>
          <w:spacing w:val="-12"/>
        </w:rPr>
        <w:t xml:space="preserve"> </w:t>
      </w:r>
      <w:r w:rsidRPr="00454850">
        <w:rPr>
          <w:rFonts w:asciiTheme="minorHAnsi" w:hAnsiTheme="minorHAnsi" w:cstheme="minorHAnsi"/>
        </w:rPr>
        <w:t>della</w:t>
      </w:r>
      <w:r w:rsidRPr="00454850">
        <w:rPr>
          <w:rFonts w:asciiTheme="minorHAnsi" w:hAnsiTheme="minorHAnsi" w:cstheme="minorHAnsi"/>
          <w:spacing w:val="-14"/>
        </w:rPr>
        <w:t xml:space="preserve"> </w:t>
      </w:r>
      <w:r w:rsidRPr="00454850">
        <w:rPr>
          <w:rFonts w:asciiTheme="minorHAnsi" w:hAnsiTheme="minorHAnsi" w:cstheme="minorHAnsi"/>
          <w:spacing w:val="-1"/>
        </w:rPr>
        <w:t xml:space="preserve">corruzione e lo strumento della trasparenza, con </w:t>
      </w:r>
      <w:r w:rsidRPr="00454850">
        <w:rPr>
          <w:rFonts w:asciiTheme="minorHAnsi" w:hAnsiTheme="minorHAnsi" w:cstheme="minorHAnsi"/>
        </w:rPr>
        <w:t>particolare approfondimenti del nuovo istituto dell’accesso civico semplice e generalizzato, del nuovo codice dei contratti pubblici e dei recenti obblighi di pubblicazione per la trasparenza.</w:t>
      </w:r>
    </w:p>
    <w:p w14:paraId="1DF8FEF4" w14:textId="77777777" w:rsidR="008E7D12" w:rsidRPr="00B46DCD" w:rsidRDefault="008E7D12" w:rsidP="008E7D12">
      <w:pPr>
        <w:jc w:val="both"/>
        <w:rPr>
          <w:rFonts w:asciiTheme="minorHAnsi" w:hAnsiTheme="minorHAnsi" w:cstheme="minorHAnsi"/>
          <w:b/>
          <w:bCs/>
          <w:spacing w:val="-1"/>
          <w:sz w:val="20"/>
        </w:rPr>
      </w:pPr>
    </w:p>
    <w:p w14:paraId="7459A457" w14:textId="77777777" w:rsidR="008E7D12" w:rsidRPr="00454850" w:rsidRDefault="008E7D12" w:rsidP="008E7D12">
      <w:pPr>
        <w:jc w:val="both"/>
        <w:rPr>
          <w:rFonts w:asciiTheme="minorHAnsi" w:hAnsiTheme="minorHAnsi" w:cstheme="minorHAnsi"/>
          <w:b/>
          <w:bCs/>
          <w:i/>
          <w:iCs/>
        </w:rPr>
      </w:pPr>
      <w:r w:rsidRPr="00454850">
        <w:rPr>
          <w:rFonts w:asciiTheme="minorHAnsi" w:hAnsiTheme="minorHAnsi" w:cstheme="minorHAnsi"/>
          <w:b/>
          <w:bCs/>
          <w:i/>
          <w:iCs/>
          <w:spacing w:val="-1"/>
        </w:rPr>
        <w:t>Aumentare</w:t>
      </w:r>
      <w:r w:rsidRPr="00454850">
        <w:rPr>
          <w:rFonts w:asciiTheme="minorHAnsi" w:hAnsiTheme="minorHAnsi" w:cstheme="minorHAnsi"/>
          <w:b/>
          <w:bCs/>
          <w:i/>
          <w:iCs/>
          <w:spacing w:val="-6"/>
        </w:rPr>
        <w:t xml:space="preserve"> </w:t>
      </w:r>
      <w:r w:rsidRPr="00454850">
        <w:rPr>
          <w:rFonts w:asciiTheme="minorHAnsi" w:hAnsiTheme="minorHAnsi" w:cstheme="minorHAnsi"/>
          <w:b/>
          <w:bCs/>
          <w:i/>
          <w:iCs/>
          <w:spacing w:val="-1"/>
        </w:rPr>
        <w:t>controlli</w:t>
      </w:r>
      <w:r w:rsidRPr="00454850">
        <w:rPr>
          <w:rFonts w:asciiTheme="minorHAnsi" w:hAnsiTheme="minorHAnsi" w:cstheme="minorHAnsi"/>
          <w:b/>
          <w:bCs/>
          <w:i/>
          <w:iCs/>
          <w:spacing w:val="-9"/>
        </w:rPr>
        <w:t xml:space="preserve"> sulle procedure di appalto e sulla esecuzione dei contratti</w:t>
      </w:r>
    </w:p>
    <w:p w14:paraId="2E02854F" w14:textId="77777777" w:rsidR="008E7D12" w:rsidRPr="00454850" w:rsidRDefault="008E7D12" w:rsidP="008E7D12">
      <w:pPr>
        <w:jc w:val="both"/>
        <w:rPr>
          <w:rFonts w:asciiTheme="minorHAnsi" w:hAnsiTheme="minorHAnsi" w:cstheme="minorHAnsi"/>
          <w:spacing w:val="-1"/>
        </w:rPr>
      </w:pPr>
      <w:r w:rsidRPr="00454850">
        <w:rPr>
          <w:rFonts w:asciiTheme="minorHAnsi" w:hAnsiTheme="minorHAnsi" w:cstheme="minorHAnsi"/>
          <w:spacing w:val="-1"/>
        </w:rPr>
        <w:t>Per la varietà e complessità dei beni e servizi acquistati e dei lavori eseguiti, la pluralità e specificità degli attori coinvolti, la forte asimmetria informativa che caratterizza i mercati sanitari e la condizione di potenziale intrinseca “prossimità” di interessi determinata dal fatto che i soggetti proponenti l’acquisto dei principali beni sono coloro che utilizzano i materiali, l’approvvigionamento di beni, servizi, lavori costituisce una delle principali aree di rischio in sanità.</w:t>
      </w:r>
    </w:p>
    <w:p w14:paraId="31C0EA29" w14:textId="77777777" w:rsidR="008E7D12" w:rsidRPr="00B46DCD" w:rsidRDefault="008E7D12" w:rsidP="008E7D12">
      <w:pPr>
        <w:jc w:val="both"/>
        <w:rPr>
          <w:rFonts w:asciiTheme="minorHAnsi" w:hAnsiTheme="minorHAnsi" w:cstheme="minorHAnsi"/>
          <w:spacing w:val="-1"/>
          <w:sz w:val="12"/>
          <w:szCs w:val="16"/>
        </w:rPr>
      </w:pPr>
    </w:p>
    <w:p w14:paraId="50E40527" w14:textId="77777777" w:rsidR="008E7D12" w:rsidRPr="00454850" w:rsidRDefault="008E7D12" w:rsidP="008E7D12">
      <w:pPr>
        <w:jc w:val="both"/>
        <w:rPr>
          <w:rFonts w:asciiTheme="minorHAnsi" w:hAnsiTheme="minorHAnsi" w:cstheme="minorHAnsi"/>
          <w:spacing w:val="-1"/>
        </w:rPr>
      </w:pPr>
      <w:r w:rsidRPr="00454850">
        <w:rPr>
          <w:rFonts w:asciiTheme="minorHAnsi" w:hAnsiTheme="minorHAnsi" w:cstheme="minorHAnsi"/>
          <w:spacing w:val="-1"/>
        </w:rPr>
        <w:t>Al fine di gestire in maniera efficace i fattori predisponenti al rischio di corruzione è indispensabile porre attenzione all’intero ciclo degli approvvigionamenti, dalla definizione delle necessità (qualificazione del fabbisogno) alla programmazione degli acquisti, alla definizione di reperimento di beni e servizi, sino alla gestione ed esecuzione del contratto.</w:t>
      </w:r>
    </w:p>
    <w:p w14:paraId="56A69656" w14:textId="77777777" w:rsidR="008E7D12" w:rsidRPr="00454850" w:rsidRDefault="008E7D12" w:rsidP="008E7D12">
      <w:pPr>
        <w:jc w:val="both"/>
        <w:rPr>
          <w:rFonts w:asciiTheme="minorHAnsi" w:hAnsiTheme="minorHAnsi" w:cstheme="minorHAnsi"/>
          <w:spacing w:val="-1"/>
        </w:rPr>
      </w:pPr>
      <w:r w:rsidRPr="00454850">
        <w:rPr>
          <w:rFonts w:asciiTheme="minorHAnsi" w:hAnsiTheme="minorHAnsi" w:cstheme="minorHAnsi"/>
          <w:spacing w:val="-1"/>
        </w:rPr>
        <w:t>In aggiunta alle misure di contrasto intrinseche e specifiche per ogni fase, il rafforzamento dei livelli di trasparenza è condizione imprescindibile per una efficace azione di minimizzazione del rischio.</w:t>
      </w:r>
    </w:p>
    <w:p w14:paraId="3F340343" w14:textId="77777777" w:rsidR="002C6C84" w:rsidRPr="002C6C84" w:rsidRDefault="002C6C84" w:rsidP="008E7D12">
      <w:pPr>
        <w:jc w:val="both"/>
        <w:rPr>
          <w:rFonts w:asciiTheme="minorHAnsi" w:hAnsiTheme="minorHAnsi" w:cstheme="minorHAnsi"/>
          <w:spacing w:val="-1"/>
          <w:sz w:val="16"/>
        </w:rPr>
      </w:pPr>
    </w:p>
    <w:p w14:paraId="38BE9B3C" w14:textId="705D1D25" w:rsidR="008E7D12" w:rsidRPr="00454850" w:rsidRDefault="008E7D12" w:rsidP="008E7D12">
      <w:pPr>
        <w:jc w:val="both"/>
        <w:rPr>
          <w:rFonts w:asciiTheme="minorHAnsi" w:hAnsiTheme="minorHAnsi" w:cstheme="minorHAnsi"/>
          <w:spacing w:val="-1"/>
        </w:rPr>
      </w:pPr>
      <w:r w:rsidRPr="00454850">
        <w:rPr>
          <w:rFonts w:asciiTheme="minorHAnsi" w:hAnsiTheme="minorHAnsi" w:cstheme="minorHAnsi"/>
          <w:spacing w:val="-1"/>
        </w:rPr>
        <w:t xml:space="preserve">La gestione centralizzata delle procedure contrattuali, prevista dalla normativa nazionale e regionale in capo alle centrali di committenza e ai soggetti aggregatori regionali (art. 37 e 38 </w:t>
      </w:r>
      <w:r w:rsidR="00B46DCD">
        <w:rPr>
          <w:rFonts w:asciiTheme="minorHAnsi" w:hAnsiTheme="minorHAnsi" w:cstheme="minorHAnsi"/>
          <w:spacing w:val="-1"/>
        </w:rPr>
        <w:t xml:space="preserve">D. </w:t>
      </w:r>
      <w:proofErr w:type="spellStart"/>
      <w:r w:rsidR="00B46DCD">
        <w:rPr>
          <w:rFonts w:asciiTheme="minorHAnsi" w:hAnsiTheme="minorHAnsi" w:cstheme="minorHAnsi"/>
          <w:spacing w:val="-1"/>
        </w:rPr>
        <w:t>Lgs</w:t>
      </w:r>
      <w:proofErr w:type="spellEnd"/>
      <w:r w:rsidR="00B46DCD">
        <w:rPr>
          <w:rFonts w:asciiTheme="minorHAnsi" w:hAnsiTheme="minorHAnsi" w:cstheme="minorHAnsi"/>
          <w:spacing w:val="-1"/>
        </w:rPr>
        <w:t>.</w:t>
      </w:r>
      <w:r w:rsidRPr="00454850">
        <w:rPr>
          <w:rFonts w:asciiTheme="minorHAnsi" w:hAnsiTheme="minorHAnsi" w:cstheme="minorHAnsi"/>
          <w:spacing w:val="-1"/>
        </w:rPr>
        <w:t xml:space="preserve"> n. 50/2016) lungi dal deresponsabilizzare le aziende sanitarie sulla gestione dell’area di rischio, esige un impegno particolare nelle fasi (prodromiche allo svolgimento delle procedure di individuazione del contraente e di successiva esecuzione del contratto) per le quali comunque permane la competenza delle singole strutture.</w:t>
      </w:r>
    </w:p>
    <w:p w14:paraId="7A43E36B" w14:textId="77777777" w:rsidR="002C6C84" w:rsidRPr="002C6C84" w:rsidRDefault="002C6C84" w:rsidP="008E7D12">
      <w:pPr>
        <w:jc w:val="both"/>
        <w:rPr>
          <w:rFonts w:asciiTheme="minorHAnsi" w:hAnsiTheme="minorHAnsi" w:cstheme="minorHAnsi"/>
          <w:spacing w:val="-1"/>
          <w:sz w:val="18"/>
        </w:rPr>
      </w:pPr>
    </w:p>
    <w:p w14:paraId="1C541E89" w14:textId="419B34C3" w:rsidR="008E7D12" w:rsidRPr="00454850" w:rsidRDefault="008E7D12" w:rsidP="008E7D12">
      <w:pPr>
        <w:jc w:val="both"/>
        <w:rPr>
          <w:rFonts w:asciiTheme="minorHAnsi" w:hAnsiTheme="minorHAnsi" w:cstheme="minorHAnsi"/>
          <w:spacing w:val="-1"/>
        </w:rPr>
      </w:pPr>
      <w:r w:rsidRPr="00454850">
        <w:rPr>
          <w:rFonts w:asciiTheme="minorHAnsi" w:hAnsiTheme="minorHAnsi" w:cstheme="minorHAnsi"/>
          <w:spacing w:val="-1"/>
        </w:rPr>
        <w:t>Sulla scorta delle indicazioni dell’ANAC possono essere individuate le seguenti sotto-aree di rischio:</w:t>
      </w:r>
    </w:p>
    <w:p w14:paraId="622423B7" w14:textId="77777777" w:rsidR="008E7D12" w:rsidRPr="00454850" w:rsidRDefault="008E7D12" w:rsidP="00B46DCD">
      <w:pPr>
        <w:widowControl w:val="0"/>
        <w:numPr>
          <w:ilvl w:val="0"/>
          <w:numId w:val="69"/>
        </w:numPr>
        <w:autoSpaceDE w:val="0"/>
        <w:autoSpaceDN w:val="0"/>
        <w:adjustRightInd w:val="0"/>
        <w:spacing w:after="120"/>
        <w:ind w:left="714" w:hanging="357"/>
        <w:jc w:val="both"/>
        <w:rPr>
          <w:rFonts w:asciiTheme="minorHAnsi" w:hAnsiTheme="minorHAnsi" w:cstheme="minorHAnsi"/>
          <w:spacing w:val="-1"/>
        </w:rPr>
      </w:pPr>
      <w:r w:rsidRPr="00454850">
        <w:rPr>
          <w:rFonts w:asciiTheme="minorHAnsi" w:hAnsiTheme="minorHAnsi" w:cstheme="minorHAnsi"/>
          <w:spacing w:val="-1"/>
        </w:rPr>
        <w:t>Programmazione</w:t>
      </w:r>
    </w:p>
    <w:p w14:paraId="1F7B1B4B" w14:textId="77777777" w:rsidR="008E7D12" w:rsidRPr="00454850" w:rsidRDefault="008E7D12" w:rsidP="00B46DCD">
      <w:pPr>
        <w:widowControl w:val="0"/>
        <w:numPr>
          <w:ilvl w:val="0"/>
          <w:numId w:val="69"/>
        </w:numPr>
        <w:autoSpaceDE w:val="0"/>
        <w:autoSpaceDN w:val="0"/>
        <w:adjustRightInd w:val="0"/>
        <w:spacing w:after="120"/>
        <w:ind w:left="714" w:hanging="357"/>
        <w:jc w:val="both"/>
        <w:rPr>
          <w:rFonts w:asciiTheme="minorHAnsi" w:hAnsiTheme="minorHAnsi" w:cstheme="minorHAnsi"/>
          <w:spacing w:val="-1"/>
        </w:rPr>
      </w:pPr>
      <w:r w:rsidRPr="00454850">
        <w:rPr>
          <w:rFonts w:asciiTheme="minorHAnsi" w:hAnsiTheme="minorHAnsi" w:cstheme="minorHAnsi"/>
          <w:spacing w:val="-1"/>
        </w:rPr>
        <w:t>Progettazione della gara</w:t>
      </w:r>
    </w:p>
    <w:p w14:paraId="50D2D0BB" w14:textId="77777777" w:rsidR="008E7D12" w:rsidRPr="00454850" w:rsidRDefault="008E7D12" w:rsidP="00B46DCD">
      <w:pPr>
        <w:widowControl w:val="0"/>
        <w:numPr>
          <w:ilvl w:val="0"/>
          <w:numId w:val="69"/>
        </w:numPr>
        <w:autoSpaceDE w:val="0"/>
        <w:autoSpaceDN w:val="0"/>
        <w:adjustRightInd w:val="0"/>
        <w:spacing w:after="120"/>
        <w:ind w:left="714" w:hanging="357"/>
        <w:jc w:val="both"/>
        <w:rPr>
          <w:rFonts w:asciiTheme="minorHAnsi" w:hAnsiTheme="minorHAnsi" w:cstheme="minorHAnsi"/>
          <w:spacing w:val="-1"/>
        </w:rPr>
      </w:pPr>
      <w:r w:rsidRPr="00454850">
        <w:rPr>
          <w:rFonts w:asciiTheme="minorHAnsi" w:hAnsiTheme="minorHAnsi" w:cstheme="minorHAnsi"/>
          <w:spacing w:val="-1"/>
        </w:rPr>
        <w:t>Selezione del Contraente</w:t>
      </w:r>
    </w:p>
    <w:p w14:paraId="429E7086" w14:textId="77777777" w:rsidR="008E7D12" w:rsidRPr="00454850" w:rsidRDefault="008E7D12" w:rsidP="00B46DCD">
      <w:pPr>
        <w:widowControl w:val="0"/>
        <w:numPr>
          <w:ilvl w:val="0"/>
          <w:numId w:val="69"/>
        </w:numPr>
        <w:autoSpaceDE w:val="0"/>
        <w:autoSpaceDN w:val="0"/>
        <w:adjustRightInd w:val="0"/>
        <w:spacing w:after="120"/>
        <w:ind w:left="714" w:hanging="357"/>
        <w:jc w:val="both"/>
        <w:rPr>
          <w:rFonts w:asciiTheme="minorHAnsi" w:hAnsiTheme="minorHAnsi" w:cstheme="minorHAnsi"/>
          <w:spacing w:val="-1"/>
        </w:rPr>
      </w:pPr>
      <w:r w:rsidRPr="00454850">
        <w:rPr>
          <w:rFonts w:asciiTheme="minorHAnsi" w:hAnsiTheme="minorHAnsi" w:cstheme="minorHAnsi"/>
          <w:spacing w:val="-1"/>
        </w:rPr>
        <w:t>Verifica dell’aggiudicazione e stipula del contratto</w:t>
      </w:r>
    </w:p>
    <w:p w14:paraId="534F8F4F" w14:textId="77777777" w:rsidR="008E7D12" w:rsidRPr="00454850" w:rsidRDefault="008E7D12" w:rsidP="00B46DCD">
      <w:pPr>
        <w:widowControl w:val="0"/>
        <w:numPr>
          <w:ilvl w:val="0"/>
          <w:numId w:val="69"/>
        </w:numPr>
        <w:autoSpaceDE w:val="0"/>
        <w:autoSpaceDN w:val="0"/>
        <w:adjustRightInd w:val="0"/>
        <w:spacing w:after="120"/>
        <w:ind w:left="714" w:hanging="357"/>
        <w:jc w:val="both"/>
        <w:rPr>
          <w:rFonts w:asciiTheme="minorHAnsi" w:hAnsiTheme="minorHAnsi" w:cstheme="minorHAnsi"/>
          <w:spacing w:val="-1"/>
        </w:rPr>
      </w:pPr>
      <w:r w:rsidRPr="00454850">
        <w:rPr>
          <w:rFonts w:asciiTheme="minorHAnsi" w:hAnsiTheme="minorHAnsi" w:cstheme="minorHAnsi"/>
          <w:spacing w:val="-1"/>
        </w:rPr>
        <w:t>Esecuzione del contratto</w:t>
      </w:r>
    </w:p>
    <w:p w14:paraId="2E39A03E" w14:textId="77777777" w:rsidR="008E7D12" w:rsidRPr="00454850" w:rsidRDefault="008E7D12" w:rsidP="00B46DCD">
      <w:pPr>
        <w:widowControl w:val="0"/>
        <w:numPr>
          <w:ilvl w:val="0"/>
          <w:numId w:val="69"/>
        </w:numPr>
        <w:autoSpaceDE w:val="0"/>
        <w:autoSpaceDN w:val="0"/>
        <w:adjustRightInd w:val="0"/>
        <w:spacing w:after="120"/>
        <w:ind w:left="714" w:hanging="357"/>
        <w:jc w:val="both"/>
        <w:rPr>
          <w:rFonts w:asciiTheme="minorHAnsi" w:hAnsiTheme="minorHAnsi" w:cstheme="minorHAnsi"/>
          <w:spacing w:val="-1"/>
        </w:rPr>
      </w:pPr>
      <w:r w:rsidRPr="00454850">
        <w:rPr>
          <w:rFonts w:asciiTheme="minorHAnsi" w:hAnsiTheme="minorHAnsi" w:cstheme="minorHAnsi"/>
          <w:spacing w:val="-1"/>
        </w:rPr>
        <w:t>Rendicontazione del contratto</w:t>
      </w:r>
    </w:p>
    <w:p w14:paraId="73C53C7E" w14:textId="77777777" w:rsidR="008E7D12" w:rsidRPr="00454850" w:rsidRDefault="008E7D12" w:rsidP="008E7D12">
      <w:pPr>
        <w:jc w:val="both"/>
        <w:rPr>
          <w:rFonts w:asciiTheme="minorHAnsi" w:hAnsiTheme="minorHAnsi" w:cstheme="minorHAnsi"/>
          <w:spacing w:val="-1"/>
          <w:sz w:val="16"/>
          <w:szCs w:val="16"/>
        </w:rPr>
      </w:pPr>
    </w:p>
    <w:p w14:paraId="70AEA309" w14:textId="77777777" w:rsidR="008E7D12" w:rsidRPr="00454850" w:rsidRDefault="008E7D12" w:rsidP="008E7D12">
      <w:pPr>
        <w:jc w:val="both"/>
        <w:rPr>
          <w:rFonts w:asciiTheme="minorHAnsi" w:hAnsiTheme="minorHAnsi" w:cstheme="minorHAnsi"/>
          <w:spacing w:val="-1"/>
        </w:rPr>
      </w:pPr>
      <w:r w:rsidRPr="00454850">
        <w:rPr>
          <w:rFonts w:asciiTheme="minorHAnsi" w:hAnsiTheme="minorHAnsi" w:cstheme="minorHAnsi"/>
          <w:spacing w:val="-1"/>
        </w:rPr>
        <w:t>L'obiettivo è quello di un monitoraggio sistematico attraverso un pannello di indicatori degli esiti di gara che contribuisca a far emergere usi distorti o impropri della discrezionalità per ciascuna delle fasi del processo.</w:t>
      </w:r>
    </w:p>
    <w:p w14:paraId="76B17472" w14:textId="77777777" w:rsidR="008E7D12" w:rsidRPr="00454850" w:rsidRDefault="008E7D12" w:rsidP="008E7D12">
      <w:pPr>
        <w:jc w:val="both"/>
        <w:rPr>
          <w:rFonts w:asciiTheme="minorHAnsi" w:hAnsiTheme="minorHAnsi" w:cstheme="minorHAnsi"/>
          <w:spacing w:val="-1"/>
        </w:rPr>
      </w:pPr>
      <w:r w:rsidRPr="00454850">
        <w:rPr>
          <w:rFonts w:asciiTheme="minorHAnsi" w:hAnsiTheme="minorHAnsi" w:cstheme="minorHAnsi"/>
          <w:spacing w:val="-1"/>
        </w:rPr>
        <w:t>La realizzabilità della presente proposta è relativamente alta visto che numerose forme di controllo sono già in vigore.</w:t>
      </w:r>
    </w:p>
    <w:p w14:paraId="10CD3413" w14:textId="77777777" w:rsidR="008E7D12" w:rsidRPr="00454850" w:rsidRDefault="008E7D12" w:rsidP="008E7D12">
      <w:pPr>
        <w:jc w:val="both"/>
        <w:rPr>
          <w:rFonts w:asciiTheme="minorHAnsi" w:hAnsiTheme="minorHAnsi" w:cstheme="minorHAnsi"/>
          <w:spacing w:val="-1"/>
        </w:rPr>
      </w:pPr>
    </w:p>
    <w:p w14:paraId="2B537DB8" w14:textId="77777777" w:rsidR="008E7D12" w:rsidRPr="00454850" w:rsidRDefault="008E7D12" w:rsidP="008E7D12">
      <w:pPr>
        <w:jc w:val="both"/>
        <w:rPr>
          <w:rFonts w:asciiTheme="minorHAnsi" w:hAnsiTheme="minorHAnsi" w:cstheme="minorHAnsi"/>
          <w:b/>
          <w:bCs/>
          <w:i/>
          <w:iCs/>
        </w:rPr>
      </w:pPr>
      <w:r w:rsidRPr="00454850">
        <w:rPr>
          <w:rFonts w:asciiTheme="minorHAnsi" w:hAnsiTheme="minorHAnsi" w:cstheme="minorHAnsi"/>
          <w:b/>
          <w:bCs/>
          <w:i/>
          <w:iCs/>
          <w:spacing w:val="-1"/>
        </w:rPr>
        <w:t>Pubblicare</w:t>
      </w:r>
      <w:r w:rsidRPr="00454850">
        <w:rPr>
          <w:rFonts w:asciiTheme="minorHAnsi" w:hAnsiTheme="minorHAnsi" w:cstheme="minorHAnsi"/>
          <w:b/>
          <w:bCs/>
          <w:i/>
          <w:iCs/>
          <w:spacing w:val="-3"/>
        </w:rPr>
        <w:t xml:space="preserve"> </w:t>
      </w:r>
      <w:r w:rsidRPr="00454850">
        <w:rPr>
          <w:rFonts w:asciiTheme="minorHAnsi" w:hAnsiTheme="minorHAnsi" w:cstheme="minorHAnsi"/>
          <w:b/>
          <w:bCs/>
          <w:i/>
          <w:iCs/>
          <w:spacing w:val="-1"/>
        </w:rPr>
        <w:t>indicatori</w:t>
      </w:r>
      <w:r w:rsidRPr="00454850">
        <w:rPr>
          <w:rFonts w:asciiTheme="minorHAnsi" w:hAnsiTheme="minorHAnsi" w:cstheme="minorHAnsi"/>
          <w:b/>
          <w:bCs/>
          <w:i/>
          <w:iCs/>
          <w:spacing w:val="-3"/>
        </w:rPr>
        <w:t xml:space="preserve"> </w:t>
      </w:r>
      <w:r w:rsidRPr="00454850">
        <w:rPr>
          <w:rFonts w:asciiTheme="minorHAnsi" w:hAnsiTheme="minorHAnsi" w:cstheme="minorHAnsi"/>
          <w:b/>
          <w:bCs/>
          <w:i/>
          <w:iCs/>
        </w:rPr>
        <w:t>di</w:t>
      </w:r>
      <w:r w:rsidRPr="00454850">
        <w:rPr>
          <w:rFonts w:asciiTheme="minorHAnsi" w:hAnsiTheme="minorHAnsi" w:cstheme="minorHAnsi"/>
          <w:b/>
          <w:bCs/>
          <w:i/>
          <w:iCs/>
          <w:spacing w:val="-4"/>
        </w:rPr>
        <w:t xml:space="preserve"> </w:t>
      </w:r>
      <w:r w:rsidRPr="00454850">
        <w:rPr>
          <w:rFonts w:asciiTheme="minorHAnsi" w:hAnsiTheme="minorHAnsi" w:cstheme="minorHAnsi"/>
          <w:b/>
          <w:bCs/>
          <w:i/>
          <w:iCs/>
          <w:spacing w:val="-1"/>
        </w:rPr>
        <w:t>attività</w:t>
      </w:r>
      <w:r w:rsidRPr="00454850">
        <w:rPr>
          <w:rFonts w:asciiTheme="minorHAnsi" w:hAnsiTheme="minorHAnsi" w:cstheme="minorHAnsi"/>
          <w:b/>
          <w:bCs/>
          <w:i/>
          <w:iCs/>
        </w:rPr>
        <w:t xml:space="preserve"> e</w:t>
      </w:r>
      <w:r w:rsidRPr="00454850">
        <w:rPr>
          <w:rFonts w:asciiTheme="minorHAnsi" w:hAnsiTheme="minorHAnsi" w:cstheme="minorHAnsi"/>
          <w:b/>
          <w:bCs/>
          <w:i/>
          <w:iCs/>
          <w:spacing w:val="-3"/>
        </w:rPr>
        <w:t xml:space="preserve"> </w:t>
      </w:r>
      <w:r w:rsidRPr="00454850">
        <w:rPr>
          <w:rFonts w:asciiTheme="minorHAnsi" w:hAnsiTheme="minorHAnsi" w:cstheme="minorHAnsi"/>
          <w:b/>
          <w:bCs/>
          <w:i/>
          <w:iCs/>
        </w:rPr>
        <w:t>di</w:t>
      </w:r>
      <w:r w:rsidRPr="00454850">
        <w:rPr>
          <w:rFonts w:asciiTheme="minorHAnsi" w:hAnsiTheme="minorHAnsi" w:cstheme="minorHAnsi"/>
          <w:b/>
          <w:bCs/>
          <w:i/>
          <w:iCs/>
          <w:spacing w:val="-3"/>
        </w:rPr>
        <w:t xml:space="preserve"> </w:t>
      </w:r>
      <w:proofErr w:type="spellStart"/>
      <w:r w:rsidRPr="00454850">
        <w:rPr>
          <w:rFonts w:asciiTheme="minorHAnsi" w:hAnsiTheme="minorHAnsi" w:cstheme="minorHAnsi"/>
          <w:b/>
          <w:bCs/>
          <w:i/>
          <w:iCs/>
          <w:spacing w:val="-1"/>
        </w:rPr>
        <w:t>outcome</w:t>
      </w:r>
      <w:proofErr w:type="spellEnd"/>
    </w:p>
    <w:p w14:paraId="3D0AB3E4" w14:textId="01823CDC" w:rsidR="008E7D12" w:rsidRPr="00454850" w:rsidRDefault="008E7D12" w:rsidP="008E7D12">
      <w:pPr>
        <w:jc w:val="both"/>
        <w:rPr>
          <w:rFonts w:asciiTheme="minorHAnsi" w:hAnsiTheme="minorHAnsi" w:cstheme="minorHAnsi"/>
          <w:spacing w:val="13"/>
        </w:rPr>
      </w:pPr>
      <w:r w:rsidRPr="00454850">
        <w:rPr>
          <w:rFonts w:asciiTheme="minorHAnsi" w:hAnsiTheme="minorHAnsi" w:cstheme="minorHAnsi"/>
          <w:spacing w:val="-1"/>
        </w:rPr>
        <w:t>Il</w:t>
      </w:r>
      <w:r w:rsidRPr="00454850">
        <w:rPr>
          <w:rFonts w:asciiTheme="minorHAnsi" w:hAnsiTheme="minorHAnsi" w:cstheme="minorHAnsi"/>
          <w:spacing w:val="43"/>
        </w:rPr>
        <w:t xml:space="preserve"> </w:t>
      </w:r>
      <w:r w:rsidR="00B46DCD">
        <w:rPr>
          <w:rFonts w:asciiTheme="minorHAnsi" w:hAnsiTheme="minorHAnsi" w:cstheme="minorHAnsi"/>
          <w:spacing w:val="43"/>
        </w:rPr>
        <w:t xml:space="preserve">D. </w:t>
      </w:r>
      <w:proofErr w:type="spellStart"/>
      <w:r w:rsidR="00B46DCD">
        <w:rPr>
          <w:rFonts w:asciiTheme="minorHAnsi" w:hAnsiTheme="minorHAnsi" w:cstheme="minorHAnsi"/>
          <w:spacing w:val="43"/>
        </w:rPr>
        <w:t>Lgs</w:t>
      </w:r>
      <w:proofErr w:type="spellEnd"/>
      <w:r w:rsidR="00B46DCD">
        <w:rPr>
          <w:rFonts w:asciiTheme="minorHAnsi" w:hAnsiTheme="minorHAnsi" w:cstheme="minorHAnsi"/>
          <w:spacing w:val="43"/>
        </w:rPr>
        <w:t>.</w:t>
      </w:r>
      <w:r w:rsidRPr="00454850">
        <w:rPr>
          <w:rFonts w:asciiTheme="minorHAnsi" w:hAnsiTheme="minorHAnsi" w:cstheme="minorHAnsi"/>
          <w:spacing w:val="45"/>
        </w:rPr>
        <w:t xml:space="preserve"> </w:t>
      </w:r>
      <w:r w:rsidRPr="00454850">
        <w:rPr>
          <w:rFonts w:asciiTheme="minorHAnsi" w:hAnsiTheme="minorHAnsi" w:cstheme="minorHAnsi"/>
          <w:spacing w:val="-1"/>
        </w:rPr>
        <w:t>33/2013</w:t>
      </w:r>
      <w:r w:rsidRPr="00454850">
        <w:rPr>
          <w:rFonts w:asciiTheme="minorHAnsi" w:hAnsiTheme="minorHAnsi" w:cstheme="minorHAnsi"/>
          <w:spacing w:val="46"/>
        </w:rPr>
        <w:t xml:space="preserve"> </w:t>
      </w:r>
      <w:r w:rsidRPr="00454850">
        <w:rPr>
          <w:rFonts w:asciiTheme="minorHAnsi" w:hAnsiTheme="minorHAnsi" w:cstheme="minorHAnsi"/>
          <w:spacing w:val="-1"/>
        </w:rPr>
        <w:t>prevede</w:t>
      </w:r>
      <w:r w:rsidRPr="00454850">
        <w:rPr>
          <w:rFonts w:asciiTheme="minorHAnsi" w:hAnsiTheme="minorHAnsi" w:cstheme="minorHAnsi"/>
          <w:spacing w:val="46"/>
        </w:rPr>
        <w:t xml:space="preserve"> </w:t>
      </w:r>
      <w:r w:rsidRPr="00454850">
        <w:rPr>
          <w:rFonts w:asciiTheme="minorHAnsi" w:hAnsiTheme="minorHAnsi" w:cstheme="minorHAnsi"/>
          <w:spacing w:val="-1"/>
        </w:rPr>
        <w:t>importanti</w:t>
      </w:r>
      <w:r w:rsidRPr="00454850">
        <w:rPr>
          <w:rFonts w:asciiTheme="minorHAnsi" w:hAnsiTheme="minorHAnsi" w:cstheme="minorHAnsi"/>
          <w:spacing w:val="44"/>
        </w:rPr>
        <w:t xml:space="preserve"> </w:t>
      </w:r>
      <w:r w:rsidRPr="00454850">
        <w:rPr>
          <w:rFonts w:asciiTheme="minorHAnsi" w:hAnsiTheme="minorHAnsi" w:cstheme="minorHAnsi"/>
          <w:spacing w:val="-1"/>
        </w:rPr>
        <w:t>novità</w:t>
      </w:r>
      <w:r w:rsidRPr="00454850">
        <w:rPr>
          <w:rFonts w:asciiTheme="minorHAnsi" w:hAnsiTheme="minorHAnsi" w:cstheme="minorHAnsi"/>
          <w:spacing w:val="44"/>
        </w:rPr>
        <w:t xml:space="preserve"> </w:t>
      </w:r>
      <w:r w:rsidRPr="00454850">
        <w:rPr>
          <w:rFonts w:asciiTheme="minorHAnsi" w:hAnsiTheme="minorHAnsi" w:cstheme="minorHAnsi"/>
        </w:rPr>
        <w:t>a</w:t>
      </w:r>
      <w:r w:rsidRPr="00454850">
        <w:rPr>
          <w:rFonts w:asciiTheme="minorHAnsi" w:hAnsiTheme="minorHAnsi" w:cstheme="minorHAnsi"/>
          <w:spacing w:val="44"/>
        </w:rPr>
        <w:t xml:space="preserve"> </w:t>
      </w:r>
      <w:r w:rsidRPr="00454850">
        <w:rPr>
          <w:rFonts w:asciiTheme="minorHAnsi" w:hAnsiTheme="minorHAnsi" w:cstheme="minorHAnsi"/>
        </w:rPr>
        <w:t>favore</w:t>
      </w:r>
      <w:r w:rsidRPr="00454850">
        <w:rPr>
          <w:rFonts w:asciiTheme="minorHAnsi" w:hAnsiTheme="minorHAnsi" w:cstheme="minorHAnsi"/>
          <w:spacing w:val="45"/>
        </w:rPr>
        <w:t xml:space="preserve"> </w:t>
      </w:r>
      <w:r w:rsidRPr="00454850">
        <w:rPr>
          <w:rFonts w:asciiTheme="minorHAnsi" w:hAnsiTheme="minorHAnsi" w:cstheme="minorHAnsi"/>
          <w:spacing w:val="-1"/>
        </w:rPr>
        <w:t>della</w:t>
      </w:r>
      <w:r w:rsidRPr="00454850">
        <w:rPr>
          <w:rFonts w:asciiTheme="minorHAnsi" w:hAnsiTheme="minorHAnsi" w:cstheme="minorHAnsi"/>
          <w:spacing w:val="44"/>
        </w:rPr>
        <w:t xml:space="preserve"> </w:t>
      </w:r>
      <w:r w:rsidRPr="00454850">
        <w:rPr>
          <w:rFonts w:asciiTheme="minorHAnsi" w:hAnsiTheme="minorHAnsi" w:cstheme="minorHAnsi"/>
          <w:spacing w:val="-1"/>
        </w:rPr>
        <w:t>trasparenza</w:t>
      </w:r>
      <w:r w:rsidRPr="00454850">
        <w:rPr>
          <w:rFonts w:asciiTheme="minorHAnsi" w:hAnsiTheme="minorHAnsi" w:cstheme="minorHAnsi"/>
          <w:spacing w:val="44"/>
        </w:rPr>
        <w:t xml:space="preserve"> </w:t>
      </w:r>
      <w:r w:rsidRPr="00454850">
        <w:rPr>
          <w:rFonts w:asciiTheme="minorHAnsi" w:hAnsiTheme="minorHAnsi" w:cstheme="minorHAnsi"/>
        </w:rPr>
        <w:t>e</w:t>
      </w:r>
      <w:r w:rsidRPr="00454850">
        <w:rPr>
          <w:rFonts w:asciiTheme="minorHAnsi" w:hAnsiTheme="minorHAnsi" w:cstheme="minorHAnsi"/>
          <w:spacing w:val="45"/>
        </w:rPr>
        <w:t xml:space="preserve"> </w:t>
      </w:r>
      <w:r w:rsidRPr="00454850">
        <w:rPr>
          <w:rFonts w:asciiTheme="minorHAnsi" w:hAnsiTheme="minorHAnsi" w:cstheme="minorHAnsi"/>
        </w:rPr>
        <w:t>della</w:t>
      </w:r>
      <w:r w:rsidRPr="00454850">
        <w:rPr>
          <w:rFonts w:asciiTheme="minorHAnsi" w:hAnsiTheme="minorHAnsi" w:cstheme="minorHAnsi"/>
          <w:spacing w:val="44"/>
        </w:rPr>
        <w:t xml:space="preserve"> </w:t>
      </w:r>
      <w:r w:rsidRPr="00454850">
        <w:rPr>
          <w:rFonts w:asciiTheme="minorHAnsi" w:hAnsiTheme="minorHAnsi" w:cstheme="minorHAnsi"/>
          <w:spacing w:val="-1"/>
        </w:rPr>
        <w:t>pubblicazione</w:t>
      </w:r>
      <w:r w:rsidRPr="00454850">
        <w:rPr>
          <w:rFonts w:asciiTheme="minorHAnsi" w:hAnsiTheme="minorHAnsi" w:cstheme="minorHAnsi"/>
          <w:spacing w:val="45"/>
        </w:rPr>
        <w:t xml:space="preserve"> </w:t>
      </w:r>
      <w:r w:rsidRPr="00454850">
        <w:rPr>
          <w:rFonts w:asciiTheme="minorHAnsi" w:hAnsiTheme="minorHAnsi" w:cstheme="minorHAnsi"/>
          <w:spacing w:val="-1"/>
        </w:rPr>
        <w:t>online</w:t>
      </w:r>
      <w:r w:rsidRPr="00454850">
        <w:rPr>
          <w:rFonts w:asciiTheme="minorHAnsi" w:hAnsiTheme="minorHAnsi" w:cstheme="minorHAnsi"/>
          <w:spacing w:val="44"/>
        </w:rPr>
        <w:t xml:space="preserve"> </w:t>
      </w:r>
      <w:r w:rsidRPr="00454850">
        <w:rPr>
          <w:rFonts w:asciiTheme="minorHAnsi" w:hAnsiTheme="minorHAnsi" w:cstheme="minorHAnsi"/>
        </w:rPr>
        <w:t>delle</w:t>
      </w:r>
      <w:r w:rsidRPr="00454850">
        <w:rPr>
          <w:rFonts w:asciiTheme="minorHAnsi" w:hAnsiTheme="minorHAnsi" w:cstheme="minorHAnsi"/>
          <w:spacing w:val="109"/>
          <w:w w:val="99"/>
        </w:rPr>
        <w:t xml:space="preserve"> </w:t>
      </w:r>
      <w:r w:rsidRPr="00454850">
        <w:rPr>
          <w:rFonts w:asciiTheme="minorHAnsi" w:hAnsiTheme="minorHAnsi" w:cstheme="minorHAnsi"/>
          <w:spacing w:val="-1"/>
        </w:rPr>
        <w:t>informazioni</w:t>
      </w:r>
      <w:r w:rsidRPr="00454850">
        <w:rPr>
          <w:rFonts w:asciiTheme="minorHAnsi" w:hAnsiTheme="minorHAnsi" w:cstheme="minorHAnsi"/>
          <w:spacing w:val="13"/>
        </w:rPr>
        <w:t xml:space="preserve"> </w:t>
      </w:r>
      <w:r w:rsidRPr="00454850">
        <w:rPr>
          <w:rFonts w:asciiTheme="minorHAnsi" w:hAnsiTheme="minorHAnsi" w:cstheme="minorHAnsi"/>
          <w:spacing w:val="-1"/>
        </w:rPr>
        <w:t>in</w:t>
      </w:r>
      <w:r w:rsidRPr="00454850">
        <w:rPr>
          <w:rFonts w:asciiTheme="minorHAnsi" w:hAnsiTheme="minorHAnsi" w:cstheme="minorHAnsi"/>
          <w:spacing w:val="12"/>
        </w:rPr>
        <w:t xml:space="preserve"> </w:t>
      </w:r>
      <w:r w:rsidRPr="00454850">
        <w:rPr>
          <w:rFonts w:asciiTheme="minorHAnsi" w:hAnsiTheme="minorHAnsi" w:cstheme="minorHAnsi"/>
        </w:rPr>
        <w:t>mano</w:t>
      </w:r>
      <w:r w:rsidRPr="00454850">
        <w:rPr>
          <w:rFonts w:asciiTheme="minorHAnsi" w:hAnsiTheme="minorHAnsi" w:cstheme="minorHAnsi"/>
          <w:spacing w:val="13"/>
        </w:rPr>
        <w:t xml:space="preserve"> </w:t>
      </w:r>
      <w:r w:rsidRPr="00454850">
        <w:rPr>
          <w:rFonts w:asciiTheme="minorHAnsi" w:hAnsiTheme="minorHAnsi" w:cstheme="minorHAnsi"/>
          <w:spacing w:val="-1"/>
        </w:rPr>
        <w:t>alla</w:t>
      </w:r>
      <w:r w:rsidRPr="00454850">
        <w:rPr>
          <w:rFonts w:asciiTheme="minorHAnsi" w:hAnsiTheme="minorHAnsi" w:cstheme="minorHAnsi"/>
          <w:spacing w:val="13"/>
        </w:rPr>
        <w:t xml:space="preserve"> </w:t>
      </w:r>
      <w:r w:rsidRPr="00454850">
        <w:rPr>
          <w:rFonts w:asciiTheme="minorHAnsi" w:hAnsiTheme="minorHAnsi" w:cstheme="minorHAnsi"/>
          <w:spacing w:val="-1"/>
        </w:rPr>
        <w:t>pubblica</w:t>
      </w:r>
      <w:r w:rsidRPr="00454850">
        <w:rPr>
          <w:rFonts w:asciiTheme="minorHAnsi" w:hAnsiTheme="minorHAnsi" w:cstheme="minorHAnsi"/>
          <w:spacing w:val="12"/>
        </w:rPr>
        <w:t xml:space="preserve"> </w:t>
      </w:r>
      <w:r w:rsidRPr="00454850">
        <w:rPr>
          <w:rFonts w:asciiTheme="minorHAnsi" w:hAnsiTheme="minorHAnsi" w:cstheme="minorHAnsi"/>
          <w:spacing w:val="-1"/>
        </w:rPr>
        <w:t>amministrazione.</w:t>
      </w:r>
      <w:r w:rsidRPr="00454850">
        <w:rPr>
          <w:rFonts w:asciiTheme="minorHAnsi" w:hAnsiTheme="minorHAnsi" w:cstheme="minorHAnsi"/>
          <w:spacing w:val="13"/>
        </w:rPr>
        <w:t xml:space="preserve"> </w:t>
      </w:r>
    </w:p>
    <w:p w14:paraId="5EA40692" w14:textId="77777777" w:rsidR="008E7D12" w:rsidRPr="00454850" w:rsidRDefault="008E7D12" w:rsidP="008E7D12">
      <w:pPr>
        <w:jc w:val="both"/>
        <w:rPr>
          <w:rFonts w:asciiTheme="minorHAnsi" w:hAnsiTheme="minorHAnsi" w:cstheme="minorHAnsi"/>
        </w:rPr>
      </w:pPr>
      <w:r w:rsidRPr="00454850">
        <w:rPr>
          <w:rFonts w:asciiTheme="minorHAnsi" w:hAnsiTheme="minorHAnsi" w:cstheme="minorHAnsi"/>
          <w:spacing w:val="1"/>
        </w:rPr>
        <w:t>La</w:t>
      </w:r>
      <w:r w:rsidRPr="00454850">
        <w:rPr>
          <w:rFonts w:asciiTheme="minorHAnsi" w:hAnsiTheme="minorHAnsi" w:cstheme="minorHAnsi"/>
          <w:spacing w:val="12"/>
        </w:rPr>
        <w:t xml:space="preserve"> </w:t>
      </w:r>
      <w:r w:rsidRPr="00454850">
        <w:rPr>
          <w:rFonts w:asciiTheme="minorHAnsi" w:hAnsiTheme="minorHAnsi" w:cstheme="minorHAnsi"/>
          <w:spacing w:val="-1"/>
        </w:rPr>
        <w:t>diffusione</w:t>
      </w:r>
      <w:r w:rsidRPr="00454850">
        <w:rPr>
          <w:rFonts w:asciiTheme="minorHAnsi" w:hAnsiTheme="minorHAnsi" w:cstheme="minorHAnsi"/>
          <w:spacing w:val="13"/>
        </w:rPr>
        <w:t xml:space="preserve"> </w:t>
      </w:r>
      <w:r w:rsidRPr="00454850">
        <w:rPr>
          <w:rFonts w:asciiTheme="minorHAnsi" w:hAnsiTheme="minorHAnsi" w:cstheme="minorHAnsi"/>
        </w:rPr>
        <w:t>delle</w:t>
      </w:r>
      <w:r w:rsidRPr="00454850">
        <w:rPr>
          <w:rFonts w:asciiTheme="minorHAnsi" w:hAnsiTheme="minorHAnsi" w:cstheme="minorHAnsi"/>
          <w:spacing w:val="14"/>
        </w:rPr>
        <w:t xml:space="preserve"> </w:t>
      </w:r>
      <w:r w:rsidRPr="00454850">
        <w:rPr>
          <w:rFonts w:asciiTheme="minorHAnsi" w:hAnsiTheme="minorHAnsi" w:cstheme="minorHAnsi"/>
          <w:spacing w:val="-1"/>
        </w:rPr>
        <w:t>informazioni</w:t>
      </w:r>
      <w:r w:rsidRPr="00454850">
        <w:rPr>
          <w:rFonts w:asciiTheme="minorHAnsi" w:hAnsiTheme="minorHAnsi" w:cstheme="minorHAnsi"/>
          <w:spacing w:val="12"/>
        </w:rPr>
        <w:t xml:space="preserve"> </w:t>
      </w:r>
      <w:r w:rsidRPr="00454850">
        <w:rPr>
          <w:rFonts w:asciiTheme="minorHAnsi" w:hAnsiTheme="minorHAnsi" w:cstheme="minorHAnsi"/>
        </w:rPr>
        <w:t>è</w:t>
      </w:r>
      <w:r w:rsidRPr="00454850">
        <w:rPr>
          <w:rFonts w:asciiTheme="minorHAnsi" w:hAnsiTheme="minorHAnsi" w:cstheme="minorHAnsi"/>
          <w:spacing w:val="14"/>
        </w:rPr>
        <w:t xml:space="preserve"> </w:t>
      </w:r>
      <w:r w:rsidRPr="00454850">
        <w:rPr>
          <w:rFonts w:asciiTheme="minorHAnsi" w:hAnsiTheme="minorHAnsi" w:cstheme="minorHAnsi"/>
          <w:spacing w:val="-1"/>
        </w:rPr>
        <w:t>uno</w:t>
      </w:r>
      <w:r w:rsidRPr="00454850">
        <w:rPr>
          <w:rFonts w:asciiTheme="minorHAnsi" w:hAnsiTheme="minorHAnsi" w:cstheme="minorHAnsi"/>
          <w:spacing w:val="12"/>
        </w:rPr>
        <w:t xml:space="preserve"> </w:t>
      </w:r>
      <w:r w:rsidRPr="00454850">
        <w:rPr>
          <w:rFonts w:asciiTheme="minorHAnsi" w:hAnsiTheme="minorHAnsi" w:cstheme="minorHAnsi"/>
        </w:rPr>
        <w:t>strumento</w:t>
      </w:r>
      <w:r w:rsidRPr="00454850">
        <w:rPr>
          <w:rFonts w:asciiTheme="minorHAnsi" w:hAnsiTheme="minorHAnsi" w:cstheme="minorHAnsi"/>
          <w:spacing w:val="13"/>
        </w:rPr>
        <w:t xml:space="preserve"> </w:t>
      </w:r>
      <w:r w:rsidRPr="00454850">
        <w:rPr>
          <w:rFonts w:asciiTheme="minorHAnsi" w:hAnsiTheme="minorHAnsi" w:cstheme="minorHAnsi"/>
        </w:rPr>
        <w:t>efficace</w:t>
      </w:r>
      <w:r w:rsidRPr="00454850">
        <w:rPr>
          <w:rFonts w:asciiTheme="minorHAnsi" w:hAnsiTheme="minorHAnsi" w:cstheme="minorHAnsi"/>
          <w:spacing w:val="103"/>
          <w:w w:val="99"/>
        </w:rPr>
        <w:t xml:space="preserve"> </w:t>
      </w:r>
      <w:r w:rsidRPr="00454850">
        <w:rPr>
          <w:rFonts w:asciiTheme="minorHAnsi" w:hAnsiTheme="minorHAnsi" w:cstheme="minorHAnsi"/>
          <w:spacing w:val="-1"/>
        </w:rPr>
        <w:t>perché</w:t>
      </w:r>
      <w:r w:rsidRPr="00454850">
        <w:rPr>
          <w:rFonts w:asciiTheme="minorHAnsi" w:hAnsiTheme="minorHAnsi" w:cstheme="minorHAnsi"/>
          <w:spacing w:val="7"/>
        </w:rPr>
        <w:t xml:space="preserve"> </w:t>
      </w:r>
      <w:r w:rsidRPr="00454850">
        <w:rPr>
          <w:rFonts w:asciiTheme="minorHAnsi" w:hAnsiTheme="minorHAnsi" w:cstheme="minorHAnsi"/>
        </w:rPr>
        <w:t>crea</w:t>
      </w:r>
      <w:r w:rsidRPr="00454850">
        <w:rPr>
          <w:rFonts w:asciiTheme="minorHAnsi" w:hAnsiTheme="minorHAnsi" w:cstheme="minorHAnsi"/>
          <w:spacing w:val="8"/>
        </w:rPr>
        <w:t xml:space="preserve"> </w:t>
      </w:r>
      <w:r w:rsidRPr="00454850">
        <w:rPr>
          <w:rFonts w:asciiTheme="minorHAnsi" w:hAnsiTheme="minorHAnsi" w:cstheme="minorHAnsi"/>
          <w:spacing w:val="-1"/>
        </w:rPr>
        <w:t>la</w:t>
      </w:r>
      <w:r w:rsidRPr="00454850">
        <w:rPr>
          <w:rFonts w:asciiTheme="minorHAnsi" w:hAnsiTheme="minorHAnsi" w:cstheme="minorHAnsi"/>
          <w:spacing w:val="8"/>
        </w:rPr>
        <w:t xml:space="preserve"> </w:t>
      </w:r>
      <w:r w:rsidRPr="00454850">
        <w:rPr>
          <w:rFonts w:asciiTheme="minorHAnsi" w:hAnsiTheme="minorHAnsi" w:cstheme="minorHAnsi"/>
        </w:rPr>
        <w:t>consapevolezza</w:t>
      </w:r>
      <w:r w:rsidRPr="00454850">
        <w:rPr>
          <w:rFonts w:asciiTheme="minorHAnsi" w:hAnsiTheme="minorHAnsi" w:cstheme="minorHAnsi"/>
          <w:spacing w:val="8"/>
        </w:rPr>
        <w:t xml:space="preserve"> </w:t>
      </w:r>
      <w:r w:rsidRPr="00454850">
        <w:rPr>
          <w:rFonts w:asciiTheme="minorHAnsi" w:hAnsiTheme="minorHAnsi" w:cstheme="minorHAnsi"/>
        </w:rPr>
        <w:t>che</w:t>
      </w:r>
      <w:r w:rsidRPr="00454850">
        <w:rPr>
          <w:rFonts w:asciiTheme="minorHAnsi" w:hAnsiTheme="minorHAnsi" w:cstheme="minorHAnsi"/>
          <w:spacing w:val="8"/>
        </w:rPr>
        <w:t xml:space="preserve"> </w:t>
      </w:r>
      <w:r w:rsidRPr="00454850">
        <w:rPr>
          <w:rFonts w:asciiTheme="minorHAnsi" w:hAnsiTheme="minorHAnsi" w:cstheme="minorHAnsi"/>
        </w:rPr>
        <w:t>è</w:t>
      </w:r>
      <w:r w:rsidRPr="00454850">
        <w:rPr>
          <w:rFonts w:asciiTheme="minorHAnsi" w:hAnsiTheme="minorHAnsi" w:cstheme="minorHAnsi"/>
          <w:spacing w:val="7"/>
        </w:rPr>
        <w:t xml:space="preserve"> </w:t>
      </w:r>
      <w:r w:rsidRPr="00454850">
        <w:rPr>
          <w:rFonts w:asciiTheme="minorHAnsi" w:hAnsiTheme="minorHAnsi" w:cstheme="minorHAnsi"/>
          <w:spacing w:val="-1"/>
        </w:rPr>
        <w:t>possibile</w:t>
      </w:r>
      <w:r w:rsidRPr="00454850">
        <w:rPr>
          <w:rFonts w:asciiTheme="minorHAnsi" w:hAnsiTheme="minorHAnsi" w:cstheme="minorHAnsi"/>
          <w:spacing w:val="8"/>
        </w:rPr>
        <w:t xml:space="preserve"> </w:t>
      </w:r>
      <w:r w:rsidRPr="00454850">
        <w:rPr>
          <w:rFonts w:asciiTheme="minorHAnsi" w:hAnsiTheme="minorHAnsi" w:cstheme="minorHAnsi"/>
          <w:spacing w:val="-1"/>
        </w:rPr>
        <w:t>avere</w:t>
      </w:r>
      <w:r w:rsidRPr="00454850">
        <w:rPr>
          <w:rFonts w:asciiTheme="minorHAnsi" w:hAnsiTheme="minorHAnsi" w:cstheme="minorHAnsi"/>
          <w:spacing w:val="10"/>
        </w:rPr>
        <w:t xml:space="preserve"> </w:t>
      </w:r>
      <w:r w:rsidRPr="00454850">
        <w:rPr>
          <w:rFonts w:asciiTheme="minorHAnsi" w:hAnsiTheme="minorHAnsi" w:cstheme="minorHAnsi"/>
          <w:spacing w:val="-1"/>
        </w:rPr>
        <w:t>un’immediata</w:t>
      </w:r>
      <w:r w:rsidRPr="00454850">
        <w:rPr>
          <w:rFonts w:asciiTheme="minorHAnsi" w:hAnsiTheme="minorHAnsi" w:cstheme="minorHAnsi"/>
          <w:spacing w:val="8"/>
        </w:rPr>
        <w:t xml:space="preserve"> </w:t>
      </w:r>
      <w:r w:rsidRPr="00454850">
        <w:rPr>
          <w:rFonts w:asciiTheme="minorHAnsi" w:hAnsiTheme="minorHAnsi" w:cstheme="minorHAnsi"/>
        </w:rPr>
        <w:t>evidenza</w:t>
      </w:r>
      <w:r w:rsidRPr="00454850">
        <w:rPr>
          <w:rFonts w:asciiTheme="minorHAnsi" w:hAnsiTheme="minorHAnsi" w:cstheme="minorHAnsi"/>
          <w:spacing w:val="8"/>
        </w:rPr>
        <w:t xml:space="preserve"> </w:t>
      </w:r>
      <w:r w:rsidRPr="00454850">
        <w:rPr>
          <w:rFonts w:asciiTheme="minorHAnsi" w:hAnsiTheme="minorHAnsi" w:cstheme="minorHAnsi"/>
          <w:spacing w:val="-1"/>
        </w:rPr>
        <w:t>della</w:t>
      </w:r>
      <w:r w:rsidRPr="00454850">
        <w:rPr>
          <w:rFonts w:asciiTheme="minorHAnsi" w:hAnsiTheme="minorHAnsi" w:cstheme="minorHAnsi"/>
          <w:spacing w:val="7"/>
        </w:rPr>
        <w:t xml:space="preserve"> </w:t>
      </w:r>
      <w:r w:rsidRPr="00454850">
        <w:rPr>
          <w:rFonts w:asciiTheme="minorHAnsi" w:hAnsiTheme="minorHAnsi" w:cstheme="minorHAnsi"/>
        </w:rPr>
        <w:t>non</w:t>
      </w:r>
      <w:r w:rsidRPr="00454850">
        <w:rPr>
          <w:rFonts w:asciiTheme="minorHAnsi" w:hAnsiTheme="minorHAnsi" w:cstheme="minorHAnsi"/>
          <w:spacing w:val="8"/>
        </w:rPr>
        <w:t xml:space="preserve"> </w:t>
      </w:r>
      <w:r w:rsidRPr="00454850">
        <w:rPr>
          <w:rFonts w:asciiTheme="minorHAnsi" w:hAnsiTheme="minorHAnsi" w:cstheme="minorHAnsi"/>
          <w:spacing w:val="-1"/>
        </w:rPr>
        <w:t>corretta</w:t>
      </w:r>
      <w:r w:rsidRPr="00454850">
        <w:rPr>
          <w:rFonts w:asciiTheme="minorHAnsi" w:hAnsiTheme="minorHAnsi" w:cstheme="minorHAnsi"/>
          <w:spacing w:val="8"/>
        </w:rPr>
        <w:t xml:space="preserve"> </w:t>
      </w:r>
      <w:r w:rsidRPr="00454850">
        <w:rPr>
          <w:rFonts w:asciiTheme="minorHAnsi" w:hAnsiTheme="minorHAnsi" w:cstheme="minorHAnsi"/>
        </w:rPr>
        <w:t>gestione</w:t>
      </w:r>
      <w:r w:rsidRPr="00454850">
        <w:rPr>
          <w:rFonts w:asciiTheme="minorHAnsi" w:hAnsiTheme="minorHAnsi" w:cstheme="minorHAnsi"/>
          <w:spacing w:val="8"/>
        </w:rPr>
        <w:t xml:space="preserve"> </w:t>
      </w:r>
      <w:r w:rsidRPr="00454850">
        <w:rPr>
          <w:rFonts w:asciiTheme="minorHAnsi" w:hAnsiTheme="minorHAnsi" w:cstheme="minorHAnsi"/>
        </w:rPr>
        <w:t>delle</w:t>
      </w:r>
      <w:r w:rsidRPr="00454850">
        <w:rPr>
          <w:rFonts w:asciiTheme="minorHAnsi" w:hAnsiTheme="minorHAnsi" w:cstheme="minorHAnsi"/>
          <w:spacing w:val="69"/>
          <w:w w:val="99"/>
        </w:rPr>
        <w:t xml:space="preserve"> </w:t>
      </w:r>
      <w:r w:rsidRPr="00454850">
        <w:rPr>
          <w:rFonts w:asciiTheme="minorHAnsi" w:hAnsiTheme="minorHAnsi" w:cstheme="minorHAnsi"/>
          <w:spacing w:val="-1"/>
        </w:rPr>
        <w:t>risorse;</w:t>
      </w:r>
      <w:r w:rsidRPr="00454850">
        <w:rPr>
          <w:rFonts w:asciiTheme="minorHAnsi" w:hAnsiTheme="minorHAnsi" w:cstheme="minorHAnsi"/>
          <w:spacing w:val="-8"/>
        </w:rPr>
        <w:t xml:space="preserve"> </w:t>
      </w:r>
      <w:r w:rsidRPr="00454850">
        <w:rPr>
          <w:rFonts w:asciiTheme="minorHAnsi" w:hAnsiTheme="minorHAnsi" w:cstheme="minorHAnsi"/>
          <w:spacing w:val="-1"/>
        </w:rPr>
        <w:t>in</w:t>
      </w:r>
      <w:r w:rsidRPr="00454850">
        <w:rPr>
          <w:rFonts w:asciiTheme="minorHAnsi" w:hAnsiTheme="minorHAnsi" w:cstheme="minorHAnsi"/>
          <w:spacing w:val="-5"/>
        </w:rPr>
        <w:t xml:space="preserve"> </w:t>
      </w:r>
      <w:r w:rsidRPr="00454850">
        <w:rPr>
          <w:rFonts w:asciiTheme="minorHAnsi" w:hAnsiTheme="minorHAnsi" w:cstheme="minorHAnsi"/>
        </w:rPr>
        <w:t>questo</w:t>
      </w:r>
      <w:r w:rsidRPr="00454850">
        <w:rPr>
          <w:rFonts w:asciiTheme="minorHAnsi" w:hAnsiTheme="minorHAnsi" w:cstheme="minorHAnsi"/>
          <w:spacing w:val="-8"/>
        </w:rPr>
        <w:t xml:space="preserve"> </w:t>
      </w:r>
      <w:r w:rsidRPr="00454850">
        <w:rPr>
          <w:rFonts w:asciiTheme="minorHAnsi" w:hAnsiTheme="minorHAnsi" w:cstheme="minorHAnsi"/>
        </w:rPr>
        <w:t>modo</w:t>
      </w:r>
      <w:r w:rsidRPr="00454850">
        <w:rPr>
          <w:rFonts w:asciiTheme="minorHAnsi" w:hAnsiTheme="minorHAnsi" w:cstheme="minorHAnsi"/>
          <w:spacing w:val="-8"/>
        </w:rPr>
        <w:t xml:space="preserve"> </w:t>
      </w:r>
      <w:r w:rsidRPr="00454850">
        <w:rPr>
          <w:rFonts w:asciiTheme="minorHAnsi" w:hAnsiTheme="minorHAnsi" w:cstheme="minorHAnsi"/>
        </w:rPr>
        <w:t>si</w:t>
      </w:r>
      <w:r w:rsidRPr="00454850">
        <w:rPr>
          <w:rFonts w:asciiTheme="minorHAnsi" w:hAnsiTheme="minorHAnsi" w:cstheme="minorHAnsi"/>
          <w:spacing w:val="-8"/>
        </w:rPr>
        <w:t xml:space="preserve"> </w:t>
      </w:r>
      <w:r w:rsidRPr="00454850">
        <w:rPr>
          <w:rFonts w:asciiTheme="minorHAnsi" w:hAnsiTheme="minorHAnsi" w:cstheme="minorHAnsi"/>
          <w:spacing w:val="-1"/>
        </w:rPr>
        <w:t>responsabilizzano</w:t>
      </w:r>
      <w:r w:rsidRPr="00454850">
        <w:rPr>
          <w:rFonts w:asciiTheme="minorHAnsi" w:hAnsiTheme="minorHAnsi" w:cstheme="minorHAnsi"/>
          <w:spacing w:val="-6"/>
        </w:rPr>
        <w:t xml:space="preserve"> </w:t>
      </w:r>
      <w:r w:rsidRPr="00454850">
        <w:rPr>
          <w:rFonts w:asciiTheme="minorHAnsi" w:hAnsiTheme="minorHAnsi" w:cstheme="minorHAnsi"/>
        </w:rPr>
        <w:t>i</w:t>
      </w:r>
      <w:r w:rsidRPr="00454850">
        <w:rPr>
          <w:rFonts w:asciiTheme="minorHAnsi" w:hAnsiTheme="minorHAnsi" w:cstheme="minorHAnsi"/>
          <w:spacing w:val="-8"/>
        </w:rPr>
        <w:t xml:space="preserve"> </w:t>
      </w:r>
      <w:r w:rsidRPr="00454850">
        <w:rPr>
          <w:rFonts w:asciiTheme="minorHAnsi" w:hAnsiTheme="minorHAnsi" w:cstheme="minorHAnsi"/>
        </w:rPr>
        <w:t>funzionari.</w:t>
      </w:r>
    </w:p>
    <w:p w14:paraId="68F020E9" w14:textId="77777777" w:rsidR="0000095E" w:rsidRPr="00454850" w:rsidRDefault="0000095E" w:rsidP="008E7D12">
      <w:pPr>
        <w:jc w:val="both"/>
        <w:rPr>
          <w:rFonts w:asciiTheme="minorHAnsi" w:hAnsiTheme="minorHAnsi" w:cstheme="minorHAnsi"/>
        </w:rPr>
      </w:pPr>
    </w:p>
    <w:p w14:paraId="021FD493" w14:textId="77777777" w:rsidR="008E7D12" w:rsidRPr="00454850" w:rsidRDefault="008E7D12" w:rsidP="008E7D12">
      <w:pPr>
        <w:jc w:val="both"/>
        <w:rPr>
          <w:rFonts w:asciiTheme="minorHAnsi" w:hAnsiTheme="minorHAnsi" w:cstheme="minorHAnsi"/>
          <w:b/>
          <w:bCs/>
        </w:rPr>
      </w:pPr>
      <w:r w:rsidRPr="00454850">
        <w:rPr>
          <w:rFonts w:asciiTheme="minorHAnsi" w:hAnsiTheme="minorHAnsi" w:cstheme="minorHAnsi"/>
          <w:b/>
          <w:bCs/>
          <w:spacing w:val="-1"/>
        </w:rPr>
        <w:t>Rafforzare i controlli sulle strutture accreditate</w:t>
      </w:r>
      <w:r w:rsidRPr="00454850">
        <w:rPr>
          <w:rFonts w:asciiTheme="minorHAnsi" w:hAnsiTheme="minorHAnsi" w:cstheme="minorHAnsi"/>
          <w:b/>
          <w:bCs/>
          <w:spacing w:val="-4"/>
        </w:rPr>
        <w:t xml:space="preserve"> </w:t>
      </w:r>
    </w:p>
    <w:p w14:paraId="1A2AC028" w14:textId="77777777" w:rsidR="008E7D12" w:rsidRPr="00454850" w:rsidRDefault="008E7D12" w:rsidP="008E7D12">
      <w:pPr>
        <w:jc w:val="both"/>
        <w:rPr>
          <w:rFonts w:asciiTheme="minorHAnsi" w:hAnsiTheme="minorHAnsi" w:cstheme="minorHAnsi"/>
        </w:rPr>
      </w:pPr>
      <w:r w:rsidRPr="00454850">
        <w:rPr>
          <w:rFonts w:asciiTheme="minorHAnsi" w:hAnsiTheme="minorHAnsi" w:cstheme="minorHAnsi"/>
          <w:spacing w:val="-1"/>
        </w:rPr>
        <w:t>La</w:t>
      </w:r>
      <w:r w:rsidRPr="00454850">
        <w:rPr>
          <w:rFonts w:asciiTheme="minorHAnsi" w:hAnsiTheme="minorHAnsi" w:cstheme="minorHAnsi"/>
          <w:spacing w:val="33"/>
        </w:rPr>
        <w:t xml:space="preserve"> </w:t>
      </w:r>
      <w:r w:rsidRPr="00454850">
        <w:rPr>
          <w:rFonts w:asciiTheme="minorHAnsi" w:hAnsiTheme="minorHAnsi" w:cstheme="minorHAnsi"/>
          <w:spacing w:val="-1"/>
        </w:rPr>
        <w:t>realizzazione</w:t>
      </w:r>
      <w:r w:rsidRPr="00454850">
        <w:rPr>
          <w:rFonts w:asciiTheme="minorHAnsi" w:hAnsiTheme="minorHAnsi" w:cstheme="minorHAnsi"/>
          <w:spacing w:val="37"/>
        </w:rPr>
        <w:t xml:space="preserve"> </w:t>
      </w:r>
      <w:r w:rsidRPr="00454850">
        <w:rPr>
          <w:rFonts w:asciiTheme="minorHAnsi" w:hAnsiTheme="minorHAnsi" w:cstheme="minorHAnsi"/>
          <w:spacing w:val="1"/>
        </w:rPr>
        <w:t>di</w:t>
      </w:r>
      <w:r w:rsidRPr="00454850">
        <w:rPr>
          <w:rFonts w:asciiTheme="minorHAnsi" w:hAnsiTheme="minorHAnsi" w:cstheme="minorHAnsi"/>
          <w:spacing w:val="33"/>
        </w:rPr>
        <w:t xml:space="preserve"> </w:t>
      </w:r>
      <w:r w:rsidRPr="00454850">
        <w:rPr>
          <w:rFonts w:asciiTheme="minorHAnsi" w:hAnsiTheme="minorHAnsi" w:cstheme="minorHAnsi"/>
        </w:rPr>
        <w:t>questa</w:t>
      </w:r>
      <w:r w:rsidRPr="00454850">
        <w:rPr>
          <w:rFonts w:asciiTheme="minorHAnsi" w:hAnsiTheme="minorHAnsi" w:cstheme="minorHAnsi"/>
          <w:spacing w:val="37"/>
        </w:rPr>
        <w:t xml:space="preserve"> </w:t>
      </w:r>
      <w:r w:rsidRPr="00454850">
        <w:rPr>
          <w:rFonts w:asciiTheme="minorHAnsi" w:hAnsiTheme="minorHAnsi" w:cstheme="minorHAnsi"/>
          <w:spacing w:val="-1"/>
        </w:rPr>
        <w:t>proposta</w:t>
      </w:r>
      <w:r w:rsidRPr="00454850">
        <w:rPr>
          <w:rFonts w:asciiTheme="minorHAnsi" w:hAnsiTheme="minorHAnsi" w:cstheme="minorHAnsi"/>
          <w:spacing w:val="34"/>
        </w:rPr>
        <w:t xml:space="preserve"> </w:t>
      </w:r>
      <w:r w:rsidRPr="00454850">
        <w:rPr>
          <w:rFonts w:asciiTheme="minorHAnsi" w:hAnsiTheme="minorHAnsi" w:cstheme="minorHAnsi"/>
          <w:spacing w:val="1"/>
        </w:rPr>
        <w:t>ha</w:t>
      </w:r>
      <w:r w:rsidRPr="00454850">
        <w:rPr>
          <w:rFonts w:asciiTheme="minorHAnsi" w:hAnsiTheme="minorHAnsi" w:cstheme="minorHAnsi"/>
          <w:spacing w:val="34"/>
        </w:rPr>
        <w:t xml:space="preserve"> </w:t>
      </w:r>
      <w:r w:rsidRPr="00454850">
        <w:rPr>
          <w:rFonts w:asciiTheme="minorHAnsi" w:hAnsiTheme="minorHAnsi" w:cstheme="minorHAnsi"/>
          <w:spacing w:val="1"/>
        </w:rPr>
        <w:t>come</w:t>
      </w:r>
      <w:r w:rsidRPr="00454850">
        <w:rPr>
          <w:rFonts w:asciiTheme="minorHAnsi" w:hAnsiTheme="minorHAnsi" w:cstheme="minorHAnsi"/>
          <w:spacing w:val="34"/>
        </w:rPr>
        <w:t xml:space="preserve"> </w:t>
      </w:r>
      <w:r w:rsidRPr="00454850">
        <w:rPr>
          <w:rFonts w:asciiTheme="minorHAnsi" w:hAnsiTheme="minorHAnsi" w:cstheme="minorHAnsi"/>
          <w:spacing w:val="-1"/>
        </w:rPr>
        <w:t>condizione</w:t>
      </w:r>
      <w:r w:rsidRPr="00454850">
        <w:rPr>
          <w:rFonts w:asciiTheme="minorHAnsi" w:hAnsiTheme="minorHAnsi" w:cstheme="minorHAnsi"/>
          <w:spacing w:val="34"/>
        </w:rPr>
        <w:t xml:space="preserve"> </w:t>
      </w:r>
      <w:r w:rsidRPr="00454850">
        <w:rPr>
          <w:rFonts w:asciiTheme="minorHAnsi" w:hAnsiTheme="minorHAnsi" w:cstheme="minorHAnsi"/>
        </w:rPr>
        <w:t>necessaria</w:t>
      </w:r>
      <w:r w:rsidRPr="00454850">
        <w:rPr>
          <w:rFonts w:asciiTheme="minorHAnsi" w:hAnsiTheme="minorHAnsi" w:cstheme="minorHAnsi"/>
          <w:spacing w:val="37"/>
        </w:rPr>
        <w:t xml:space="preserve"> </w:t>
      </w:r>
      <w:r w:rsidRPr="00454850">
        <w:rPr>
          <w:rFonts w:asciiTheme="minorHAnsi" w:hAnsiTheme="minorHAnsi" w:cstheme="minorHAnsi"/>
          <w:spacing w:val="-1"/>
        </w:rPr>
        <w:t>la</w:t>
      </w:r>
      <w:r w:rsidRPr="00454850">
        <w:rPr>
          <w:rFonts w:asciiTheme="minorHAnsi" w:hAnsiTheme="minorHAnsi" w:cstheme="minorHAnsi"/>
          <w:spacing w:val="37"/>
        </w:rPr>
        <w:t xml:space="preserve"> </w:t>
      </w:r>
      <w:r w:rsidRPr="00454850">
        <w:rPr>
          <w:rFonts w:asciiTheme="minorHAnsi" w:hAnsiTheme="minorHAnsi" w:cstheme="minorHAnsi"/>
          <w:spacing w:val="-1"/>
        </w:rPr>
        <w:t>presenza</w:t>
      </w:r>
      <w:r w:rsidRPr="00454850">
        <w:rPr>
          <w:rFonts w:asciiTheme="minorHAnsi" w:hAnsiTheme="minorHAnsi" w:cstheme="minorHAnsi"/>
          <w:spacing w:val="36"/>
        </w:rPr>
        <w:t xml:space="preserve"> </w:t>
      </w:r>
      <w:r w:rsidRPr="00454850">
        <w:rPr>
          <w:rFonts w:asciiTheme="minorHAnsi" w:hAnsiTheme="minorHAnsi" w:cstheme="minorHAnsi"/>
          <w:spacing w:val="-1"/>
        </w:rPr>
        <w:t>di</w:t>
      </w:r>
      <w:r w:rsidRPr="00454850">
        <w:rPr>
          <w:rFonts w:asciiTheme="minorHAnsi" w:hAnsiTheme="minorHAnsi" w:cstheme="minorHAnsi"/>
          <w:spacing w:val="36"/>
        </w:rPr>
        <w:t xml:space="preserve"> </w:t>
      </w:r>
      <w:r w:rsidRPr="00454850">
        <w:rPr>
          <w:rFonts w:asciiTheme="minorHAnsi" w:hAnsiTheme="minorHAnsi" w:cstheme="minorHAnsi"/>
          <w:spacing w:val="-1"/>
        </w:rPr>
        <w:t>valutatori</w:t>
      </w:r>
      <w:r w:rsidRPr="00454850">
        <w:rPr>
          <w:rFonts w:asciiTheme="minorHAnsi" w:hAnsiTheme="minorHAnsi" w:cstheme="minorHAnsi"/>
          <w:spacing w:val="33"/>
        </w:rPr>
        <w:t xml:space="preserve"> </w:t>
      </w:r>
      <w:r w:rsidRPr="00454850">
        <w:rPr>
          <w:rFonts w:asciiTheme="minorHAnsi" w:hAnsiTheme="minorHAnsi" w:cstheme="minorHAnsi"/>
        </w:rPr>
        <w:t>preparati</w:t>
      </w:r>
      <w:r w:rsidRPr="00454850">
        <w:rPr>
          <w:rFonts w:asciiTheme="minorHAnsi" w:hAnsiTheme="minorHAnsi" w:cstheme="minorHAnsi"/>
          <w:spacing w:val="36"/>
        </w:rPr>
        <w:t xml:space="preserve"> </w:t>
      </w:r>
      <w:r w:rsidRPr="00454850">
        <w:rPr>
          <w:rFonts w:asciiTheme="minorHAnsi" w:hAnsiTheme="minorHAnsi" w:cstheme="minorHAnsi"/>
          <w:spacing w:val="-1"/>
        </w:rPr>
        <w:t>ed</w:t>
      </w:r>
      <w:r w:rsidRPr="00454850">
        <w:rPr>
          <w:rFonts w:asciiTheme="minorHAnsi" w:hAnsiTheme="minorHAnsi" w:cstheme="minorHAnsi"/>
          <w:spacing w:val="91"/>
          <w:w w:val="99"/>
        </w:rPr>
        <w:t xml:space="preserve"> </w:t>
      </w:r>
      <w:r w:rsidRPr="00454850">
        <w:rPr>
          <w:rFonts w:asciiTheme="minorHAnsi" w:hAnsiTheme="minorHAnsi" w:cstheme="minorHAnsi"/>
          <w:spacing w:val="-1"/>
        </w:rPr>
        <w:t>indipendenti.</w:t>
      </w:r>
      <w:r w:rsidRPr="00454850">
        <w:rPr>
          <w:rFonts w:asciiTheme="minorHAnsi" w:hAnsiTheme="minorHAnsi" w:cstheme="minorHAnsi"/>
          <w:spacing w:val="8"/>
        </w:rPr>
        <w:t xml:space="preserve"> </w:t>
      </w:r>
      <w:r w:rsidRPr="00454850">
        <w:rPr>
          <w:rFonts w:asciiTheme="minorHAnsi" w:hAnsiTheme="minorHAnsi" w:cstheme="minorHAnsi"/>
          <w:spacing w:val="-1"/>
        </w:rPr>
        <w:t>La</w:t>
      </w:r>
      <w:r w:rsidRPr="00454850">
        <w:rPr>
          <w:rFonts w:asciiTheme="minorHAnsi" w:hAnsiTheme="minorHAnsi" w:cstheme="minorHAnsi"/>
          <w:spacing w:val="9"/>
        </w:rPr>
        <w:t xml:space="preserve"> </w:t>
      </w:r>
      <w:r w:rsidRPr="00454850">
        <w:rPr>
          <w:rFonts w:asciiTheme="minorHAnsi" w:hAnsiTheme="minorHAnsi" w:cstheme="minorHAnsi"/>
          <w:spacing w:val="-1"/>
        </w:rPr>
        <w:t>complessità</w:t>
      </w:r>
      <w:r w:rsidRPr="00454850">
        <w:rPr>
          <w:rFonts w:asciiTheme="minorHAnsi" w:hAnsiTheme="minorHAnsi" w:cstheme="minorHAnsi"/>
          <w:spacing w:val="8"/>
        </w:rPr>
        <w:t xml:space="preserve"> </w:t>
      </w:r>
      <w:r w:rsidRPr="00454850">
        <w:rPr>
          <w:rFonts w:asciiTheme="minorHAnsi" w:hAnsiTheme="minorHAnsi" w:cstheme="minorHAnsi"/>
          <w:spacing w:val="-1"/>
        </w:rPr>
        <w:t>consiste</w:t>
      </w:r>
      <w:r w:rsidRPr="00454850">
        <w:rPr>
          <w:rFonts w:asciiTheme="minorHAnsi" w:hAnsiTheme="minorHAnsi" w:cstheme="minorHAnsi"/>
          <w:spacing w:val="9"/>
        </w:rPr>
        <w:t xml:space="preserve"> </w:t>
      </w:r>
      <w:r w:rsidRPr="00454850">
        <w:rPr>
          <w:rFonts w:asciiTheme="minorHAnsi" w:hAnsiTheme="minorHAnsi" w:cstheme="minorHAnsi"/>
          <w:spacing w:val="-1"/>
        </w:rPr>
        <w:t>nel</w:t>
      </w:r>
      <w:r w:rsidRPr="00454850">
        <w:rPr>
          <w:rFonts w:asciiTheme="minorHAnsi" w:hAnsiTheme="minorHAnsi" w:cstheme="minorHAnsi"/>
          <w:spacing w:val="8"/>
        </w:rPr>
        <w:t xml:space="preserve"> </w:t>
      </w:r>
      <w:r w:rsidRPr="00454850">
        <w:rPr>
          <w:rFonts w:asciiTheme="minorHAnsi" w:hAnsiTheme="minorHAnsi" w:cstheme="minorHAnsi"/>
          <w:spacing w:val="-1"/>
        </w:rPr>
        <w:t>fatto</w:t>
      </w:r>
      <w:r w:rsidRPr="00454850">
        <w:rPr>
          <w:rFonts w:asciiTheme="minorHAnsi" w:hAnsiTheme="minorHAnsi" w:cstheme="minorHAnsi"/>
          <w:spacing w:val="8"/>
        </w:rPr>
        <w:t xml:space="preserve"> </w:t>
      </w:r>
      <w:r w:rsidRPr="00454850">
        <w:rPr>
          <w:rFonts w:asciiTheme="minorHAnsi" w:hAnsiTheme="minorHAnsi" w:cstheme="minorHAnsi"/>
        </w:rPr>
        <w:t>che</w:t>
      </w:r>
      <w:r w:rsidRPr="00454850">
        <w:rPr>
          <w:rFonts w:asciiTheme="minorHAnsi" w:hAnsiTheme="minorHAnsi" w:cstheme="minorHAnsi"/>
          <w:spacing w:val="9"/>
        </w:rPr>
        <w:t xml:space="preserve"> </w:t>
      </w:r>
      <w:r w:rsidRPr="00454850">
        <w:rPr>
          <w:rFonts w:asciiTheme="minorHAnsi" w:hAnsiTheme="minorHAnsi" w:cstheme="minorHAnsi"/>
        </w:rPr>
        <w:t>non</w:t>
      </w:r>
      <w:r w:rsidRPr="00454850">
        <w:rPr>
          <w:rFonts w:asciiTheme="minorHAnsi" w:hAnsiTheme="minorHAnsi" w:cstheme="minorHAnsi"/>
          <w:spacing w:val="9"/>
        </w:rPr>
        <w:t xml:space="preserve"> </w:t>
      </w:r>
      <w:r w:rsidRPr="00454850">
        <w:rPr>
          <w:rFonts w:asciiTheme="minorHAnsi" w:hAnsiTheme="minorHAnsi" w:cstheme="minorHAnsi"/>
        </w:rPr>
        <w:t>è</w:t>
      </w:r>
      <w:r w:rsidRPr="00454850">
        <w:rPr>
          <w:rFonts w:asciiTheme="minorHAnsi" w:hAnsiTheme="minorHAnsi" w:cstheme="minorHAnsi"/>
          <w:spacing w:val="8"/>
        </w:rPr>
        <w:t xml:space="preserve"> </w:t>
      </w:r>
      <w:r w:rsidRPr="00454850">
        <w:rPr>
          <w:rFonts w:asciiTheme="minorHAnsi" w:hAnsiTheme="minorHAnsi" w:cstheme="minorHAnsi"/>
          <w:spacing w:val="-1"/>
        </w:rPr>
        <w:t>sufficiente</w:t>
      </w:r>
      <w:r w:rsidRPr="00454850">
        <w:rPr>
          <w:rFonts w:asciiTheme="minorHAnsi" w:hAnsiTheme="minorHAnsi" w:cstheme="minorHAnsi"/>
          <w:spacing w:val="9"/>
        </w:rPr>
        <w:t xml:space="preserve"> </w:t>
      </w:r>
      <w:r w:rsidRPr="00454850">
        <w:rPr>
          <w:rFonts w:asciiTheme="minorHAnsi" w:hAnsiTheme="minorHAnsi" w:cstheme="minorHAnsi"/>
          <w:spacing w:val="-1"/>
        </w:rPr>
        <w:t>fondare</w:t>
      </w:r>
      <w:r w:rsidRPr="00454850">
        <w:rPr>
          <w:rFonts w:asciiTheme="minorHAnsi" w:hAnsiTheme="minorHAnsi" w:cstheme="minorHAnsi"/>
          <w:spacing w:val="9"/>
        </w:rPr>
        <w:t xml:space="preserve"> </w:t>
      </w:r>
      <w:r w:rsidRPr="00454850">
        <w:rPr>
          <w:rFonts w:asciiTheme="minorHAnsi" w:hAnsiTheme="minorHAnsi" w:cstheme="minorHAnsi"/>
        </w:rPr>
        <w:t>le</w:t>
      </w:r>
      <w:r w:rsidRPr="00454850">
        <w:rPr>
          <w:rFonts w:asciiTheme="minorHAnsi" w:hAnsiTheme="minorHAnsi" w:cstheme="minorHAnsi"/>
          <w:spacing w:val="8"/>
        </w:rPr>
        <w:t xml:space="preserve"> </w:t>
      </w:r>
      <w:r w:rsidRPr="00454850">
        <w:rPr>
          <w:rFonts w:asciiTheme="minorHAnsi" w:hAnsiTheme="minorHAnsi" w:cstheme="minorHAnsi"/>
          <w:spacing w:val="-1"/>
        </w:rPr>
        <w:t>verifiche</w:t>
      </w:r>
      <w:r w:rsidRPr="00454850">
        <w:rPr>
          <w:rFonts w:asciiTheme="minorHAnsi" w:hAnsiTheme="minorHAnsi" w:cstheme="minorHAnsi"/>
          <w:spacing w:val="9"/>
        </w:rPr>
        <w:t xml:space="preserve"> </w:t>
      </w:r>
      <w:r w:rsidRPr="00454850">
        <w:rPr>
          <w:rFonts w:asciiTheme="minorHAnsi" w:hAnsiTheme="minorHAnsi" w:cstheme="minorHAnsi"/>
          <w:spacing w:val="-1"/>
        </w:rPr>
        <w:t>solo</w:t>
      </w:r>
      <w:r w:rsidRPr="00454850">
        <w:rPr>
          <w:rFonts w:asciiTheme="minorHAnsi" w:hAnsiTheme="minorHAnsi" w:cstheme="minorHAnsi"/>
          <w:spacing w:val="8"/>
        </w:rPr>
        <w:t xml:space="preserve"> </w:t>
      </w:r>
      <w:r w:rsidRPr="00454850">
        <w:rPr>
          <w:rFonts w:asciiTheme="minorHAnsi" w:hAnsiTheme="minorHAnsi" w:cstheme="minorHAnsi"/>
        </w:rPr>
        <w:t>sul</w:t>
      </w:r>
      <w:r w:rsidRPr="00454850">
        <w:rPr>
          <w:rFonts w:asciiTheme="minorHAnsi" w:hAnsiTheme="minorHAnsi" w:cstheme="minorHAnsi"/>
          <w:spacing w:val="8"/>
        </w:rPr>
        <w:t xml:space="preserve"> </w:t>
      </w:r>
      <w:r w:rsidRPr="00454850">
        <w:rPr>
          <w:rFonts w:asciiTheme="minorHAnsi" w:hAnsiTheme="minorHAnsi" w:cstheme="minorHAnsi"/>
        </w:rPr>
        <w:t>numero</w:t>
      </w:r>
      <w:r w:rsidRPr="00454850">
        <w:rPr>
          <w:rFonts w:asciiTheme="minorHAnsi" w:hAnsiTheme="minorHAnsi" w:cstheme="minorHAnsi"/>
          <w:spacing w:val="9"/>
        </w:rPr>
        <w:t xml:space="preserve"> </w:t>
      </w:r>
      <w:r w:rsidRPr="00454850">
        <w:rPr>
          <w:rFonts w:asciiTheme="minorHAnsi" w:hAnsiTheme="minorHAnsi" w:cstheme="minorHAnsi"/>
        </w:rPr>
        <w:t>delle</w:t>
      </w:r>
      <w:r w:rsidRPr="00454850">
        <w:rPr>
          <w:rFonts w:asciiTheme="minorHAnsi" w:hAnsiTheme="minorHAnsi" w:cstheme="minorHAnsi"/>
          <w:spacing w:val="125"/>
          <w:w w:val="99"/>
        </w:rPr>
        <w:t xml:space="preserve"> </w:t>
      </w:r>
      <w:r w:rsidRPr="00454850">
        <w:rPr>
          <w:rFonts w:asciiTheme="minorHAnsi" w:hAnsiTheme="minorHAnsi" w:cstheme="minorHAnsi"/>
          <w:spacing w:val="-1"/>
        </w:rPr>
        <w:t>prestazioni</w:t>
      </w:r>
      <w:r w:rsidRPr="00454850">
        <w:rPr>
          <w:rFonts w:asciiTheme="minorHAnsi" w:hAnsiTheme="minorHAnsi" w:cstheme="minorHAnsi"/>
          <w:spacing w:val="6"/>
        </w:rPr>
        <w:t xml:space="preserve"> </w:t>
      </w:r>
      <w:r w:rsidRPr="00454850">
        <w:rPr>
          <w:rFonts w:asciiTheme="minorHAnsi" w:hAnsiTheme="minorHAnsi" w:cstheme="minorHAnsi"/>
          <w:spacing w:val="-1"/>
        </w:rPr>
        <w:t>effettuate;</w:t>
      </w:r>
      <w:r w:rsidRPr="00454850">
        <w:rPr>
          <w:rFonts w:asciiTheme="minorHAnsi" w:hAnsiTheme="minorHAnsi" w:cstheme="minorHAnsi"/>
          <w:spacing w:val="10"/>
        </w:rPr>
        <w:t xml:space="preserve"> </w:t>
      </w:r>
      <w:r w:rsidRPr="00454850">
        <w:rPr>
          <w:rFonts w:asciiTheme="minorHAnsi" w:hAnsiTheme="minorHAnsi" w:cstheme="minorHAnsi"/>
        </w:rPr>
        <w:t>è</w:t>
      </w:r>
      <w:r w:rsidRPr="00454850">
        <w:rPr>
          <w:rFonts w:asciiTheme="minorHAnsi" w:hAnsiTheme="minorHAnsi" w:cstheme="minorHAnsi"/>
          <w:spacing w:val="7"/>
        </w:rPr>
        <w:t xml:space="preserve"> </w:t>
      </w:r>
      <w:r w:rsidRPr="00454850">
        <w:rPr>
          <w:rFonts w:asciiTheme="minorHAnsi" w:hAnsiTheme="minorHAnsi" w:cstheme="minorHAnsi"/>
        </w:rPr>
        <w:t>necessaria</w:t>
      </w:r>
      <w:r w:rsidRPr="00454850">
        <w:rPr>
          <w:rFonts w:asciiTheme="minorHAnsi" w:hAnsiTheme="minorHAnsi" w:cstheme="minorHAnsi"/>
          <w:spacing w:val="8"/>
        </w:rPr>
        <w:t xml:space="preserve"> anche </w:t>
      </w:r>
      <w:r w:rsidRPr="00454850">
        <w:rPr>
          <w:rFonts w:asciiTheme="minorHAnsi" w:hAnsiTheme="minorHAnsi" w:cstheme="minorHAnsi"/>
          <w:spacing w:val="-1"/>
        </w:rPr>
        <w:t>una</w:t>
      </w:r>
      <w:r w:rsidRPr="00454850">
        <w:rPr>
          <w:rFonts w:asciiTheme="minorHAnsi" w:hAnsiTheme="minorHAnsi" w:cstheme="minorHAnsi"/>
          <w:spacing w:val="9"/>
        </w:rPr>
        <w:t xml:space="preserve"> </w:t>
      </w:r>
      <w:r w:rsidRPr="00454850">
        <w:rPr>
          <w:rFonts w:asciiTheme="minorHAnsi" w:hAnsiTheme="minorHAnsi" w:cstheme="minorHAnsi"/>
          <w:spacing w:val="-1"/>
        </w:rPr>
        <w:t>valutazione</w:t>
      </w:r>
      <w:r w:rsidRPr="00454850">
        <w:rPr>
          <w:rFonts w:asciiTheme="minorHAnsi" w:hAnsiTheme="minorHAnsi" w:cstheme="minorHAnsi"/>
          <w:spacing w:val="8"/>
        </w:rPr>
        <w:t xml:space="preserve"> </w:t>
      </w:r>
      <w:r w:rsidRPr="00454850">
        <w:rPr>
          <w:rFonts w:asciiTheme="minorHAnsi" w:hAnsiTheme="minorHAnsi" w:cstheme="minorHAnsi"/>
          <w:spacing w:val="-1"/>
        </w:rPr>
        <w:t>complessiva</w:t>
      </w:r>
      <w:r w:rsidRPr="00454850">
        <w:rPr>
          <w:rFonts w:asciiTheme="minorHAnsi" w:hAnsiTheme="minorHAnsi" w:cstheme="minorHAnsi"/>
          <w:spacing w:val="7"/>
        </w:rPr>
        <w:t xml:space="preserve"> </w:t>
      </w:r>
      <w:r w:rsidRPr="00454850">
        <w:rPr>
          <w:rFonts w:asciiTheme="minorHAnsi" w:hAnsiTheme="minorHAnsi" w:cstheme="minorHAnsi"/>
        </w:rPr>
        <w:t>che</w:t>
      </w:r>
      <w:r w:rsidRPr="00454850">
        <w:rPr>
          <w:rFonts w:asciiTheme="minorHAnsi" w:hAnsiTheme="minorHAnsi" w:cstheme="minorHAnsi"/>
          <w:spacing w:val="8"/>
        </w:rPr>
        <w:t xml:space="preserve"> </w:t>
      </w:r>
      <w:r w:rsidRPr="00454850">
        <w:rPr>
          <w:rFonts w:asciiTheme="minorHAnsi" w:hAnsiTheme="minorHAnsi" w:cstheme="minorHAnsi"/>
          <w:spacing w:val="-1"/>
        </w:rPr>
        <w:t>prenda</w:t>
      </w:r>
      <w:r w:rsidRPr="00454850">
        <w:rPr>
          <w:rFonts w:asciiTheme="minorHAnsi" w:hAnsiTheme="minorHAnsi" w:cstheme="minorHAnsi"/>
          <w:spacing w:val="9"/>
        </w:rPr>
        <w:t xml:space="preserve"> </w:t>
      </w:r>
      <w:r w:rsidRPr="00454850">
        <w:rPr>
          <w:rFonts w:asciiTheme="minorHAnsi" w:hAnsiTheme="minorHAnsi" w:cstheme="minorHAnsi"/>
          <w:spacing w:val="-1"/>
        </w:rPr>
        <w:t>in</w:t>
      </w:r>
      <w:r w:rsidRPr="00454850">
        <w:rPr>
          <w:rFonts w:asciiTheme="minorHAnsi" w:hAnsiTheme="minorHAnsi" w:cstheme="minorHAnsi"/>
          <w:spacing w:val="10"/>
        </w:rPr>
        <w:t xml:space="preserve"> </w:t>
      </w:r>
      <w:r w:rsidRPr="00454850">
        <w:rPr>
          <w:rFonts w:asciiTheme="minorHAnsi" w:hAnsiTheme="minorHAnsi" w:cstheme="minorHAnsi"/>
          <w:spacing w:val="-1"/>
        </w:rPr>
        <w:t>considerazione</w:t>
      </w:r>
      <w:r w:rsidRPr="00454850">
        <w:rPr>
          <w:rFonts w:asciiTheme="minorHAnsi" w:hAnsiTheme="minorHAnsi" w:cstheme="minorHAnsi"/>
          <w:spacing w:val="7"/>
        </w:rPr>
        <w:t xml:space="preserve"> </w:t>
      </w:r>
      <w:r w:rsidRPr="00454850">
        <w:rPr>
          <w:rFonts w:asciiTheme="minorHAnsi" w:hAnsiTheme="minorHAnsi" w:cstheme="minorHAnsi"/>
          <w:spacing w:val="-1"/>
        </w:rPr>
        <w:t>in</w:t>
      </w:r>
      <w:r w:rsidRPr="00454850">
        <w:rPr>
          <w:rFonts w:asciiTheme="minorHAnsi" w:hAnsiTheme="minorHAnsi" w:cstheme="minorHAnsi"/>
          <w:spacing w:val="8"/>
        </w:rPr>
        <w:t xml:space="preserve"> </w:t>
      </w:r>
      <w:r w:rsidRPr="00454850">
        <w:rPr>
          <w:rFonts w:asciiTheme="minorHAnsi" w:hAnsiTheme="minorHAnsi" w:cstheme="minorHAnsi"/>
        </w:rPr>
        <w:t>primo</w:t>
      </w:r>
      <w:r w:rsidRPr="00454850">
        <w:rPr>
          <w:rFonts w:asciiTheme="minorHAnsi" w:hAnsiTheme="minorHAnsi" w:cstheme="minorHAnsi"/>
          <w:spacing w:val="8"/>
        </w:rPr>
        <w:t xml:space="preserve"> </w:t>
      </w:r>
      <w:r w:rsidRPr="00454850">
        <w:rPr>
          <w:rFonts w:asciiTheme="minorHAnsi" w:hAnsiTheme="minorHAnsi" w:cstheme="minorHAnsi"/>
          <w:spacing w:val="-1"/>
        </w:rPr>
        <w:t>luogo</w:t>
      </w:r>
      <w:r w:rsidRPr="00454850">
        <w:rPr>
          <w:rFonts w:asciiTheme="minorHAnsi" w:hAnsiTheme="minorHAnsi" w:cstheme="minorHAnsi"/>
          <w:spacing w:val="111"/>
          <w:w w:val="99"/>
        </w:rPr>
        <w:t xml:space="preserve"> </w:t>
      </w:r>
      <w:r w:rsidRPr="00454850">
        <w:rPr>
          <w:rFonts w:asciiTheme="minorHAnsi" w:hAnsiTheme="minorHAnsi" w:cstheme="minorHAnsi"/>
          <w:spacing w:val="-1"/>
        </w:rPr>
        <w:t>l’efficacia e la qualità delle prestazioni.</w:t>
      </w:r>
    </w:p>
    <w:p w14:paraId="751A6D36" w14:textId="77777777" w:rsidR="008E7D12" w:rsidRPr="00454850" w:rsidRDefault="008E7D12" w:rsidP="008E7D12">
      <w:pPr>
        <w:jc w:val="both"/>
        <w:rPr>
          <w:rFonts w:asciiTheme="minorHAnsi" w:hAnsiTheme="minorHAnsi" w:cstheme="minorHAnsi"/>
          <w:spacing w:val="14"/>
        </w:rPr>
      </w:pPr>
      <w:r w:rsidRPr="00454850">
        <w:rPr>
          <w:rFonts w:asciiTheme="minorHAnsi" w:hAnsiTheme="minorHAnsi" w:cstheme="minorHAnsi"/>
          <w:spacing w:val="-1"/>
        </w:rPr>
        <w:t>Il</w:t>
      </w:r>
      <w:r w:rsidRPr="00454850">
        <w:rPr>
          <w:rFonts w:asciiTheme="minorHAnsi" w:hAnsiTheme="minorHAnsi" w:cstheme="minorHAnsi"/>
          <w:spacing w:val="16"/>
        </w:rPr>
        <w:t xml:space="preserve"> </w:t>
      </w:r>
      <w:r w:rsidRPr="00454850">
        <w:rPr>
          <w:rFonts w:asciiTheme="minorHAnsi" w:hAnsiTheme="minorHAnsi" w:cstheme="minorHAnsi"/>
          <w:spacing w:val="-1"/>
        </w:rPr>
        <w:t>punto</w:t>
      </w:r>
      <w:r w:rsidRPr="00454850">
        <w:rPr>
          <w:rFonts w:asciiTheme="minorHAnsi" w:hAnsiTheme="minorHAnsi" w:cstheme="minorHAnsi"/>
          <w:spacing w:val="20"/>
        </w:rPr>
        <w:t xml:space="preserve"> </w:t>
      </w:r>
      <w:r w:rsidRPr="00454850">
        <w:rPr>
          <w:rFonts w:asciiTheme="minorHAnsi" w:hAnsiTheme="minorHAnsi" w:cstheme="minorHAnsi"/>
          <w:spacing w:val="-1"/>
        </w:rPr>
        <w:t>di</w:t>
      </w:r>
      <w:r w:rsidRPr="00454850">
        <w:rPr>
          <w:rFonts w:asciiTheme="minorHAnsi" w:hAnsiTheme="minorHAnsi" w:cstheme="minorHAnsi"/>
          <w:spacing w:val="16"/>
        </w:rPr>
        <w:t xml:space="preserve"> </w:t>
      </w:r>
      <w:r w:rsidRPr="00454850">
        <w:rPr>
          <w:rFonts w:asciiTheme="minorHAnsi" w:hAnsiTheme="minorHAnsi" w:cstheme="minorHAnsi"/>
        </w:rPr>
        <w:t>forza</w:t>
      </w:r>
      <w:r w:rsidRPr="00454850">
        <w:rPr>
          <w:rFonts w:asciiTheme="minorHAnsi" w:hAnsiTheme="minorHAnsi" w:cstheme="minorHAnsi"/>
          <w:spacing w:val="20"/>
        </w:rPr>
        <w:t xml:space="preserve"> </w:t>
      </w:r>
      <w:r w:rsidRPr="00454850">
        <w:rPr>
          <w:rFonts w:asciiTheme="minorHAnsi" w:hAnsiTheme="minorHAnsi" w:cstheme="minorHAnsi"/>
          <w:spacing w:val="-1"/>
        </w:rPr>
        <w:t>di</w:t>
      </w:r>
      <w:r w:rsidRPr="00454850">
        <w:rPr>
          <w:rFonts w:asciiTheme="minorHAnsi" w:hAnsiTheme="minorHAnsi" w:cstheme="minorHAnsi"/>
          <w:spacing w:val="17"/>
        </w:rPr>
        <w:t xml:space="preserve"> </w:t>
      </w:r>
      <w:r w:rsidRPr="00454850">
        <w:rPr>
          <w:rFonts w:asciiTheme="minorHAnsi" w:hAnsiTheme="minorHAnsi" w:cstheme="minorHAnsi"/>
        </w:rPr>
        <w:t>questa</w:t>
      </w:r>
      <w:r w:rsidRPr="00454850">
        <w:rPr>
          <w:rFonts w:asciiTheme="minorHAnsi" w:hAnsiTheme="minorHAnsi" w:cstheme="minorHAnsi"/>
          <w:spacing w:val="19"/>
        </w:rPr>
        <w:t xml:space="preserve"> </w:t>
      </w:r>
      <w:r w:rsidRPr="00454850">
        <w:rPr>
          <w:rFonts w:asciiTheme="minorHAnsi" w:hAnsiTheme="minorHAnsi" w:cstheme="minorHAnsi"/>
          <w:spacing w:val="-1"/>
        </w:rPr>
        <w:t>proposta</w:t>
      </w:r>
      <w:r w:rsidRPr="00454850">
        <w:rPr>
          <w:rFonts w:asciiTheme="minorHAnsi" w:hAnsiTheme="minorHAnsi" w:cstheme="minorHAnsi"/>
          <w:spacing w:val="20"/>
        </w:rPr>
        <w:t xml:space="preserve"> </w:t>
      </w:r>
      <w:r w:rsidRPr="00454850">
        <w:rPr>
          <w:rFonts w:asciiTheme="minorHAnsi" w:hAnsiTheme="minorHAnsi" w:cstheme="minorHAnsi"/>
        </w:rPr>
        <w:t>è</w:t>
      </w:r>
      <w:r w:rsidRPr="00454850">
        <w:rPr>
          <w:rFonts w:asciiTheme="minorHAnsi" w:hAnsiTheme="minorHAnsi" w:cstheme="minorHAnsi"/>
          <w:spacing w:val="16"/>
        </w:rPr>
        <w:t xml:space="preserve"> </w:t>
      </w:r>
      <w:r w:rsidRPr="00454850">
        <w:rPr>
          <w:rFonts w:asciiTheme="minorHAnsi" w:hAnsiTheme="minorHAnsi" w:cstheme="minorHAnsi"/>
          <w:spacing w:val="-1"/>
        </w:rPr>
        <w:t>rappresentato</w:t>
      </w:r>
      <w:r w:rsidRPr="00454850">
        <w:rPr>
          <w:rFonts w:asciiTheme="minorHAnsi" w:hAnsiTheme="minorHAnsi" w:cstheme="minorHAnsi"/>
          <w:spacing w:val="20"/>
        </w:rPr>
        <w:t xml:space="preserve"> </w:t>
      </w:r>
      <w:r w:rsidRPr="00454850">
        <w:rPr>
          <w:rFonts w:asciiTheme="minorHAnsi" w:hAnsiTheme="minorHAnsi" w:cstheme="minorHAnsi"/>
          <w:spacing w:val="-1"/>
        </w:rPr>
        <w:t>dalla</w:t>
      </w:r>
      <w:r w:rsidRPr="00454850">
        <w:rPr>
          <w:rFonts w:asciiTheme="minorHAnsi" w:hAnsiTheme="minorHAnsi" w:cstheme="minorHAnsi"/>
          <w:spacing w:val="16"/>
        </w:rPr>
        <w:t xml:space="preserve"> </w:t>
      </w:r>
      <w:r w:rsidRPr="00454850">
        <w:rPr>
          <w:rFonts w:asciiTheme="minorHAnsi" w:hAnsiTheme="minorHAnsi" w:cstheme="minorHAnsi"/>
          <w:spacing w:val="-1"/>
        </w:rPr>
        <w:t>possibilità</w:t>
      </w:r>
      <w:r w:rsidRPr="00454850">
        <w:rPr>
          <w:rFonts w:asciiTheme="minorHAnsi" w:hAnsiTheme="minorHAnsi" w:cstheme="minorHAnsi"/>
          <w:spacing w:val="17"/>
        </w:rPr>
        <w:t xml:space="preserve"> </w:t>
      </w:r>
      <w:r w:rsidRPr="00454850">
        <w:rPr>
          <w:rFonts w:asciiTheme="minorHAnsi" w:hAnsiTheme="minorHAnsi" w:cstheme="minorHAnsi"/>
          <w:spacing w:val="1"/>
        </w:rPr>
        <w:t>di</w:t>
      </w:r>
      <w:r w:rsidRPr="00454850">
        <w:rPr>
          <w:rFonts w:asciiTheme="minorHAnsi" w:hAnsiTheme="minorHAnsi" w:cstheme="minorHAnsi"/>
          <w:spacing w:val="17"/>
        </w:rPr>
        <w:t xml:space="preserve"> </w:t>
      </w:r>
      <w:r w:rsidRPr="00454850">
        <w:rPr>
          <w:rFonts w:asciiTheme="minorHAnsi" w:hAnsiTheme="minorHAnsi" w:cstheme="minorHAnsi"/>
        </w:rPr>
        <w:t>realizzare</w:t>
      </w:r>
      <w:r w:rsidRPr="00454850">
        <w:rPr>
          <w:rFonts w:asciiTheme="minorHAnsi" w:hAnsiTheme="minorHAnsi" w:cstheme="minorHAnsi"/>
          <w:spacing w:val="16"/>
        </w:rPr>
        <w:t xml:space="preserve"> </w:t>
      </w:r>
      <w:r w:rsidRPr="00454850">
        <w:rPr>
          <w:rFonts w:asciiTheme="minorHAnsi" w:hAnsiTheme="minorHAnsi" w:cstheme="minorHAnsi"/>
          <w:spacing w:val="-1"/>
        </w:rPr>
        <w:t>importanti</w:t>
      </w:r>
      <w:r w:rsidRPr="00454850">
        <w:rPr>
          <w:rFonts w:asciiTheme="minorHAnsi" w:hAnsiTheme="minorHAnsi" w:cstheme="minorHAnsi"/>
          <w:spacing w:val="19"/>
        </w:rPr>
        <w:t xml:space="preserve"> </w:t>
      </w:r>
      <w:r w:rsidRPr="00454850">
        <w:rPr>
          <w:rFonts w:asciiTheme="minorHAnsi" w:hAnsiTheme="minorHAnsi" w:cstheme="minorHAnsi"/>
          <w:spacing w:val="-1"/>
        </w:rPr>
        <w:t>economie</w:t>
      </w:r>
      <w:r w:rsidRPr="00454850">
        <w:rPr>
          <w:rFonts w:asciiTheme="minorHAnsi" w:hAnsiTheme="minorHAnsi" w:cstheme="minorHAnsi"/>
          <w:spacing w:val="17"/>
        </w:rPr>
        <w:t xml:space="preserve"> </w:t>
      </w:r>
      <w:r w:rsidRPr="00454850">
        <w:rPr>
          <w:rFonts w:asciiTheme="minorHAnsi" w:hAnsiTheme="minorHAnsi" w:cstheme="minorHAnsi"/>
        </w:rPr>
        <w:t xml:space="preserve">senza </w:t>
      </w:r>
      <w:r w:rsidRPr="00454850">
        <w:rPr>
          <w:rFonts w:asciiTheme="minorHAnsi" w:hAnsiTheme="minorHAnsi" w:cstheme="minorHAnsi"/>
          <w:spacing w:val="-1"/>
        </w:rPr>
        <w:t>danneggiare</w:t>
      </w:r>
      <w:r w:rsidRPr="00454850">
        <w:rPr>
          <w:rFonts w:asciiTheme="minorHAnsi" w:hAnsiTheme="minorHAnsi" w:cstheme="minorHAnsi"/>
          <w:spacing w:val="15"/>
        </w:rPr>
        <w:t xml:space="preserve"> </w:t>
      </w:r>
      <w:r w:rsidRPr="00454850">
        <w:rPr>
          <w:rFonts w:asciiTheme="minorHAnsi" w:hAnsiTheme="minorHAnsi" w:cstheme="minorHAnsi"/>
        </w:rPr>
        <w:t>i</w:t>
      </w:r>
      <w:r w:rsidRPr="00454850">
        <w:rPr>
          <w:rFonts w:asciiTheme="minorHAnsi" w:hAnsiTheme="minorHAnsi" w:cstheme="minorHAnsi"/>
          <w:spacing w:val="13"/>
        </w:rPr>
        <w:t xml:space="preserve"> </w:t>
      </w:r>
      <w:r w:rsidRPr="00454850">
        <w:rPr>
          <w:rFonts w:asciiTheme="minorHAnsi" w:hAnsiTheme="minorHAnsi" w:cstheme="minorHAnsi"/>
          <w:spacing w:val="-1"/>
        </w:rPr>
        <w:t>servizi.</w:t>
      </w:r>
      <w:r w:rsidRPr="00454850">
        <w:rPr>
          <w:rFonts w:asciiTheme="minorHAnsi" w:hAnsiTheme="minorHAnsi" w:cstheme="minorHAnsi"/>
          <w:spacing w:val="14"/>
        </w:rPr>
        <w:t xml:space="preserve"> </w:t>
      </w:r>
    </w:p>
    <w:p w14:paraId="11DCA7AE" w14:textId="77777777" w:rsidR="008E7D12" w:rsidRPr="00454850" w:rsidRDefault="008E7D12" w:rsidP="008E7D12">
      <w:pPr>
        <w:jc w:val="both"/>
        <w:rPr>
          <w:rFonts w:asciiTheme="minorHAnsi" w:hAnsiTheme="minorHAnsi" w:cstheme="minorHAnsi"/>
        </w:rPr>
      </w:pPr>
    </w:p>
    <w:p w14:paraId="591989D0" w14:textId="77777777" w:rsidR="008E7D12" w:rsidRPr="00454850" w:rsidRDefault="008E7D12" w:rsidP="008E7D12">
      <w:pPr>
        <w:jc w:val="both"/>
        <w:rPr>
          <w:rFonts w:asciiTheme="minorHAnsi" w:hAnsiTheme="minorHAnsi" w:cstheme="minorHAnsi"/>
          <w:spacing w:val="-1"/>
        </w:rPr>
      </w:pPr>
      <w:r w:rsidRPr="00454850">
        <w:rPr>
          <w:rFonts w:asciiTheme="minorHAnsi" w:hAnsiTheme="minorHAnsi" w:cstheme="minorHAnsi"/>
          <w:spacing w:val="-1"/>
        </w:rPr>
        <w:t>Con riferimento alla fase del convenzionamento risulta indispensabile:</w:t>
      </w:r>
    </w:p>
    <w:p w14:paraId="43C8D4F7" w14:textId="77777777" w:rsidR="008E7D12" w:rsidRPr="00454850" w:rsidRDefault="008E7D12" w:rsidP="00CC4DEF">
      <w:pPr>
        <w:widowControl w:val="0"/>
        <w:numPr>
          <w:ilvl w:val="0"/>
          <w:numId w:val="68"/>
        </w:numPr>
        <w:autoSpaceDE w:val="0"/>
        <w:autoSpaceDN w:val="0"/>
        <w:adjustRightInd w:val="0"/>
        <w:jc w:val="both"/>
        <w:rPr>
          <w:rFonts w:asciiTheme="minorHAnsi" w:hAnsiTheme="minorHAnsi" w:cstheme="minorHAnsi"/>
          <w:spacing w:val="-1"/>
        </w:rPr>
      </w:pPr>
      <w:r w:rsidRPr="00454850">
        <w:rPr>
          <w:rFonts w:asciiTheme="minorHAnsi" w:hAnsiTheme="minorHAnsi" w:cstheme="minorHAnsi"/>
          <w:spacing w:val="-1"/>
        </w:rPr>
        <w:t>una regolamentazione interna che disciplini la procedura di convenzionamento; in particolare precisando i tempi di avvio e di conclusione dell’autorizzazione, individuando i soggetti preposti per la verifica della documentazione (e di aggiornamento in caso di rinnovo) e precisando le modalità della verifica stessa.</w:t>
      </w:r>
    </w:p>
    <w:p w14:paraId="0A9EF0DC" w14:textId="77777777" w:rsidR="008E7D12" w:rsidRPr="00454850" w:rsidRDefault="008E7D12" w:rsidP="00CC4DEF">
      <w:pPr>
        <w:widowControl w:val="0"/>
        <w:numPr>
          <w:ilvl w:val="0"/>
          <w:numId w:val="68"/>
        </w:numPr>
        <w:autoSpaceDE w:val="0"/>
        <w:autoSpaceDN w:val="0"/>
        <w:adjustRightInd w:val="0"/>
        <w:jc w:val="both"/>
        <w:rPr>
          <w:rFonts w:asciiTheme="minorHAnsi" w:hAnsiTheme="minorHAnsi" w:cstheme="minorHAnsi"/>
          <w:spacing w:val="-1"/>
        </w:rPr>
      </w:pPr>
      <w:r w:rsidRPr="00454850">
        <w:rPr>
          <w:rFonts w:asciiTheme="minorHAnsi" w:hAnsiTheme="minorHAnsi" w:cstheme="minorHAnsi"/>
          <w:spacing w:val="-1"/>
        </w:rPr>
        <w:t>Predisposizione o miglioramento dell’analisi dei bisogni sanitari per programmare e predeterminare il numero effettivo dei posti letto coerenti con la effettiva necessità dell’utenza.</w:t>
      </w:r>
    </w:p>
    <w:p w14:paraId="7F26D433" w14:textId="77777777" w:rsidR="008E7D12" w:rsidRPr="00454850" w:rsidRDefault="008E7D12" w:rsidP="008E7D12">
      <w:pPr>
        <w:jc w:val="both"/>
        <w:rPr>
          <w:rFonts w:asciiTheme="minorHAnsi" w:hAnsiTheme="minorHAnsi" w:cstheme="minorHAnsi"/>
          <w:spacing w:val="-1"/>
        </w:rPr>
      </w:pPr>
      <w:r w:rsidRPr="00454850">
        <w:rPr>
          <w:rFonts w:asciiTheme="minorHAnsi" w:hAnsiTheme="minorHAnsi" w:cstheme="minorHAnsi"/>
          <w:spacing w:val="-1"/>
        </w:rPr>
        <w:t>Con riferimento ai rischi connessi alla fase di esecuzione del contratto:</w:t>
      </w:r>
    </w:p>
    <w:p w14:paraId="0FA79CD2" w14:textId="77777777" w:rsidR="008E7D12" w:rsidRPr="00454850" w:rsidRDefault="008E7D12" w:rsidP="00CC4DEF">
      <w:pPr>
        <w:widowControl w:val="0"/>
        <w:numPr>
          <w:ilvl w:val="0"/>
          <w:numId w:val="68"/>
        </w:numPr>
        <w:autoSpaceDE w:val="0"/>
        <w:autoSpaceDN w:val="0"/>
        <w:adjustRightInd w:val="0"/>
        <w:jc w:val="both"/>
        <w:rPr>
          <w:rFonts w:asciiTheme="minorHAnsi" w:hAnsiTheme="minorHAnsi" w:cstheme="minorHAnsi"/>
          <w:spacing w:val="-1"/>
        </w:rPr>
      </w:pPr>
      <w:r w:rsidRPr="00454850">
        <w:rPr>
          <w:rFonts w:asciiTheme="minorHAnsi" w:hAnsiTheme="minorHAnsi" w:cstheme="minorHAnsi"/>
          <w:spacing w:val="-1"/>
        </w:rPr>
        <w:t>Espletamento di attività ispettive per verificare la corretta esecuzione del contratto, definendo i tempi e le modalità per la loro attuazione e per le attività ispettive già esistenti prevedere la rotazione del personale addetto al suddetto controllo</w:t>
      </w:r>
    </w:p>
    <w:p w14:paraId="2C37D42B" w14:textId="77777777" w:rsidR="008E7D12" w:rsidRPr="00454850" w:rsidRDefault="008E7D12" w:rsidP="008E7D12">
      <w:pPr>
        <w:jc w:val="both"/>
        <w:rPr>
          <w:rFonts w:asciiTheme="minorHAnsi" w:hAnsiTheme="minorHAnsi" w:cstheme="minorHAnsi"/>
          <w:b/>
          <w:bCs/>
          <w:spacing w:val="-1"/>
        </w:rPr>
      </w:pPr>
    </w:p>
    <w:p w14:paraId="74D35214" w14:textId="77777777" w:rsidR="008E7D12" w:rsidRPr="00454850" w:rsidRDefault="008E7D12" w:rsidP="008E7D12">
      <w:pPr>
        <w:jc w:val="both"/>
        <w:rPr>
          <w:rFonts w:asciiTheme="minorHAnsi" w:hAnsiTheme="minorHAnsi" w:cstheme="minorHAnsi"/>
          <w:i/>
          <w:iCs/>
          <w:spacing w:val="-1"/>
        </w:rPr>
      </w:pPr>
      <w:r w:rsidRPr="00454850">
        <w:rPr>
          <w:rFonts w:asciiTheme="minorHAnsi" w:hAnsiTheme="minorHAnsi" w:cstheme="minorHAnsi"/>
          <w:b/>
          <w:bCs/>
          <w:i/>
          <w:iCs/>
          <w:spacing w:val="-1"/>
        </w:rPr>
        <w:t>Promuovere</w:t>
      </w:r>
      <w:r w:rsidRPr="00454850">
        <w:rPr>
          <w:rFonts w:asciiTheme="minorHAnsi" w:hAnsiTheme="minorHAnsi" w:cstheme="minorHAnsi"/>
          <w:b/>
          <w:bCs/>
          <w:i/>
          <w:iCs/>
          <w:spacing w:val="-8"/>
        </w:rPr>
        <w:t xml:space="preserve"> </w:t>
      </w:r>
      <w:r w:rsidRPr="00454850">
        <w:rPr>
          <w:rFonts w:asciiTheme="minorHAnsi" w:hAnsiTheme="minorHAnsi" w:cstheme="minorHAnsi"/>
          <w:b/>
          <w:bCs/>
          <w:i/>
          <w:iCs/>
        </w:rPr>
        <w:t>il</w:t>
      </w:r>
      <w:r w:rsidRPr="00454850">
        <w:rPr>
          <w:rFonts w:asciiTheme="minorHAnsi" w:hAnsiTheme="minorHAnsi" w:cstheme="minorHAnsi"/>
          <w:b/>
          <w:bCs/>
          <w:i/>
          <w:iCs/>
          <w:spacing w:val="-10"/>
        </w:rPr>
        <w:t xml:space="preserve"> </w:t>
      </w:r>
      <w:proofErr w:type="spellStart"/>
      <w:r w:rsidRPr="00454850">
        <w:rPr>
          <w:rFonts w:asciiTheme="minorHAnsi" w:hAnsiTheme="minorHAnsi" w:cstheme="minorHAnsi"/>
          <w:b/>
          <w:bCs/>
          <w:i/>
          <w:iCs/>
          <w:spacing w:val="-1"/>
        </w:rPr>
        <w:t>Whistleblowing</w:t>
      </w:r>
      <w:proofErr w:type="spellEnd"/>
    </w:p>
    <w:p w14:paraId="6A00CF03" w14:textId="3660AE95" w:rsidR="008E7D12" w:rsidRPr="00454850" w:rsidRDefault="007E6041" w:rsidP="008E7D12">
      <w:pPr>
        <w:jc w:val="both"/>
        <w:rPr>
          <w:rFonts w:asciiTheme="minorHAnsi" w:hAnsiTheme="minorHAnsi" w:cstheme="minorHAnsi"/>
          <w:spacing w:val="-1"/>
        </w:rPr>
      </w:pPr>
      <w:r>
        <w:rPr>
          <w:rFonts w:asciiTheme="minorHAnsi" w:hAnsiTheme="minorHAnsi" w:cstheme="minorHAnsi"/>
          <w:spacing w:val="-1"/>
        </w:rPr>
        <w:t>L’Azienda</w:t>
      </w:r>
      <w:r w:rsidR="008E7D12" w:rsidRPr="00454850">
        <w:rPr>
          <w:rFonts w:asciiTheme="minorHAnsi" w:hAnsiTheme="minorHAnsi" w:cstheme="minorHAnsi"/>
          <w:spacing w:val="-1"/>
        </w:rPr>
        <w:t xml:space="preserve"> promuove il </w:t>
      </w:r>
      <w:proofErr w:type="spellStart"/>
      <w:r w:rsidR="008E7D12" w:rsidRPr="00454850">
        <w:rPr>
          <w:rFonts w:asciiTheme="minorHAnsi" w:hAnsiTheme="minorHAnsi" w:cstheme="minorHAnsi"/>
          <w:spacing w:val="-1"/>
        </w:rPr>
        <w:t>Whistleblowing</w:t>
      </w:r>
      <w:proofErr w:type="spellEnd"/>
      <w:r w:rsidR="008E7D12" w:rsidRPr="00454850">
        <w:rPr>
          <w:rFonts w:asciiTheme="minorHAnsi" w:hAnsiTheme="minorHAnsi" w:cstheme="minorHAnsi"/>
          <w:spacing w:val="-1"/>
        </w:rPr>
        <w:t xml:space="preserve"> (vedi paragrafo delle misure generali) nel rispetto della legge n. 179 del 30 novembre 2017 e degli obblighi verso tutti i prestatori di lavoro, tra cui quelli sanciti dall’art. 2087 del codice civile ed altresì nel rispetto del principio costituzionale di uguaglianza sancito dall'art. 3 della Costituzione e del diritto di difesa sancito dall'art. 24 della Costituzione. </w:t>
      </w:r>
    </w:p>
    <w:p w14:paraId="2E15CFE0" w14:textId="77777777" w:rsidR="008E7D12" w:rsidRPr="00454850" w:rsidRDefault="008E7D12" w:rsidP="008E7D12">
      <w:pPr>
        <w:jc w:val="both"/>
        <w:rPr>
          <w:rFonts w:asciiTheme="minorHAnsi" w:hAnsiTheme="minorHAnsi" w:cstheme="minorHAnsi"/>
          <w:b/>
          <w:bCs/>
        </w:rPr>
      </w:pPr>
      <w:r w:rsidRPr="00454850">
        <w:rPr>
          <w:rFonts w:asciiTheme="minorHAnsi" w:hAnsiTheme="minorHAnsi" w:cstheme="minorHAnsi"/>
          <w:b/>
          <w:bCs/>
          <w:spacing w:val="-1"/>
        </w:rPr>
        <w:t>Rendere</w:t>
      </w:r>
      <w:r w:rsidRPr="00454850">
        <w:rPr>
          <w:rFonts w:asciiTheme="minorHAnsi" w:hAnsiTheme="minorHAnsi" w:cstheme="minorHAnsi"/>
          <w:b/>
          <w:bCs/>
          <w:spacing w:val="-6"/>
        </w:rPr>
        <w:t xml:space="preserve"> </w:t>
      </w:r>
      <w:r w:rsidRPr="00454850">
        <w:rPr>
          <w:rFonts w:asciiTheme="minorHAnsi" w:hAnsiTheme="minorHAnsi" w:cstheme="minorHAnsi"/>
          <w:b/>
          <w:bCs/>
          <w:spacing w:val="-1"/>
        </w:rPr>
        <w:t>pubblici</w:t>
      </w:r>
      <w:r w:rsidRPr="00454850">
        <w:rPr>
          <w:rFonts w:asciiTheme="minorHAnsi" w:hAnsiTheme="minorHAnsi" w:cstheme="minorHAnsi"/>
          <w:b/>
          <w:bCs/>
          <w:spacing w:val="-4"/>
        </w:rPr>
        <w:t xml:space="preserve"> </w:t>
      </w:r>
      <w:r w:rsidRPr="00454850">
        <w:rPr>
          <w:rFonts w:asciiTheme="minorHAnsi" w:hAnsiTheme="minorHAnsi" w:cstheme="minorHAnsi"/>
          <w:b/>
          <w:bCs/>
        </w:rPr>
        <w:t>i</w:t>
      </w:r>
      <w:r w:rsidRPr="00454850">
        <w:rPr>
          <w:rFonts w:asciiTheme="minorHAnsi" w:hAnsiTheme="minorHAnsi" w:cstheme="minorHAnsi"/>
          <w:b/>
          <w:bCs/>
          <w:spacing w:val="-5"/>
        </w:rPr>
        <w:t xml:space="preserve"> </w:t>
      </w:r>
      <w:r w:rsidRPr="00454850">
        <w:rPr>
          <w:rFonts w:asciiTheme="minorHAnsi" w:hAnsiTheme="minorHAnsi" w:cstheme="minorHAnsi"/>
          <w:b/>
          <w:bCs/>
          <w:spacing w:val="-1"/>
        </w:rPr>
        <w:t>pagamenti</w:t>
      </w:r>
      <w:r w:rsidRPr="00454850">
        <w:rPr>
          <w:rFonts w:asciiTheme="minorHAnsi" w:hAnsiTheme="minorHAnsi" w:cstheme="minorHAnsi"/>
          <w:b/>
          <w:bCs/>
          <w:spacing w:val="-4"/>
        </w:rPr>
        <w:t xml:space="preserve"> </w:t>
      </w:r>
      <w:r w:rsidRPr="00454850">
        <w:rPr>
          <w:rFonts w:asciiTheme="minorHAnsi" w:hAnsiTheme="minorHAnsi" w:cstheme="minorHAnsi"/>
          <w:b/>
          <w:bCs/>
          <w:spacing w:val="-1"/>
        </w:rPr>
        <w:t>effettuati</w:t>
      </w:r>
    </w:p>
    <w:p w14:paraId="15D483D8" w14:textId="2B8B50AC" w:rsidR="008E7D12" w:rsidRPr="00454850" w:rsidRDefault="008E7D12" w:rsidP="008E7D12">
      <w:pPr>
        <w:jc w:val="both"/>
        <w:rPr>
          <w:rFonts w:asciiTheme="minorHAnsi" w:hAnsiTheme="minorHAnsi" w:cstheme="minorHAnsi"/>
          <w:spacing w:val="-1"/>
        </w:rPr>
      </w:pPr>
      <w:r w:rsidRPr="00454850">
        <w:rPr>
          <w:rFonts w:asciiTheme="minorHAnsi" w:hAnsiTheme="minorHAnsi" w:cstheme="minorHAnsi"/>
          <w:spacing w:val="-1"/>
        </w:rPr>
        <w:t>Questa</w:t>
      </w:r>
      <w:r w:rsidRPr="00454850">
        <w:rPr>
          <w:rFonts w:asciiTheme="minorHAnsi" w:hAnsiTheme="minorHAnsi" w:cstheme="minorHAnsi"/>
          <w:spacing w:val="12"/>
        </w:rPr>
        <w:t xml:space="preserve"> </w:t>
      </w:r>
      <w:r w:rsidRPr="00454850">
        <w:rPr>
          <w:rFonts w:asciiTheme="minorHAnsi" w:hAnsiTheme="minorHAnsi" w:cstheme="minorHAnsi"/>
          <w:spacing w:val="-1"/>
        </w:rPr>
        <w:t>proposta</w:t>
      </w:r>
      <w:r w:rsidRPr="00454850">
        <w:rPr>
          <w:rFonts w:asciiTheme="minorHAnsi" w:hAnsiTheme="minorHAnsi" w:cstheme="minorHAnsi"/>
          <w:spacing w:val="13"/>
        </w:rPr>
        <w:t xml:space="preserve"> </w:t>
      </w:r>
      <w:r w:rsidRPr="00454850">
        <w:rPr>
          <w:rFonts w:asciiTheme="minorHAnsi" w:hAnsiTheme="minorHAnsi" w:cstheme="minorHAnsi"/>
        </w:rPr>
        <w:t>è</w:t>
      </w:r>
      <w:r w:rsidRPr="00454850">
        <w:rPr>
          <w:rFonts w:asciiTheme="minorHAnsi" w:hAnsiTheme="minorHAnsi" w:cstheme="minorHAnsi"/>
          <w:spacing w:val="12"/>
        </w:rPr>
        <w:t xml:space="preserve"> </w:t>
      </w:r>
      <w:r w:rsidRPr="00454850">
        <w:rPr>
          <w:rFonts w:asciiTheme="minorHAnsi" w:hAnsiTheme="minorHAnsi" w:cstheme="minorHAnsi"/>
          <w:spacing w:val="-1"/>
        </w:rPr>
        <w:t>facilmente</w:t>
      </w:r>
      <w:r w:rsidRPr="00454850">
        <w:rPr>
          <w:rFonts w:asciiTheme="minorHAnsi" w:hAnsiTheme="minorHAnsi" w:cstheme="minorHAnsi"/>
          <w:spacing w:val="13"/>
        </w:rPr>
        <w:t xml:space="preserve"> </w:t>
      </w:r>
      <w:r w:rsidRPr="00454850">
        <w:rPr>
          <w:rFonts w:asciiTheme="minorHAnsi" w:hAnsiTheme="minorHAnsi" w:cstheme="minorHAnsi"/>
          <w:spacing w:val="-1"/>
        </w:rPr>
        <w:t>realizzabile</w:t>
      </w:r>
      <w:r w:rsidRPr="00454850">
        <w:rPr>
          <w:rFonts w:asciiTheme="minorHAnsi" w:hAnsiTheme="minorHAnsi" w:cstheme="minorHAnsi"/>
          <w:spacing w:val="12"/>
        </w:rPr>
        <w:t xml:space="preserve"> </w:t>
      </w:r>
      <w:r w:rsidRPr="00454850">
        <w:rPr>
          <w:rFonts w:asciiTheme="minorHAnsi" w:hAnsiTheme="minorHAnsi" w:cstheme="minorHAnsi"/>
        </w:rPr>
        <w:t>considerando</w:t>
      </w:r>
      <w:r w:rsidRPr="00454850">
        <w:rPr>
          <w:rFonts w:asciiTheme="minorHAnsi" w:hAnsiTheme="minorHAnsi" w:cstheme="minorHAnsi"/>
          <w:spacing w:val="13"/>
        </w:rPr>
        <w:t xml:space="preserve"> </w:t>
      </w:r>
      <w:r w:rsidRPr="00454850">
        <w:rPr>
          <w:rFonts w:asciiTheme="minorHAnsi" w:hAnsiTheme="minorHAnsi" w:cstheme="minorHAnsi"/>
        </w:rPr>
        <w:t>gli</w:t>
      </w:r>
      <w:r w:rsidRPr="00454850">
        <w:rPr>
          <w:rFonts w:asciiTheme="minorHAnsi" w:hAnsiTheme="minorHAnsi" w:cstheme="minorHAnsi"/>
          <w:spacing w:val="11"/>
        </w:rPr>
        <w:t xml:space="preserve"> </w:t>
      </w:r>
      <w:r w:rsidRPr="00454850">
        <w:rPr>
          <w:rFonts w:asciiTheme="minorHAnsi" w:hAnsiTheme="minorHAnsi" w:cstheme="minorHAnsi"/>
          <w:spacing w:val="-1"/>
        </w:rPr>
        <w:t>obblighi</w:t>
      </w:r>
      <w:r w:rsidRPr="00454850">
        <w:rPr>
          <w:rFonts w:asciiTheme="minorHAnsi" w:hAnsiTheme="minorHAnsi" w:cstheme="minorHAnsi"/>
          <w:spacing w:val="12"/>
        </w:rPr>
        <w:t xml:space="preserve"> </w:t>
      </w:r>
      <w:r w:rsidRPr="00454850">
        <w:rPr>
          <w:rFonts w:asciiTheme="minorHAnsi" w:hAnsiTheme="minorHAnsi" w:cstheme="minorHAnsi"/>
          <w:spacing w:val="-1"/>
        </w:rPr>
        <w:t>sulla</w:t>
      </w:r>
      <w:r w:rsidRPr="00454850">
        <w:rPr>
          <w:rFonts w:asciiTheme="minorHAnsi" w:hAnsiTheme="minorHAnsi" w:cstheme="minorHAnsi"/>
          <w:spacing w:val="13"/>
        </w:rPr>
        <w:t xml:space="preserve"> </w:t>
      </w:r>
      <w:r w:rsidRPr="00454850">
        <w:rPr>
          <w:rFonts w:asciiTheme="minorHAnsi" w:hAnsiTheme="minorHAnsi" w:cstheme="minorHAnsi"/>
          <w:spacing w:val="-1"/>
        </w:rPr>
        <w:t>trasparenza</w:t>
      </w:r>
      <w:r w:rsidRPr="00454850">
        <w:rPr>
          <w:rFonts w:asciiTheme="minorHAnsi" w:hAnsiTheme="minorHAnsi" w:cstheme="minorHAnsi"/>
          <w:spacing w:val="12"/>
        </w:rPr>
        <w:t xml:space="preserve"> </w:t>
      </w:r>
      <w:r w:rsidRPr="00454850">
        <w:rPr>
          <w:rFonts w:asciiTheme="minorHAnsi" w:hAnsiTheme="minorHAnsi" w:cstheme="minorHAnsi"/>
        </w:rPr>
        <w:t>e</w:t>
      </w:r>
      <w:r w:rsidRPr="00454850">
        <w:rPr>
          <w:rFonts w:asciiTheme="minorHAnsi" w:hAnsiTheme="minorHAnsi" w:cstheme="minorHAnsi"/>
          <w:spacing w:val="13"/>
        </w:rPr>
        <w:t xml:space="preserve"> </w:t>
      </w:r>
      <w:r w:rsidRPr="00454850">
        <w:rPr>
          <w:rFonts w:asciiTheme="minorHAnsi" w:hAnsiTheme="minorHAnsi" w:cstheme="minorHAnsi"/>
          <w:spacing w:val="-1"/>
        </w:rPr>
        <w:t>sulla</w:t>
      </w:r>
      <w:r w:rsidRPr="00454850">
        <w:rPr>
          <w:rFonts w:asciiTheme="minorHAnsi" w:hAnsiTheme="minorHAnsi" w:cstheme="minorHAnsi"/>
          <w:spacing w:val="12"/>
        </w:rPr>
        <w:t xml:space="preserve"> </w:t>
      </w:r>
      <w:r w:rsidRPr="00454850">
        <w:rPr>
          <w:rFonts w:asciiTheme="minorHAnsi" w:hAnsiTheme="minorHAnsi" w:cstheme="minorHAnsi"/>
          <w:spacing w:val="-1"/>
        </w:rPr>
        <w:t>diffusione</w:t>
      </w:r>
      <w:r w:rsidRPr="00454850">
        <w:rPr>
          <w:rFonts w:asciiTheme="minorHAnsi" w:hAnsiTheme="minorHAnsi" w:cstheme="minorHAnsi"/>
          <w:spacing w:val="13"/>
        </w:rPr>
        <w:t xml:space="preserve"> </w:t>
      </w:r>
      <w:r w:rsidRPr="00454850">
        <w:rPr>
          <w:rFonts w:asciiTheme="minorHAnsi" w:hAnsiTheme="minorHAnsi" w:cstheme="minorHAnsi"/>
          <w:spacing w:val="-1"/>
        </w:rPr>
        <w:t>on-line</w:t>
      </w:r>
      <w:r w:rsidRPr="00454850">
        <w:rPr>
          <w:rFonts w:asciiTheme="minorHAnsi" w:hAnsiTheme="minorHAnsi" w:cstheme="minorHAnsi"/>
          <w:spacing w:val="129"/>
          <w:w w:val="99"/>
        </w:rPr>
        <w:t xml:space="preserve"> </w:t>
      </w:r>
      <w:r w:rsidRPr="00454850">
        <w:rPr>
          <w:rFonts w:asciiTheme="minorHAnsi" w:hAnsiTheme="minorHAnsi" w:cstheme="minorHAnsi"/>
          <w:spacing w:val="-1"/>
        </w:rPr>
        <w:t>delle</w:t>
      </w:r>
      <w:r w:rsidRPr="00454850">
        <w:rPr>
          <w:rFonts w:asciiTheme="minorHAnsi" w:hAnsiTheme="minorHAnsi" w:cstheme="minorHAnsi"/>
          <w:spacing w:val="-6"/>
        </w:rPr>
        <w:t xml:space="preserve"> </w:t>
      </w:r>
      <w:r w:rsidRPr="00454850">
        <w:rPr>
          <w:rFonts w:asciiTheme="minorHAnsi" w:hAnsiTheme="minorHAnsi" w:cstheme="minorHAnsi"/>
          <w:spacing w:val="-1"/>
        </w:rPr>
        <w:t>informazioni</w:t>
      </w:r>
      <w:r w:rsidRPr="00454850">
        <w:rPr>
          <w:rFonts w:asciiTheme="minorHAnsi" w:hAnsiTheme="minorHAnsi" w:cstheme="minorHAnsi"/>
          <w:spacing w:val="-9"/>
        </w:rPr>
        <w:t xml:space="preserve"> </w:t>
      </w:r>
      <w:r w:rsidRPr="00454850">
        <w:rPr>
          <w:rFonts w:asciiTheme="minorHAnsi" w:hAnsiTheme="minorHAnsi" w:cstheme="minorHAnsi"/>
        </w:rPr>
        <w:t>imposti</w:t>
      </w:r>
      <w:r w:rsidRPr="00454850">
        <w:rPr>
          <w:rFonts w:asciiTheme="minorHAnsi" w:hAnsiTheme="minorHAnsi" w:cstheme="minorHAnsi"/>
          <w:spacing w:val="-9"/>
        </w:rPr>
        <w:t xml:space="preserve"> </w:t>
      </w:r>
      <w:r w:rsidRPr="00454850">
        <w:rPr>
          <w:rFonts w:asciiTheme="minorHAnsi" w:hAnsiTheme="minorHAnsi" w:cstheme="minorHAnsi"/>
        </w:rPr>
        <w:t>dal</w:t>
      </w:r>
      <w:r w:rsidRPr="00454850">
        <w:rPr>
          <w:rFonts w:asciiTheme="minorHAnsi" w:hAnsiTheme="minorHAnsi" w:cstheme="minorHAnsi"/>
          <w:spacing w:val="-8"/>
        </w:rPr>
        <w:t xml:space="preserve"> </w:t>
      </w:r>
      <w:r w:rsidR="000A2E47">
        <w:rPr>
          <w:rFonts w:asciiTheme="minorHAnsi" w:hAnsiTheme="minorHAnsi" w:cstheme="minorHAnsi"/>
          <w:spacing w:val="-8"/>
        </w:rPr>
        <w:t xml:space="preserve">D. </w:t>
      </w:r>
      <w:proofErr w:type="spellStart"/>
      <w:r w:rsidR="000A2E47">
        <w:rPr>
          <w:rFonts w:asciiTheme="minorHAnsi" w:hAnsiTheme="minorHAnsi" w:cstheme="minorHAnsi"/>
          <w:spacing w:val="-8"/>
        </w:rPr>
        <w:t>Lgs</w:t>
      </w:r>
      <w:proofErr w:type="spellEnd"/>
      <w:r w:rsidR="000A2E47">
        <w:rPr>
          <w:rFonts w:asciiTheme="minorHAnsi" w:hAnsiTheme="minorHAnsi" w:cstheme="minorHAnsi"/>
          <w:spacing w:val="-8"/>
        </w:rPr>
        <w:t>.</w:t>
      </w:r>
      <w:r w:rsidRPr="00454850">
        <w:rPr>
          <w:rFonts w:asciiTheme="minorHAnsi" w:hAnsiTheme="minorHAnsi" w:cstheme="minorHAnsi"/>
          <w:spacing w:val="-5"/>
        </w:rPr>
        <w:t xml:space="preserve"> </w:t>
      </w:r>
      <w:r w:rsidRPr="00454850">
        <w:rPr>
          <w:rFonts w:asciiTheme="minorHAnsi" w:hAnsiTheme="minorHAnsi" w:cstheme="minorHAnsi"/>
          <w:spacing w:val="-1"/>
        </w:rPr>
        <w:t>33/2013.</w:t>
      </w:r>
    </w:p>
    <w:p w14:paraId="14D2A32E" w14:textId="77777777" w:rsidR="008E7D12" w:rsidRPr="00454850" w:rsidRDefault="008E7D12" w:rsidP="008E7D12">
      <w:pPr>
        <w:jc w:val="both"/>
        <w:rPr>
          <w:rFonts w:asciiTheme="minorHAnsi" w:hAnsiTheme="minorHAnsi" w:cstheme="minorHAnsi"/>
        </w:rPr>
      </w:pPr>
    </w:p>
    <w:p w14:paraId="6FCAC78B" w14:textId="77777777" w:rsidR="008E7D12" w:rsidRPr="00454850" w:rsidRDefault="008E7D12" w:rsidP="008E7D12">
      <w:pPr>
        <w:jc w:val="both"/>
        <w:rPr>
          <w:rFonts w:asciiTheme="minorHAnsi" w:hAnsiTheme="minorHAnsi" w:cstheme="minorHAnsi"/>
          <w:b/>
          <w:bCs/>
        </w:rPr>
      </w:pPr>
      <w:r w:rsidRPr="00454850">
        <w:rPr>
          <w:rFonts w:asciiTheme="minorHAnsi" w:hAnsiTheme="minorHAnsi" w:cstheme="minorHAnsi"/>
          <w:b/>
          <w:bCs/>
          <w:spacing w:val="-1"/>
        </w:rPr>
        <w:t>Prevenire</w:t>
      </w:r>
      <w:r w:rsidRPr="00454850">
        <w:rPr>
          <w:rFonts w:asciiTheme="minorHAnsi" w:hAnsiTheme="minorHAnsi" w:cstheme="minorHAnsi"/>
          <w:b/>
          <w:bCs/>
          <w:spacing w:val="-3"/>
        </w:rPr>
        <w:t xml:space="preserve"> </w:t>
      </w:r>
      <w:r w:rsidRPr="00454850">
        <w:rPr>
          <w:rFonts w:asciiTheme="minorHAnsi" w:hAnsiTheme="minorHAnsi" w:cstheme="minorHAnsi"/>
          <w:b/>
          <w:bCs/>
        </w:rPr>
        <w:t>il</w:t>
      </w:r>
      <w:r w:rsidRPr="00454850">
        <w:rPr>
          <w:rFonts w:asciiTheme="minorHAnsi" w:hAnsiTheme="minorHAnsi" w:cstheme="minorHAnsi"/>
          <w:b/>
          <w:bCs/>
          <w:spacing w:val="-5"/>
        </w:rPr>
        <w:t xml:space="preserve"> </w:t>
      </w:r>
      <w:r w:rsidRPr="00454850">
        <w:rPr>
          <w:rFonts w:asciiTheme="minorHAnsi" w:hAnsiTheme="minorHAnsi" w:cstheme="minorHAnsi"/>
          <w:b/>
          <w:bCs/>
          <w:spacing w:val="-1"/>
        </w:rPr>
        <w:t>rischio</w:t>
      </w:r>
      <w:r w:rsidRPr="00454850">
        <w:rPr>
          <w:rFonts w:asciiTheme="minorHAnsi" w:hAnsiTheme="minorHAnsi" w:cstheme="minorHAnsi"/>
          <w:b/>
          <w:bCs/>
          <w:spacing w:val="-3"/>
        </w:rPr>
        <w:t xml:space="preserve"> </w:t>
      </w:r>
      <w:r w:rsidRPr="00454850">
        <w:rPr>
          <w:rFonts w:asciiTheme="minorHAnsi" w:hAnsiTheme="minorHAnsi" w:cstheme="minorHAnsi"/>
          <w:b/>
          <w:bCs/>
        </w:rPr>
        <w:t>di</w:t>
      </w:r>
      <w:r w:rsidRPr="00454850">
        <w:rPr>
          <w:rFonts w:asciiTheme="minorHAnsi" w:hAnsiTheme="minorHAnsi" w:cstheme="minorHAnsi"/>
          <w:b/>
          <w:bCs/>
          <w:spacing w:val="-5"/>
        </w:rPr>
        <w:t xml:space="preserve"> </w:t>
      </w:r>
      <w:r w:rsidRPr="00454850">
        <w:rPr>
          <w:rFonts w:asciiTheme="minorHAnsi" w:hAnsiTheme="minorHAnsi" w:cstheme="minorHAnsi"/>
          <w:b/>
          <w:bCs/>
          <w:spacing w:val="-1"/>
        </w:rPr>
        <w:t>infiltrazione</w:t>
      </w:r>
      <w:r w:rsidRPr="00454850">
        <w:rPr>
          <w:rFonts w:asciiTheme="minorHAnsi" w:hAnsiTheme="minorHAnsi" w:cstheme="minorHAnsi"/>
          <w:b/>
          <w:bCs/>
          <w:spacing w:val="-3"/>
        </w:rPr>
        <w:t xml:space="preserve"> </w:t>
      </w:r>
      <w:r w:rsidRPr="00454850">
        <w:rPr>
          <w:rFonts w:asciiTheme="minorHAnsi" w:hAnsiTheme="minorHAnsi" w:cstheme="minorHAnsi"/>
          <w:b/>
          <w:bCs/>
        </w:rPr>
        <w:t>del</w:t>
      </w:r>
      <w:r w:rsidRPr="00454850">
        <w:rPr>
          <w:rFonts w:asciiTheme="minorHAnsi" w:hAnsiTheme="minorHAnsi" w:cstheme="minorHAnsi"/>
          <w:b/>
          <w:bCs/>
          <w:spacing w:val="-5"/>
        </w:rPr>
        <w:t xml:space="preserve"> </w:t>
      </w:r>
      <w:r w:rsidRPr="00454850">
        <w:rPr>
          <w:rFonts w:asciiTheme="minorHAnsi" w:hAnsiTheme="minorHAnsi" w:cstheme="minorHAnsi"/>
          <w:b/>
          <w:bCs/>
          <w:spacing w:val="-1"/>
        </w:rPr>
        <w:t>crimine</w:t>
      </w:r>
      <w:r w:rsidRPr="00454850">
        <w:rPr>
          <w:rFonts w:asciiTheme="minorHAnsi" w:hAnsiTheme="minorHAnsi" w:cstheme="minorHAnsi"/>
          <w:b/>
          <w:bCs/>
        </w:rPr>
        <w:t xml:space="preserve"> </w:t>
      </w:r>
      <w:r w:rsidRPr="00454850">
        <w:rPr>
          <w:rFonts w:asciiTheme="minorHAnsi" w:hAnsiTheme="minorHAnsi" w:cstheme="minorHAnsi"/>
          <w:b/>
          <w:bCs/>
          <w:spacing w:val="-1"/>
        </w:rPr>
        <w:t>organizzato</w:t>
      </w:r>
      <w:r w:rsidRPr="00454850">
        <w:rPr>
          <w:rFonts w:asciiTheme="minorHAnsi" w:hAnsiTheme="minorHAnsi" w:cstheme="minorHAnsi"/>
          <w:b/>
          <w:bCs/>
          <w:spacing w:val="-4"/>
        </w:rPr>
        <w:t xml:space="preserve"> </w:t>
      </w:r>
      <w:r w:rsidRPr="00454850">
        <w:rPr>
          <w:rFonts w:asciiTheme="minorHAnsi" w:hAnsiTheme="minorHAnsi" w:cstheme="minorHAnsi"/>
          <w:b/>
          <w:bCs/>
          <w:spacing w:val="-1"/>
        </w:rPr>
        <w:t>negli</w:t>
      </w:r>
      <w:r w:rsidRPr="00454850">
        <w:rPr>
          <w:rFonts w:asciiTheme="minorHAnsi" w:hAnsiTheme="minorHAnsi" w:cstheme="minorHAnsi"/>
          <w:b/>
          <w:bCs/>
          <w:spacing w:val="-5"/>
        </w:rPr>
        <w:t xml:space="preserve"> </w:t>
      </w:r>
      <w:r w:rsidRPr="00454850">
        <w:rPr>
          <w:rFonts w:asciiTheme="minorHAnsi" w:hAnsiTheme="minorHAnsi" w:cstheme="minorHAnsi"/>
          <w:b/>
          <w:bCs/>
          <w:spacing w:val="-1"/>
        </w:rPr>
        <w:t>appalti</w:t>
      </w:r>
    </w:p>
    <w:p w14:paraId="5156034D" w14:textId="77777777" w:rsidR="008E7D12" w:rsidRPr="00454850" w:rsidRDefault="008E7D12" w:rsidP="008E7D12">
      <w:pPr>
        <w:jc w:val="both"/>
        <w:rPr>
          <w:rFonts w:asciiTheme="minorHAnsi" w:hAnsiTheme="minorHAnsi" w:cstheme="minorHAnsi"/>
          <w:spacing w:val="-1"/>
        </w:rPr>
      </w:pPr>
      <w:r w:rsidRPr="00454850">
        <w:rPr>
          <w:rFonts w:asciiTheme="minorHAnsi" w:hAnsiTheme="minorHAnsi" w:cstheme="minorHAnsi"/>
          <w:spacing w:val="-1"/>
        </w:rPr>
        <w:t>La</w:t>
      </w:r>
      <w:r w:rsidRPr="00454850">
        <w:rPr>
          <w:rFonts w:asciiTheme="minorHAnsi" w:hAnsiTheme="minorHAnsi" w:cstheme="minorHAnsi"/>
          <w:spacing w:val="1"/>
        </w:rPr>
        <w:t xml:space="preserve"> </w:t>
      </w:r>
      <w:r w:rsidRPr="00454850">
        <w:rPr>
          <w:rFonts w:asciiTheme="minorHAnsi" w:hAnsiTheme="minorHAnsi" w:cstheme="minorHAnsi"/>
          <w:spacing w:val="-1"/>
        </w:rPr>
        <w:t>realizzazione</w:t>
      </w:r>
      <w:r w:rsidRPr="00454850">
        <w:rPr>
          <w:rFonts w:asciiTheme="minorHAnsi" w:hAnsiTheme="minorHAnsi" w:cstheme="minorHAnsi"/>
          <w:spacing w:val="2"/>
        </w:rPr>
        <w:t xml:space="preserve"> </w:t>
      </w:r>
      <w:r w:rsidRPr="00454850">
        <w:rPr>
          <w:rFonts w:asciiTheme="minorHAnsi" w:hAnsiTheme="minorHAnsi" w:cstheme="minorHAnsi"/>
          <w:spacing w:val="1"/>
        </w:rPr>
        <w:t>di</w:t>
      </w:r>
      <w:r w:rsidRPr="00454850">
        <w:rPr>
          <w:rFonts w:asciiTheme="minorHAnsi" w:hAnsiTheme="minorHAnsi" w:cstheme="minorHAnsi"/>
        </w:rPr>
        <w:t xml:space="preserve"> questa</w:t>
      </w:r>
      <w:r w:rsidRPr="00454850">
        <w:rPr>
          <w:rFonts w:asciiTheme="minorHAnsi" w:hAnsiTheme="minorHAnsi" w:cstheme="minorHAnsi"/>
          <w:spacing w:val="5"/>
        </w:rPr>
        <w:t xml:space="preserve"> </w:t>
      </w:r>
      <w:r w:rsidRPr="00454850">
        <w:rPr>
          <w:rFonts w:asciiTheme="minorHAnsi" w:hAnsiTheme="minorHAnsi" w:cstheme="minorHAnsi"/>
          <w:spacing w:val="-1"/>
        </w:rPr>
        <w:t>proposta</w:t>
      </w:r>
      <w:r w:rsidRPr="00454850">
        <w:rPr>
          <w:rFonts w:asciiTheme="minorHAnsi" w:hAnsiTheme="minorHAnsi" w:cstheme="minorHAnsi"/>
          <w:spacing w:val="3"/>
        </w:rPr>
        <w:t xml:space="preserve"> </w:t>
      </w:r>
      <w:r w:rsidRPr="00454850">
        <w:rPr>
          <w:rFonts w:asciiTheme="minorHAnsi" w:hAnsiTheme="minorHAnsi" w:cstheme="minorHAnsi"/>
        </w:rPr>
        <w:t>può</w:t>
      </w:r>
      <w:r w:rsidRPr="00454850">
        <w:rPr>
          <w:rFonts w:asciiTheme="minorHAnsi" w:hAnsiTheme="minorHAnsi" w:cstheme="minorHAnsi"/>
          <w:spacing w:val="1"/>
        </w:rPr>
        <w:t xml:space="preserve"> </w:t>
      </w:r>
      <w:r w:rsidRPr="00454850">
        <w:rPr>
          <w:rFonts w:asciiTheme="minorHAnsi" w:hAnsiTheme="minorHAnsi" w:cstheme="minorHAnsi"/>
        </w:rPr>
        <w:t>avvenire</w:t>
      </w:r>
      <w:r w:rsidRPr="00454850">
        <w:rPr>
          <w:rFonts w:asciiTheme="minorHAnsi" w:hAnsiTheme="minorHAnsi" w:cstheme="minorHAnsi"/>
          <w:spacing w:val="3"/>
        </w:rPr>
        <w:t xml:space="preserve"> </w:t>
      </w:r>
      <w:r w:rsidRPr="00454850">
        <w:rPr>
          <w:rFonts w:asciiTheme="minorHAnsi" w:hAnsiTheme="minorHAnsi" w:cstheme="minorHAnsi"/>
          <w:spacing w:val="-1"/>
        </w:rPr>
        <w:t>solo</w:t>
      </w:r>
      <w:r w:rsidRPr="00454850">
        <w:rPr>
          <w:rFonts w:asciiTheme="minorHAnsi" w:hAnsiTheme="minorHAnsi" w:cstheme="minorHAnsi"/>
          <w:spacing w:val="3"/>
        </w:rPr>
        <w:t xml:space="preserve"> </w:t>
      </w:r>
      <w:r w:rsidRPr="00454850">
        <w:rPr>
          <w:rFonts w:asciiTheme="minorHAnsi" w:hAnsiTheme="minorHAnsi" w:cstheme="minorHAnsi"/>
          <w:spacing w:val="-1"/>
        </w:rPr>
        <w:t>attraverso</w:t>
      </w:r>
      <w:r w:rsidRPr="00454850">
        <w:rPr>
          <w:rFonts w:asciiTheme="minorHAnsi" w:hAnsiTheme="minorHAnsi" w:cstheme="minorHAnsi"/>
          <w:spacing w:val="3"/>
        </w:rPr>
        <w:t xml:space="preserve"> </w:t>
      </w:r>
      <w:r w:rsidRPr="00454850">
        <w:rPr>
          <w:rFonts w:asciiTheme="minorHAnsi" w:hAnsiTheme="minorHAnsi" w:cstheme="minorHAnsi"/>
          <w:spacing w:val="-1"/>
        </w:rPr>
        <w:t>un</w:t>
      </w:r>
      <w:r w:rsidRPr="00454850">
        <w:rPr>
          <w:rFonts w:asciiTheme="minorHAnsi" w:hAnsiTheme="minorHAnsi" w:cstheme="minorHAnsi"/>
          <w:spacing w:val="1"/>
        </w:rPr>
        <w:t xml:space="preserve"> </w:t>
      </w:r>
      <w:r w:rsidRPr="00454850">
        <w:rPr>
          <w:rFonts w:asciiTheme="minorHAnsi" w:hAnsiTheme="minorHAnsi" w:cstheme="minorHAnsi"/>
        </w:rPr>
        <w:t>costante</w:t>
      </w:r>
      <w:r w:rsidRPr="00454850">
        <w:rPr>
          <w:rFonts w:asciiTheme="minorHAnsi" w:hAnsiTheme="minorHAnsi" w:cstheme="minorHAnsi"/>
          <w:spacing w:val="2"/>
        </w:rPr>
        <w:t xml:space="preserve"> </w:t>
      </w:r>
      <w:r w:rsidRPr="00454850">
        <w:rPr>
          <w:rFonts w:asciiTheme="minorHAnsi" w:hAnsiTheme="minorHAnsi" w:cstheme="minorHAnsi"/>
          <w:spacing w:val="-1"/>
        </w:rPr>
        <w:t>aggiornamento</w:t>
      </w:r>
      <w:r w:rsidRPr="00454850">
        <w:rPr>
          <w:rFonts w:asciiTheme="minorHAnsi" w:hAnsiTheme="minorHAnsi" w:cstheme="minorHAnsi"/>
          <w:spacing w:val="3"/>
        </w:rPr>
        <w:t xml:space="preserve"> </w:t>
      </w:r>
      <w:r w:rsidRPr="00454850">
        <w:rPr>
          <w:rFonts w:asciiTheme="minorHAnsi" w:hAnsiTheme="minorHAnsi" w:cstheme="minorHAnsi"/>
          <w:spacing w:val="-1"/>
        </w:rPr>
        <w:t>degli</w:t>
      </w:r>
      <w:r w:rsidRPr="00454850">
        <w:rPr>
          <w:rFonts w:asciiTheme="minorHAnsi" w:hAnsiTheme="minorHAnsi" w:cstheme="minorHAnsi"/>
          <w:spacing w:val="2"/>
        </w:rPr>
        <w:t xml:space="preserve"> </w:t>
      </w:r>
      <w:r w:rsidRPr="00454850">
        <w:rPr>
          <w:rFonts w:asciiTheme="minorHAnsi" w:hAnsiTheme="minorHAnsi" w:cstheme="minorHAnsi"/>
        </w:rPr>
        <w:t>strumenti</w:t>
      </w:r>
      <w:r w:rsidRPr="00454850">
        <w:rPr>
          <w:rFonts w:asciiTheme="minorHAnsi" w:hAnsiTheme="minorHAnsi" w:cstheme="minorHAnsi"/>
          <w:spacing w:val="2"/>
        </w:rPr>
        <w:t xml:space="preserve"> </w:t>
      </w:r>
      <w:r w:rsidRPr="00454850">
        <w:rPr>
          <w:rFonts w:asciiTheme="minorHAnsi" w:hAnsiTheme="minorHAnsi" w:cstheme="minorHAnsi"/>
          <w:spacing w:val="-1"/>
        </w:rPr>
        <w:t>di</w:t>
      </w:r>
      <w:r w:rsidRPr="00454850">
        <w:rPr>
          <w:rFonts w:asciiTheme="minorHAnsi" w:hAnsiTheme="minorHAnsi" w:cstheme="minorHAnsi"/>
          <w:spacing w:val="87"/>
          <w:w w:val="99"/>
        </w:rPr>
        <w:t xml:space="preserve"> </w:t>
      </w:r>
      <w:r w:rsidRPr="00454850">
        <w:rPr>
          <w:rFonts w:asciiTheme="minorHAnsi" w:hAnsiTheme="minorHAnsi" w:cstheme="minorHAnsi"/>
          <w:spacing w:val="-1"/>
        </w:rPr>
        <w:t>prevenzione,</w:t>
      </w:r>
      <w:r w:rsidRPr="00454850">
        <w:rPr>
          <w:rFonts w:asciiTheme="minorHAnsi" w:hAnsiTheme="minorHAnsi" w:cstheme="minorHAnsi"/>
          <w:spacing w:val="1"/>
        </w:rPr>
        <w:t xml:space="preserve"> </w:t>
      </w:r>
      <w:r w:rsidRPr="00454850">
        <w:rPr>
          <w:rFonts w:asciiTheme="minorHAnsi" w:hAnsiTheme="minorHAnsi" w:cstheme="minorHAnsi"/>
          <w:spacing w:val="-1"/>
        </w:rPr>
        <w:t>visto</w:t>
      </w:r>
      <w:r w:rsidRPr="00454850">
        <w:rPr>
          <w:rFonts w:asciiTheme="minorHAnsi" w:hAnsiTheme="minorHAnsi" w:cstheme="minorHAnsi"/>
          <w:spacing w:val="1"/>
        </w:rPr>
        <w:t xml:space="preserve"> </w:t>
      </w:r>
      <w:r w:rsidRPr="00454850">
        <w:rPr>
          <w:rFonts w:asciiTheme="minorHAnsi" w:hAnsiTheme="minorHAnsi" w:cstheme="minorHAnsi"/>
          <w:spacing w:val="-1"/>
        </w:rPr>
        <w:t>l’utilizzo</w:t>
      </w:r>
      <w:r w:rsidRPr="00454850">
        <w:rPr>
          <w:rFonts w:asciiTheme="minorHAnsi" w:hAnsiTheme="minorHAnsi" w:cstheme="minorHAnsi"/>
          <w:spacing w:val="3"/>
        </w:rPr>
        <w:t xml:space="preserve"> </w:t>
      </w:r>
      <w:r w:rsidRPr="00454850">
        <w:rPr>
          <w:rFonts w:asciiTheme="minorHAnsi" w:hAnsiTheme="minorHAnsi" w:cstheme="minorHAnsi"/>
          <w:spacing w:val="-1"/>
        </w:rPr>
        <w:t>di</w:t>
      </w:r>
      <w:r w:rsidRPr="00454850">
        <w:rPr>
          <w:rFonts w:asciiTheme="minorHAnsi" w:hAnsiTheme="minorHAnsi" w:cstheme="minorHAnsi"/>
          <w:spacing w:val="1"/>
        </w:rPr>
        <w:t xml:space="preserve"> </w:t>
      </w:r>
      <w:r w:rsidRPr="00454850">
        <w:rPr>
          <w:rFonts w:asciiTheme="minorHAnsi" w:hAnsiTheme="minorHAnsi" w:cstheme="minorHAnsi"/>
        </w:rPr>
        <w:t>sistemi</w:t>
      </w:r>
      <w:r w:rsidRPr="00454850">
        <w:rPr>
          <w:rFonts w:asciiTheme="minorHAnsi" w:hAnsiTheme="minorHAnsi" w:cstheme="minorHAnsi"/>
          <w:spacing w:val="-3"/>
        </w:rPr>
        <w:t xml:space="preserve"> </w:t>
      </w:r>
      <w:r w:rsidRPr="00454850">
        <w:rPr>
          <w:rFonts w:asciiTheme="minorHAnsi" w:hAnsiTheme="minorHAnsi" w:cstheme="minorHAnsi"/>
          <w:spacing w:val="-1"/>
        </w:rPr>
        <w:t>mutevoli</w:t>
      </w:r>
      <w:r w:rsidRPr="00454850">
        <w:rPr>
          <w:rFonts w:asciiTheme="minorHAnsi" w:hAnsiTheme="minorHAnsi" w:cstheme="minorHAnsi"/>
          <w:spacing w:val="1"/>
        </w:rPr>
        <w:t xml:space="preserve"> </w:t>
      </w:r>
      <w:r w:rsidRPr="00454850">
        <w:rPr>
          <w:rFonts w:asciiTheme="minorHAnsi" w:hAnsiTheme="minorHAnsi" w:cstheme="minorHAnsi"/>
          <w:spacing w:val="-1"/>
        </w:rPr>
        <w:t>nel</w:t>
      </w:r>
      <w:r w:rsidRPr="00454850">
        <w:rPr>
          <w:rFonts w:asciiTheme="minorHAnsi" w:hAnsiTheme="minorHAnsi" w:cstheme="minorHAnsi"/>
        </w:rPr>
        <w:t xml:space="preserve"> tempo</w:t>
      </w:r>
      <w:r w:rsidRPr="00454850">
        <w:rPr>
          <w:rFonts w:asciiTheme="minorHAnsi" w:hAnsiTheme="minorHAnsi" w:cstheme="minorHAnsi"/>
          <w:spacing w:val="1"/>
        </w:rPr>
        <w:t xml:space="preserve"> </w:t>
      </w:r>
      <w:r w:rsidRPr="00454850">
        <w:rPr>
          <w:rFonts w:asciiTheme="minorHAnsi" w:hAnsiTheme="minorHAnsi" w:cstheme="minorHAnsi"/>
          <w:spacing w:val="-1"/>
        </w:rPr>
        <w:t>da</w:t>
      </w:r>
      <w:r w:rsidRPr="00454850">
        <w:rPr>
          <w:rFonts w:asciiTheme="minorHAnsi" w:hAnsiTheme="minorHAnsi" w:cstheme="minorHAnsi"/>
          <w:spacing w:val="2"/>
        </w:rPr>
        <w:t xml:space="preserve"> </w:t>
      </w:r>
      <w:r w:rsidRPr="00454850">
        <w:rPr>
          <w:rFonts w:asciiTheme="minorHAnsi" w:hAnsiTheme="minorHAnsi" w:cstheme="minorHAnsi"/>
        </w:rPr>
        <w:t>parte</w:t>
      </w:r>
      <w:r w:rsidRPr="00454850">
        <w:rPr>
          <w:rFonts w:asciiTheme="minorHAnsi" w:hAnsiTheme="minorHAnsi" w:cstheme="minorHAnsi"/>
          <w:spacing w:val="1"/>
        </w:rPr>
        <w:t xml:space="preserve"> </w:t>
      </w:r>
      <w:r w:rsidRPr="00454850">
        <w:rPr>
          <w:rFonts w:asciiTheme="minorHAnsi" w:hAnsiTheme="minorHAnsi" w:cstheme="minorHAnsi"/>
          <w:spacing w:val="-1"/>
        </w:rPr>
        <w:t>del</w:t>
      </w:r>
      <w:r w:rsidRPr="00454850">
        <w:rPr>
          <w:rFonts w:asciiTheme="minorHAnsi" w:hAnsiTheme="minorHAnsi" w:cstheme="minorHAnsi"/>
        </w:rPr>
        <w:t xml:space="preserve"> crimine</w:t>
      </w:r>
      <w:r w:rsidRPr="00454850">
        <w:rPr>
          <w:rFonts w:asciiTheme="minorHAnsi" w:hAnsiTheme="minorHAnsi" w:cstheme="minorHAnsi"/>
          <w:spacing w:val="2"/>
        </w:rPr>
        <w:t xml:space="preserve"> </w:t>
      </w:r>
      <w:r w:rsidRPr="00454850">
        <w:rPr>
          <w:rFonts w:asciiTheme="minorHAnsi" w:hAnsiTheme="minorHAnsi" w:cstheme="minorHAnsi"/>
          <w:spacing w:val="-1"/>
        </w:rPr>
        <w:t>organizzato.</w:t>
      </w:r>
      <w:r w:rsidRPr="00454850">
        <w:rPr>
          <w:rFonts w:asciiTheme="minorHAnsi" w:hAnsiTheme="minorHAnsi" w:cstheme="minorHAnsi"/>
          <w:spacing w:val="1"/>
        </w:rPr>
        <w:t xml:space="preserve"> </w:t>
      </w:r>
      <w:r w:rsidRPr="00454850">
        <w:rPr>
          <w:rFonts w:asciiTheme="minorHAnsi" w:hAnsiTheme="minorHAnsi" w:cstheme="minorHAnsi"/>
        </w:rPr>
        <w:t>I</w:t>
      </w:r>
      <w:r w:rsidRPr="00454850">
        <w:rPr>
          <w:rFonts w:asciiTheme="minorHAnsi" w:hAnsiTheme="minorHAnsi" w:cstheme="minorHAnsi"/>
          <w:spacing w:val="1"/>
        </w:rPr>
        <w:t xml:space="preserve"> </w:t>
      </w:r>
      <w:r w:rsidRPr="00454850">
        <w:rPr>
          <w:rFonts w:asciiTheme="minorHAnsi" w:hAnsiTheme="minorHAnsi" w:cstheme="minorHAnsi"/>
          <w:spacing w:val="-1"/>
        </w:rPr>
        <w:t>principali</w:t>
      </w:r>
      <w:r w:rsidRPr="00454850">
        <w:rPr>
          <w:rFonts w:asciiTheme="minorHAnsi" w:hAnsiTheme="minorHAnsi" w:cstheme="minorHAnsi"/>
          <w:spacing w:val="1"/>
        </w:rPr>
        <w:t xml:space="preserve"> </w:t>
      </w:r>
      <w:r w:rsidRPr="00454850">
        <w:rPr>
          <w:rFonts w:asciiTheme="minorHAnsi" w:hAnsiTheme="minorHAnsi" w:cstheme="minorHAnsi"/>
          <w:spacing w:val="-1"/>
        </w:rPr>
        <w:t>strumenti</w:t>
      </w:r>
      <w:r w:rsidRPr="00454850">
        <w:rPr>
          <w:rFonts w:asciiTheme="minorHAnsi" w:hAnsiTheme="minorHAnsi" w:cstheme="minorHAnsi"/>
          <w:spacing w:val="117"/>
          <w:w w:val="99"/>
        </w:rPr>
        <w:t xml:space="preserve"> </w:t>
      </w:r>
      <w:r w:rsidRPr="00454850">
        <w:rPr>
          <w:rFonts w:asciiTheme="minorHAnsi" w:hAnsiTheme="minorHAnsi" w:cstheme="minorHAnsi"/>
          <w:spacing w:val="-1"/>
        </w:rPr>
        <w:t>sono</w:t>
      </w:r>
      <w:r w:rsidRPr="00454850">
        <w:rPr>
          <w:rFonts w:asciiTheme="minorHAnsi" w:hAnsiTheme="minorHAnsi" w:cstheme="minorHAnsi"/>
          <w:spacing w:val="13"/>
        </w:rPr>
        <w:t xml:space="preserve"> </w:t>
      </w:r>
      <w:r w:rsidRPr="00454850">
        <w:rPr>
          <w:rFonts w:asciiTheme="minorHAnsi" w:hAnsiTheme="minorHAnsi" w:cstheme="minorHAnsi"/>
          <w:spacing w:val="-1"/>
        </w:rPr>
        <w:t>la</w:t>
      </w:r>
      <w:r w:rsidRPr="00454850">
        <w:rPr>
          <w:rFonts w:asciiTheme="minorHAnsi" w:hAnsiTheme="minorHAnsi" w:cstheme="minorHAnsi"/>
          <w:spacing w:val="14"/>
        </w:rPr>
        <w:t xml:space="preserve"> </w:t>
      </w:r>
      <w:r w:rsidRPr="00454850">
        <w:rPr>
          <w:rFonts w:asciiTheme="minorHAnsi" w:hAnsiTheme="minorHAnsi" w:cstheme="minorHAnsi"/>
          <w:spacing w:val="-1"/>
        </w:rPr>
        <w:t>riduzione</w:t>
      </w:r>
      <w:r w:rsidRPr="00454850">
        <w:rPr>
          <w:rFonts w:asciiTheme="minorHAnsi" w:hAnsiTheme="minorHAnsi" w:cstheme="minorHAnsi"/>
          <w:spacing w:val="14"/>
        </w:rPr>
        <w:t xml:space="preserve"> </w:t>
      </w:r>
      <w:r w:rsidRPr="00454850">
        <w:rPr>
          <w:rFonts w:asciiTheme="minorHAnsi" w:hAnsiTheme="minorHAnsi" w:cstheme="minorHAnsi"/>
          <w:spacing w:val="-1"/>
        </w:rPr>
        <w:t>delle</w:t>
      </w:r>
      <w:r w:rsidRPr="00454850">
        <w:rPr>
          <w:rFonts w:asciiTheme="minorHAnsi" w:hAnsiTheme="minorHAnsi" w:cstheme="minorHAnsi"/>
          <w:spacing w:val="14"/>
        </w:rPr>
        <w:t xml:space="preserve"> </w:t>
      </w:r>
      <w:r w:rsidRPr="00454850">
        <w:rPr>
          <w:rFonts w:asciiTheme="minorHAnsi" w:hAnsiTheme="minorHAnsi" w:cstheme="minorHAnsi"/>
          <w:spacing w:val="-1"/>
        </w:rPr>
        <w:t>stazioni</w:t>
      </w:r>
      <w:r w:rsidRPr="00454850">
        <w:rPr>
          <w:rFonts w:asciiTheme="minorHAnsi" w:hAnsiTheme="minorHAnsi" w:cstheme="minorHAnsi"/>
          <w:spacing w:val="12"/>
        </w:rPr>
        <w:t xml:space="preserve"> </w:t>
      </w:r>
      <w:r w:rsidRPr="00454850">
        <w:rPr>
          <w:rFonts w:asciiTheme="minorHAnsi" w:hAnsiTheme="minorHAnsi" w:cstheme="minorHAnsi"/>
          <w:spacing w:val="-1"/>
        </w:rPr>
        <w:t>appaltanti,</w:t>
      </w:r>
      <w:r w:rsidRPr="00454850">
        <w:rPr>
          <w:rFonts w:asciiTheme="minorHAnsi" w:hAnsiTheme="minorHAnsi" w:cstheme="minorHAnsi"/>
          <w:spacing w:val="14"/>
        </w:rPr>
        <w:t xml:space="preserve"> </w:t>
      </w:r>
      <w:r w:rsidRPr="00454850">
        <w:rPr>
          <w:rFonts w:asciiTheme="minorHAnsi" w:hAnsiTheme="minorHAnsi" w:cstheme="minorHAnsi"/>
        </w:rPr>
        <w:t>la</w:t>
      </w:r>
      <w:r w:rsidRPr="00454850">
        <w:rPr>
          <w:rFonts w:asciiTheme="minorHAnsi" w:hAnsiTheme="minorHAnsi" w:cstheme="minorHAnsi"/>
          <w:spacing w:val="11"/>
        </w:rPr>
        <w:t xml:space="preserve"> </w:t>
      </w:r>
      <w:r w:rsidRPr="00454850">
        <w:rPr>
          <w:rFonts w:asciiTheme="minorHAnsi" w:hAnsiTheme="minorHAnsi" w:cstheme="minorHAnsi"/>
        </w:rPr>
        <w:t>standardizzazione</w:t>
      </w:r>
      <w:r w:rsidRPr="00454850">
        <w:rPr>
          <w:rFonts w:asciiTheme="minorHAnsi" w:hAnsiTheme="minorHAnsi" w:cstheme="minorHAnsi"/>
          <w:spacing w:val="14"/>
        </w:rPr>
        <w:t xml:space="preserve"> </w:t>
      </w:r>
      <w:r w:rsidRPr="00454850">
        <w:rPr>
          <w:rFonts w:asciiTheme="minorHAnsi" w:hAnsiTheme="minorHAnsi" w:cstheme="minorHAnsi"/>
          <w:spacing w:val="-1"/>
        </w:rPr>
        <w:t>dei</w:t>
      </w:r>
      <w:r w:rsidRPr="00454850">
        <w:rPr>
          <w:rFonts w:asciiTheme="minorHAnsi" w:hAnsiTheme="minorHAnsi" w:cstheme="minorHAnsi"/>
          <w:spacing w:val="13"/>
        </w:rPr>
        <w:t xml:space="preserve"> </w:t>
      </w:r>
      <w:r w:rsidRPr="00454850">
        <w:rPr>
          <w:rFonts w:asciiTheme="minorHAnsi" w:hAnsiTheme="minorHAnsi" w:cstheme="minorHAnsi"/>
          <w:spacing w:val="-1"/>
        </w:rPr>
        <w:t>costi,</w:t>
      </w:r>
      <w:r w:rsidRPr="00454850">
        <w:rPr>
          <w:rFonts w:asciiTheme="minorHAnsi" w:hAnsiTheme="minorHAnsi" w:cstheme="minorHAnsi"/>
          <w:spacing w:val="14"/>
        </w:rPr>
        <w:t xml:space="preserve"> </w:t>
      </w:r>
      <w:r w:rsidRPr="00454850">
        <w:rPr>
          <w:rFonts w:asciiTheme="minorHAnsi" w:hAnsiTheme="minorHAnsi" w:cstheme="minorHAnsi"/>
        </w:rPr>
        <w:t>i</w:t>
      </w:r>
      <w:r w:rsidRPr="00454850">
        <w:rPr>
          <w:rFonts w:asciiTheme="minorHAnsi" w:hAnsiTheme="minorHAnsi" w:cstheme="minorHAnsi"/>
          <w:spacing w:val="12"/>
        </w:rPr>
        <w:t xml:space="preserve"> </w:t>
      </w:r>
      <w:r w:rsidRPr="00454850">
        <w:rPr>
          <w:rFonts w:asciiTheme="minorHAnsi" w:hAnsiTheme="minorHAnsi" w:cstheme="minorHAnsi"/>
          <w:spacing w:val="-1"/>
        </w:rPr>
        <w:t>controlli</w:t>
      </w:r>
      <w:r w:rsidRPr="00454850">
        <w:rPr>
          <w:rFonts w:asciiTheme="minorHAnsi" w:hAnsiTheme="minorHAnsi" w:cstheme="minorHAnsi"/>
          <w:spacing w:val="11"/>
        </w:rPr>
        <w:t xml:space="preserve"> </w:t>
      </w:r>
      <w:r w:rsidRPr="00454850">
        <w:rPr>
          <w:rFonts w:asciiTheme="minorHAnsi" w:hAnsiTheme="minorHAnsi" w:cstheme="minorHAnsi"/>
          <w:spacing w:val="1"/>
        </w:rPr>
        <w:t>di</w:t>
      </w:r>
      <w:r w:rsidRPr="00454850">
        <w:rPr>
          <w:rFonts w:asciiTheme="minorHAnsi" w:hAnsiTheme="minorHAnsi" w:cstheme="minorHAnsi"/>
          <w:spacing w:val="10"/>
        </w:rPr>
        <w:t xml:space="preserve"> </w:t>
      </w:r>
      <w:r w:rsidRPr="00454850">
        <w:rPr>
          <w:rFonts w:asciiTheme="minorHAnsi" w:hAnsiTheme="minorHAnsi" w:cstheme="minorHAnsi"/>
        </w:rPr>
        <w:t>merito</w:t>
      </w:r>
      <w:r w:rsidRPr="00454850">
        <w:rPr>
          <w:rFonts w:asciiTheme="minorHAnsi" w:hAnsiTheme="minorHAnsi" w:cstheme="minorHAnsi"/>
          <w:spacing w:val="11"/>
        </w:rPr>
        <w:t xml:space="preserve"> </w:t>
      </w:r>
      <w:r w:rsidRPr="00454850">
        <w:rPr>
          <w:rFonts w:asciiTheme="minorHAnsi" w:hAnsiTheme="minorHAnsi" w:cstheme="minorHAnsi"/>
        </w:rPr>
        <w:t>sulla</w:t>
      </w:r>
      <w:r w:rsidRPr="00454850">
        <w:rPr>
          <w:rFonts w:asciiTheme="minorHAnsi" w:hAnsiTheme="minorHAnsi" w:cstheme="minorHAnsi"/>
          <w:spacing w:val="10"/>
        </w:rPr>
        <w:t xml:space="preserve"> </w:t>
      </w:r>
      <w:r w:rsidRPr="00454850">
        <w:rPr>
          <w:rFonts w:asciiTheme="minorHAnsi" w:hAnsiTheme="minorHAnsi" w:cstheme="minorHAnsi"/>
        </w:rPr>
        <w:t>spesa</w:t>
      </w:r>
      <w:r w:rsidRPr="00454850">
        <w:rPr>
          <w:rFonts w:asciiTheme="minorHAnsi" w:hAnsiTheme="minorHAnsi" w:cstheme="minorHAnsi"/>
          <w:spacing w:val="11"/>
        </w:rPr>
        <w:t xml:space="preserve"> </w:t>
      </w:r>
      <w:r w:rsidRPr="00454850">
        <w:rPr>
          <w:rFonts w:asciiTheme="minorHAnsi" w:hAnsiTheme="minorHAnsi" w:cstheme="minorHAnsi"/>
          <w:spacing w:val="1"/>
        </w:rPr>
        <w:t>ed</w:t>
      </w:r>
      <w:r w:rsidRPr="00454850">
        <w:rPr>
          <w:rFonts w:asciiTheme="minorHAnsi" w:hAnsiTheme="minorHAnsi" w:cstheme="minorHAnsi"/>
          <w:spacing w:val="11"/>
        </w:rPr>
        <w:t xml:space="preserve"> </w:t>
      </w:r>
      <w:r w:rsidRPr="00454850">
        <w:rPr>
          <w:rFonts w:asciiTheme="minorHAnsi" w:hAnsiTheme="minorHAnsi" w:cstheme="minorHAnsi"/>
          <w:spacing w:val="1"/>
        </w:rPr>
        <w:t>il</w:t>
      </w:r>
      <w:r w:rsidRPr="00454850">
        <w:rPr>
          <w:rFonts w:asciiTheme="minorHAnsi" w:hAnsiTheme="minorHAnsi" w:cstheme="minorHAnsi"/>
          <w:spacing w:val="97"/>
          <w:w w:val="99"/>
        </w:rPr>
        <w:t xml:space="preserve"> </w:t>
      </w:r>
      <w:r w:rsidRPr="00454850">
        <w:rPr>
          <w:rFonts w:asciiTheme="minorHAnsi" w:hAnsiTheme="minorHAnsi" w:cstheme="minorHAnsi"/>
          <w:spacing w:val="-1"/>
        </w:rPr>
        <w:t>rafforzamento</w:t>
      </w:r>
      <w:r w:rsidRPr="00454850">
        <w:rPr>
          <w:rFonts w:asciiTheme="minorHAnsi" w:hAnsiTheme="minorHAnsi" w:cstheme="minorHAnsi"/>
          <w:spacing w:val="-10"/>
        </w:rPr>
        <w:t xml:space="preserve"> </w:t>
      </w:r>
      <w:r w:rsidRPr="00454850">
        <w:rPr>
          <w:rFonts w:asciiTheme="minorHAnsi" w:hAnsiTheme="minorHAnsi" w:cstheme="minorHAnsi"/>
          <w:spacing w:val="-1"/>
        </w:rPr>
        <w:t>nella</w:t>
      </w:r>
      <w:r w:rsidRPr="00454850">
        <w:rPr>
          <w:rFonts w:asciiTheme="minorHAnsi" w:hAnsiTheme="minorHAnsi" w:cstheme="minorHAnsi"/>
          <w:spacing w:val="-7"/>
        </w:rPr>
        <w:t xml:space="preserve"> </w:t>
      </w:r>
      <w:r w:rsidRPr="00454850">
        <w:rPr>
          <w:rFonts w:asciiTheme="minorHAnsi" w:hAnsiTheme="minorHAnsi" w:cstheme="minorHAnsi"/>
          <w:spacing w:val="-1"/>
        </w:rPr>
        <w:t>partnership</w:t>
      </w:r>
      <w:r w:rsidRPr="00454850">
        <w:rPr>
          <w:rFonts w:asciiTheme="minorHAnsi" w:hAnsiTheme="minorHAnsi" w:cstheme="minorHAnsi"/>
          <w:spacing w:val="-9"/>
        </w:rPr>
        <w:t xml:space="preserve"> </w:t>
      </w:r>
      <w:r w:rsidRPr="00454850">
        <w:rPr>
          <w:rFonts w:asciiTheme="minorHAnsi" w:hAnsiTheme="minorHAnsi" w:cstheme="minorHAnsi"/>
          <w:spacing w:val="-1"/>
        </w:rPr>
        <w:t>tra</w:t>
      </w:r>
      <w:r w:rsidRPr="00454850">
        <w:rPr>
          <w:rFonts w:asciiTheme="minorHAnsi" w:hAnsiTheme="minorHAnsi" w:cstheme="minorHAnsi"/>
          <w:spacing w:val="-10"/>
        </w:rPr>
        <w:t xml:space="preserve"> </w:t>
      </w:r>
      <w:r w:rsidRPr="00454850">
        <w:rPr>
          <w:rFonts w:asciiTheme="minorHAnsi" w:hAnsiTheme="minorHAnsi" w:cstheme="minorHAnsi"/>
        </w:rPr>
        <w:t>magistratura</w:t>
      </w:r>
      <w:r w:rsidRPr="00454850">
        <w:rPr>
          <w:rFonts w:asciiTheme="minorHAnsi" w:hAnsiTheme="minorHAnsi" w:cstheme="minorHAnsi"/>
          <w:spacing w:val="-9"/>
        </w:rPr>
        <w:t xml:space="preserve"> </w:t>
      </w:r>
      <w:r w:rsidRPr="00454850">
        <w:rPr>
          <w:rFonts w:asciiTheme="minorHAnsi" w:hAnsiTheme="minorHAnsi" w:cstheme="minorHAnsi"/>
        </w:rPr>
        <w:t>e</w:t>
      </w:r>
      <w:r w:rsidRPr="00454850">
        <w:rPr>
          <w:rFonts w:asciiTheme="minorHAnsi" w:hAnsiTheme="minorHAnsi" w:cstheme="minorHAnsi"/>
          <w:spacing w:val="-9"/>
        </w:rPr>
        <w:t xml:space="preserve"> </w:t>
      </w:r>
      <w:r w:rsidRPr="00454850">
        <w:rPr>
          <w:rFonts w:asciiTheme="minorHAnsi" w:hAnsiTheme="minorHAnsi" w:cstheme="minorHAnsi"/>
        </w:rPr>
        <w:t>forze</w:t>
      </w:r>
      <w:r w:rsidRPr="00454850">
        <w:rPr>
          <w:rFonts w:asciiTheme="minorHAnsi" w:hAnsiTheme="minorHAnsi" w:cstheme="minorHAnsi"/>
          <w:spacing w:val="-10"/>
        </w:rPr>
        <w:t xml:space="preserve"> </w:t>
      </w:r>
      <w:r w:rsidRPr="00454850">
        <w:rPr>
          <w:rFonts w:asciiTheme="minorHAnsi" w:hAnsiTheme="minorHAnsi" w:cstheme="minorHAnsi"/>
          <w:spacing w:val="-1"/>
        </w:rPr>
        <w:t xml:space="preserve">dell’ordine. </w:t>
      </w:r>
    </w:p>
    <w:p w14:paraId="6BC978B6" w14:textId="77777777" w:rsidR="008E7D12" w:rsidRPr="00454850" w:rsidRDefault="008E7D12" w:rsidP="008E7D12">
      <w:pPr>
        <w:jc w:val="both"/>
        <w:rPr>
          <w:rFonts w:asciiTheme="minorHAnsi" w:hAnsiTheme="minorHAnsi" w:cstheme="minorHAnsi"/>
          <w:spacing w:val="-1"/>
        </w:rPr>
      </w:pPr>
      <w:r w:rsidRPr="00454850">
        <w:rPr>
          <w:rFonts w:asciiTheme="minorHAnsi" w:hAnsiTheme="minorHAnsi" w:cstheme="minorHAnsi"/>
          <w:spacing w:val="-1"/>
        </w:rPr>
        <w:t>L’incentivazione</w:t>
      </w:r>
      <w:r w:rsidRPr="00454850">
        <w:rPr>
          <w:rFonts w:asciiTheme="minorHAnsi" w:hAnsiTheme="minorHAnsi" w:cstheme="minorHAnsi"/>
          <w:spacing w:val="6"/>
        </w:rPr>
        <w:t xml:space="preserve"> </w:t>
      </w:r>
      <w:r w:rsidRPr="00454850">
        <w:rPr>
          <w:rFonts w:asciiTheme="minorHAnsi" w:hAnsiTheme="minorHAnsi" w:cstheme="minorHAnsi"/>
          <w:spacing w:val="-1"/>
        </w:rPr>
        <w:t>alla</w:t>
      </w:r>
      <w:r w:rsidRPr="00454850">
        <w:rPr>
          <w:rFonts w:asciiTheme="minorHAnsi" w:hAnsiTheme="minorHAnsi" w:cstheme="minorHAnsi"/>
          <w:spacing w:val="7"/>
        </w:rPr>
        <w:t xml:space="preserve"> </w:t>
      </w:r>
      <w:r w:rsidRPr="00454850">
        <w:rPr>
          <w:rFonts w:asciiTheme="minorHAnsi" w:hAnsiTheme="minorHAnsi" w:cstheme="minorHAnsi"/>
        </w:rPr>
        <w:t>segnalazione</w:t>
      </w:r>
      <w:r w:rsidRPr="00454850">
        <w:rPr>
          <w:rFonts w:asciiTheme="minorHAnsi" w:hAnsiTheme="minorHAnsi" w:cstheme="minorHAnsi"/>
          <w:spacing w:val="7"/>
        </w:rPr>
        <w:t xml:space="preserve"> </w:t>
      </w:r>
      <w:r w:rsidRPr="00454850">
        <w:rPr>
          <w:rFonts w:asciiTheme="minorHAnsi" w:hAnsiTheme="minorHAnsi" w:cstheme="minorHAnsi"/>
          <w:spacing w:val="-1"/>
        </w:rPr>
        <w:t>di</w:t>
      </w:r>
      <w:r w:rsidRPr="00454850">
        <w:rPr>
          <w:rFonts w:asciiTheme="minorHAnsi" w:hAnsiTheme="minorHAnsi" w:cstheme="minorHAnsi"/>
          <w:spacing w:val="6"/>
        </w:rPr>
        <w:t xml:space="preserve"> </w:t>
      </w:r>
      <w:r w:rsidRPr="00454850">
        <w:rPr>
          <w:rFonts w:asciiTheme="minorHAnsi" w:hAnsiTheme="minorHAnsi" w:cstheme="minorHAnsi"/>
        </w:rPr>
        <w:t>comportamenti</w:t>
      </w:r>
      <w:r w:rsidRPr="00454850">
        <w:rPr>
          <w:rFonts w:asciiTheme="minorHAnsi" w:hAnsiTheme="minorHAnsi" w:cstheme="minorHAnsi"/>
          <w:spacing w:val="5"/>
        </w:rPr>
        <w:t xml:space="preserve"> </w:t>
      </w:r>
      <w:r w:rsidRPr="00454850">
        <w:rPr>
          <w:rFonts w:asciiTheme="minorHAnsi" w:hAnsiTheme="minorHAnsi" w:cstheme="minorHAnsi"/>
          <w:spacing w:val="-1"/>
        </w:rPr>
        <w:t>illeciti</w:t>
      </w:r>
      <w:r w:rsidRPr="00454850">
        <w:rPr>
          <w:rFonts w:asciiTheme="minorHAnsi" w:hAnsiTheme="minorHAnsi" w:cstheme="minorHAnsi"/>
          <w:spacing w:val="6"/>
        </w:rPr>
        <w:t xml:space="preserve"> </w:t>
      </w:r>
      <w:r w:rsidRPr="00454850">
        <w:rPr>
          <w:rFonts w:asciiTheme="minorHAnsi" w:hAnsiTheme="minorHAnsi" w:cstheme="minorHAnsi"/>
          <w:spacing w:val="-1"/>
        </w:rPr>
        <w:t>attraverso</w:t>
      </w:r>
      <w:r w:rsidRPr="00454850">
        <w:rPr>
          <w:rFonts w:asciiTheme="minorHAnsi" w:hAnsiTheme="minorHAnsi" w:cstheme="minorHAnsi"/>
          <w:spacing w:val="7"/>
        </w:rPr>
        <w:t xml:space="preserve"> </w:t>
      </w:r>
      <w:r w:rsidRPr="00454850">
        <w:rPr>
          <w:rFonts w:asciiTheme="minorHAnsi" w:hAnsiTheme="minorHAnsi" w:cstheme="minorHAnsi"/>
          <w:spacing w:val="-1"/>
        </w:rPr>
        <w:t>strutture</w:t>
      </w:r>
      <w:r w:rsidRPr="00454850">
        <w:rPr>
          <w:rFonts w:asciiTheme="minorHAnsi" w:hAnsiTheme="minorHAnsi" w:cstheme="minorHAnsi"/>
          <w:spacing w:val="7"/>
        </w:rPr>
        <w:t xml:space="preserve"> </w:t>
      </w:r>
      <w:r w:rsidRPr="00454850">
        <w:rPr>
          <w:rFonts w:asciiTheme="minorHAnsi" w:hAnsiTheme="minorHAnsi" w:cstheme="minorHAnsi"/>
        </w:rPr>
        <w:t>dedicate</w:t>
      </w:r>
      <w:r w:rsidRPr="00454850">
        <w:rPr>
          <w:rFonts w:asciiTheme="minorHAnsi" w:hAnsiTheme="minorHAnsi" w:cstheme="minorHAnsi"/>
          <w:spacing w:val="7"/>
        </w:rPr>
        <w:t xml:space="preserve"> </w:t>
      </w:r>
      <w:r w:rsidRPr="00454850">
        <w:rPr>
          <w:rFonts w:asciiTheme="minorHAnsi" w:hAnsiTheme="minorHAnsi" w:cstheme="minorHAnsi"/>
        </w:rPr>
        <w:t>e</w:t>
      </w:r>
      <w:r w:rsidRPr="00454850">
        <w:rPr>
          <w:rFonts w:asciiTheme="minorHAnsi" w:hAnsiTheme="minorHAnsi" w:cstheme="minorHAnsi"/>
          <w:spacing w:val="7"/>
        </w:rPr>
        <w:t xml:space="preserve"> </w:t>
      </w:r>
      <w:r w:rsidRPr="00454850">
        <w:rPr>
          <w:rFonts w:asciiTheme="minorHAnsi" w:hAnsiTheme="minorHAnsi" w:cstheme="minorHAnsi"/>
          <w:spacing w:val="-1"/>
        </w:rPr>
        <w:t>sicure</w:t>
      </w:r>
      <w:r w:rsidRPr="00454850">
        <w:rPr>
          <w:rFonts w:asciiTheme="minorHAnsi" w:hAnsiTheme="minorHAnsi" w:cstheme="minorHAnsi"/>
          <w:spacing w:val="7"/>
        </w:rPr>
        <w:t xml:space="preserve"> </w:t>
      </w:r>
      <w:r w:rsidRPr="00454850">
        <w:rPr>
          <w:rFonts w:asciiTheme="minorHAnsi" w:hAnsiTheme="minorHAnsi" w:cstheme="minorHAnsi"/>
        </w:rPr>
        <w:t>può</w:t>
      </w:r>
      <w:r w:rsidRPr="00454850">
        <w:rPr>
          <w:rFonts w:asciiTheme="minorHAnsi" w:hAnsiTheme="minorHAnsi" w:cstheme="minorHAnsi"/>
          <w:spacing w:val="4"/>
        </w:rPr>
        <w:t xml:space="preserve"> </w:t>
      </w:r>
      <w:r w:rsidRPr="00454850">
        <w:rPr>
          <w:rFonts w:asciiTheme="minorHAnsi" w:hAnsiTheme="minorHAnsi" w:cstheme="minorHAnsi"/>
        </w:rPr>
        <w:t>eliminare</w:t>
      </w:r>
      <w:r w:rsidRPr="00454850">
        <w:rPr>
          <w:rFonts w:asciiTheme="minorHAnsi" w:hAnsiTheme="minorHAnsi" w:cstheme="minorHAnsi"/>
          <w:spacing w:val="81"/>
          <w:w w:val="99"/>
        </w:rPr>
        <w:t xml:space="preserve"> </w:t>
      </w:r>
      <w:r w:rsidRPr="00454850">
        <w:rPr>
          <w:rFonts w:asciiTheme="minorHAnsi" w:hAnsiTheme="minorHAnsi" w:cstheme="minorHAnsi"/>
          <w:spacing w:val="-1"/>
        </w:rPr>
        <w:t>lo</w:t>
      </w:r>
      <w:r w:rsidRPr="00454850">
        <w:rPr>
          <w:rFonts w:asciiTheme="minorHAnsi" w:hAnsiTheme="minorHAnsi" w:cstheme="minorHAnsi"/>
        </w:rPr>
        <w:t xml:space="preserve"> </w:t>
      </w:r>
      <w:r w:rsidRPr="00454850">
        <w:rPr>
          <w:rFonts w:asciiTheme="minorHAnsi" w:hAnsiTheme="minorHAnsi" w:cstheme="minorHAnsi"/>
          <w:spacing w:val="-1"/>
        </w:rPr>
        <w:t>scoglio</w:t>
      </w:r>
      <w:r w:rsidRPr="00454850">
        <w:rPr>
          <w:rFonts w:asciiTheme="minorHAnsi" w:hAnsiTheme="minorHAnsi" w:cstheme="minorHAnsi"/>
          <w:spacing w:val="2"/>
        </w:rPr>
        <w:t xml:space="preserve"> </w:t>
      </w:r>
      <w:r w:rsidRPr="00454850">
        <w:rPr>
          <w:rFonts w:asciiTheme="minorHAnsi" w:hAnsiTheme="minorHAnsi" w:cstheme="minorHAnsi"/>
          <w:spacing w:val="-1"/>
        </w:rPr>
        <w:t>dell’omertà</w:t>
      </w:r>
      <w:r w:rsidRPr="00454850">
        <w:rPr>
          <w:rFonts w:asciiTheme="minorHAnsi" w:hAnsiTheme="minorHAnsi" w:cstheme="minorHAnsi"/>
        </w:rPr>
        <w:t xml:space="preserve"> </w:t>
      </w:r>
      <w:r w:rsidRPr="00454850">
        <w:rPr>
          <w:rFonts w:asciiTheme="minorHAnsi" w:hAnsiTheme="minorHAnsi" w:cstheme="minorHAnsi"/>
          <w:spacing w:val="-1"/>
        </w:rPr>
        <w:t>presente</w:t>
      </w:r>
      <w:r w:rsidRPr="00454850">
        <w:rPr>
          <w:rFonts w:asciiTheme="minorHAnsi" w:hAnsiTheme="minorHAnsi" w:cstheme="minorHAnsi"/>
        </w:rPr>
        <w:t xml:space="preserve"> nelle</w:t>
      </w:r>
      <w:r w:rsidRPr="00454850">
        <w:rPr>
          <w:rFonts w:asciiTheme="minorHAnsi" w:hAnsiTheme="minorHAnsi" w:cstheme="minorHAnsi"/>
          <w:spacing w:val="2"/>
        </w:rPr>
        <w:t xml:space="preserve"> </w:t>
      </w:r>
      <w:r w:rsidRPr="00454850">
        <w:rPr>
          <w:rFonts w:asciiTheme="minorHAnsi" w:hAnsiTheme="minorHAnsi" w:cstheme="minorHAnsi"/>
          <w:spacing w:val="-1"/>
        </w:rPr>
        <w:t>nostre</w:t>
      </w:r>
      <w:r w:rsidRPr="00454850">
        <w:rPr>
          <w:rFonts w:asciiTheme="minorHAnsi" w:hAnsiTheme="minorHAnsi" w:cstheme="minorHAnsi"/>
        </w:rPr>
        <w:t xml:space="preserve"> </w:t>
      </w:r>
      <w:r w:rsidRPr="00454850">
        <w:rPr>
          <w:rFonts w:asciiTheme="minorHAnsi" w:hAnsiTheme="minorHAnsi" w:cstheme="minorHAnsi"/>
          <w:spacing w:val="-1"/>
        </w:rPr>
        <w:t>strutture</w:t>
      </w:r>
      <w:r w:rsidRPr="00454850">
        <w:rPr>
          <w:rFonts w:asciiTheme="minorHAnsi" w:hAnsiTheme="minorHAnsi" w:cstheme="minorHAnsi"/>
        </w:rPr>
        <w:t xml:space="preserve"> riducendo fortemente</w:t>
      </w:r>
      <w:r w:rsidRPr="00454850">
        <w:rPr>
          <w:rFonts w:asciiTheme="minorHAnsi" w:hAnsiTheme="minorHAnsi" w:cstheme="minorHAnsi"/>
          <w:spacing w:val="1"/>
        </w:rPr>
        <w:t xml:space="preserve"> </w:t>
      </w:r>
      <w:r w:rsidRPr="00454850">
        <w:rPr>
          <w:rFonts w:asciiTheme="minorHAnsi" w:hAnsiTheme="minorHAnsi" w:cstheme="minorHAnsi"/>
        </w:rPr>
        <w:t>i</w:t>
      </w:r>
      <w:r w:rsidRPr="00454850">
        <w:rPr>
          <w:rFonts w:asciiTheme="minorHAnsi" w:hAnsiTheme="minorHAnsi" w:cstheme="minorHAnsi"/>
          <w:spacing w:val="-1"/>
        </w:rPr>
        <w:t xml:space="preserve"> </w:t>
      </w:r>
      <w:r w:rsidRPr="00454850">
        <w:rPr>
          <w:rFonts w:asciiTheme="minorHAnsi" w:hAnsiTheme="minorHAnsi" w:cstheme="minorHAnsi"/>
        </w:rPr>
        <w:t>tentativi</w:t>
      </w:r>
      <w:r w:rsidRPr="00454850">
        <w:rPr>
          <w:rFonts w:asciiTheme="minorHAnsi" w:hAnsiTheme="minorHAnsi" w:cstheme="minorHAnsi"/>
          <w:spacing w:val="-1"/>
        </w:rPr>
        <w:t xml:space="preserve"> d’infiltrazione.</w:t>
      </w:r>
      <w:r w:rsidRPr="00454850">
        <w:rPr>
          <w:rFonts w:asciiTheme="minorHAnsi" w:hAnsiTheme="minorHAnsi" w:cstheme="minorHAnsi"/>
        </w:rPr>
        <w:t xml:space="preserve"> L’attuazione</w:t>
      </w:r>
      <w:r w:rsidRPr="00454850">
        <w:rPr>
          <w:rFonts w:asciiTheme="minorHAnsi" w:hAnsiTheme="minorHAnsi" w:cstheme="minorHAnsi"/>
          <w:spacing w:val="105"/>
          <w:w w:val="99"/>
        </w:rPr>
        <w:t xml:space="preserve"> </w:t>
      </w:r>
      <w:r w:rsidRPr="00454850">
        <w:rPr>
          <w:rFonts w:asciiTheme="minorHAnsi" w:hAnsiTheme="minorHAnsi" w:cstheme="minorHAnsi"/>
          <w:spacing w:val="-1"/>
        </w:rPr>
        <w:t>di</w:t>
      </w:r>
      <w:r w:rsidRPr="00454850">
        <w:rPr>
          <w:rFonts w:asciiTheme="minorHAnsi" w:hAnsiTheme="minorHAnsi" w:cstheme="minorHAnsi"/>
          <w:spacing w:val="-7"/>
        </w:rPr>
        <w:t xml:space="preserve"> </w:t>
      </w:r>
      <w:r w:rsidRPr="00454850">
        <w:rPr>
          <w:rFonts w:asciiTheme="minorHAnsi" w:hAnsiTheme="minorHAnsi" w:cstheme="minorHAnsi"/>
        </w:rPr>
        <w:t>questa</w:t>
      </w:r>
      <w:r w:rsidRPr="00454850">
        <w:rPr>
          <w:rFonts w:asciiTheme="minorHAnsi" w:hAnsiTheme="minorHAnsi" w:cstheme="minorHAnsi"/>
          <w:spacing w:val="-4"/>
        </w:rPr>
        <w:t xml:space="preserve"> </w:t>
      </w:r>
      <w:r w:rsidRPr="00454850">
        <w:rPr>
          <w:rFonts w:asciiTheme="minorHAnsi" w:hAnsiTheme="minorHAnsi" w:cstheme="minorHAnsi"/>
          <w:spacing w:val="-1"/>
        </w:rPr>
        <w:t>proposta</w:t>
      </w:r>
      <w:r w:rsidRPr="00454850">
        <w:rPr>
          <w:rFonts w:asciiTheme="minorHAnsi" w:hAnsiTheme="minorHAnsi" w:cstheme="minorHAnsi"/>
          <w:spacing w:val="-7"/>
        </w:rPr>
        <w:t xml:space="preserve"> </w:t>
      </w:r>
      <w:r w:rsidRPr="00454850">
        <w:rPr>
          <w:rFonts w:asciiTheme="minorHAnsi" w:hAnsiTheme="minorHAnsi" w:cstheme="minorHAnsi"/>
        </w:rPr>
        <w:t>può</w:t>
      </w:r>
      <w:r w:rsidRPr="00454850">
        <w:rPr>
          <w:rFonts w:asciiTheme="minorHAnsi" w:hAnsiTheme="minorHAnsi" w:cstheme="minorHAnsi"/>
          <w:spacing w:val="-7"/>
        </w:rPr>
        <w:t xml:space="preserve"> </w:t>
      </w:r>
      <w:r w:rsidRPr="00454850">
        <w:rPr>
          <w:rFonts w:asciiTheme="minorHAnsi" w:hAnsiTheme="minorHAnsi" w:cstheme="minorHAnsi"/>
        </w:rPr>
        <w:t>avere</w:t>
      </w:r>
      <w:r w:rsidRPr="00454850">
        <w:rPr>
          <w:rFonts w:asciiTheme="minorHAnsi" w:hAnsiTheme="minorHAnsi" w:cstheme="minorHAnsi"/>
          <w:spacing w:val="-7"/>
        </w:rPr>
        <w:t xml:space="preserve"> </w:t>
      </w:r>
      <w:r w:rsidRPr="00454850">
        <w:rPr>
          <w:rFonts w:asciiTheme="minorHAnsi" w:hAnsiTheme="minorHAnsi" w:cstheme="minorHAnsi"/>
          <w:spacing w:val="-1"/>
        </w:rPr>
        <w:t>grande</w:t>
      </w:r>
      <w:r w:rsidRPr="00454850">
        <w:rPr>
          <w:rFonts w:asciiTheme="minorHAnsi" w:hAnsiTheme="minorHAnsi" w:cstheme="minorHAnsi"/>
          <w:spacing w:val="-7"/>
        </w:rPr>
        <w:t xml:space="preserve"> </w:t>
      </w:r>
      <w:r w:rsidRPr="00454850">
        <w:rPr>
          <w:rFonts w:asciiTheme="minorHAnsi" w:hAnsiTheme="minorHAnsi" w:cstheme="minorHAnsi"/>
          <w:spacing w:val="-1"/>
        </w:rPr>
        <w:t>impatto</w:t>
      </w:r>
      <w:r w:rsidRPr="00454850">
        <w:rPr>
          <w:rFonts w:asciiTheme="minorHAnsi" w:hAnsiTheme="minorHAnsi" w:cstheme="minorHAnsi"/>
          <w:spacing w:val="-6"/>
        </w:rPr>
        <w:t xml:space="preserve"> </w:t>
      </w:r>
      <w:r w:rsidRPr="00454850">
        <w:rPr>
          <w:rFonts w:asciiTheme="minorHAnsi" w:hAnsiTheme="minorHAnsi" w:cstheme="minorHAnsi"/>
        </w:rPr>
        <w:t>sulla</w:t>
      </w:r>
      <w:r w:rsidRPr="00454850">
        <w:rPr>
          <w:rFonts w:asciiTheme="minorHAnsi" w:hAnsiTheme="minorHAnsi" w:cstheme="minorHAnsi"/>
          <w:spacing w:val="-7"/>
        </w:rPr>
        <w:t xml:space="preserve"> </w:t>
      </w:r>
      <w:r w:rsidRPr="00454850">
        <w:rPr>
          <w:rFonts w:asciiTheme="minorHAnsi" w:hAnsiTheme="minorHAnsi" w:cstheme="minorHAnsi"/>
        </w:rPr>
        <w:t>qualità</w:t>
      </w:r>
      <w:r w:rsidRPr="00454850">
        <w:rPr>
          <w:rFonts w:asciiTheme="minorHAnsi" w:hAnsiTheme="minorHAnsi" w:cstheme="minorHAnsi"/>
          <w:spacing w:val="-7"/>
        </w:rPr>
        <w:t xml:space="preserve"> </w:t>
      </w:r>
      <w:r w:rsidRPr="00454850">
        <w:rPr>
          <w:rFonts w:asciiTheme="minorHAnsi" w:hAnsiTheme="minorHAnsi" w:cstheme="minorHAnsi"/>
        </w:rPr>
        <w:t>dei</w:t>
      </w:r>
      <w:r w:rsidRPr="00454850">
        <w:rPr>
          <w:rFonts w:asciiTheme="minorHAnsi" w:hAnsiTheme="minorHAnsi" w:cstheme="minorHAnsi"/>
          <w:spacing w:val="-7"/>
        </w:rPr>
        <w:t xml:space="preserve"> </w:t>
      </w:r>
      <w:r w:rsidRPr="00454850">
        <w:rPr>
          <w:rFonts w:asciiTheme="minorHAnsi" w:hAnsiTheme="minorHAnsi" w:cstheme="minorHAnsi"/>
        </w:rPr>
        <w:t>servizi</w:t>
      </w:r>
      <w:r w:rsidRPr="00454850">
        <w:rPr>
          <w:rFonts w:asciiTheme="minorHAnsi" w:hAnsiTheme="minorHAnsi" w:cstheme="minorHAnsi"/>
          <w:spacing w:val="-5"/>
        </w:rPr>
        <w:t xml:space="preserve"> </w:t>
      </w:r>
      <w:r w:rsidRPr="00454850">
        <w:rPr>
          <w:rFonts w:asciiTheme="minorHAnsi" w:hAnsiTheme="minorHAnsi" w:cstheme="minorHAnsi"/>
        </w:rPr>
        <w:t>e</w:t>
      </w:r>
      <w:r w:rsidRPr="00454850">
        <w:rPr>
          <w:rFonts w:asciiTheme="minorHAnsi" w:hAnsiTheme="minorHAnsi" w:cstheme="minorHAnsi"/>
          <w:spacing w:val="-7"/>
        </w:rPr>
        <w:t xml:space="preserve"> </w:t>
      </w:r>
      <w:r w:rsidRPr="00454850">
        <w:rPr>
          <w:rFonts w:asciiTheme="minorHAnsi" w:hAnsiTheme="minorHAnsi" w:cstheme="minorHAnsi"/>
          <w:spacing w:val="-1"/>
        </w:rPr>
        <w:t>sulla</w:t>
      </w:r>
      <w:r w:rsidRPr="00454850">
        <w:rPr>
          <w:rFonts w:asciiTheme="minorHAnsi" w:hAnsiTheme="minorHAnsi" w:cstheme="minorHAnsi"/>
          <w:spacing w:val="-6"/>
        </w:rPr>
        <w:t xml:space="preserve"> </w:t>
      </w:r>
      <w:r w:rsidRPr="00454850">
        <w:rPr>
          <w:rFonts w:asciiTheme="minorHAnsi" w:hAnsiTheme="minorHAnsi" w:cstheme="minorHAnsi"/>
        </w:rPr>
        <w:t>riduzione</w:t>
      </w:r>
      <w:r w:rsidRPr="00454850">
        <w:rPr>
          <w:rFonts w:asciiTheme="minorHAnsi" w:hAnsiTheme="minorHAnsi" w:cstheme="minorHAnsi"/>
          <w:spacing w:val="-5"/>
        </w:rPr>
        <w:t xml:space="preserve"> </w:t>
      </w:r>
      <w:r w:rsidRPr="00454850">
        <w:rPr>
          <w:rFonts w:asciiTheme="minorHAnsi" w:hAnsiTheme="minorHAnsi" w:cstheme="minorHAnsi"/>
          <w:spacing w:val="-1"/>
        </w:rPr>
        <w:t>del</w:t>
      </w:r>
      <w:r w:rsidRPr="00454850">
        <w:rPr>
          <w:rFonts w:asciiTheme="minorHAnsi" w:hAnsiTheme="minorHAnsi" w:cstheme="minorHAnsi"/>
          <w:spacing w:val="-5"/>
        </w:rPr>
        <w:t xml:space="preserve"> </w:t>
      </w:r>
      <w:r w:rsidRPr="00454850">
        <w:rPr>
          <w:rFonts w:asciiTheme="minorHAnsi" w:hAnsiTheme="minorHAnsi" w:cstheme="minorHAnsi"/>
        </w:rPr>
        <w:t>debito</w:t>
      </w:r>
      <w:r w:rsidRPr="00454850">
        <w:rPr>
          <w:rFonts w:asciiTheme="minorHAnsi" w:hAnsiTheme="minorHAnsi" w:cstheme="minorHAnsi"/>
          <w:spacing w:val="-6"/>
        </w:rPr>
        <w:t xml:space="preserve"> </w:t>
      </w:r>
      <w:r w:rsidRPr="00454850">
        <w:rPr>
          <w:rFonts w:asciiTheme="minorHAnsi" w:hAnsiTheme="minorHAnsi" w:cstheme="minorHAnsi"/>
          <w:spacing w:val="-1"/>
        </w:rPr>
        <w:t>pubblico.</w:t>
      </w:r>
    </w:p>
    <w:p w14:paraId="2B28D2DB" w14:textId="26D7A944" w:rsidR="008E7D12" w:rsidRPr="00454850" w:rsidRDefault="008E7D12" w:rsidP="008E7D12">
      <w:pPr>
        <w:pStyle w:val="Titolo2"/>
        <w:jc w:val="both"/>
        <w:rPr>
          <w:rFonts w:asciiTheme="minorHAnsi" w:hAnsiTheme="minorHAnsi" w:cstheme="minorHAnsi"/>
        </w:rPr>
      </w:pPr>
      <w:bookmarkStart w:id="152" w:name="_Toc463447847"/>
      <w:bookmarkStart w:id="153" w:name="_Toc463448588"/>
      <w:bookmarkStart w:id="154" w:name="_Toc470691595"/>
      <w:bookmarkStart w:id="155" w:name="_Toc100159390"/>
      <w:bookmarkStart w:id="156" w:name="_Toc107512446"/>
      <w:bookmarkStart w:id="157" w:name="_Toc107514444"/>
      <w:r w:rsidRPr="00454850">
        <w:rPr>
          <w:rFonts w:asciiTheme="minorHAnsi" w:hAnsiTheme="minorHAnsi" w:cstheme="minorHAnsi"/>
          <w:spacing w:val="-1"/>
        </w:rPr>
        <w:t>Codice</w:t>
      </w:r>
      <w:r w:rsidRPr="00454850">
        <w:rPr>
          <w:rFonts w:asciiTheme="minorHAnsi" w:hAnsiTheme="minorHAnsi" w:cstheme="minorHAnsi"/>
          <w:spacing w:val="-8"/>
        </w:rPr>
        <w:t xml:space="preserve"> </w:t>
      </w:r>
      <w:r w:rsidRPr="00454850">
        <w:rPr>
          <w:rFonts w:asciiTheme="minorHAnsi" w:hAnsiTheme="minorHAnsi" w:cstheme="minorHAnsi"/>
        </w:rPr>
        <w:t>di</w:t>
      </w:r>
      <w:r w:rsidRPr="00454850">
        <w:rPr>
          <w:rFonts w:asciiTheme="minorHAnsi" w:hAnsiTheme="minorHAnsi" w:cstheme="minorHAnsi"/>
          <w:spacing w:val="-9"/>
        </w:rPr>
        <w:t xml:space="preserve"> </w:t>
      </w:r>
      <w:bookmarkEnd w:id="152"/>
      <w:bookmarkEnd w:id="153"/>
      <w:r w:rsidR="004F113E">
        <w:rPr>
          <w:rFonts w:asciiTheme="minorHAnsi" w:hAnsiTheme="minorHAnsi" w:cstheme="minorHAnsi"/>
        </w:rPr>
        <w:t>C</w:t>
      </w:r>
      <w:r w:rsidRPr="00454850">
        <w:rPr>
          <w:rFonts w:asciiTheme="minorHAnsi" w:hAnsiTheme="minorHAnsi" w:cstheme="minorHAnsi"/>
        </w:rPr>
        <w:t>omportamento</w:t>
      </w:r>
      <w:bookmarkEnd w:id="154"/>
      <w:bookmarkEnd w:id="155"/>
      <w:bookmarkEnd w:id="156"/>
      <w:bookmarkEnd w:id="157"/>
    </w:p>
    <w:p w14:paraId="762C1BB9" w14:textId="77777777" w:rsidR="008E7D12" w:rsidRPr="004F113E" w:rsidRDefault="008E7D12" w:rsidP="008E7D12">
      <w:pPr>
        <w:jc w:val="both"/>
        <w:rPr>
          <w:rFonts w:asciiTheme="minorHAnsi" w:hAnsiTheme="minorHAnsi" w:cstheme="minorHAnsi"/>
        </w:rPr>
      </w:pPr>
      <w:bookmarkStart w:id="158" w:name="_Toc463447851"/>
      <w:bookmarkStart w:id="159" w:name="_Toc463448592"/>
      <w:r w:rsidRPr="00454850">
        <w:rPr>
          <w:rFonts w:asciiTheme="minorHAnsi" w:hAnsiTheme="minorHAnsi" w:cstheme="minorHAnsi"/>
          <w:spacing w:val="-1"/>
        </w:rPr>
        <w:t>Gli</w:t>
      </w:r>
      <w:r w:rsidRPr="00454850">
        <w:rPr>
          <w:rFonts w:asciiTheme="minorHAnsi" w:hAnsiTheme="minorHAnsi" w:cstheme="minorHAnsi"/>
          <w:spacing w:val="38"/>
        </w:rPr>
        <w:t xml:space="preserve"> </w:t>
      </w:r>
      <w:r w:rsidRPr="00454850">
        <w:rPr>
          <w:rFonts w:asciiTheme="minorHAnsi" w:hAnsiTheme="minorHAnsi" w:cstheme="minorHAnsi"/>
        </w:rPr>
        <w:t>strumenti</w:t>
      </w:r>
      <w:r w:rsidRPr="00454850">
        <w:rPr>
          <w:rFonts w:asciiTheme="minorHAnsi" w:hAnsiTheme="minorHAnsi" w:cstheme="minorHAnsi"/>
          <w:spacing w:val="38"/>
        </w:rPr>
        <w:t xml:space="preserve"> </w:t>
      </w:r>
      <w:r w:rsidRPr="00454850">
        <w:rPr>
          <w:rFonts w:asciiTheme="minorHAnsi" w:hAnsiTheme="minorHAnsi" w:cstheme="minorHAnsi"/>
          <w:spacing w:val="-1"/>
        </w:rPr>
        <w:t>di</w:t>
      </w:r>
      <w:r w:rsidRPr="00454850">
        <w:rPr>
          <w:rFonts w:asciiTheme="minorHAnsi" w:hAnsiTheme="minorHAnsi" w:cstheme="minorHAnsi"/>
          <w:spacing w:val="42"/>
        </w:rPr>
        <w:t xml:space="preserve"> </w:t>
      </w:r>
      <w:proofErr w:type="spellStart"/>
      <w:r w:rsidRPr="00454850">
        <w:rPr>
          <w:rFonts w:asciiTheme="minorHAnsi" w:hAnsiTheme="minorHAnsi" w:cstheme="minorHAnsi"/>
          <w:i/>
          <w:iCs/>
          <w:spacing w:val="-1"/>
        </w:rPr>
        <w:t>integrity</w:t>
      </w:r>
      <w:proofErr w:type="spellEnd"/>
      <w:r w:rsidRPr="00454850">
        <w:rPr>
          <w:rFonts w:asciiTheme="minorHAnsi" w:hAnsiTheme="minorHAnsi" w:cstheme="minorHAnsi"/>
          <w:i/>
          <w:iCs/>
          <w:spacing w:val="43"/>
        </w:rPr>
        <w:t xml:space="preserve"> </w:t>
      </w:r>
      <w:r w:rsidRPr="00454850">
        <w:rPr>
          <w:rFonts w:asciiTheme="minorHAnsi" w:hAnsiTheme="minorHAnsi" w:cstheme="minorHAnsi"/>
          <w:i/>
          <w:iCs/>
          <w:spacing w:val="-1"/>
        </w:rPr>
        <w:t>management</w:t>
      </w:r>
      <w:r w:rsidRPr="00454850">
        <w:rPr>
          <w:rFonts w:asciiTheme="minorHAnsi" w:hAnsiTheme="minorHAnsi" w:cstheme="minorHAnsi"/>
          <w:i/>
          <w:iCs/>
          <w:spacing w:val="42"/>
        </w:rPr>
        <w:t xml:space="preserve"> </w:t>
      </w:r>
      <w:r w:rsidRPr="00454850">
        <w:rPr>
          <w:rFonts w:asciiTheme="minorHAnsi" w:hAnsiTheme="minorHAnsi" w:cstheme="minorHAnsi"/>
          <w:spacing w:val="-1"/>
        </w:rPr>
        <w:t>definiscono</w:t>
      </w:r>
      <w:r w:rsidRPr="00454850">
        <w:rPr>
          <w:rFonts w:asciiTheme="minorHAnsi" w:hAnsiTheme="minorHAnsi" w:cstheme="minorHAnsi"/>
          <w:spacing w:val="39"/>
        </w:rPr>
        <w:t xml:space="preserve"> </w:t>
      </w:r>
      <w:r w:rsidRPr="00454850">
        <w:rPr>
          <w:rFonts w:asciiTheme="minorHAnsi" w:hAnsiTheme="minorHAnsi" w:cstheme="minorHAnsi"/>
        </w:rPr>
        <w:t>i</w:t>
      </w:r>
      <w:r w:rsidRPr="00454850">
        <w:rPr>
          <w:rFonts w:asciiTheme="minorHAnsi" w:hAnsiTheme="minorHAnsi" w:cstheme="minorHAnsi"/>
          <w:spacing w:val="41"/>
        </w:rPr>
        <w:t xml:space="preserve"> </w:t>
      </w:r>
      <w:r w:rsidRPr="00454850">
        <w:rPr>
          <w:rFonts w:asciiTheme="minorHAnsi" w:hAnsiTheme="minorHAnsi" w:cstheme="minorHAnsi"/>
          <w:spacing w:val="-1"/>
        </w:rPr>
        <w:t>principi</w:t>
      </w:r>
      <w:r w:rsidRPr="00454850">
        <w:rPr>
          <w:rFonts w:asciiTheme="minorHAnsi" w:hAnsiTheme="minorHAnsi" w:cstheme="minorHAnsi"/>
          <w:spacing w:val="39"/>
        </w:rPr>
        <w:t xml:space="preserve"> </w:t>
      </w:r>
      <w:r w:rsidRPr="00454850">
        <w:rPr>
          <w:rFonts w:asciiTheme="minorHAnsi" w:hAnsiTheme="minorHAnsi" w:cstheme="minorHAnsi"/>
          <w:spacing w:val="1"/>
        </w:rPr>
        <w:t>di</w:t>
      </w:r>
      <w:r w:rsidRPr="00454850">
        <w:rPr>
          <w:rFonts w:asciiTheme="minorHAnsi" w:hAnsiTheme="minorHAnsi" w:cstheme="minorHAnsi"/>
          <w:spacing w:val="38"/>
        </w:rPr>
        <w:t xml:space="preserve"> </w:t>
      </w:r>
      <w:r w:rsidRPr="00454850">
        <w:rPr>
          <w:rFonts w:asciiTheme="minorHAnsi" w:hAnsiTheme="minorHAnsi" w:cstheme="minorHAnsi"/>
          <w:spacing w:val="-1"/>
        </w:rPr>
        <w:t>comportamento</w:t>
      </w:r>
      <w:r w:rsidRPr="00454850">
        <w:rPr>
          <w:rFonts w:asciiTheme="minorHAnsi" w:hAnsiTheme="minorHAnsi" w:cstheme="minorHAnsi"/>
          <w:spacing w:val="40"/>
        </w:rPr>
        <w:t xml:space="preserve"> </w:t>
      </w:r>
      <w:r w:rsidRPr="00454850">
        <w:rPr>
          <w:rFonts w:asciiTheme="minorHAnsi" w:hAnsiTheme="minorHAnsi" w:cstheme="minorHAnsi"/>
          <w:spacing w:val="-1"/>
        </w:rPr>
        <w:t>ed</w:t>
      </w:r>
      <w:r w:rsidRPr="00454850">
        <w:rPr>
          <w:rFonts w:asciiTheme="minorHAnsi" w:hAnsiTheme="minorHAnsi" w:cstheme="minorHAnsi"/>
          <w:spacing w:val="39"/>
        </w:rPr>
        <w:t xml:space="preserve"> </w:t>
      </w:r>
      <w:r w:rsidRPr="00454850">
        <w:rPr>
          <w:rFonts w:asciiTheme="minorHAnsi" w:hAnsiTheme="minorHAnsi" w:cstheme="minorHAnsi"/>
        </w:rPr>
        <w:t>i</w:t>
      </w:r>
      <w:r w:rsidRPr="00454850">
        <w:rPr>
          <w:rFonts w:asciiTheme="minorHAnsi" w:hAnsiTheme="minorHAnsi" w:cstheme="minorHAnsi"/>
          <w:spacing w:val="41"/>
        </w:rPr>
        <w:t xml:space="preserve"> </w:t>
      </w:r>
      <w:r w:rsidRPr="00454850">
        <w:rPr>
          <w:rFonts w:asciiTheme="minorHAnsi" w:hAnsiTheme="minorHAnsi" w:cstheme="minorHAnsi"/>
        </w:rPr>
        <w:t>valori</w:t>
      </w:r>
      <w:r w:rsidRPr="00454850">
        <w:rPr>
          <w:rFonts w:asciiTheme="minorHAnsi" w:hAnsiTheme="minorHAnsi" w:cstheme="minorHAnsi"/>
          <w:spacing w:val="39"/>
        </w:rPr>
        <w:t xml:space="preserve"> </w:t>
      </w:r>
      <w:r w:rsidRPr="00454850">
        <w:rPr>
          <w:rFonts w:asciiTheme="minorHAnsi" w:hAnsiTheme="minorHAnsi" w:cstheme="minorHAnsi"/>
        </w:rPr>
        <w:t>cui</w:t>
      </w:r>
      <w:r w:rsidRPr="00454850">
        <w:rPr>
          <w:rFonts w:asciiTheme="minorHAnsi" w:hAnsiTheme="minorHAnsi" w:cstheme="minorHAnsi"/>
          <w:spacing w:val="38"/>
        </w:rPr>
        <w:t xml:space="preserve"> </w:t>
      </w:r>
      <w:r w:rsidRPr="00454850">
        <w:rPr>
          <w:rFonts w:asciiTheme="minorHAnsi" w:hAnsiTheme="minorHAnsi" w:cstheme="minorHAnsi"/>
        </w:rPr>
        <w:t>deve</w:t>
      </w:r>
      <w:r w:rsidRPr="00454850">
        <w:rPr>
          <w:rFonts w:asciiTheme="minorHAnsi" w:hAnsiTheme="minorHAnsi" w:cstheme="minorHAnsi"/>
          <w:spacing w:val="39"/>
        </w:rPr>
        <w:t xml:space="preserve"> </w:t>
      </w:r>
      <w:r w:rsidRPr="00454850">
        <w:rPr>
          <w:rFonts w:asciiTheme="minorHAnsi" w:hAnsiTheme="minorHAnsi" w:cstheme="minorHAnsi"/>
        </w:rPr>
        <w:t>essere</w:t>
      </w:r>
      <w:r w:rsidRPr="00454850">
        <w:rPr>
          <w:rFonts w:asciiTheme="minorHAnsi" w:hAnsiTheme="minorHAnsi" w:cstheme="minorHAnsi"/>
          <w:spacing w:val="89"/>
          <w:w w:val="99"/>
        </w:rPr>
        <w:t xml:space="preserve"> </w:t>
      </w:r>
      <w:r w:rsidRPr="00454850">
        <w:rPr>
          <w:rFonts w:asciiTheme="minorHAnsi" w:hAnsiTheme="minorHAnsi" w:cstheme="minorHAnsi"/>
          <w:spacing w:val="-1"/>
        </w:rPr>
        <w:t>improntata</w:t>
      </w:r>
      <w:r w:rsidRPr="00454850">
        <w:rPr>
          <w:rFonts w:asciiTheme="minorHAnsi" w:hAnsiTheme="minorHAnsi" w:cstheme="minorHAnsi"/>
          <w:spacing w:val="-9"/>
        </w:rPr>
        <w:t xml:space="preserve"> </w:t>
      </w:r>
      <w:r w:rsidRPr="00454850">
        <w:rPr>
          <w:rFonts w:asciiTheme="minorHAnsi" w:hAnsiTheme="minorHAnsi" w:cstheme="minorHAnsi"/>
          <w:spacing w:val="-1"/>
        </w:rPr>
        <w:t>l'attività</w:t>
      </w:r>
      <w:r w:rsidRPr="00454850">
        <w:rPr>
          <w:rFonts w:asciiTheme="minorHAnsi" w:hAnsiTheme="minorHAnsi" w:cstheme="minorHAnsi"/>
          <w:spacing w:val="-5"/>
        </w:rPr>
        <w:t xml:space="preserve"> </w:t>
      </w:r>
      <w:r w:rsidRPr="00454850">
        <w:rPr>
          <w:rFonts w:asciiTheme="minorHAnsi" w:hAnsiTheme="minorHAnsi" w:cstheme="minorHAnsi"/>
          <w:spacing w:val="-1"/>
        </w:rPr>
        <w:t>amministrativa-gestionale,</w:t>
      </w:r>
      <w:r w:rsidRPr="00454850">
        <w:rPr>
          <w:rFonts w:asciiTheme="minorHAnsi" w:hAnsiTheme="minorHAnsi" w:cstheme="minorHAnsi"/>
          <w:spacing w:val="-6"/>
        </w:rPr>
        <w:t xml:space="preserve"> </w:t>
      </w:r>
      <w:r w:rsidRPr="00454850">
        <w:rPr>
          <w:rFonts w:asciiTheme="minorHAnsi" w:hAnsiTheme="minorHAnsi" w:cstheme="minorHAnsi"/>
          <w:spacing w:val="-1"/>
        </w:rPr>
        <w:t>al</w:t>
      </w:r>
      <w:r w:rsidRPr="00454850">
        <w:rPr>
          <w:rFonts w:asciiTheme="minorHAnsi" w:hAnsiTheme="minorHAnsi" w:cstheme="minorHAnsi"/>
          <w:spacing w:val="-6"/>
        </w:rPr>
        <w:t xml:space="preserve"> </w:t>
      </w:r>
      <w:r w:rsidRPr="00454850">
        <w:rPr>
          <w:rFonts w:asciiTheme="minorHAnsi" w:hAnsiTheme="minorHAnsi" w:cstheme="minorHAnsi"/>
          <w:spacing w:val="1"/>
        </w:rPr>
        <w:t>di</w:t>
      </w:r>
      <w:r w:rsidRPr="00454850">
        <w:rPr>
          <w:rFonts w:asciiTheme="minorHAnsi" w:hAnsiTheme="minorHAnsi" w:cstheme="minorHAnsi"/>
          <w:spacing w:val="-8"/>
        </w:rPr>
        <w:t xml:space="preserve"> </w:t>
      </w:r>
      <w:r w:rsidRPr="00454850">
        <w:rPr>
          <w:rFonts w:asciiTheme="minorHAnsi" w:hAnsiTheme="minorHAnsi" w:cstheme="minorHAnsi"/>
        </w:rPr>
        <w:t>là</w:t>
      </w:r>
      <w:r w:rsidRPr="00454850">
        <w:rPr>
          <w:rFonts w:asciiTheme="minorHAnsi" w:hAnsiTheme="minorHAnsi" w:cstheme="minorHAnsi"/>
          <w:spacing w:val="-6"/>
        </w:rPr>
        <w:t xml:space="preserve"> </w:t>
      </w:r>
      <w:r w:rsidRPr="00454850">
        <w:rPr>
          <w:rFonts w:asciiTheme="minorHAnsi" w:hAnsiTheme="minorHAnsi" w:cstheme="minorHAnsi"/>
          <w:spacing w:val="-1"/>
        </w:rPr>
        <w:t>delle</w:t>
      </w:r>
      <w:r w:rsidRPr="00454850">
        <w:rPr>
          <w:rFonts w:asciiTheme="minorHAnsi" w:hAnsiTheme="minorHAnsi" w:cstheme="minorHAnsi"/>
          <w:spacing w:val="-6"/>
        </w:rPr>
        <w:t xml:space="preserve"> </w:t>
      </w:r>
      <w:r w:rsidRPr="00454850">
        <w:rPr>
          <w:rFonts w:asciiTheme="minorHAnsi" w:hAnsiTheme="minorHAnsi" w:cstheme="minorHAnsi"/>
        </w:rPr>
        <w:t>norme</w:t>
      </w:r>
      <w:r w:rsidRPr="00454850">
        <w:rPr>
          <w:rFonts w:asciiTheme="minorHAnsi" w:hAnsiTheme="minorHAnsi" w:cstheme="minorHAnsi"/>
          <w:spacing w:val="-8"/>
        </w:rPr>
        <w:t xml:space="preserve"> </w:t>
      </w:r>
      <w:r w:rsidRPr="00454850">
        <w:rPr>
          <w:rFonts w:asciiTheme="minorHAnsi" w:hAnsiTheme="minorHAnsi" w:cstheme="minorHAnsi"/>
          <w:spacing w:val="-1"/>
        </w:rPr>
        <w:t>penali</w:t>
      </w:r>
      <w:r w:rsidRPr="00454850">
        <w:rPr>
          <w:rFonts w:asciiTheme="minorHAnsi" w:hAnsiTheme="minorHAnsi" w:cstheme="minorHAnsi"/>
          <w:spacing w:val="-6"/>
        </w:rPr>
        <w:t xml:space="preserve"> </w:t>
      </w:r>
      <w:r w:rsidRPr="00454850">
        <w:rPr>
          <w:rFonts w:asciiTheme="minorHAnsi" w:hAnsiTheme="minorHAnsi" w:cstheme="minorHAnsi"/>
        </w:rPr>
        <w:t>e</w:t>
      </w:r>
      <w:r w:rsidRPr="00454850">
        <w:rPr>
          <w:rFonts w:asciiTheme="minorHAnsi" w:hAnsiTheme="minorHAnsi" w:cstheme="minorHAnsi"/>
          <w:spacing w:val="-8"/>
        </w:rPr>
        <w:t xml:space="preserve"> </w:t>
      </w:r>
      <w:r w:rsidRPr="00454850">
        <w:rPr>
          <w:rFonts w:asciiTheme="minorHAnsi" w:hAnsiTheme="minorHAnsi" w:cstheme="minorHAnsi"/>
        </w:rPr>
        <w:t>dalle</w:t>
      </w:r>
      <w:r w:rsidRPr="00454850">
        <w:rPr>
          <w:rFonts w:asciiTheme="minorHAnsi" w:hAnsiTheme="minorHAnsi" w:cstheme="minorHAnsi"/>
          <w:spacing w:val="-9"/>
        </w:rPr>
        <w:t xml:space="preserve"> </w:t>
      </w:r>
      <w:r w:rsidRPr="00454850">
        <w:rPr>
          <w:rFonts w:asciiTheme="minorHAnsi" w:hAnsiTheme="minorHAnsi" w:cstheme="minorHAnsi"/>
          <w:spacing w:val="-1"/>
        </w:rPr>
        <w:t>altre</w:t>
      </w:r>
      <w:r w:rsidRPr="00454850">
        <w:rPr>
          <w:rFonts w:asciiTheme="minorHAnsi" w:hAnsiTheme="minorHAnsi" w:cstheme="minorHAnsi"/>
          <w:spacing w:val="-8"/>
        </w:rPr>
        <w:t xml:space="preserve"> </w:t>
      </w:r>
      <w:r w:rsidRPr="004F113E">
        <w:rPr>
          <w:rFonts w:asciiTheme="minorHAnsi" w:hAnsiTheme="minorHAnsi" w:cstheme="minorHAnsi"/>
          <w:spacing w:val="-1"/>
        </w:rPr>
        <w:t>prescrizioni</w:t>
      </w:r>
      <w:r w:rsidRPr="004F113E">
        <w:rPr>
          <w:rFonts w:asciiTheme="minorHAnsi" w:hAnsiTheme="minorHAnsi" w:cstheme="minorHAnsi"/>
          <w:spacing w:val="-6"/>
        </w:rPr>
        <w:t xml:space="preserve"> </w:t>
      </w:r>
      <w:r w:rsidRPr="004F113E">
        <w:rPr>
          <w:rFonts w:asciiTheme="minorHAnsi" w:hAnsiTheme="minorHAnsi" w:cstheme="minorHAnsi"/>
          <w:spacing w:val="-1"/>
        </w:rPr>
        <w:t>normative.</w:t>
      </w:r>
    </w:p>
    <w:p w14:paraId="153087F6" w14:textId="49232054" w:rsidR="008E7D12" w:rsidRPr="00454850" w:rsidRDefault="008E7D12" w:rsidP="008E7D12">
      <w:pPr>
        <w:jc w:val="both"/>
        <w:rPr>
          <w:rFonts w:asciiTheme="minorHAnsi" w:hAnsiTheme="minorHAnsi" w:cstheme="minorHAnsi"/>
          <w:spacing w:val="-1"/>
        </w:rPr>
      </w:pPr>
      <w:r w:rsidRPr="004F113E">
        <w:rPr>
          <w:rFonts w:asciiTheme="minorHAnsi" w:hAnsiTheme="minorHAnsi" w:cstheme="minorHAnsi"/>
          <w:spacing w:val="-1"/>
        </w:rPr>
        <w:t>Il</w:t>
      </w:r>
      <w:r w:rsidRPr="004F113E">
        <w:rPr>
          <w:rFonts w:asciiTheme="minorHAnsi" w:hAnsiTheme="minorHAnsi" w:cstheme="minorHAnsi"/>
        </w:rPr>
        <w:t xml:space="preserve"> </w:t>
      </w:r>
      <w:r w:rsidRPr="004F113E">
        <w:rPr>
          <w:rFonts w:asciiTheme="minorHAnsi" w:hAnsiTheme="minorHAnsi" w:cstheme="minorHAnsi"/>
          <w:spacing w:val="-1"/>
        </w:rPr>
        <w:t>Codice,</w:t>
      </w:r>
      <w:r w:rsidRPr="004F113E">
        <w:rPr>
          <w:rFonts w:asciiTheme="minorHAnsi" w:hAnsiTheme="minorHAnsi" w:cstheme="minorHAnsi"/>
          <w:spacing w:val="1"/>
        </w:rPr>
        <w:t xml:space="preserve"> </w:t>
      </w:r>
      <w:r w:rsidRPr="004F113E">
        <w:rPr>
          <w:rFonts w:asciiTheme="minorHAnsi" w:hAnsiTheme="minorHAnsi" w:cstheme="minorHAnsi"/>
          <w:spacing w:val="-1"/>
        </w:rPr>
        <w:t xml:space="preserve">approvato </w:t>
      </w:r>
      <w:r w:rsidRPr="004F113E">
        <w:rPr>
          <w:rFonts w:asciiTheme="minorHAnsi" w:hAnsiTheme="minorHAnsi" w:cstheme="minorHAnsi"/>
          <w:spacing w:val="1"/>
        </w:rPr>
        <w:t>con</w:t>
      </w:r>
      <w:r w:rsidRPr="004F113E">
        <w:rPr>
          <w:rFonts w:asciiTheme="minorHAnsi" w:hAnsiTheme="minorHAnsi" w:cstheme="minorHAnsi"/>
          <w:spacing w:val="-1"/>
        </w:rPr>
        <w:t xml:space="preserve"> </w:t>
      </w:r>
      <w:r w:rsidRPr="004F113E">
        <w:rPr>
          <w:rFonts w:asciiTheme="minorHAnsi" w:hAnsiTheme="minorHAnsi" w:cstheme="minorHAnsi"/>
        </w:rPr>
        <w:t>Decreto</w:t>
      </w:r>
      <w:r w:rsidRPr="004F113E">
        <w:rPr>
          <w:rFonts w:asciiTheme="minorHAnsi" w:hAnsiTheme="minorHAnsi" w:cstheme="minorHAnsi"/>
          <w:spacing w:val="-1"/>
        </w:rPr>
        <w:t xml:space="preserve"> </w:t>
      </w:r>
      <w:r w:rsidRPr="004F113E">
        <w:rPr>
          <w:rFonts w:asciiTheme="minorHAnsi" w:hAnsiTheme="minorHAnsi" w:cstheme="minorHAnsi"/>
        </w:rPr>
        <w:t xml:space="preserve">del </w:t>
      </w:r>
      <w:r w:rsidRPr="004F113E">
        <w:rPr>
          <w:rFonts w:asciiTheme="minorHAnsi" w:hAnsiTheme="minorHAnsi" w:cstheme="minorHAnsi"/>
          <w:spacing w:val="-1"/>
        </w:rPr>
        <w:t>Presidente</w:t>
      </w:r>
      <w:r w:rsidRPr="004F113E">
        <w:rPr>
          <w:rFonts w:asciiTheme="minorHAnsi" w:hAnsiTheme="minorHAnsi" w:cstheme="minorHAnsi"/>
        </w:rPr>
        <w:t xml:space="preserve"> della</w:t>
      </w:r>
      <w:r w:rsidRPr="004F113E">
        <w:rPr>
          <w:rFonts w:asciiTheme="minorHAnsi" w:hAnsiTheme="minorHAnsi" w:cstheme="minorHAnsi"/>
          <w:spacing w:val="1"/>
        </w:rPr>
        <w:t xml:space="preserve"> </w:t>
      </w:r>
      <w:r w:rsidRPr="004F113E">
        <w:rPr>
          <w:rFonts w:asciiTheme="minorHAnsi" w:hAnsiTheme="minorHAnsi" w:cstheme="minorHAnsi"/>
          <w:spacing w:val="-1"/>
        </w:rPr>
        <w:t>Repubblica,</w:t>
      </w:r>
      <w:r w:rsidRPr="004F113E">
        <w:rPr>
          <w:rFonts w:asciiTheme="minorHAnsi" w:hAnsiTheme="minorHAnsi" w:cstheme="minorHAnsi"/>
          <w:spacing w:val="1"/>
        </w:rPr>
        <w:t xml:space="preserve"> </w:t>
      </w:r>
      <w:r w:rsidRPr="004F113E">
        <w:rPr>
          <w:rFonts w:asciiTheme="minorHAnsi" w:hAnsiTheme="minorHAnsi" w:cstheme="minorHAnsi"/>
          <w:spacing w:val="-1"/>
        </w:rPr>
        <w:t>16</w:t>
      </w:r>
      <w:r w:rsidRPr="004F113E">
        <w:rPr>
          <w:rFonts w:asciiTheme="minorHAnsi" w:hAnsiTheme="minorHAnsi" w:cstheme="minorHAnsi"/>
          <w:spacing w:val="1"/>
        </w:rPr>
        <w:t xml:space="preserve"> </w:t>
      </w:r>
      <w:r w:rsidRPr="004F113E">
        <w:rPr>
          <w:rFonts w:asciiTheme="minorHAnsi" w:hAnsiTheme="minorHAnsi" w:cstheme="minorHAnsi"/>
          <w:spacing w:val="-1"/>
        </w:rPr>
        <w:t>aprile</w:t>
      </w:r>
      <w:r w:rsidRPr="004F113E">
        <w:rPr>
          <w:rFonts w:asciiTheme="minorHAnsi" w:hAnsiTheme="minorHAnsi" w:cstheme="minorHAnsi"/>
          <w:spacing w:val="1"/>
        </w:rPr>
        <w:t xml:space="preserve"> </w:t>
      </w:r>
      <w:r w:rsidRPr="004F113E">
        <w:rPr>
          <w:rFonts w:asciiTheme="minorHAnsi" w:hAnsiTheme="minorHAnsi" w:cstheme="minorHAnsi"/>
          <w:spacing w:val="-1"/>
        </w:rPr>
        <w:t>2013,</w:t>
      </w:r>
      <w:r w:rsidRPr="004F113E">
        <w:rPr>
          <w:rFonts w:asciiTheme="minorHAnsi" w:hAnsiTheme="minorHAnsi" w:cstheme="minorHAnsi"/>
          <w:spacing w:val="1"/>
        </w:rPr>
        <w:t xml:space="preserve"> </w:t>
      </w:r>
      <w:r w:rsidRPr="004F113E">
        <w:rPr>
          <w:rFonts w:asciiTheme="minorHAnsi" w:hAnsiTheme="minorHAnsi" w:cstheme="minorHAnsi"/>
          <w:spacing w:val="-1"/>
        </w:rPr>
        <w:t xml:space="preserve">n. </w:t>
      </w:r>
      <w:r w:rsidRPr="004F113E">
        <w:rPr>
          <w:rFonts w:asciiTheme="minorHAnsi" w:hAnsiTheme="minorHAnsi" w:cstheme="minorHAnsi"/>
          <w:spacing w:val="1"/>
        </w:rPr>
        <w:t>62</w:t>
      </w:r>
      <w:r w:rsidR="00CF3FE5" w:rsidRPr="004F113E">
        <w:rPr>
          <w:rFonts w:asciiTheme="minorHAnsi" w:hAnsiTheme="minorHAnsi" w:cstheme="minorHAnsi"/>
          <w:spacing w:val="-1"/>
        </w:rPr>
        <w:t xml:space="preserve">, </w:t>
      </w:r>
      <w:r w:rsidR="004F113E" w:rsidRPr="004F113E">
        <w:rPr>
          <w:rFonts w:asciiTheme="minorHAnsi" w:hAnsiTheme="minorHAnsi" w:cstheme="minorHAnsi"/>
          <w:spacing w:val="-1"/>
        </w:rPr>
        <w:t>in corso di modifica ad opera del Consiglio dei Ministri del 1° dicembre 2022</w:t>
      </w:r>
      <w:r w:rsidRPr="00454850">
        <w:rPr>
          <w:rFonts w:asciiTheme="minorHAnsi" w:hAnsiTheme="minorHAnsi" w:cstheme="minorHAnsi"/>
          <w:spacing w:val="-1"/>
        </w:rPr>
        <w:t>,</w:t>
      </w:r>
      <w:r w:rsidRPr="00454850">
        <w:rPr>
          <w:rFonts w:asciiTheme="minorHAnsi" w:hAnsiTheme="minorHAnsi" w:cstheme="minorHAnsi"/>
          <w:spacing w:val="32"/>
        </w:rPr>
        <w:t xml:space="preserve"> </w:t>
      </w:r>
      <w:r w:rsidRPr="00454850">
        <w:rPr>
          <w:rFonts w:asciiTheme="minorHAnsi" w:hAnsiTheme="minorHAnsi" w:cstheme="minorHAnsi"/>
          <w:spacing w:val="-1"/>
        </w:rPr>
        <w:t>costituisce</w:t>
      </w:r>
      <w:r w:rsidRPr="00454850">
        <w:rPr>
          <w:rFonts w:asciiTheme="minorHAnsi" w:hAnsiTheme="minorHAnsi" w:cstheme="minorHAnsi"/>
          <w:spacing w:val="33"/>
        </w:rPr>
        <w:t xml:space="preserve"> </w:t>
      </w:r>
      <w:r w:rsidRPr="00454850">
        <w:rPr>
          <w:rFonts w:asciiTheme="minorHAnsi" w:hAnsiTheme="minorHAnsi" w:cstheme="minorHAnsi"/>
          <w:spacing w:val="-1"/>
        </w:rPr>
        <w:t>una</w:t>
      </w:r>
      <w:r w:rsidRPr="00454850">
        <w:rPr>
          <w:rFonts w:asciiTheme="minorHAnsi" w:hAnsiTheme="minorHAnsi" w:cstheme="minorHAnsi"/>
          <w:spacing w:val="30"/>
        </w:rPr>
        <w:t xml:space="preserve"> </w:t>
      </w:r>
      <w:r w:rsidRPr="00454850">
        <w:rPr>
          <w:rFonts w:asciiTheme="minorHAnsi" w:hAnsiTheme="minorHAnsi" w:cstheme="minorHAnsi"/>
        </w:rPr>
        <w:t>fonte</w:t>
      </w:r>
      <w:r w:rsidRPr="00454850">
        <w:rPr>
          <w:rFonts w:asciiTheme="minorHAnsi" w:hAnsiTheme="minorHAnsi" w:cstheme="minorHAnsi"/>
          <w:spacing w:val="30"/>
        </w:rPr>
        <w:t xml:space="preserve"> </w:t>
      </w:r>
      <w:r w:rsidRPr="00454850">
        <w:rPr>
          <w:rFonts w:asciiTheme="minorHAnsi" w:hAnsiTheme="minorHAnsi" w:cstheme="minorHAnsi"/>
        </w:rPr>
        <w:t>regolamentare</w:t>
      </w:r>
      <w:r w:rsidRPr="00454850">
        <w:rPr>
          <w:rFonts w:asciiTheme="minorHAnsi" w:hAnsiTheme="minorHAnsi" w:cstheme="minorHAnsi"/>
          <w:spacing w:val="30"/>
        </w:rPr>
        <w:t xml:space="preserve"> </w:t>
      </w:r>
      <w:r w:rsidRPr="00454850">
        <w:rPr>
          <w:rFonts w:asciiTheme="minorHAnsi" w:hAnsiTheme="minorHAnsi" w:cstheme="minorHAnsi"/>
        </w:rPr>
        <w:t>che</w:t>
      </w:r>
      <w:r w:rsidRPr="00454850">
        <w:rPr>
          <w:rFonts w:asciiTheme="minorHAnsi" w:hAnsiTheme="minorHAnsi" w:cstheme="minorHAnsi"/>
          <w:spacing w:val="61"/>
          <w:w w:val="99"/>
        </w:rPr>
        <w:t xml:space="preserve"> </w:t>
      </w:r>
      <w:r w:rsidRPr="00454850">
        <w:rPr>
          <w:rFonts w:asciiTheme="minorHAnsi" w:hAnsiTheme="minorHAnsi" w:cstheme="minorHAnsi"/>
          <w:spacing w:val="-1"/>
        </w:rPr>
        <w:t>integra tutti</w:t>
      </w:r>
      <w:r w:rsidRPr="00454850">
        <w:rPr>
          <w:rFonts w:asciiTheme="minorHAnsi" w:hAnsiTheme="minorHAnsi" w:cstheme="minorHAnsi"/>
        </w:rPr>
        <w:t xml:space="preserve"> i </w:t>
      </w:r>
      <w:r w:rsidRPr="00454850">
        <w:rPr>
          <w:rFonts w:asciiTheme="minorHAnsi" w:hAnsiTheme="minorHAnsi" w:cstheme="minorHAnsi"/>
          <w:spacing w:val="-1"/>
        </w:rPr>
        <w:t>contratti</w:t>
      </w:r>
      <w:r w:rsidRPr="00454850">
        <w:rPr>
          <w:rFonts w:asciiTheme="minorHAnsi" w:hAnsiTheme="minorHAnsi" w:cstheme="minorHAnsi"/>
        </w:rPr>
        <w:t xml:space="preserve"> individuali</w:t>
      </w:r>
      <w:r w:rsidRPr="00454850">
        <w:rPr>
          <w:rFonts w:asciiTheme="minorHAnsi" w:hAnsiTheme="minorHAnsi" w:cstheme="minorHAnsi"/>
          <w:spacing w:val="-1"/>
        </w:rPr>
        <w:t xml:space="preserve"> </w:t>
      </w:r>
      <w:r w:rsidRPr="00454850">
        <w:rPr>
          <w:rFonts w:asciiTheme="minorHAnsi" w:hAnsiTheme="minorHAnsi" w:cstheme="minorHAnsi"/>
          <w:spacing w:val="1"/>
        </w:rPr>
        <w:t>di</w:t>
      </w:r>
      <w:r w:rsidRPr="00454850">
        <w:rPr>
          <w:rFonts w:asciiTheme="minorHAnsi" w:hAnsiTheme="minorHAnsi" w:cstheme="minorHAnsi"/>
        </w:rPr>
        <w:t xml:space="preserve"> </w:t>
      </w:r>
      <w:r w:rsidRPr="00454850">
        <w:rPr>
          <w:rFonts w:asciiTheme="minorHAnsi" w:hAnsiTheme="minorHAnsi" w:cstheme="minorHAnsi"/>
          <w:spacing w:val="-1"/>
        </w:rPr>
        <w:t>lavoro</w:t>
      </w:r>
      <w:r w:rsidRPr="00454850">
        <w:rPr>
          <w:rFonts w:asciiTheme="minorHAnsi" w:hAnsiTheme="minorHAnsi" w:cstheme="minorHAnsi"/>
        </w:rPr>
        <w:t xml:space="preserve"> e</w:t>
      </w:r>
      <w:r w:rsidRPr="00454850">
        <w:rPr>
          <w:rFonts w:asciiTheme="minorHAnsi" w:hAnsiTheme="minorHAnsi" w:cstheme="minorHAnsi"/>
          <w:spacing w:val="-1"/>
        </w:rPr>
        <w:t xml:space="preserve"> </w:t>
      </w:r>
      <w:r w:rsidRPr="00454850">
        <w:rPr>
          <w:rFonts w:asciiTheme="minorHAnsi" w:hAnsiTheme="minorHAnsi" w:cstheme="minorHAnsi"/>
        </w:rPr>
        <w:t>pone</w:t>
      </w:r>
      <w:r w:rsidRPr="00454850">
        <w:rPr>
          <w:rFonts w:asciiTheme="minorHAnsi" w:hAnsiTheme="minorHAnsi" w:cstheme="minorHAnsi"/>
          <w:spacing w:val="-1"/>
        </w:rPr>
        <w:t xml:space="preserve"> </w:t>
      </w:r>
      <w:r w:rsidRPr="00454850">
        <w:rPr>
          <w:rFonts w:asciiTheme="minorHAnsi" w:hAnsiTheme="minorHAnsi" w:cstheme="minorHAnsi"/>
        </w:rPr>
        <w:t>già</w:t>
      </w:r>
      <w:r w:rsidRPr="00454850">
        <w:rPr>
          <w:rFonts w:asciiTheme="minorHAnsi" w:hAnsiTheme="minorHAnsi" w:cstheme="minorHAnsi"/>
          <w:spacing w:val="-1"/>
        </w:rPr>
        <w:t xml:space="preserve"> </w:t>
      </w:r>
      <w:r w:rsidRPr="00454850">
        <w:rPr>
          <w:rFonts w:asciiTheme="minorHAnsi" w:hAnsiTheme="minorHAnsi" w:cstheme="minorHAnsi"/>
        </w:rPr>
        <w:t>problemi</w:t>
      </w:r>
      <w:r w:rsidRPr="00454850">
        <w:rPr>
          <w:rFonts w:asciiTheme="minorHAnsi" w:hAnsiTheme="minorHAnsi" w:cstheme="minorHAnsi"/>
          <w:spacing w:val="-1"/>
        </w:rPr>
        <w:t xml:space="preserve"> applicativi</w:t>
      </w:r>
      <w:r w:rsidRPr="00454850">
        <w:rPr>
          <w:rFonts w:asciiTheme="minorHAnsi" w:hAnsiTheme="minorHAnsi" w:cstheme="minorHAnsi"/>
        </w:rPr>
        <w:t xml:space="preserve"> </w:t>
      </w:r>
      <w:r w:rsidRPr="00454850">
        <w:rPr>
          <w:rFonts w:asciiTheme="minorHAnsi" w:hAnsiTheme="minorHAnsi" w:cstheme="minorHAnsi"/>
          <w:spacing w:val="1"/>
        </w:rPr>
        <w:t>di</w:t>
      </w:r>
      <w:r w:rsidRPr="00454850">
        <w:rPr>
          <w:rFonts w:asciiTheme="minorHAnsi" w:hAnsiTheme="minorHAnsi" w:cstheme="minorHAnsi"/>
        </w:rPr>
        <w:t xml:space="preserve"> </w:t>
      </w:r>
      <w:r w:rsidRPr="00454850">
        <w:rPr>
          <w:rFonts w:asciiTheme="minorHAnsi" w:hAnsiTheme="minorHAnsi" w:cstheme="minorHAnsi"/>
          <w:spacing w:val="-1"/>
        </w:rPr>
        <w:t>rapporto tra fonte</w:t>
      </w:r>
      <w:r w:rsidRPr="00454850">
        <w:rPr>
          <w:rFonts w:asciiTheme="minorHAnsi" w:hAnsiTheme="minorHAnsi" w:cstheme="minorHAnsi"/>
        </w:rPr>
        <w:t xml:space="preserve"> </w:t>
      </w:r>
      <w:r w:rsidRPr="00454850">
        <w:rPr>
          <w:rFonts w:asciiTheme="minorHAnsi" w:hAnsiTheme="minorHAnsi" w:cstheme="minorHAnsi"/>
          <w:spacing w:val="-1"/>
        </w:rPr>
        <w:t>normativa general</w:t>
      </w:r>
      <w:r w:rsidR="004F113E">
        <w:rPr>
          <w:rFonts w:asciiTheme="minorHAnsi" w:hAnsiTheme="minorHAnsi" w:cstheme="minorHAnsi"/>
          <w:spacing w:val="-1"/>
        </w:rPr>
        <w:t xml:space="preserve"> e</w:t>
      </w:r>
      <w:r w:rsidRPr="00454850">
        <w:rPr>
          <w:rFonts w:asciiTheme="minorHAnsi" w:hAnsiTheme="minorHAnsi" w:cstheme="minorHAnsi"/>
          <w:spacing w:val="4"/>
        </w:rPr>
        <w:t xml:space="preserve"> </w:t>
      </w:r>
      <w:r w:rsidRPr="00454850">
        <w:rPr>
          <w:rFonts w:asciiTheme="minorHAnsi" w:hAnsiTheme="minorHAnsi" w:cstheme="minorHAnsi"/>
        </w:rPr>
        <w:t>i</w:t>
      </w:r>
      <w:r w:rsidRPr="00454850">
        <w:rPr>
          <w:rFonts w:asciiTheme="minorHAnsi" w:hAnsiTheme="minorHAnsi" w:cstheme="minorHAnsi"/>
          <w:spacing w:val="3"/>
        </w:rPr>
        <w:t xml:space="preserve"> </w:t>
      </w:r>
      <w:r w:rsidRPr="00454850">
        <w:rPr>
          <w:rFonts w:asciiTheme="minorHAnsi" w:hAnsiTheme="minorHAnsi" w:cstheme="minorHAnsi"/>
        </w:rPr>
        <w:t>singoli</w:t>
      </w:r>
      <w:r w:rsidRPr="00454850">
        <w:rPr>
          <w:rFonts w:asciiTheme="minorHAnsi" w:hAnsiTheme="minorHAnsi" w:cstheme="minorHAnsi"/>
          <w:spacing w:val="3"/>
        </w:rPr>
        <w:t xml:space="preserve"> </w:t>
      </w:r>
      <w:r w:rsidRPr="00454850">
        <w:rPr>
          <w:rFonts w:asciiTheme="minorHAnsi" w:hAnsiTheme="minorHAnsi" w:cstheme="minorHAnsi"/>
          <w:spacing w:val="-1"/>
        </w:rPr>
        <w:t>contratti</w:t>
      </w:r>
      <w:r w:rsidRPr="00454850">
        <w:rPr>
          <w:rFonts w:asciiTheme="minorHAnsi" w:hAnsiTheme="minorHAnsi" w:cstheme="minorHAnsi"/>
          <w:spacing w:val="6"/>
        </w:rPr>
        <w:t xml:space="preserve"> </w:t>
      </w:r>
      <w:r w:rsidRPr="00454850">
        <w:rPr>
          <w:rFonts w:asciiTheme="minorHAnsi" w:hAnsiTheme="minorHAnsi" w:cstheme="minorHAnsi"/>
          <w:spacing w:val="-1"/>
        </w:rPr>
        <w:t>di</w:t>
      </w:r>
      <w:r w:rsidRPr="00454850">
        <w:rPr>
          <w:rFonts w:asciiTheme="minorHAnsi" w:hAnsiTheme="minorHAnsi" w:cstheme="minorHAnsi"/>
          <w:spacing w:val="6"/>
        </w:rPr>
        <w:t xml:space="preserve"> </w:t>
      </w:r>
      <w:r w:rsidRPr="00454850">
        <w:rPr>
          <w:rFonts w:asciiTheme="minorHAnsi" w:hAnsiTheme="minorHAnsi" w:cstheme="minorHAnsi"/>
        </w:rPr>
        <w:t>lavoro</w:t>
      </w:r>
      <w:r w:rsidRPr="00454850">
        <w:rPr>
          <w:rFonts w:asciiTheme="minorHAnsi" w:hAnsiTheme="minorHAnsi" w:cstheme="minorHAnsi"/>
          <w:spacing w:val="4"/>
        </w:rPr>
        <w:t xml:space="preserve"> </w:t>
      </w:r>
      <w:r w:rsidRPr="00454850">
        <w:rPr>
          <w:rFonts w:asciiTheme="minorHAnsi" w:hAnsiTheme="minorHAnsi" w:cstheme="minorHAnsi"/>
          <w:spacing w:val="-1"/>
        </w:rPr>
        <w:t>di</w:t>
      </w:r>
      <w:r w:rsidRPr="00454850">
        <w:rPr>
          <w:rFonts w:asciiTheme="minorHAnsi" w:hAnsiTheme="minorHAnsi" w:cstheme="minorHAnsi"/>
          <w:spacing w:val="3"/>
        </w:rPr>
        <w:t xml:space="preserve"> </w:t>
      </w:r>
      <w:r w:rsidRPr="00454850">
        <w:rPr>
          <w:rFonts w:asciiTheme="minorHAnsi" w:hAnsiTheme="minorHAnsi" w:cstheme="minorHAnsi"/>
        </w:rPr>
        <w:t>ciascun</w:t>
      </w:r>
      <w:r w:rsidRPr="00454850">
        <w:rPr>
          <w:rFonts w:asciiTheme="minorHAnsi" w:hAnsiTheme="minorHAnsi" w:cstheme="minorHAnsi"/>
          <w:spacing w:val="4"/>
        </w:rPr>
        <w:t xml:space="preserve"> </w:t>
      </w:r>
      <w:r w:rsidRPr="00454850">
        <w:rPr>
          <w:rFonts w:asciiTheme="minorHAnsi" w:hAnsiTheme="minorHAnsi" w:cstheme="minorHAnsi"/>
          <w:spacing w:val="-1"/>
        </w:rPr>
        <w:t>dipendente</w:t>
      </w:r>
      <w:r w:rsidRPr="00454850">
        <w:rPr>
          <w:rFonts w:asciiTheme="minorHAnsi" w:hAnsiTheme="minorHAnsi" w:cstheme="minorHAnsi"/>
          <w:spacing w:val="4"/>
        </w:rPr>
        <w:t xml:space="preserve"> </w:t>
      </w:r>
      <w:r w:rsidRPr="00454850">
        <w:rPr>
          <w:rFonts w:asciiTheme="minorHAnsi" w:hAnsiTheme="minorHAnsi" w:cstheme="minorHAnsi"/>
        </w:rPr>
        <w:t>pubblico.</w:t>
      </w:r>
      <w:r w:rsidRPr="00454850">
        <w:rPr>
          <w:rFonts w:asciiTheme="minorHAnsi" w:hAnsiTheme="minorHAnsi" w:cstheme="minorHAnsi"/>
          <w:spacing w:val="4"/>
        </w:rPr>
        <w:t xml:space="preserve"> </w:t>
      </w:r>
      <w:r w:rsidRPr="00454850">
        <w:rPr>
          <w:rFonts w:asciiTheme="minorHAnsi" w:hAnsiTheme="minorHAnsi" w:cstheme="minorHAnsi"/>
        </w:rPr>
        <w:t>Tale</w:t>
      </w:r>
      <w:r w:rsidRPr="00454850">
        <w:rPr>
          <w:rFonts w:asciiTheme="minorHAnsi" w:hAnsiTheme="minorHAnsi" w:cstheme="minorHAnsi"/>
          <w:spacing w:val="4"/>
        </w:rPr>
        <w:t xml:space="preserve"> </w:t>
      </w:r>
      <w:r w:rsidRPr="00454850">
        <w:rPr>
          <w:rFonts w:asciiTheme="minorHAnsi" w:hAnsiTheme="minorHAnsi" w:cstheme="minorHAnsi"/>
        </w:rPr>
        <w:t>codice</w:t>
      </w:r>
      <w:r w:rsidRPr="00454850">
        <w:rPr>
          <w:rFonts w:asciiTheme="minorHAnsi" w:hAnsiTheme="minorHAnsi" w:cstheme="minorHAnsi"/>
          <w:spacing w:val="4"/>
        </w:rPr>
        <w:t xml:space="preserve"> </w:t>
      </w:r>
      <w:r w:rsidRPr="00454850">
        <w:rPr>
          <w:rFonts w:asciiTheme="minorHAnsi" w:hAnsiTheme="minorHAnsi" w:cstheme="minorHAnsi"/>
        </w:rPr>
        <w:t>è</w:t>
      </w:r>
      <w:r w:rsidRPr="00454850">
        <w:rPr>
          <w:rFonts w:asciiTheme="minorHAnsi" w:hAnsiTheme="minorHAnsi" w:cstheme="minorHAnsi"/>
          <w:spacing w:val="4"/>
        </w:rPr>
        <w:t xml:space="preserve"> </w:t>
      </w:r>
      <w:r w:rsidRPr="00454850">
        <w:rPr>
          <w:rFonts w:asciiTheme="minorHAnsi" w:hAnsiTheme="minorHAnsi" w:cstheme="minorHAnsi"/>
        </w:rPr>
        <w:t>finalizzato</w:t>
      </w:r>
      <w:r w:rsidRPr="00454850">
        <w:rPr>
          <w:rFonts w:asciiTheme="minorHAnsi" w:hAnsiTheme="minorHAnsi" w:cstheme="minorHAnsi"/>
          <w:spacing w:val="5"/>
        </w:rPr>
        <w:t xml:space="preserve"> </w:t>
      </w:r>
      <w:r w:rsidRPr="00454850">
        <w:rPr>
          <w:rFonts w:asciiTheme="minorHAnsi" w:hAnsiTheme="minorHAnsi" w:cstheme="minorHAnsi"/>
        </w:rPr>
        <w:t>a</w:t>
      </w:r>
      <w:r w:rsidRPr="00454850">
        <w:rPr>
          <w:rFonts w:asciiTheme="minorHAnsi" w:hAnsiTheme="minorHAnsi" w:cstheme="minorHAnsi"/>
          <w:spacing w:val="4"/>
        </w:rPr>
        <w:t xml:space="preserve"> </w:t>
      </w:r>
      <w:r w:rsidRPr="00454850">
        <w:rPr>
          <w:rFonts w:asciiTheme="minorHAnsi" w:hAnsiTheme="minorHAnsi" w:cstheme="minorHAnsi"/>
          <w:spacing w:val="-1"/>
        </w:rPr>
        <w:t>dettare</w:t>
      </w:r>
      <w:r w:rsidRPr="00454850">
        <w:rPr>
          <w:rFonts w:asciiTheme="minorHAnsi" w:hAnsiTheme="minorHAnsi" w:cstheme="minorHAnsi"/>
          <w:spacing w:val="4"/>
        </w:rPr>
        <w:t xml:space="preserve"> </w:t>
      </w:r>
      <w:r w:rsidRPr="00454850">
        <w:rPr>
          <w:rFonts w:asciiTheme="minorHAnsi" w:hAnsiTheme="minorHAnsi" w:cstheme="minorHAnsi"/>
        </w:rPr>
        <w:t>regole</w:t>
      </w:r>
      <w:r w:rsidRPr="00454850">
        <w:rPr>
          <w:rFonts w:asciiTheme="minorHAnsi" w:hAnsiTheme="minorHAnsi" w:cstheme="minorHAnsi"/>
          <w:spacing w:val="4"/>
        </w:rPr>
        <w:t xml:space="preserve"> </w:t>
      </w:r>
      <w:r w:rsidRPr="00454850">
        <w:rPr>
          <w:rFonts w:asciiTheme="minorHAnsi" w:hAnsiTheme="minorHAnsi" w:cstheme="minorHAnsi"/>
          <w:spacing w:val="1"/>
        </w:rPr>
        <w:t>di</w:t>
      </w:r>
      <w:r w:rsidRPr="00454850">
        <w:rPr>
          <w:rFonts w:asciiTheme="minorHAnsi" w:hAnsiTheme="minorHAnsi" w:cstheme="minorHAnsi"/>
          <w:spacing w:val="3"/>
        </w:rPr>
        <w:t xml:space="preserve"> </w:t>
      </w:r>
      <w:r w:rsidRPr="00454850">
        <w:rPr>
          <w:rFonts w:asciiTheme="minorHAnsi" w:hAnsiTheme="minorHAnsi" w:cstheme="minorHAnsi"/>
          <w:spacing w:val="-1"/>
        </w:rPr>
        <w:t>lealtà,</w:t>
      </w:r>
      <w:r w:rsidRPr="00454850">
        <w:rPr>
          <w:rFonts w:asciiTheme="minorHAnsi" w:hAnsiTheme="minorHAnsi" w:cstheme="minorHAnsi"/>
          <w:spacing w:val="66"/>
          <w:w w:val="99"/>
        </w:rPr>
        <w:t xml:space="preserve"> </w:t>
      </w:r>
      <w:r w:rsidRPr="00454850">
        <w:rPr>
          <w:rFonts w:asciiTheme="minorHAnsi" w:hAnsiTheme="minorHAnsi" w:cstheme="minorHAnsi"/>
          <w:spacing w:val="-1"/>
        </w:rPr>
        <w:t>imparzialità,</w:t>
      </w:r>
      <w:r w:rsidRPr="00454850">
        <w:rPr>
          <w:rFonts w:asciiTheme="minorHAnsi" w:hAnsiTheme="minorHAnsi" w:cstheme="minorHAnsi"/>
          <w:spacing w:val="12"/>
        </w:rPr>
        <w:t xml:space="preserve"> </w:t>
      </w:r>
      <w:r w:rsidRPr="00454850">
        <w:rPr>
          <w:rFonts w:asciiTheme="minorHAnsi" w:hAnsiTheme="minorHAnsi" w:cstheme="minorHAnsi"/>
          <w:spacing w:val="-1"/>
        </w:rPr>
        <w:t>servizio</w:t>
      </w:r>
      <w:r w:rsidRPr="00454850">
        <w:rPr>
          <w:rFonts w:asciiTheme="minorHAnsi" w:hAnsiTheme="minorHAnsi" w:cstheme="minorHAnsi"/>
          <w:spacing w:val="13"/>
        </w:rPr>
        <w:t xml:space="preserve"> </w:t>
      </w:r>
      <w:r w:rsidRPr="00454850">
        <w:rPr>
          <w:rFonts w:asciiTheme="minorHAnsi" w:hAnsiTheme="minorHAnsi" w:cstheme="minorHAnsi"/>
          <w:spacing w:val="-1"/>
        </w:rPr>
        <w:t>esclusivo</w:t>
      </w:r>
      <w:r w:rsidRPr="00454850">
        <w:rPr>
          <w:rFonts w:asciiTheme="minorHAnsi" w:hAnsiTheme="minorHAnsi" w:cstheme="minorHAnsi"/>
          <w:spacing w:val="12"/>
        </w:rPr>
        <w:t xml:space="preserve"> </w:t>
      </w:r>
      <w:r w:rsidRPr="00454850">
        <w:rPr>
          <w:rFonts w:asciiTheme="minorHAnsi" w:hAnsiTheme="minorHAnsi" w:cstheme="minorHAnsi"/>
        </w:rPr>
        <w:t>a</w:t>
      </w:r>
      <w:r w:rsidRPr="00454850">
        <w:rPr>
          <w:rFonts w:asciiTheme="minorHAnsi" w:hAnsiTheme="minorHAnsi" w:cstheme="minorHAnsi"/>
          <w:spacing w:val="13"/>
        </w:rPr>
        <w:t xml:space="preserve"> </w:t>
      </w:r>
      <w:r w:rsidRPr="00454850">
        <w:rPr>
          <w:rFonts w:asciiTheme="minorHAnsi" w:hAnsiTheme="minorHAnsi" w:cstheme="minorHAnsi"/>
        </w:rPr>
        <w:t>cura</w:t>
      </w:r>
      <w:r w:rsidRPr="00454850">
        <w:rPr>
          <w:rFonts w:asciiTheme="minorHAnsi" w:hAnsiTheme="minorHAnsi" w:cstheme="minorHAnsi"/>
          <w:spacing w:val="12"/>
        </w:rPr>
        <w:t xml:space="preserve"> </w:t>
      </w:r>
      <w:r w:rsidRPr="00454850">
        <w:rPr>
          <w:rFonts w:asciiTheme="minorHAnsi" w:hAnsiTheme="minorHAnsi" w:cstheme="minorHAnsi"/>
          <w:spacing w:val="-1"/>
        </w:rPr>
        <w:t>dell'interesse</w:t>
      </w:r>
      <w:r w:rsidRPr="00454850">
        <w:rPr>
          <w:rFonts w:asciiTheme="minorHAnsi" w:hAnsiTheme="minorHAnsi" w:cstheme="minorHAnsi"/>
          <w:spacing w:val="13"/>
        </w:rPr>
        <w:t xml:space="preserve"> </w:t>
      </w:r>
      <w:r w:rsidRPr="00454850">
        <w:rPr>
          <w:rFonts w:asciiTheme="minorHAnsi" w:hAnsiTheme="minorHAnsi" w:cstheme="minorHAnsi"/>
          <w:spacing w:val="-1"/>
        </w:rPr>
        <w:t>pubblico,</w:t>
      </w:r>
      <w:r w:rsidRPr="00454850">
        <w:rPr>
          <w:rFonts w:asciiTheme="minorHAnsi" w:hAnsiTheme="minorHAnsi" w:cstheme="minorHAnsi"/>
          <w:spacing w:val="12"/>
        </w:rPr>
        <w:t xml:space="preserve"> </w:t>
      </w:r>
      <w:r w:rsidRPr="00454850">
        <w:rPr>
          <w:rFonts w:asciiTheme="minorHAnsi" w:hAnsiTheme="minorHAnsi" w:cstheme="minorHAnsi"/>
        </w:rPr>
        <w:t>che</w:t>
      </w:r>
      <w:r w:rsidRPr="00454850">
        <w:rPr>
          <w:rFonts w:asciiTheme="minorHAnsi" w:hAnsiTheme="minorHAnsi" w:cstheme="minorHAnsi"/>
          <w:spacing w:val="13"/>
        </w:rPr>
        <w:t xml:space="preserve"> </w:t>
      </w:r>
      <w:r w:rsidRPr="00454850">
        <w:rPr>
          <w:rFonts w:asciiTheme="minorHAnsi" w:hAnsiTheme="minorHAnsi" w:cstheme="minorHAnsi"/>
        </w:rPr>
        <w:t>trovano</w:t>
      </w:r>
      <w:r w:rsidRPr="00454850">
        <w:rPr>
          <w:rFonts w:asciiTheme="minorHAnsi" w:hAnsiTheme="minorHAnsi" w:cstheme="minorHAnsi"/>
          <w:spacing w:val="13"/>
        </w:rPr>
        <w:t xml:space="preserve"> </w:t>
      </w:r>
      <w:r w:rsidRPr="00454850">
        <w:rPr>
          <w:rFonts w:asciiTheme="minorHAnsi" w:hAnsiTheme="minorHAnsi" w:cstheme="minorHAnsi"/>
        </w:rPr>
        <w:t>nella</w:t>
      </w:r>
      <w:r w:rsidRPr="00454850">
        <w:rPr>
          <w:rFonts w:asciiTheme="minorHAnsi" w:hAnsiTheme="minorHAnsi" w:cstheme="minorHAnsi"/>
          <w:spacing w:val="14"/>
        </w:rPr>
        <w:t xml:space="preserve"> </w:t>
      </w:r>
      <w:r w:rsidRPr="00454850">
        <w:rPr>
          <w:rFonts w:asciiTheme="minorHAnsi" w:hAnsiTheme="minorHAnsi" w:cstheme="minorHAnsi"/>
          <w:spacing w:val="-1"/>
        </w:rPr>
        <w:t>Costituzione</w:t>
      </w:r>
      <w:r w:rsidRPr="00454850">
        <w:rPr>
          <w:rFonts w:asciiTheme="minorHAnsi" w:hAnsiTheme="minorHAnsi" w:cstheme="minorHAnsi"/>
          <w:spacing w:val="12"/>
        </w:rPr>
        <w:t xml:space="preserve"> </w:t>
      </w:r>
      <w:r w:rsidRPr="00454850">
        <w:rPr>
          <w:rFonts w:asciiTheme="minorHAnsi" w:hAnsiTheme="minorHAnsi" w:cstheme="minorHAnsi"/>
          <w:spacing w:val="-1"/>
        </w:rPr>
        <w:t>la</w:t>
      </w:r>
      <w:r w:rsidRPr="00454850">
        <w:rPr>
          <w:rFonts w:asciiTheme="minorHAnsi" w:hAnsiTheme="minorHAnsi" w:cstheme="minorHAnsi"/>
          <w:spacing w:val="13"/>
        </w:rPr>
        <w:t xml:space="preserve"> </w:t>
      </w:r>
      <w:r w:rsidRPr="00454850">
        <w:rPr>
          <w:rFonts w:asciiTheme="minorHAnsi" w:hAnsiTheme="minorHAnsi" w:cstheme="minorHAnsi"/>
        </w:rPr>
        <w:t>più</w:t>
      </w:r>
      <w:r w:rsidRPr="00454850">
        <w:rPr>
          <w:rFonts w:asciiTheme="minorHAnsi" w:hAnsiTheme="minorHAnsi" w:cstheme="minorHAnsi"/>
          <w:spacing w:val="14"/>
        </w:rPr>
        <w:t xml:space="preserve"> </w:t>
      </w:r>
      <w:r w:rsidRPr="00454850">
        <w:rPr>
          <w:rFonts w:asciiTheme="minorHAnsi" w:hAnsiTheme="minorHAnsi" w:cstheme="minorHAnsi"/>
          <w:spacing w:val="-1"/>
        </w:rPr>
        <w:t>importante</w:t>
      </w:r>
      <w:r w:rsidRPr="00454850">
        <w:rPr>
          <w:rFonts w:asciiTheme="minorHAnsi" w:hAnsiTheme="minorHAnsi" w:cstheme="minorHAnsi"/>
          <w:spacing w:val="115"/>
          <w:w w:val="99"/>
        </w:rPr>
        <w:t xml:space="preserve"> </w:t>
      </w:r>
      <w:r w:rsidRPr="00454850">
        <w:rPr>
          <w:rFonts w:asciiTheme="minorHAnsi" w:hAnsiTheme="minorHAnsi" w:cstheme="minorHAnsi"/>
          <w:spacing w:val="-1"/>
        </w:rPr>
        <w:t xml:space="preserve">fonte. </w:t>
      </w:r>
    </w:p>
    <w:p w14:paraId="01DCB6AC" w14:textId="0E21C709" w:rsidR="008E7D12" w:rsidRPr="00454850" w:rsidRDefault="00CF3FE5" w:rsidP="008E7D12">
      <w:pPr>
        <w:jc w:val="both"/>
        <w:rPr>
          <w:rFonts w:asciiTheme="minorHAnsi" w:hAnsiTheme="minorHAnsi" w:cstheme="minorHAnsi"/>
        </w:rPr>
      </w:pPr>
      <w:r>
        <w:rPr>
          <w:rFonts w:asciiTheme="minorHAnsi" w:hAnsiTheme="minorHAnsi" w:cstheme="minorHAnsi"/>
          <w:spacing w:val="-1"/>
        </w:rPr>
        <w:t>Per l’AST di Ancona, fino a nuova adozione, resta in vigore i</w:t>
      </w:r>
      <w:r w:rsidR="008E7D12" w:rsidRPr="00454850">
        <w:rPr>
          <w:rFonts w:asciiTheme="minorHAnsi" w:hAnsiTheme="minorHAnsi" w:cstheme="minorHAnsi"/>
          <w:spacing w:val="-1"/>
        </w:rPr>
        <w:t xml:space="preserve">l </w:t>
      </w:r>
      <w:r w:rsidR="004F113E">
        <w:rPr>
          <w:rFonts w:asciiTheme="minorHAnsi" w:hAnsiTheme="minorHAnsi" w:cstheme="minorHAnsi"/>
          <w:spacing w:val="-1"/>
        </w:rPr>
        <w:t>Codice di C</w:t>
      </w:r>
      <w:r w:rsidR="008E7D12" w:rsidRPr="00454850">
        <w:rPr>
          <w:rFonts w:asciiTheme="minorHAnsi" w:hAnsiTheme="minorHAnsi" w:cstheme="minorHAnsi"/>
          <w:spacing w:val="-1"/>
        </w:rPr>
        <w:t xml:space="preserve">omportamento </w:t>
      </w:r>
      <w:r>
        <w:rPr>
          <w:rFonts w:asciiTheme="minorHAnsi" w:hAnsiTheme="minorHAnsi" w:cstheme="minorHAnsi"/>
          <w:spacing w:val="-1"/>
        </w:rPr>
        <w:t xml:space="preserve">approvato dall’ex ASUR </w:t>
      </w:r>
      <w:r w:rsidR="008E7D12" w:rsidRPr="00454850">
        <w:rPr>
          <w:rFonts w:asciiTheme="minorHAnsi" w:hAnsiTheme="minorHAnsi" w:cstheme="minorHAnsi"/>
          <w:spacing w:val="-1"/>
        </w:rPr>
        <w:t xml:space="preserve">con determina n. 795/2014, </w:t>
      </w:r>
      <w:r>
        <w:rPr>
          <w:rFonts w:asciiTheme="minorHAnsi" w:hAnsiTheme="minorHAnsi" w:cstheme="minorHAnsi"/>
          <w:spacing w:val="-1"/>
        </w:rPr>
        <w:t xml:space="preserve">successivamente </w:t>
      </w:r>
      <w:r w:rsidR="008E7D12" w:rsidRPr="00454850">
        <w:rPr>
          <w:rFonts w:asciiTheme="minorHAnsi" w:hAnsiTheme="minorHAnsi" w:cstheme="minorHAnsi"/>
          <w:spacing w:val="-1"/>
        </w:rPr>
        <w:t xml:space="preserve">aggiornato con </w:t>
      </w:r>
      <w:r>
        <w:rPr>
          <w:rFonts w:asciiTheme="minorHAnsi" w:hAnsiTheme="minorHAnsi" w:cstheme="minorHAnsi"/>
          <w:spacing w:val="-1"/>
        </w:rPr>
        <w:t>d</w:t>
      </w:r>
      <w:r w:rsidR="008E7D12" w:rsidRPr="00454850">
        <w:rPr>
          <w:rFonts w:asciiTheme="minorHAnsi" w:hAnsiTheme="minorHAnsi" w:cstheme="minorHAnsi"/>
          <w:spacing w:val="-1"/>
        </w:rPr>
        <w:t>etermina n. 234/</w:t>
      </w:r>
      <w:r>
        <w:rPr>
          <w:rFonts w:asciiTheme="minorHAnsi" w:hAnsiTheme="minorHAnsi" w:cstheme="minorHAnsi"/>
          <w:spacing w:val="-1"/>
        </w:rPr>
        <w:t>2022</w:t>
      </w:r>
      <w:r w:rsidR="008E7D12" w:rsidRPr="00454850">
        <w:rPr>
          <w:rFonts w:asciiTheme="minorHAnsi" w:hAnsiTheme="minorHAnsi" w:cstheme="minorHAnsi"/>
          <w:spacing w:val="-1"/>
        </w:rPr>
        <w:t>.</w:t>
      </w:r>
    </w:p>
    <w:p w14:paraId="0B5890D8" w14:textId="77777777" w:rsidR="008E7D12" w:rsidRPr="00B46DCD" w:rsidRDefault="008E7D12" w:rsidP="008E7D12">
      <w:pPr>
        <w:jc w:val="both"/>
        <w:rPr>
          <w:rFonts w:asciiTheme="minorHAnsi" w:hAnsiTheme="minorHAnsi" w:cstheme="minorHAnsi"/>
          <w:sz w:val="16"/>
        </w:rPr>
      </w:pPr>
    </w:p>
    <w:p w14:paraId="5FB97653" w14:textId="44670D2B" w:rsidR="008E7D12" w:rsidRPr="00454850" w:rsidRDefault="004F113E" w:rsidP="008E7D12">
      <w:pPr>
        <w:jc w:val="both"/>
        <w:rPr>
          <w:rFonts w:asciiTheme="minorHAnsi" w:hAnsiTheme="minorHAnsi" w:cstheme="minorHAnsi"/>
          <w:u w:val="single"/>
        </w:rPr>
      </w:pPr>
      <w:r w:rsidRPr="004F113E">
        <w:rPr>
          <w:rFonts w:asciiTheme="minorHAnsi" w:hAnsiTheme="minorHAnsi" w:cstheme="minorHAnsi"/>
          <w:spacing w:val="-1"/>
        </w:rPr>
        <w:t>Fondamentale</w:t>
      </w:r>
      <w:r>
        <w:rPr>
          <w:rFonts w:asciiTheme="minorHAnsi" w:hAnsiTheme="minorHAnsi" w:cstheme="minorHAnsi"/>
          <w:spacing w:val="-1"/>
        </w:rPr>
        <w:t xml:space="preserve"> è </w:t>
      </w:r>
      <w:r w:rsidR="008E7D12" w:rsidRPr="004F113E">
        <w:rPr>
          <w:rFonts w:asciiTheme="minorHAnsi" w:hAnsiTheme="minorHAnsi" w:cstheme="minorHAnsi"/>
          <w:spacing w:val="-1"/>
        </w:rPr>
        <w:t>l’estensione</w:t>
      </w:r>
      <w:r w:rsidR="008E7D12" w:rsidRPr="00454850">
        <w:rPr>
          <w:rFonts w:asciiTheme="minorHAnsi" w:hAnsiTheme="minorHAnsi" w:cstheme="minorHAnsi"/>
          <w:spacing w:val="6"/>
        </w:rPr>
        <w:t xml:space="preserve"> </w:t>
      </w:r>
      <w:r w:rsidR="008E7D12" w:rsidRPr="00454850">
        <w:rPr>
          <w:rFonts w:asciiTheme="minorHAnsi" w:hAnsiTheme="minorHAnsi" w:cstheme="minorHAnsi"/>
        </w:rPr>
        <w:t>degli</w:t>
      </w:r>
      <w:r w:rsidR="008E7D12" w:rsidRPr="00454850">
        <w:rPr>
          <w:rFonts w:asciiTheme="minorHAnsi" w:hAnsiTheme="minorHAnsi" w:cstheme="minorHAnsi"/>
          <w:spacing w:val="2"/>
        </w:rPr>
        <w:t xml:space="preserve"> </w:t>
      </w:r>
      <w:r w:rsidR="008E7D12" w:rsidRPr="00454850">
        <w:rPr>
          <w:rFonts w:asciiTheme="minorHAnsi" w:hAnsiTheme="minorHAnsi" w:cstheme="minorHAnsi"/>
          <w:b/>
        </w:rPr>
        <w:t>obblighi</w:t>
      </w:r>
      <w:r w:rsidR="008E7D12" w:rsidRPr="00454850">
        <w:rPr>
          <w:rFonts w:asciiTheme="minorHAnsi" w:hAnsiTheme="minorHAnsi" w:cstheme="minorHAnsi"/>
          <w:b/>
          <w:spacing w:val="5"/>
        </w:rPr>
        <w:t xml:space="preserve"> </w:t>
      </w:r>
      <w:r w:rsidR="008E7D12" w:rsidRPr="00454850">
        <w:rPr>
          <w:rFonts w:asciiTheme="minorHAnsi" w:hAnsiTheme="minorHAnsi" w:cstheme="minorHAnsi"/>
          <w:b/>
          <w:spacing w:val="-1"/>
        </w:rPr>
        <w:t>di</w:t>
      </w:r>
      <w:r w:rsidR="008E7D12" w:rsidRPr="00454850">
        <w:rPr>
          <w:rFonts w:asciiTheme="minorHAnsi" w:hAnsiTheme="minorHAnsi" w:cstheme="minorHAnsi"/>
          <w:b/>
          <w:spacing w:val="2"/>
        </w:rPr>
        <w:t xml:space="preserve"> </w:t>
      </w:r>
      <w:r w:rsidR="008E7D12" w:rsidRPr="00454850">
        <w:rPr>
          <w:rFonts w:asciiTheme="minorHAnsi" w:hAnsiTheme="minorHAnsi" w:cstheme="minorHAnsi"/>
          <w:b/>
        </w:rPr>
        <w:t>condotta</w:t>
      </w:r>
      <w:r w:rsidR="008E7D12" w:rsidRPr="00454850">
        <w:rPr>
          <w:rFonts w:asciiTheme="minorHAnsi" w:hAnsiTheme="minorHAnsi" w:cstheme="minorHAnsi"/>
          <w:spacing w:val="6"/>
        </w:rPr>
        <w:t xml:space="preserve"> </w:t>
      </w:r>
      <w:r w:rsidR="008E7D12" w:rsidRPr="00454850">
        <w:rPr>
          <w:rFonts w:asciiTheme="minorHAnsi" w:hAnsiTheme="minorHAnsi" w:cstheme="minorHAnsi"/>
          <w:spacing w:val="-1"/>
        </w:rPr>
        <w:t>anche</w:t>
      </w:r>
      <w:r w:rsidR="008E7D12" w:rsidRPr="00454850">
        <w:rPr>
          <w:rFonts w:asciiTheme="minorHAnsi" w:hAnsiTheme="minorHAnsi" w:cstheme="minorHAnsi"/>
          <w:spacing w:val="5"/>
        </w:rPr>
        <w:t xml:space="preserve"> </w:t>
      </w:r>
      <w:r w:rsidR="008E7D12" w:rsidRPr="00454850">
        <w:rPr>
          <w:rFonts w:asciiTheme="minorHAnsi" w:hAnsiTheme="minorHAnsi" w:cstheme="minorHAnsi"/>
          <w:spacing w:val="-1"/>
        </w:rPr>
        <w:t>nei</w:t>
      </w:r>
      <w:r w:rsidR="008E7D12" w:rsidRPr="00454850">
        <w:rPr>
          <w:rFonts w:asciiTheme="minorHAnsi" w:hAnsiTheme="minorHAnsi" w:cstheme="minorHAnsi"/>
          <w:spacing w:val="5"/>
        </w:rPr>
        <w:t xml:space="preserve"> </w:t>
      </w:r>
      <w:r w:rsidR="008E7D12" w:rsidRPr="00454850">
        <w:rPr>
          <w:rFonts w:asciiTheme="minorHAnsi" w:hAnsiTheme="minorHAnsi" w:cstheme="minorHAnsi"/>
          <w:spacing w:val="-1"/>
        </w:rPr>
        <w:t>confronti</w:t>
      </w:r>
      <w:r w:rsidR="008E7D12" w:rsidRPr="00454850">
        <w:rPr>
          <w:rFonts w:asciiTheme="minorHAnsi" w:hAnsiTheme="minorHAnsi" w:cstheme="minorHAnsi"/>
          <w:spacing w:val="5"/>
        </w:rPr>
        <w:t xml:space="preserve"> </w:t>
      </w:r>
      <w:r w:rsidR="008E7D12" w:rsidRPr="00454850">
        <w:rPr>
          <w:rFonts w:asciiTheme="minorHAnsi" w:hAnsiTheme="minorHAnsi" w:cstheme="minorHAnsi"/>
          <w:spacing w:val="-1"/>
        </w:rPr>
        <w:t>di</w:t>
      </w:r>
      <w:r w:rsidR="008E7D12" w:rsidRPr="00454850">
        <w:rPr>
          <w:rFonts w:asciiTheme="minorHAnsi" w:hAnsiTheme="minorHAnsi" w:cstheme="minorHAnsi"/>
          <w:spacing w:val="2"/>
        </w:rPr>
        <w:t xml:space="preserve"> </w:t>
      </w:r>
      <w:r w:rsidR="008E7D12" w:rsidRPr="00454850">
        <w:rPr>
          <w:rFonts w:asciiTheme="minorHAnsi" w:hAnsiTheme="minorHAnsi" w:cstheme="minorHAnsi"/>
        </w:rPr>
        <w:t>tutti</w:t>
      </w:r>
      <w:r w:rsidR="008E7D12" w:rsidRPr="00454850">
        <w:rPr>
          <w:rFonts w:asciiTheme="minorHAnsi" w:hAnsiTheme="minorHAnsi" w:cstheme="minorHAnsi"/>
          <w:spacing w:val="63"/>
          <w:w w:val="99"/>
        </w:rPr>
        <w:t xml:space="preserve"> </w:t>
      </w:r>
      <w:r w:rsidR="008E7D12" w:rsidRPr="00454850">
        <w:rPr>
          <w:rFonts w:asciiTheme="minorHAnsi" w:hAnsiTheme="minorHAnsi" w:cstheme="minorHAnsi"/>
        </w:rPr>
        <w:t>i</w:t>
      </w:r>
      <w:r w:rsidR="008E7D12" w:rsidRPr="00454850">
        <w:rPr>
          <w:rFonts w:asciiTheme="minorHAnsi" w:hAnsiTheme="minorHAnsi" w:cstheme="minorHAnsi"/>
          <w:spacing w:val="19"/>
        </w:rPr>
        <w:t xml:space="preserve"> </w:t>
      </w:r>
      <w:r w:rsidR="008E7D12" w:rsidRPr="00454850">
        <w:rPr>
          <w:rFonts w:asciiTheme="minorHAnsi" w:hAnsiTheme="minorHAnsi" w:cstheme="minorHAnsi"/>
          <w:spacing w:val="-1"/>
        </w:rPr>
        <w:t>collaboratori</w:t>
      </w:r>
      <w:r w:rsidR="008E7D12" w:rsidRPr="00454850">
        <w:rPr>
          <w:rFonts w:asciiTheme="minorHAnsi" w:hAnsiTheme="minorHAnsi" w:cstheme="minorHAnsi"/>
          <w:spacing w:val="23"/>
        </w:rPr>
        <w:t xml:space="preserve"> </w:t>
      </w:r>
      <w:r w:rsidR="008E7D12" w:rsidRPr="00454850">
        <w:rPr>
          <w:rFonts w:asciiTheme="minorHAnsi" w:hAnsiTheme="minorHAnsi" w:cstheme="minorHAnsi"/>
          <w:spacing w:val="-1"/>
        </w:rPr>
        <w:t>dell’amministrazione,</w:t>
      </w:r>
      <w:r w:rsidR="008E7D12" w:rsidRPr="00454850">
        <w:rPr>
          <w:rFonts w:asciiTheme="minorHAnsi" w:hAnsiTheme="minorHAnsi" w:cstheme="minorHAnsi"/>
          <w:spacing w:val="22"/>
        </w:rPr>
        <w:t xml:space="preserve"> </w:t>
      </w:r>
      <w:r w:rsidR="008E7D12" w:rsidRPr="00454850">
        <w:rPr>
          <w:rFonts w:asciiTheme="minorHAnsi" w:hAnsiTheme="minorHAnsi" w:cstheme="minorHAnsi"/>
        </w:rPr>
        <w:t>dei</w:t>
      </w:r>
      <w:r w:rsidR="008E7D12" w:rsidRPr="00454850">
        <w:rPr>
          <w:rFonts w:asciiTheme="minorHAnsi" w:hAnsiTheme="minorHAnsi" w:cstheme="minorHAnsi"/>
          <w:spacing w:val="19"/>
        </w:rPr>
        <w:t xml:space="preserve"> </w:t>
      </w:r>
      <w:r w:rsidR="008E7D12" w:rsidRPr="00454850">
        <w:rPr>
          <w:rFonts w:asciiTheme="minorHAnsi" w:hAnsiTheme="minorHAnsi" w:cstheme="minorHAnsi"/>
        </w:rPr>
        <w:t>titolari</w:t>
      </w:r>
      <w:r w:rsidR="008E7D12" w:rsidRPr="00454850">
        <w:rPr>
          <w:rFonts w:asciiTheme="minorHAnsi" w:hAnsiTheme="minorHAnsi" w:cstheme="minorHAnsi"/>
          <w:spacing w:val="21"/>
        </w:rPr>
        <w:t xml:space="preserve"> </w:t>
      </w:r>
      <w:r w:rsidR="008E7D12" w:rsidRPr="00454850">
        <w:rPr>
          <w:rFonts w:asciiTheme="minorHAnsi" w:hAnsiTheme="minorHAnsi" w:cstheme="minorHAnsi"/>
          <w:spacing w:val="-1"/>
        </w:rPr>
        <w:t>di</w:t>
      </w:r>
      <w:r w:rsidR="008E7D12" w:rsidRPr="00454850">
        <w:rPr>
          <w:rFonts w:asciiTheme="minorHAnsi" w:hAnsiTheme="minorHAnsi" w:cstheme="minorHAnsi"/>
          <w:spacing w:val="22"/>
        </w:rPr>
        <w:t xml:space="preserve"> </w:t>
      </w:r>
      <w:r w:rsidR="008E7D12" w:rsidRPr="00454850">
        <w:rPr>
          <w:rFonts w:asciiTheme="minorHAnsi" w:hAnsiTheme="minorHAnsi" w:cstheme="minorHAnsi"/>
          <w:spacing w:val="-1"/>
        </w:rPr>
        <w:t>organi</w:t>
      </w:r>
      <w:r w:rsidR="008E7D12" w:rsidRPr="00454850">
        <w:rPr>
          <w:rFonts w:asciiTheme="minorHAnsi" w:hAnsiTheme="minorHAnsi" w:cstheme="minorHAnsi"/>
          <w:spacing w:val="21"/>
        </w:rPr>
        <w:t xml:space="preserve"> </w:t>
      </w:r>
      <w:r w:rsidR="008E7D12" w:rsidRPr="00454850">
        <w:rPr>
          <w:rFonts w:asciiTheme="minorHAnsi" w:hAnsiTheme="minorHAnsi" w:cstheme="minorHAnsi"/>
        </w:rPr>
        <w:t>e</w:t>
      </w:r>
      <w:r w:rsidR="008E7D12" w:rsidRPr="00454850">
        <w:rPr>
          <w:rFonts w:asciiTheme="minorHAnsi" w:hAnsiTheme="minorHAnsi" w:cstheme="minorHAnsi"/>
          <w:spacing w:val="20"/>
        </w:rPr>
        <w:t xml:space="preserve"> </w:t>
      </w:r>
      <w:r w:rsidR="008E7D12" w:rsidRPr="00454850">
        <w:rPr>
          <w:rFonts w:asciiTheme="minorHAnsi" w:hAnsiTheme="minorHAnsi" w:cstheme="minorHAnsi"/>
          <w:spacing w:val="1"/>
        </w:rPr>
        <w:t>di</w:t>
      </w:r>
      <w:r w:rsidR="008E7D12" w:rsidRPr="00454850">
        <w:rPr>
          <w:rFonts w:asciiTheme="minorHAnsi" w:hAnsiTheme="minorHAnsi" w:cstheme="minorHAnsi"/>
          <w:spacing w:val="22"/>
        </w:rPr>
        <w:t xml:space="preserve"> </w:t>
      </w:r>
      <w:r w:rsidR="008E7D12" w:rsidRPr="00454850">
        <w:rPr>
          <w:rFonts w:asciiTheme="minorHAnsi" w:hAnsiTheme="minorHAnsi" w:cstheme="minorHAnsi"/>
          <w:spacing w:val="-1"/>
        </w:rPr>
        <w:t>incarichi</w:t>
      </w:r>
      <w:r w:rsidR="008E7D12" w:rsidRPr="00454850">
        <w:rPr>
          <w:rFonts w:asciiTheme="minorHAnsi" w:hAnsiTheme="minorHAnsi" w:cstheme="minorHAnsi"/>
          <w:spacing w:val="23"/>
        </w:rPr>
        <w:t xml:space="preserve"> </w:t>
      </w:r>
      <w:r w:rsidR="008E7D12" w:rsidRPr="00454850">
        <w:rPr>
          <w:rFonts w:asciiTheme="minorHAnsi" w:hAnsiTheme="minorHAnsi" w:cstheme="minorHAnsi"/>
          <w:spacing w:val="-1"/>
        </w:rPr>
        <w:t>negli</w:t>
      </w:r>
      <w:r w:rsidR="008E7D12" w:rsidRPr="00454850">
        <w:rPr>
          <w:rFonts w:asciiTheme="minorHAnsi" w:hAnsiTheme="minorHAnsi" w:cstheme="minorHAnsi"/>
          <w:spacing w:val="22"/>
        </w:rPr>
        <w:t xml:space="preserve"> </w:t>
      </w:r>
      <w:r w:rsidR="008E7D12" w:rsidRPr="00454850">
        <w:rPr>
          <w:rFonts w:asciiTheme="minorHAnsi" w:hAnsiTheme="minorHAnsi" w:cstheme="minorHAnsi"/>
        </w:rPr>
        <w:t>uffici</w:t>
      </w:r>
      <w:r w:rsidR="008E7D12" w:rsidRPr="00454850">
        <w:rPr>
          <w:rFonts w:asciiTheme="minorHAnsi" w:hAnsiTheme="minorHAnsi" w:cstheme="minorHAnsi"/>
          <w:spacing w:val="18"/>
        </w:rPr>
        <w:t xml:space="preserve"> </w:t>
      </w:r>
      <w:r w:rsidR="008E7D12" w:rsidRPr="00454850">
        <w:rPr>
          <w:rFonts w:asciiTheme="minorHAnsi" w:hAnsiTheme="minorHAnsi" w:cstheme="minorHAnsi"/>
          <w:spacing w:val="-1"/>
        </w:rPr>
        <w:t>di</w:t>
      </w:r>
      <w:r w:rsidR="008E7D12" w:rsidRPr="00454850">
        <w:rPr>
          <w:rFonts w:asciiTheme="minorHAnsi" w:hAnsiTheme="minorHAnsi" w:cstheme="minorHAnsi"/>
          <w:spacing w:val="22"/>
        </w:rPr>
        <w:t xml:space="preserve"> </w:t>
      </w:r>
      <w:r w:rsidR="008E7D12" w:rsidRPr="00454850">
        <w:rPr>
          <w:rFonts w:asciiTheme="minorHAnsi" w:hAnsiTheme="minorHAnsi" w:cstheme="minorHAnsi"/>
          <w:spacing w:val="-1"/>
        </w:rPr>
        <w:t>diretta</w:t>
      </w:r>
      <w:r w:rsidR="008E7D12" w:rsidRPr="00454850">
        <w:rPr>
          <w:rFonts w:asciiTheme="minorHAnsi" w:hAnsiTheme="minorHAnsi" w:cstheme="minorHAnsi"/>
          <w:spacing w:val="99"/>
          <w:w w:val="99"/>
        </w:rPr>
        <w:t xml:space="preserve"> </w:t>
      </w:r>
      <w:r w:rsidR="008E7D12" w:rsidRPr="00454850">
        <w:rPr>
          <w:rFonts w:asciiTheme="minorHAnsi" w:hAnsiTheme="minorHAnsi" w:cstheme="minorHAnsi"/>
          <w:spacing w:val="-1"/>
        </w:rPr>
        <w:t>collaborazione</w:t>
      </w:r>
      <w:r w:rsidR="008E7D12" w:rsidRPr="00454850">
        <w:rPr>
          <w:rFonts w:asciiTheme="minorHAnsi" w:hAnsiTheme="minorHAnsi" w:cstheme="minorHAnsi"/>
          <w:spacing w:val="43"/>
        </w:rPr>
        <w:t xml:space="preserve"> </w:t>
      </w:r>
      <w:r w:rsidR="008E7D12" w:rsidRPr="00454850">
        <w:rPr>
          <w:rFonts w:asciiTheme="minorHAnsi" w:hAnsiTheme="minorHAnsi" w:cstheme="minorHAnsi"/>
        </w:rPr>
        <w:t>delle</w:t>
      </w:r>
      <w:r w:rsidR="008E7D12" w:rsidRPr="00454850">
        <w:rPr>
          <w:rFonts w:asciiTheme="minorHAnsi" w:hAnsiTheme="minorHAnsi" w:cstheme="minorHAnsi"/>
          <w:spacing w:val="43"/>
        </w:rPr>
        <w:t xml:space="preserve"> </w:t>
      </w:r>
      <w:r w:rsidR="008E7D12" w:rsidRPr="00454850">
        <w:rPr>
          <w:rFonts w:asciiTheme="minorHAnsi" w:hAnsiTheme="minorHAnsi" w:cstheme="minorHAnsi"/>
          <w:spacing w:val="-1"/>
        </w:rPr>
        <w:t>autorità,</w:t>
      </w:r>
      <w:r w:rsidR="008E7D12" w:rsidRPr="00454850">
        <w:rPr>
          <w:rFonts w:asciiTheme="minorHAnsi" w:hAnsiTheme="minorHAnsi" w:cstheme="minorHAnsi"/>
          <w:spacing w:val="44"/>
        </w:rPr>
        <w:t xml:space="preserve"> </w:t>
      </w:r>
      <w:r w:rsidR="008E7D12" w:rsidRPr="00454850">
        <w:rPr>
          <w:rFonts w:asciiTheme="minorHAnsi" w:hAnsiTheme="minorHAnsi" w:cstheme="minorHAnsi"/>
        </w:rPr>
        <w:t>nonché</w:t>
      </w:r>
      <w:r w:rsidR="008E7D12" w:rsidRPr="00454850">
        <w:rPr>
          <w:rFonts w:asciiTheme="minorHAnsi" w:hAnsiTheme="minorHAnsi" w:cstheme="minorHAnsi"/>
          <w:spacing w:val="43"/>
        </w:rPr>
        <w:t xml:space="preserve"> </w:t>
      </w:r>
      <w:r w:rsidR="008E7D12" w:rsidRPr="00454850">
        <w:rPr>
          <w:rFonts w:asciiTheme="minorHAnsi" w:hAnsiTheme="minorHAnsi" w:cstheme="minorHAnsi"/>
        </w:rPr>
        <w:t>nei</w:t>
      </w:r>
      <w:r w:rsidR="008E7D12" w:rsidRPr="00454850">
        <w:rPr>
          <w:rFonts w:asciiTheme="minorHAnsi" w:hAnsiTheme="minorHAnsi" w:cstheme="minorHAnsi"/>
          <w:spacing w:val="43"/>
        </w:rPr>
        <w:t xml:space="preserve"> </w:t>
      </w:r>
      <w:r w:rsidR="008E7D12" w:rsidRPr="00454850">
        <w:rPr>
          <w:rFonts w:asciiTheme="minorHAnsi" w:hAnsiTheme="minorHAnsi" w:cstheme="minorHAnsi"/>
          <w:spacing w:val="-1"/>
        </w:rPr>
        <w:t>confronti</w:t>
      </w:r>
      <w:r w:rsidR="008E7D12" w:rsidRPr="00454850">
        <w:rPr>
          <w:rFonts w:asciiTheme="minorHAnsi" w:hAnsiTheme="minorHAnsi" w:cstheme="minorHAnsi"/>
          <w:spacing w:val="42"/>
        </w:rPr>
        <w:t xml:space="preserve"> </w:t>
      </w:r>
      <w:r w:rsidR="008E7D12" w:rsidRPr="00454850">
        <w:rPr>
          <w:rFonts w:asciiTheme="minorHAnsi" w:hAnsiTheme="minorHAnsi" w:cstheme="minorHAnsi"/>
          <w:spacing w:val="1"/>
        </w:rPr>
        <w:t>di</w:t>
      </w:r>
      <w:r w:rsidR="008E7D12" w:rsidRPr="00454850">
        <w:rPr>
          <w:rFonts w:asciiTheme="minorHAnsi" w:hAnsiTheme="minorHAnsi" w:cstheme="minorHAnsi"/>
          <w:spacing w:val="43"/>
        </w:rPr>
        <w:t xml:space="preserve"> </w:t>
      </w:r>
      <w:r w:rsidR="008E7D12" w:rsidRPr="00454850">
        <w:rPr>
          <w:rFonts w:asciiTheme="minorHAnsi" w:hAnsiTheme="minorHAnsi" w:cstheme="minorHAnsi"/>
          <w:spacing w:val="-1"/>
        </w:rPr>
        <w:t>collaboratori</w:t>
      </w:r>
      <w:r w:rsidR="008E7D12" w:rsidRPr="00454850">
        <w:rPr>
          <w:rFonts w:asciiTheme="minorHAnsi" w:hAnsiTheme="minorHAnsi" w:cstheme="minorHAnsi"/>
          <w:spacing w:val="43"/>
        </w:rPr>
        <w:t xml:space="preserve"> </w:t>
      </w:r>
      <w:r w:rsidR="008E7D12" w:rsidRPr="00454850">
        <w:rPr>
          <w:rFonts w:asciiTheme="minorHAnsi" w:hAnsiTheme="minorHAnsi" w:cstheme="minorHAnsi"/>
        </w:rPr>
        <w:t>a</w:t>
      </w:r>
      <w:r w:rsidR="008E7D12" w:rsidRPr="00454850">
        <w:rPr>
          <w:rFonts w:asciiTheme="minorHAnsi" w:hAnsiTheme="minorHAnsi" w:cstheme="minorHAnsi"/>
          <w:spacing w:val="44"/>
        </w:rPr>
        <w:t xml:space="preserve"> </w:t>
      </w:r>
      <w:r w:rsidR="008E7D12" w:rsidRPr="00454850">
        <w:rPr>
          <w:rFonts w:asciiTheme="minorHAnsi" w:hAnsiTheme="minorHAnsi" w:cstheme="minorHAnsi"/>
        </w:rPr>
        <w:t>qualsiasi</w:t>
      </w:r>
      <w:r w:rsidR="008E7D12" w:rsidRPr="00454850">
        <w:rPr>
          <w:rFonts w:asciiTheme="minorHAnsi" w:hAnsiTheme="minorHAnsi" w:cstheme="minorHAnsi"/>
          <w:spacing w:val="43"/>
        </w:rPr>
        <w:t xml:space="preserve"> </w:t>
      </w:r>
      <w:r w:rsidR="008E7D12" w:rsidRPr="00454850">
        <w:rPr>
          <w:rFonts w:asciiTheme="minorHAnsi" w:hAnsiTheme="minorHAnsi" w:cstheme="minorHAnsi"/>
          <w:spacing w:val="-1"/>
        </w:rPr>
        <w:t>titolo</w:t>
      </w:r>
      <w:r w:rsidR="008E7D12" w:rsidRPr="00454850">
        <w:rPr>
          <w:rFonts w:asciiTheme="minorHAnsi" w:hAnsiTheme="minorHAnsi" w:cstheme="minorHAnsi"/>
          <w:spacing w:val="45"/>
        </w:rPr>
        <w:t xml:space="preserve"> </w:t>
      </w:r>
      <w:r w:rsidR="008E7D12" w:rsidRPr="00454850">
        <w:rPr>
          <w:rFonts w:asciiTheme="minorHAnsi" w:hAnsiTheme="minorHAnsi" w:cstheme="minorHAnsi"/>
        </w:rPr>
        <w:t>di</w:t>
      </w:r>
      <w:r w:rsidR="008E7D12" w:rsidRPr="00454850">
        <w:rPr>
          <w:rFonts w:asciiTheme="minorHAnsi" w:hAnsiTheme="minorHAnsi" w:cstheme="minorHAnsi"/>
          <w:spacing w:val="43"/>
        </w:rPr>
        <w:t xml:space="preserve"> </w:t>
      </w:r>
      <w:r w:rsidR="008E7D12" w:rsidRPr="00454850">
        <w:rPr>
          <w:rFonts w:asciiTheme="minorHAnsi" w:hAnsiTheme="minorHAnsi" w:cstheme="minorHAnsi"/>
          <w:spacing w:val="-1"/>
        </w:rPr>
        <w:t>imprese</w:t>
      </w:r>
      <w:r w:rsidR="008E7D12" w:rsidRPr="00454850">
        <w:rPr>
          <w:rFonts w:asciiTheme="minorHAnsi" w:hAnsiTheme="minorHAnsi" w:cstheme="minorHAnsi"/>
          <w:spacing w:val="79"/>
          <w:w w:val="99"/>
        </w:rPr>
        <w:t xml:space="preserve"> </w:t>
      </w:r>
      <w:r w:rsidR="008E7D12" w:rsidRPr="00454850">
        <w:rPr>
          <w:rFonts w:asciiTheme="minorHAnsi" w:hAnsiTheme="minorHAnsi" w:cstheme="minorHAnsi"/>
          <w:spacing w:val="-1"/>
        </w:rPr>
        <w:t>fornitrici</w:t>
      </w:r>
      <w:r w:rsidR="008E7D12" w:rsidRPr="00454850">
        <w:rPr>
          <w:rFonts w:asciiTheme="minorHAnsi" w:hAnsiTheme="minorHAnsi" w:cstheme="minorHAnsi"/>
          <w:spacing w:val="-7"/>
        </w:rPr>
        <w:t xml:space="preserve"> </w:t>
      </w:r>
      <w:r w:rsidR="008E7D12" w:rsidRPr="00454850">
        <w:rPr>
          <w:rFonts w:asciiTheme="minorHAnsi" w:hAnsiTheme="minorHAnsi" w:cstheme="minorHAnsi"/>
        </w:rPr>
        <w:t>di</w:t>
      </w:r>
      <w:r w:rsidR="008E7D12" w:rsidRPr="00454850">
        <w:rPr>
          <w:rFonts w:asciiTheme="minorHAnsi" w:hAnsiTheme="minorHAnsi" w:cstheme="minorHAnsi"/>
          <w:spacing w:val="-7"/>
        </w:rPr>
        <w:t xml:space="preserve"> </w:t>
      </w:r>
      <w:r w:rsidR="008E7D12" w:rsidRPr="00454850">
        <w:rPr>
          <w:rFonts w:asciiTheme="minorHAnsi" w:hAnsiTheme="minorHAnsi" w:cstheme="minorHAnsi"/>
        </w:rPr>
        <w:t>beni</w:t>
      </w:r>
      <w:r w:rsidR="008E7D12" w:rsidRPr="00454850">
        <w:rPr>
          <w:rFonts w:asciiTheme="minorHAnsi" w:hAnsiTheme="minorHAnsi" w:cstheme="minorHAnsi"/>
          <w:spacing w:val="-7"/>
        </w:rPr>
        <w:t xml:space="preserve"> </w:t>
      </w:r>
      <w:r w:rsidR="008E7D12" w:rsidRPr="00454850">
        <w:rPr>
          <w:rFonts w:asciiTheme="minorHAnsi" w:hAnsiTheme="minorHAnsi" w:cstheme="minorHAnsi"/>
        </w:rPr>
        <w:t>o</w:t>
      </w:r>
      <w:r w:rsidR="008E7D12" w:rsidRPr="00454850">
        <w:rPr>
          <w:rFonts w:asciiTheme="minorHAnsi" w:hAnsiTheme="minorHAnsi" w:cstheme="minorHAnsi"/>
          <w:spacing w:val="-7"/>
        </w:rPr>
        <w:t xml:space="preserve"> </w:t>
      </w:r>
      <w:r w:rsidR="008E7D12" w:rsidRPr="00454850">
        <w:rPr>
          <w:rFonts w:asciiTheme="minorHAnsi" w:hAnsiTheme="minorHAnsi" w:cstheme="minorHAnsi"/>
        </w:rPr>
        <w:t>servizi</w:t>
      </w:r>
      <w:r w:rsidR="008E7D12" w:rsidRPr="00454850">
        <w:rPr>
          <w:rFonts w:asciiTheme="minorHAnsi" w:hAnsiTheme="minorHAnsi" w:cstheme="minorHAnsi"/>
          <w:spacing w:val="-5"/>
        </w:rPr>
        <w:t xml:space="preserve"> </w:t>
      </w:r>
      <w:r w:rsidR="008E7D12" w:rsidRPr="00454850">
        <w:rPr>
          <w:rFonts w:asciiTheme="minorHAnsi" w:hAnsiTheme="minorHAnsi" w:cstheme="minorHAnsi"/>
        </w:rPr>
        <w:t>o</w:t>
      </w:r>
      <w:r w:rsidR="008E7D12" w:rsidRPr="00454850">
        <w:rPr>
          <w:rFonts w:asciiTheme="minorHAnsi" w:hAnsiTheme="minorHAnsi" w:cstheme="minorHAnsi"/>
          <w:spacing w:val="-7"/>
        </w:rPr>
        <w:t xml:space="preserve"> </w:t>
      </w:r>
      <w:r w:rsidR="008E7D12" w:rsidRPr="00454850">
        <w:rPr>
          <w:rFonts w:asciiTheme="minorHAnsi" w:hAnsiTheme="minorHAnsi" w:cstheme="minorHAnsi"/>
          <w:spacing w:val="-1"/>
        </w:rPr>
        <w:t>che</w:t>
      </w:r>
      <w:r w:rsidR="008E7D12" w:rsidRPr="00454850">
        <w:rPr>
          <w:rFonts w:asciiTheme="minorHAnsi" w:hAnsiTheme="minorHAnsi" w:cstheme="minorHAnsi"/>
          <w:spacing w:val="-8"/>
        </w:rPr>
        <w:t xml:space="preserve"> </w:t>
      </w:r>
      <w:r w:rsidR="008E7D12" w:rsidRPr="00454850">
        <w:rPr>
          <w:rFonts w:asciiTheme="minorHAnsi" w:hAnsiTheme="minorHAnsi" w:cstheme="minorHAnsi"/>
          <w:spacing w:val="-1"/>
        </w:rPr>
        <w:t>realizzano</w:t>
      </w:r>
      <w:r w:rsidR="008E7D12" w:rsidRPr="00454850">
        <w:rPr>
          <w:rFonts w:asciiTheme="minorHAnsi" w:hAnsiTheme="minorHAnsi" w:cstheme="minorHAnsi"/>
          <w:spacing w:val="-7"/>
        </w:rPr>
        <w:t xml:space="preserve"> </w:t>
      </w:r>
      <w:r w:rsidR="008E7D12" w:rsidRPr="00454850">
        <w:rPr>
          <w:rFonts w:asciiTheme="minorHAnsi" w:hAnsiTheme="minorHAnsi" w:cstheme="minorHAnsi"/>
        </w:rPr>
        <w:t>opere</w:t>
      </w:r>
      <w:r w:rsidR="008E7D12" w:rsidRPr="00454850">
        <w:rPr>
          <w:rFonts w:asciiTheme="minorHAnsi" w:hAnsiTheme="minorHAnsi" w:cstheme="minorHAnsi"/>
          <w:spacing w:val="-7"/>
        </w:rPr>
        <w:t xml:space="preserve"> </w:t>
      </w:r>
      <w:r w:rsidR="008E7D12" w:rsidRPr="00454850">
        <w:rPr>
          <w:rFonts w:asciiTheme="minorHAnsi" w:hAnsiTheme="minorHAnsi" w:cstheme="minorHAnsi"/>
          <w:spacing w:val="-1"/>
        </w:rPr>
        <w:t>in</w:t>
      </w:r>
      <w:r w:rsidR="008E7D12" w:rsidRPr="00454850">
        <w:rPr>
          <w:rFonts w:asciiTheme="minorHAnsi" w:hAnsiTheme="minorHAnsi" w:cstheme="minorHAnsi"/>
          <w:spacing w:val="-5"/>
        </w:rPr>
        <w:t xml:space="preserve"> </w:t>
      </w:r>
      <w:r w:rsidR="008E7D12" w:rsidRPr="00454850">
        <w:rPr>
          <w:rFonts w:asciiTheme="minorHAnsi" w:hAnsiTheme="minorHAnsi" w:cstheme="minorHAnsi"/>
        </w:rPr>
        <w:t>favore</w:t>
      </w:r>
      <w:r w:rsidR="008E7D12" w:rsidRPr="00454850">
        <w:rPr>
          <w:rFonts w:asciiTheme="minorHAnsi" w:hAnsiTheme="minorHAnsi" w:cstheme="minorHAnsi"/>
          <w:spacing w:val="-7"/>
        </w:rPr>
        <w:t xml:space="preserve"> </w:t>
      </w:r>
      <w:r w:rsidR="008E7D12" w:rsidRPr="00454850">
        <w:rPr>
          <w:rFonts w:asciiTheme="minorHAnsi" w:hAnsiTheme="minorHAnsi" w:cstheme="minorHAnsi"/>
          <w:spacing w:val="-1"/>
        </w:rPr>
        <w:t>dell’amministrazione.</w:t>
      </w:r>
    </w:p>
    <w:p w14:paraId="68FD4667" w14:textId="77777777" w:rsidR="008E7D12" w:rsidRPr="00454850" w:rsidRDefault="008E7D12" w:rsidP="008E7D12">
      <w:pPr>
        <w:jc w:val="both"/>
        <w:rPr>
          <w:rFonts w:asciiTheme="minorHAnsi" w:hAnsiTheme="minorHAnsi" w:cstheme="minorHAnsi"/>
        </w:rPr>
      </w:pPr>
    </w:p>
    <w:p w14:paraId="5782BC6D" w14:textId="77777777" w:rsidR="008E7D12" w:rsidRPr="00454850" w:rsidRDefault="008E7D12" w:rsidP="008E7D12">
      <w:pPr>
        <w:jc w:val="both"/>
        <w:rPr>
          <w:rFonts w:asciiTheme="minorHAnsi" w:hAnsiTheme="minorHAnsi" w:cstheme="minorHAnsi"/>
          <w:b/>
          <w:bCs/>
          <w:spacing w:val="-1"/>
          <w:u w:val="single"/>
        </w:rPr>
      </w:pPr>
      <w:r w:rsidRPr="00454850">
        <w:rPr>
          <w:rFonts w:asciiTheme="minorHAnsi" w:hAnsiTheme="minorHAnsi" w:cstheme="minorHAnsi"/>
          <w:b/>
          <w:bCs/>
          <w:spacing w:val="-1"/>
          <w:u w:val="single"/>
        </w:rPr>
        <w:t>Applicabilità</w:t>
      </w:r>
      <w:r w:rsidRPr="00454850">
        <w:rPr>
          <w:rFonts w:asciiTheme="minorHAnsi" w:hAnsiTheme="minorHAnsi" w:cstheme="minorHAnsi"/>
          <w:b/>
          <w:bCs/>
          <w:spacing w:val="-8"/>
          <w:u w:val="single"/>
        </w:rPr>
        <w:t xml:space="preserve"> </w:t>
      </w:r>
      <w:r w:rsidRPr="00454850">
        <w:rPr>
          <w:rFonts w:asciiTheme="minorHAnsi" w:hAnsiTheme="minorHAnsi" w:cstheme="minorHAnsi"/>
          <w:b/>
          <w:bCs/>
          <w:u w:val="single"/>
        </w:rPr>
        <w:t>del</w:t>
      </w:r>
      <w:r w:rsidRPr="00454850">
        <w:rPr>
          <w:rFonts w:asciiTheme="minorHAnsi" w:hAnsiTheme="minorHAnsi" w:cstheme="minorHAnsi"/>
          <w:b/>
          <w:bCs/>
          <w:spacing w:val="-7"/>
          <w:u w:val="single"/>
        </w:rPr>
        <w:t xml:space="preserve"> </w:t>
      </w:r>
      <w:r w:rsidRPr="00454850">
        <w:rPr>
          <w:rFonts w:asciiTheme="minorHAnsi" w:hAnsiTheme="minorHAnsi" w:cstheme="minorHAnsi"/>
          <w:b/>
          <w:bCs/>
          <w:u w:val="single"/>
        </w:rPr>
        <w:t>Codice</w:t>
      </w:r>
      <w:r w:rsidRPr="00454850">
        <w:rPr>
          <w:rFonts w:asciiTheme="minorHAnsi" w:hAnsiTheme="minorHAnsi" w:cstheme="minorHAnsi"/>
          <w:b/>
          <w:bCs/>
          <w:spacing w:val="-8"/>
          <w:u w:val="single"/>
        </w:rPr>
        <w:t xml:space="preserve"> </w:t>
      </w:r>
    </w:p>
    <w:p w14:paraId="4D8387B9" w14:textId="0AA55143" w:rsidR="008E7D12" w:rsidRPr="00454850" w:rsidRDefault="008E7D12" w:rsidP="008E7D12">
      <w:pPr>
        <w:jc w:val="both"/>
        <w:rPr>
          <w:rFonts w:asciiTheme="minorHAnsi" w:hAnsiTheme="minorHAnsi" w:cstheme="minorHAnsi"/>
          <w:spacing w:val="-1"/>
        </w:rPr>
      </w:pPr>
      <w:r w:rsidRPr="00454850">
        <w:rPr>
          <w:rFonts w:asciiTheme="minorHAnsi" w:hAnsiTheme="minorHAnsi" w:cstheme="minorHAnsi"/>
          <w:spacing w:val="-1"/>
        </w:rPr>
        <w:t>Il Codice si applica a tutti i dipendenti e nell’ambito di tutti i rapporti di lavoro</w:t>
      </w:r>
      <w:r w:rsidR="004F113E">
        <w:rPr>
          <w:rFonts w:asciiTheme="minorHAnsi" w:hAnsiTheme="minorHAnsi" w:cstheme="minorHAnsi"/>
          <w:spacing w:val="-1"/>
        </w:rPr>
        <w:t xml:space="preserve"> istaurati e da instaurarsi, oltre </w:t>
      </w:r>
      <w:r w:rsidRPr="00454850">
        <w:rPr>
          <w:rFonts w:asciiTheme="minorHAnsi" w:hAnsiTheme="minorHAnsi" w:cstheme="minorHAnsi"/>
          <w:spacing w:val="-1"/>
        </w:rPr>
        <w:t>a tutti i collaboratori ed i consulenti dell’</w:t>
      </w:r>
      <w:r w:rsidR="00ED5CC7" w:rsidRPr="00454850">
        <w:rPr>
          <w:rFonts w:asciiTheme="minorHAnsi" w:hAnsiTheme="minorHAnsi" w:cstheme="minorHAnsi"/>
          <w:spacing w:val="-1"/>
        </w:rPr>
        <w:t>AST</w:t>
      </w:r>
      <w:r w:rsidR="004F113E">
        <w:rPr>
          <w:rFonts w:asciiTheme="minorHAnsi" w:hAnsiTheme="minorHAnsi" w:cstheme="minorHAnsi"/>
          <w:spacing w:val="-1"/>
        </w:rPr>
        <w:t xml:space="preserve"> di Ancona</w:t>
      </w:r>
      <w:r w:rsidRPr="00454850">
        <w:rPr>
          <w:rFonts w:asciiTheme="minorHAnsi" w:hAnsiTheme="minorHAnsi" w:cstheme="minorHAnsi"/>
          <w:spacing w:val="-1"/>
        </w:rPr>
        <w:t>.</w:t>
      </w:r>
    </w:p>
    <w:p w14:paraId="49FAB426" w14:textId="36AF53D9" w:rsidR="008E7D12" w:rsidRPr="00454850" w:rsidRDefault="008E7D12" w:rsidP="008E7D12">
      <w:pPr>
        <w:jc w:val="both"/>
        <w:rPr>
          <w:rFonts w:asciiTheme="minorHAnsi" w:hAnsiTheme="minorHAnsi" w:cstheme="minorHAnsi"/>
          <w:spacing w:val="-1"/>
        </w:rPr>
      </w:pPr>
      <w:r w:rsidRPr="00454850">
        <w:rPr>
          <w:rFonts w:asciiTheme="minorHAnsi" w:hAnsiTheme="minorHAnsi" w:cstheme="minorHAnsi"/>
          <w:spacing w:val="-1"/>
        </w:rPr>
        <w:t>Al rispetto del Codice sono tenuti tutti i soggetti che entrano in rapporto qualificato con l’</w:t>
      </w:r>
      <w:r w:rsidR="00ED5CC7" w:rsidRPr="00454850">
        <w:rPr>
          <w:rFonts w:asciiTheme="minorHAnsi" w:hAnsiTheme="minorHAnsi" w:cstheme="minorHAnsi"/>
          <w:spacing w:val="-1"/>
        </w:rPr>
        <w:t>A</w:t>
      </w:r>
      <w:r w:rsidR="004F113E">
        <w:rPr>
          <w:rFonts w:asciiTheme="minorHAnsi" w:hAnsiTheme="minorHAnsi" w:cstheme="minorHAnsi"/>
          <w:spacing w:val="-1"/>
        </w:rPr>
        <w:t>zienda</w:t>
      </w:r>
      <w:r w:rsidRPr="00454850">
        <w:rPr>
          <w:rFonts w:asciiTheme="minorHAnsi" w:hAnsiTheme="minorHAnsi" w:cstheme="minorHAnsi"/>
          <w:spacing w:val="-1"/>
        </w:rPr>
        <w:t>, compresi ditte e fornitori.</w:t>
      </w:r>
    </w:p>
    <w:p w14:paraId="31DDFDE2" w14:textId="77777777" w:rsidR="008E7D12" w:rsidRPr="00454850" w:rsidRDefault="008E7D12" w:rsidP="008E7D12">
      <w:pPr>
        <w:jc w:val="both"/>
        <w:rPr>
          <w:rFonts w:asciiTheme="minorHAnsi" w:hAnsiTheme="minorHAnsi" w:cstheme="minorHAnsi"/>
          <w:spacing w:val="-1"/>
        </w:rPr>
      </w:pPr>
    </w:p>
    <w:p w14:paraId="2C61860B" w14:textId="77777777" w:rsidR="008E7D12" w:rsidRPr="00454850" w:rsidRDefault="008E7D12" w:rsidP="008E7D12">
      <w:pPr>
        <w:jc w:val="both"/>
        <w:rPr>
          <w:rFonts w:asciiTheme="minorHAnsi" w:hAnsiTheme="minorHAnsi" w:cstheme="minorHAnsi"/>
          <w:b/>
          <w:bCs/>
          <w:spacing w:val="-1"/>
          <w:u w:val="single"/>
        </w:rPr>
      </w:pPr>
      <w:r w:rsidRPr="00454850">
        <w:rPr>
          <w:rFonts w:asciiTheme="minorHAnsi" w:hAnsiTheme="minorHAnsi" w:cstheme="minorHAnsi"/>
          <w:b/>
          <w:bCs/>
          <w:spacing w:val="-1"/>
          <w:u w:val="single"/>
        </w:rPr>
        <w:t>Rapporti con le altre fonti normative e con gli altri strumenti di gestione</w:t>
      </w:r>
      <w:r w:rsidRPr="00454850">
        <w:rPr>
          <w:rFonts w:asciiTheme="minorHAnsi" w:hAnsiTheme="minorHAnsi" w:cstheme="minorHAnsi"/>
          <w:b/>
          <w:bCs/>
          <w:spacing w:val="-8"/>
          <w:u w:val="single"/>
        </w:rPr>
        <w:t xml:space="preserve"> </w:t>
      </w:r>
    </w:p>
    <w:p w14:paraId="34601DA7" w14:textId="77777777" w:rsidR="008E7D12" w:rsidRPr="00454850" w:rsidRDefault="008E7D12" w:rsidP="008E7D12">
      <w:pPr>
        <w:jc w:val="both"/>
        <w:rPr>
          <w:rFonts w:asciiTheme="minorHAnsi" w:hAnsiTheme="minorHAnsi" w:cstheme="minorHAnsi"/>
          <w:spacing w:val="-1"/>
        </w:rPr>
      </w:pPr>
      <w:r w:rsidRPr="00454850">
        <w:rPr>
          <w:rFonts w:asciiTheme="minorHAnsi" w:hAnsiTheme="minorHAnsi" w:cstheme="minorHAnsi"/>
          <w:spacing w:val="-1"/>
        </w:rPr>
        <w:t xml:space="preserve">Il Codice integra le fonti normative, convenzionali e contrattuali che disciplinano e regolano il funzionamento dell’organizzazione amministrativa ed al contempo quelle che disciplinano i rapporti di lavoro individuali di ciascun dipendente e collaboratore dell’azienda sanitaria. </w:t>
      </w:r>
    </w:p>
    <w:p w14:paraId="665E5859" w14:textId="77777777" w:rsidR="008E7D12" w:rsidRPr="00B46DCD" w:rsidRDefault="008E7D12" w:rsidP="008E7D12">
      <w:pPr>
        <w:jc w:val="both"/>
        <w:rPr>
          <w:rFonts w:asciiTheme="minorHAnsi" w:hAnsiTheme="minorHAnsi" w:cstheme="minorHAnsi"/>
          <w:spacing w:val="-1"/>
          <w:sz w:val="20"/>
        </w:rPr>
      </w:pPr>
    </w:p>
    <w:p w14:paraId="4C702F83" w14:textId="69CBF77A" w:rsidR="008E7D12" w:rsidRPr="00454850" w:rsidRDefault="008E7D12" w:rsidP="008E7D12">
      <w:pPr>
        <w:jc w:val="both"/>
        <w:rPr>
          <w:rFonts w:asciiTheme="minorHAnsi" w:hAnsiTheme="minorHAnsi" w:cstheme="minorHAnsi"/>
          <w:spacing w:val="-1"/>
        </w:rPr>
      </w:pPr>
      <w:r w:rsidRPr="00454850">
        <w:rPr>
          <w:rFonts w:asciiTheme="minorHAnsi" w:hAnsiTheme="minorHAnsi" w:cstheme="minorHAnsi"/>
          <w:spacing w:val="-1"/>
        </w:rPr>
        <w:t xml:space="preserve">Il </w:t>
      </w:r>
      <w:r w:rsidR="004F113E" w:rsidRPr="00454850">
        <w:rPr>
          <w:rFonts w:asciiTheme="minorHAnsi" w:hAnsiTheme="minorHAnsi" w:cstheme="minorHAnsi"/>
          <w:spacing w:val="-1"/>
        </w:rPr>
        <w:t xml:space="preserve">Codice </w:t>
      </w:r>
      <w:r w:rsidRPr="00454850">
        <w:rPr>
          <w:rFonts w:asciiTheme="minorHAnsi" w:hAnsiTheme="minorHAnsi" w:cstheme="minorHAnsi"/>
          <w:spacing w:val="-1"/>
        </w:rPr>
        <w:t xml:space="preserve">in quanto norma etico – comportamentale si raccorda con il </w:t>
      </w:r>
      <w:r w:rsidR="004F113E" w:rsidRPr="00454850">
        <w:rPr>
          <w:rFonts w:asciiTheme="minorHAnsi" w:hAnsiTheme="minorHAnsi" w:cstheme="minorHAnsi"/>
          <w:spacing w:val="-1"/>
        </w:rPr>
        <w:t xml:space="preserve">Codice Disciplinare </w:t>
      </w:r>
      <w:r w:rsidRPr="00454850">
        <w:rPr>
          <w:rFonts w:asciiTheme="minorHAnsi" w:hAnsiTheme="minorHAnsi" w:cstheme="minorHAnsi"/>
          <w:spacing w:val="-1"/>
        </w:rPr>
        <w:t xml:space="preserve">ai sensi del D.P.R. 62/2013, del T.U sul pubblico impiego </w:t>
      </w:r>
      <w:r w:rsidR="00B46DCD">
        <w:rPr>
          <w:rFonts w:asciiTheme="minorHAnsi" w:hAnsiTheme="minorHAnsi" w:cstheme="minorHAnsi"/>
          <w:spacing w:val="-1"/>
        </w:rPr>
        <w:t xml:space="preserve">D. </w:t>
      </w:r>
      <w:proofErr w:type="spellStart"/>
      <w:r w:rsidR="00B46DCD">
        <w:rPr>
          <w:rFonts w:asciiTheme="minorHAnsi" w:hAnsiTheme="minorHAnsi" w:cstheme="minorHAnsi"/>
          <w:spacing w:val="-1"/>
        </w:rPr>
        <w:t>Lgs</w:t>
      </w:r>
      <w:proofErr w:type="spellEnd"/>
      <w:r w:rsidR="00B46DCD">
        <w:rPr>
          <w:rFonts w:asciiTheme="minorHAnsi" w:hAnsiTheme="minorHAnsi" w:cstheme="minorHAnsi"/>
          <w:spacing w:val="-1"/>
        </w:rPr>
        <w:t>.</w:t>
      </w:r>
      <w:r w:rsidRPr="00454850">
        <w:rPr>
          <w:rFonts w:asciiTheme="minorHAnsi" w:hAnsiTheme="minorHAnsi" w:cstheme="minorHAnsi"/>
          <w:spacing w:val="-1"/>
        </w:rPr>
        <w:t xml:space="preserve"> n. 165/2001, in quanto applicabile alle organizzazioni sanitarie ex </w:t>
      </w:r>
      <w:r w:rsidR="00B46DCD">
        <w:rPr>
          <w:rFonts w:asciiTheme="minorHAnsi" w:hAnsiTheme="minorHAnsi" w:cstheme="minorHAnsi"/>
          <w:spacing w:val="-1"/>
        </w:rPr>
        <w:t xml:space="preserve">D. </w:t>
      </w:r>
      <w:proofErr w:type="spellStart"/>
      <w:r w:rsidR="00B46DCD">
        <w:rPr>
          <w:rFonts w:asciiTheme="minorHAnsi" w:hAnsiTheme="minorHAnsi" w:cstheme="minorHAnsi"/>
          <w:spacing w:val="-1"/>
        </w:rPr>
        <w:t>Lgs</w:t>
      </w:r>
      <w:proofErr w:type="spellEnd"/>
      <w:r w:rsidR="00B46DCD">
        <w:rPr>
          <w:rFonts w:asciiTheme="minorHAnsi" w:hAnsiTheme="minorHAnsi" w:cstheme="minorHAnsi"/>
          <w:spacing w:val="-1"/>
        </w:rPr>
        <w:t>.</w:t>
      </w:r>
      <w:r w:rsidRPr="00454850">
        <w:rPr>
          <w:rFonts w:asciiTheme="minorHAnsi" w:hAnsiTheme="minorHAnsi" w:cstheme="minorHAnsi"/>
          <w:spacing w:val="-1"/>
        </w:rPr>
        <w:t xml:space="preserve"> n. 502/1992 e compatibile con il CCNL del comparto per il personale non dirigente, per le diverse categorie, qualifiche e professionalità, nonché per il personale dirigente dell’area Sanitaria, professionale tecnica ed amministrativa e dell’area Medica e veterinaria (ruolo medico e tecnico professionale).</w:t>
      </w:r>
    </w:p>
    <w:p w14:paraId="06DBA4FC" w14:textId="0DC356CA" w:rsidR="008E7D12" w:rsidRPr="00454850" w:rsidRDefault="008E7D12" w:rsidP="008E7D12">
      <w:pPr>
        <w:jc w:val="both"/>
        <w:rPr>
          <w:rFonts w:asciiTheme="minorHAnsi" w:hAnsiTheme="minorHAnsi" w:cstheme="minorHAnsi"/>
          <w:spacing w:val="-1"/>
        </w:rPr>
      </w:pPr>
      <w:r w:rsidRPr="00454850">
        <w:rPr>
          <w:rFonts w:asciiTheme="minorHAnsi" w:hAnsiTheme="minorHAnsi" w:cstheme="minorHAnsi"/>
          <w:spacing w:val="-1"/>
        </w:rPr>
        <w:t xml:space="preserve">Il </w:t>
      </w:r>
      <w:r w:rsidR="004F113E" w:rsidRPr="00454850">
        <w:rPr>
          <w:rFonts w:asciiTheme="minorHAnsi" w:hAnsiTheme="minorHAnsi" w:cstheme="minorHAnsi"/>
          <w:spacing w:val="-1"/>
        </w:rPr>
        <w:t xml:space="preserve">Codice </w:t>
      </w:r>
      <w:r w:rsidRPr="00454850">
        <w:rPr>
          <w:rFonts w:asciiTheme="minorHAnsi" w:hAnsiTheme="minorHAnsi" w:cstheme="minorHAnsi"/>
          <w:spacing w:val="-1"/>
        </w:rPr>
        <w:t xml:space="preserve">di </w:t>
      </w:r>
      <w:r w:rsidR="004F113E" w:rsidRPr="00454850">
        <w:rPr>
          <w:rFonts w:asciiTheme="minorHAnsi" w:hAnsiTheme="minorHAnsi" w:cstheme="minorHAnsi"/>
          <w:spacing w:val="-1"/>
        </w:rPr>
        <w:t xml:space="preserve">Comportamento </w:t>
      </w:r>
      <w:r w:rsidRPr="00454850">
        <w:rPr>
          <w:rFonts w:asciiTheme="minorHAnsi" w:hAnsiTheme="minorHAnsi" w:cstheme="minorHAnsi"/>
          <w:spacing w:val="-1"/>
        </w:rPr>
        <w:t>integra qualsiasi altro fonte normativa e contrattuale che disci</w:t>
      </w:r>
      <w:r w:rsidR="007E6041">
        <w:rPr>
          <w:rFonts w:asciiTheme="minorHAnsi" w:hAnsiTheme="minorHAnsi" w:cstheme="minorHAnsi"/>
          <w:spacing w:val="-1"/>
        </w:rPr>
        <w:t xml:space="preserve">plini e regoli i rapporti dell’azienda </w:t>
      </w:r>
      <w:r w:rsidRPr="00454850">
        <w:rPr>
          <w:rFonts w:asciiTheme="minorHAnsi" w:hAnsiTheme="minorHAnsi" w:cstheme="minorHAnsi"/>
          <w:spacing w:val="-1"/>
        </w:rPr>
        <w:t>con terzi soggetti. All’uopo ne è garantita ampia diffusione e conoscibilità.</w:t>
      </w:r>
    </w:p>
    <w:p w14:paraId="33551CB5" w14:textId="77777777" w:rsidR="008E7D12" w:rsidRPr="00454850" w:rsidRDefault="008E7D12" w:rsidP="008E7D12">
      <w:pPr>
        <w:jc w:val="both"/>
        <w:rPr>
          <w:rFonts w:asciiTheme="minorHAnsi" w:hAnsiTheme="minorHAnsi" w:cstheme="minorHAnsi"/>
          <w:spacing w:val="-1"/>
        </w:rPr>
      </w:pPr>
    </w:p>
    <w:p w14:paraId="633B1854" w14:textId="77777777" w:rsidR="008E7D12" w:rsidRPr="00454850" w:rsidRDefault="008E7D12" w:rsidP="008E7D12">
      <w:pPr>
        <w:jc w:val="both"/>
        <w:rPr>
          <w:rFonts w:asciiTheme="minorHAnsi" w:hAnsiTheme="minorHAnsi" w:cstheme="minorHAnsi"/>
          <w:b/>
          <w:bCs/>
          <w:spacing w:val="-1"/>
          <w:u w:val="single"/>
        </w:rPr>
      </w:pPr>
      <w:r w:rsidRPr="00454850">
        <w:rPr>
          <w:rFonts w:asciiTheme="minorHAnsi" w:hAnsiTheme="minorHAnsi" w:cstheme="minorHAnsi"/>
          <w:b/>
          <w:bCs/>
          <w:spacing w:val="-1"/>
          <w:u w:val="single"/>
        </w:rPr>
        <w:t>Strumenti di informazione e pubblicità</w:t>
      </w:r>
      <w:r w:rsidRPr="00454850">
        <w:rPr>
          <w:rFonts w:asciiTheme="minorHAnsi" w:hAnsiTheme="minorHAnsi" w:cstheme="minorHAnsi"/>
          <w:b/>
          <w:bCs/>
          <w:spacing w:val="-8"/>
          <w:u w:val="single"/>
        </w:rPr>
        <w:t xml:space="preserve"> </w:t>
      </w:r>
    </w:p>
    <w:p w14:paraId="6D2140C7" w14:textId="55738E60" w:rsidR="008E7D12" w:rsidRPr="00454850" w:rsidRDefault="008E7D12" w:rsidP="008E7D12">
      <w:pPr>
        <w:jc w:val="both"/>
        <w:rPr>
          <w:rFonts w:asciiTheme="minorHAnsi" w:hAnsiTheme="minorHAnsi" w:cstheme="minorHAnsi"/>
          <w:spacing w:val="-1"/>
        </w:rPr>
      </w:pPr>
      <w:r w:rsidRPr="00454850">
        <w:rPr>
          <w:rFonts w:asciiTheme="minorHAnsi" w:hAnsiTheme="minorHAnsi" w:cstheme="minorHAnsi"/>
          <w:spacing w:val="-1"/>
        </w:rPr>
        <w:t>Al fine di garantire la più ampia diffus</w:t>
      </w:r>
      <w:r w:rsidR="004F113E">
        <w:rPr>
          <w:rFonts w:asciiTheme="minorHAnsi" w:hAnsiTheme="minorHAnsi" w:cstheme="minorHAnsi"/>
          <w:spacing w:val="-1"/>
        </w:rPr>
        <w:t>ione ed efficacia del Codice e</w:t>
      </w:r>
      <w:r w:rsidRPr="00454850">
        <w:rPr>
          <w:rFonts w:asciiTheme="minorHAnsi" w:hAnsiTheme="minorHAnsi" w:cstheme="minorHAnsi"/>
          <w:spacing w:val="-1"/>
        </w:rPr>
        <w:t xml:space="preserve"> al contempo assicurare la cogenza dei principi e delle norme, l’esigibilità delle condotte sul piano disciplinare e delle sanzioni in caso di violazi</w:t>
      </w:r>
      <w:r w:rsidR="004F113E">
        <w:rPr>
          <w:rFonts w:asciiTheme="minorHAnsi" w:hAnsiTheme="minorHAnsi" w:cstheme="minorHAnsi"/>
          <w:spacing w:val="-1"/>
        </w:rPr>
        <w:t xml:space="preserve">one, è </w:t>
      </w:r>
      <w:r w:rsidRPr="00454850">
        <w:rPr>
          <w:rFonts w:asciiTheme="minorHAnsi" w:hAnsiTheme="minorHAnsi" w:cstheme="minorHAnsi"/>
          <w:spacing w:val="-1"/>
        </w:rPr>
        <w:t>pubblicato su apposita sotto-sezione dell’area “Amministrazione trasparente” e nella intranet aziendale.</w:t>
      </w:r>
    </w:p>
    <w:p w14:paraId="2FBF1292" w14:textId="162E48F0" w:rsidR="008E7D12" w:rsidRPr="00454850" w:rsidRDefault="008E7D12" w:rsidP="008E7D12">
      <w:pPr>
        <w:jc w:val="both"/>
        <w:rPr>
          <w:rFonts w:asciiTheme="minorHAnsi" w:hAnsiTheme="minorHAnsi" w:cstheme="minorHAnsi"/>
          <w:spacing w:val="-1"/>
        </w:rPr>
      </w:pPr>
      <w:r w:rsidRPr="00454850">
        <w:rPr>
          <w:rFonts w:asciiTheme="minorHAnsi" w:hAnsiTheme="minorHAnsi" w:cstheme="minorHAnsi"/>
          <w:spacing w:val="-1"/>
        </w:rPr>
        <w:t>Il Codice viene consegnato a tutti i dipendenti, consulenti e collaboratori contestualmente al provvedimento di assunzione o di incarico, affinché vengano a conoscenza delle regole di comportamento vigenti presso l’</w:t>
      </w:r>
      <w:r w:rsidR="00ED5CC7" w:rsidRPr="00454850">
        <w:rPr>
          <w:rFonts w:asciiTheme="minorHAnsi" w:hAnsiTheme="minorHAnsi" w:cstheme="minorHAnsi"/>
          <w:spacing w:val="-1"/>
        </w:rPr>
        <w:t>A</w:t>
      </w:r>
      <w:r w:rsidR="004F113E">
        <w:rPr>
          <w:rFonts w:asciiTheme="minorHAnsi" w:hAnsiTheme="minorHAnsi" w:cstheme="minorHAnsi"/>
          <w:spacing w:val="-1"/>
        </w:rPr>
        <w:t>zienda</w:t>
      </w:r>
      <w:r w:rsidRPr="00454850">
        <w:rPr>
          <w:rFonts w:asciiTheme="minorHAnsi" w:hAnsiTheme="minorHAnsi" w:cstheme="minorHAnsi"/>
          <w:spacing w:val="-1"/>
        </w:rPr>
        <w:t>.</w:t>
      </w:r>
    </w:p>
    <w:p w14:paraId="503843AE" w14:textId="77777777" w:rsidR="008E7D12" w:rsidRPr="00454850" w:rsidRDefault="008E7D12" w:rsidP="008E7D12">
      <w:pPr>
        <w:jc w:val="both"/>
        <w:rPr>
          <w:rFonts w:asciiTheme="minorHAnsi" w:hAnsiTheme="minorHAnsi" w:cstheme="minorHAnsi"/>
          <w:spacing w:val="-1"/>
        </w:rPr>
      </w:pPr>
    </w:p>
    <w:p w14:paraId="19893F7B" w14:textId="77777777" w:rsidR="008E7D12" w:rsidRPr="00454850" w:rsidRDefault="008E7D12" w:rsidP="008E7D12">
      <w:pPr>
        <w:jc w:val="both"/>
        <w:rPr>
          <w:rFonts w:asciiTheme="minorHAnsi" w:hAnsiTheme="minorHAnsi" w:cstheme="minorHAnsi"/>
          <w:b/>
          <w:bCs/>
          <w:spacing w:val="-1"/>
          <w:u w:val="single"/>
        </w:rPr>
      </w:pPr>
      <w:r w:rsidRPr="00454850">
        <w:rPr>
          <w:rFonts w:asciiTheme="minorHAnsi" w:hAnsiTheme="minorHAnsi" w:cstheme="minorHAnsi"/>
          <w:b/>
          <w:bCs/>
          <w:spacing w:val="-1"/>
          <w:u w:val="single"/>
        </w:rPr>
        <w:t>Sanzioni degli obblighi derivanti dal Codice di Comportamento</w:t>
      </w:r>
      <w:r w:rsidRPr="00454850">
        <w:rPr>
          <w:rFonts w:asciiTheme="minorHAnsi" w:hAnsiTheme="minorHAnsi" w:cstheme="minorHAnsi"/>
          <w:b/>
          <w:bCs/>
          <w:spacing w:val="-8"/>
          <w:u w:val="single"/>
        </w:rPr>
        <w:t xml:space="preserve"> </w:t>
      </w:r>
    </w:p>
    <w:p w14:paraId="41552049" w14:textId="74DC1D50" w:rsidR="008E7D12" w:rsidRPr="00454850" w:rsidRDefault="008E7D12" w:rsidP="008E7D12">
      <w:pPr>
        <w:jc w:val="both"/>
        <w:rPr>
          <w:rFonts w:asciiTheme="minorHAnsi" w:hAnsiTheme="minorHAnsi" w:cstheme="minorHAnsi"/>
          <w:spacing w:val="20"/>
        </w:rPr>
      </w:pPr>
      <w:r w:rsidRPr="00454850">
        <w:rPr>
          <w:rFonts w:asciiTheme="minorHAnsi" w:hAnsiTheme="minorHAnsi" w:cstheme="minorHAnsi"/>
          <w:spacing w:val="-1"/>
        </w:rPr>
        <w:t>La</w:t>
      </w:r>
      <w:r w:rsidRPr="00454850">
        <w:rPr>
          <w:rFonts w:asciiTheme="minorHAnsi" w:hAnsiTheme="minorHAnsi" w:cstheme="minorHAnsi"/>
          <w:spacing w:val="19"/>
        </w:rPr>
        <w:t xml:space="preserve"> </w:t>
      </w:r>
      <w:r w:rsidRPr="00454850">
        <w:rPr>
          <w:rFonts w:asciiTheme="minorHAnsi" w:hAnsiTheme="minorHAnsi" w:cstheme="minorHAnsi"/>
          <w:spacing w:val="-1"/>
        </w:rPr>
        <w:t>violazione</w:t>
      </w:r>
      <w:r w:rsidRPr="00454850">
        <w:rPr>
          <w:rFonts w:asciiTheme="minorHAnsi" w:hAnsiTheme="minorHAnsi" w:cstheme="minorHAnsi"/>
          <w:spacing w:val="20"/>
        </w:rPr>
        <w:t xml:space="preserve"> </w:t>
      </w:r>
      <w:r w:rsidRPr="00454850">
        <w:rPr>
          <w:rFonts w:asciiTheme="minorHAnsi" w:hAnsiTheme="minorHAnsi" w:cstheme="minorHAnsi"/>
        </w:rPr>
        <w:t>degli</w:t>
      </w:r>
      <w:r w:rsidRPr="00454850">
        <w:rPr>
          <w:rFonts w:asciiTheme="minorHAnsi" w:hAnsiTheme="minorHAnsi" w:cstheme="minorHAnsi"/>
          <w:spacing w:val="19"/>
        </w:rPr>
        <w:t xml:space="preserve"> </w:t>
      </w:r>
      <w:r w:rsidRPr="00454850">
        <w:rPr>
          <w:rFonts w:asciiTheme="minorHAnsi" w:hAnsiTheme="minorHAnsi" w:cstheme="minorHAnsi"/>
        </w:rPr>
        <w:t>obblighi</w:t>
      </w:r>
      <w:r w:rsidRPr="00454850">
        <w:rPr>
          <w:rFonts w:asciiTheme="minorHAnsi" w:hAnsiTheme="minorHAnsi" w:cstheme="minorHAnsi"/>
          <w:spacing w:val="19"/>
        </w:rPr>
        <w:t xml:space="preserve"> </w:t>
      </w:r>
      <w:r w:rsidRPr="00454850">
        <w:rPr>
          <w:rFonts w:asciiTheme="minorHAnsi" w:hAnsiTheme="minorHAnsi" w:cstheme="minorHAnsi"/>
          <w:spacing w:val="-1"/>
        </w:rPr>
        <w:t>previsti</w:t>
      </w:r>
      <w:r w:rsidRPr="00454850">
        <w:rPr>
          <w:rFonts w:asciiTheme="minorHAnsi" w:hAnsiTheme="minorHAnsi" w:cstheme="minorHAnsi"/>
          <w:spacing w:val="19"/>
        </w:rPr>
        <w:t xml:space="preserve"> </w:t>
      </w:r>
      <w:r w:rsidRPr="00454850">
        <w:rPr>
          <w:rFonts w:asciiTheme="minorHAnsi" w:hAnsiTheme="minorHAnsi" w:cstheme="minorHAnsi"/>
        </w:rPr>
        <w:t>dal</w:t>
      </w:r>
      <w:r w:rsidRPr="00454850">
        <w:rPr>
          <w:rFonts w:asciiTheme="minorHAnsi" w:hAnsiTheme="minorHAnsi" w:cstheme="minorHAnsi"/>
          <w:spacing w:val="19"/>
        </w:rPr>
        <w:t xml:space="preserve"> </w:t>
      </w:r>
      <w:r w:rsidRPr="00454850">
        <w:rPr>
          <w:rFonts w:asciiTheme="minorHAnsi" w:hAnsiTheme="minorHAnsi" w:cstheme="minorHAnsi"/>
        </w:rPr>
        <w:t>nuovo Codice di Comportamento dell’</w:t>
      </w:r>
      <w:r w:rsidR="00277AB0">
        <w:rPr>
          <w:rFonts w:asciiTheme="minorHAnsi" w:hAnsiTheme="minorHAnsi" w:cstheme="minorHAnsi"/>
        </w:rPr>
        <w:t>Azienda</w:t>
      </w:r>
      <w:r w:rsidRPr="00454850">
        <w:rPr>
          <w:rFonts w:asciiTheme="minorHAnsi" w:hAnsiTheme="minorHAnsi" w:cstheme="minorHAnsi"/>
        </w:rPr>
        <w:t xml:space="preserve"> è</w:t>
      </w:r>
      <w:r w:rsidRPr="00454850">
        <w:rPr>
          <w:rFonts w:asciiTheme="minorHAnsi" w:hAnsiTheme="minorHAnsi" w:cstheme="minorHAnsi"/>
          <w:spacing w:val="20"/>
        </w:rPr>
        <w:t xml:space="preserve"> </w:t>
      </w:r>
      <w:r w:rsidRPr="00454850">
        <w:rPr>
          <w:rFonts w:asciiTheme="minorHAnsi" w:hAnsiTheme="minorHAnsi" w:cstheme="minorHAnsi"/>
        </w:rPr>
        <w:t>fonte</w:t>
      </w:r>
      <w:r w:rsidRPr="00454850">
        <w:rPr>
          <w:rFonts w:asciiTheme="minorHAnsi" w:hAnsiTheme="minorHAnsi" w:cstheme="minorHAnsi"/>
          <w:spacing w:val="19"/>
        </w:rPr>
        <w:t xml:space="preserve"> </w:t>
      </w:r>
      <w:r w:rsidRPr="00454850">
        <w:rPr>
          <w:rFonts w:asciiTheme="minorHAnsi" w:hAnsiTheme="minorHAnsi" w:cstheme="minorHAnsi"/>
        </w:rPr>
        <w:t>di</w:t>
      </w:r>
      <w:r w:rsidRPr="00454850">
        <w:rPr>
          <w:rFonts w:asciiTheme="minorHAnsi" w:hAnsiTheme="minorHAnsi" w:cstheme="minorHAnsi"/>
          <w:spacing w:val="20"/>
        </w:rPr>
        <w:t xml:space="preserve"> </w:t>
      </w:r>
      <w:r w:rsidRPr="00454850">
        <w:rPr>
          <w:rFonts w:asciiTheme="minorHAnsi" w:hAnsiTheme="minorHAnsi" w:cstheme="minorHAnsi"/>
          <w:spacing w:val="-1"/>
        </w:rPr>
        <w:t>responsabilità</w:t>
      </w:r>
      <w:r w:rsidRPr="00454850">
        <w:rPr>
          <w:rFonts w:asciiTheme="minorHAnsi" w:hAnsiTheme="minorHAnsi" w:cstheme="minorHAnsi"/>
          <w:spacing w:val="20"/>
        </w:rPr>
        <w:t xml:space="preserve"> </w:t>
      </w:r>
      <w:r w:rsidRPr="00454850">
        <w:rPr>
          <w:rFonts w:asciiTheme="minorHAnsi" w:hAnsiTheme="minorHAnsi" w:cstheme="minorHAnsi"/>
          <w:spacing w:val="-1"/>
        </w:rPr>
        <w:t>disciplinare</w:t>
      </w:r>
      <w:r w:rsidRPr="00454850">
        <w:rPr>
          <w:rFonts w:asciiTheme="minorHAnsi" w:hAnsiTheme="minorHAnsi" w:cstheme="minorHAnsi"/>
          <w:spacing w:val="20"/>
        </w:rPr>
        <w:t>.</w:t>
      </w:r>
    </w:p>
    <w:p w14:paraId="79C458BF" w14:textId="77777777" w:rsidR="008E7D12" w:rsidRPr="00454850" w:rsidRDefault="008E7D12" w:rsidP="008E7D12">
      <w:pPr>
        <w:jc w:val="both"/>
        <w:rPr>
          <w:rFonts w:asciiTheme="minorHAnsi" w:hAnsiTheme="minorHAnsi" w:cstheme="minorHAnsi"/>
        </w:rPr>
      </w:pPr>
      <w:r w:rsidRPr="00454850">
        <w:rPr>
          <w:rFonts w:asciiTheme="minorHAnsi" w:hAnsiTheme="minorHAnsi" w:cstheme="minorHAnsi"/>
          <w:spacing w:val="-1"/>
        </w:rPr>
        <w:t>Le</w:t>
      </w:r>
      <w:r w:rsidRPr="00454850">
        <w:rPr>
          <w:rFonts w:asciiTheme="minorHAnsi" w:hAnsiTheme="minorHAnsi" w:cstheme="minorHAnsi"/>
          <w:spacing w:val="3"/>
        </w:rPr>
        <w:t xml:space="preserve"> </w:t>
      </w:r>
      <w:r w:rsidRPr="00454850">
        <w:rPr>
          <w:rFonts w:asciiTheme="minorHAnsi" w:hAnsiTheme="minorHAnsi" w:cstheme="minorHAnsi"/>
          <w:spacing w:val="-1"/>
        </w:rPr>
        <w:t>sanzioni</w:t>
      </w:r>
      <w:r w:rsidRPr="00454850">
        <w:rPr>
          <w:rFonts w:asciiTheme="minorHAnsi" w:hAnsiTheme="minorHAnsi" w:cstheme="minorHAnsi"/>
          <w:spacing w:val="2"/>
        </w:rPr>
        <w:t xml:space="preserve"> </w:t>
      </w:r>
      <w:r w:rsidRPr="00454850">
        <w:rPr>
          <w:rFonts w:asciiTheme="minorHAnsi" w:hAnsiTheme="minorHAnsi" w:cstheme="minorHAnsi"/>
        </w:rPr>
        <w:t>applicabili, nel rispetto dei principi di gradualità e proporzionalità,</w:t>
      </w:r>
      <w:r w:rsidRPr="00454850">
        <w:rPr>
          <w:rFonts w:asciiTheme="minorHAnsi" w:hAnsiTheme="minorHAnsi" w:cstheme="minorHAnsi"/>
          <w:spacing w:val="3"/>
        </w:rPr>
        <w:t xml:space="preserve"> </w:t>
      </w:r>
      <w:r w:rsidRPr="00454850">
        <w:rPr>
          <w:rFonts w:asciiTheme="minorHAnsi" w:hAnsiTheme="minorHAnsi" w:cstheme="minorHAnsi"/>
        </w:rPr>
        <w:t>sono</w:t>
      </w:r>
      <w:r w:rsidRPr="00454850">
        <w:rPr>
          <w:rFonts w:asciiTheme="minorHAnsi" w:hAnsiTheme="minorHAnsi" w:cstheme="minorHAnsi"/>
          <w:spacing w:val="3"/>
        </w:rPr>
        <w:t xml:space="preserve"> </w:t>
      </w:r>
      <w:r w:rsidRPr="00454850">
        <w:rPr>
          <w:rFonts w:asciiTheme="minorHAnsi" w:hAnsiTheme="minorHAnsi" w:cstheme="minorHAnsi"/>
          <w:spacing w:val="-1"/>
        </w:rPr>
        <w:t>quelle</w:t>
      </w:r>
      <w:r w:rsidRPr="00454850">
        <w:rPr>
          <w:rFonts w:asciiTheme="minorHAnsi" w:hAnsiTheme="minorHAnsi" w:cstheme="minorHAnsi"/>
          <w:spacing w:val="3"/>
        </w:rPr>
        <w:t xml:space="preserve"> </w:t>
      </w:r>
      <w:r w:rsidRPr="00454850">
        <w:rPr>
          <w:rFonts w:asciiTheme="minorHAnsi" w:hAnsiTheme="minorHAnsi" w:cstheme="minorHAnsi"/>
          <w:spacing w:val="-1"/>
        </w:rPr>
        <w:t>previste</w:t>
      </w:r>
      <w:r w:rsidRPr="00454850">
        <w:rPr>
          <w:rFonts w:asciiTheme="minorHAnsi" w:hAnsiTheme="minorHAnsi" w:cstheme="minorHAnsi"/>
          <w:spacing w:val="3"/>
        </w:rPr>
        <w:t xml:space="preserve"> </w:t>
      </w:r>
      <w:r w:rsidRPr="00454850">
        <w:rPr>
          <w:rFonts w:asciiTheme="minorHAnsi" w:hAnsiTheme="minorHAnsi" w:cstheme="minorHAnsi"/>
        </w:rPr>
        <w:t>dalla</w:t>
      </w:r>
      <w:r w:rsidRPr="00454850">
        <w:rPr>
          <w:rFonts w:asciiTheme="minorHAnsi" w:hAnsiTheme="minorHAnsi" w:cstheme="minorHAnsi"/>
          <w:spacing w:val="4"/>
        </w:rPr>
        <w:t xml:space="preserve"> </w:t>
      </w:r>
      <w:r w:rsidRPr="00454850">
        <w:rPr>
          <w:rFonts w:asciiTheme="minorHAnsi" w:hAnsiTheme="minorHAnsi" w:cstheme="minorHAnsi"/>
        </w:rPr>
        <w:t>legge,</w:t>
      </w:r>
      <w:r w:rsidRPr="00454850">
        <w:rPr>
          <w:rFonts w:asciiTheme="minorHAnsi" w:hAnsiTheme="minorHAnsi" w:cstheme="minorHAnsi"/>
          <w:spacing w:val="3"/>
        </w:rPr>
        <w:t xml:space="preserve"> </w:t>
      </w:r>
      <w:r w:rsidRPr="00454850">
        <w:rPr>
          <w:rFonts w:asciiTheme="minorHAnsi" w:hAnsiTheme="minorHAnsi" w:cstheme="minorHAnsi"/>
        </w:rPr>
        <w:t>dai</w:t>
      </w:r>
      <w:r w:rsidRPr="00454850">
        <w:rPr>
          <w:rFonts w:asciiTheme="minorHAnsi" w:hAnsiTheme="minorHAnsi" w:cstheme="minorHAnsi"/>
          <w:spacing w:val="2"/>
        </w:rPr>
        <w:t xml:space="preserve"> </w:t>
      </w:r>
      <w:r w:rsidRPr="00454850">
        <w:rPr>
          <w:rFonts w:asciiTheme="minorHAnsi" w:hAnsiTheme="minorHAnsi" w:cstheme="minorHAnsi"/>
          <w:spacing w:val="-1"/>
        </w:rPr>
        <w:t>regolamenti</w:t>
      </w:r>
      <w:r w:rsidRPr="00454850">
        <w:rPr>
          <w:rFonts w:asciiTheme="minorHAnsi" w:hAnsiTheme="minorHAnsi" w:cstheme="minorHAnsi"/>
          <w:spacing w:val="3"/>
        </w:rPr>
        <w:t xml:space="preserve"> </w:t>
      </w:r>
      <w:r w:rsidRPr="00454850">
        <w:rPr>
          <w:rFonts w:asciiTheme="minorHAnsi" w:hAnsiTheme="minorHAnsi" w:cstheme="minorHAnsi"/>
        </w:rPr>
        <w:t>e</w:t>
      </w:r>
      <w:r w:rsidRPr="00454850">
        <w:rPr>
          <w:rFonts w:asciiTheme="minorHAnsi" w:hAnsiTheme="minorHAnsi" w:cstheme="minorHAnsi"/>
          <w:spacing w:val="3"/>
        </w:rPr>
        <w:t xml:space="preserve"> </w:t>
      </w:r>
      <w:r w:rsidRPr="00454850">
        <w:rPr>
          <w:rFonts w:asciiTheme="minorHAnsi" w:hAnsiTheme="minorHAnsi" w:cstheme="minorHAnsi"/>
        </w:rPr>
        <w:t>dai</w:t>
      </w:r>
      <w:r w:rsidRPr="00454850">
        <w:rPr>
          <w:rFonts w:asciiTheme="minorHAnsi" w:hAnsiTheme="minorHAnsi" w:cstheme="minorHAnsi"/>
          <w:spacing w:val="3"/>
        </w:rPr>
        <w:t xml:space="preserve"> </w:t>
      </w:r>
      <w:r w:rsidRPr="00454850">
        <w:rPr>
          <w:rFonts w:asciiTheme="minorHAnsi" w:hAnsiTheme="minorHAnsi" w:cstheme="minorHAnsi"/>
          <w:spacing w:val="-1"/>
        </w:rPr>
        <w:t>contratti</w:t>
      </w:r>
      <w:r w:rsidRPr="00454850">
        <w:rPr>
          <w:rFonts w:asciiTheme="minorHAnsi" w:hAnsiTheme="minorHAnsi" w:cstheme="minorHAnsi"/>
          <w:spacing w:val="2"/>
        </w:rPr>
        <w:t xml:space="preserve"> </w:t>
      </w:r>
      <w:r w:rsidRPr="00454850">
        <w:rPr>
          <w:rFonts w:asciiTheme="minorHAnsi" w:hAnsiTheme="minorHAnsi" w:cstheme="minorHAnsi"/>
          <w:spacing w:val="-1"/>
        </w:rPr>
        <w:t>collettivi,</w:t>
      </w:r>
      <w:r w:rsidRPr="00454850">
        <w:rPr>
          <w:rFonts w:asciiTheme="minorHAnsi" w:hAnsiTheme="minorHAnsi" w:cstheme="minorHAnsi"/>
          <w:spacing w:val="3"/>
        </w:rPr>
        <w:t xml:space="preserve"> </w:t>
      </w:r>
      <w:r w:rsidRPr="00454850">
        <w:rPr>
          <w:rFonts w:asciiTheme="minorHAnsi" w:hAnsiTheme="minorHAnsi" w:cstheme="minorHAnsi"/>
          <w:spacing w:val="-1"/>
        </w:rPr>
        <w:t>incluse</w:t>
      </w:r>
      <w:r w:rsidRPr="00454850">
        <w:rPr>
          <w:rFonts w:asciiTheme="minorHAnsi" w:hAnsiTheme="minorHAnsi" w:cstheme="minorHAnsi"/>
          <w:spacing w:val="4"/>
        </w:rPr>
        <w:t xml:space="preserve"> </w:t>
      </w:r>
      <w:r w:rsidRPr="00454850">
        <w:rPr>
          <w:rFonts w:asciiTheme="minorHAnsi" w:hAnsiTheme="minorHAnsi" w:cstheme="minorHAnsi"/>
        </w:rPr>
        <w:t>quelle</w:t>
      </w:r>
      <w:r w:rsidRPr="00454850">
        <w:rPr>
          <w:rFonts w:asciiTheme="minorHAnsi" w:hAnsiTheme="minorHAnsi" w:cstheme="minorHAnsi"/>
          <w:spacing w:val="109"/>
          <w:w w:val="99"/>
        </w:rPr>
        <w:t xml:space="preserve"> </w:t>
      </w:r>
      <w:r w:rsidRPr="00454850">
        <w:rPr>
          <w:rFonts w:asciiTheme="minorHAnsi" w:hAnsiTheme="minorHAnsi" w:cstheme="minorHAnsi"/>
          <w:spacing w:val="-1"/>
        </w:rPr>
        <w:t>espulsive.</w:t>
      </w:r>
    </w:p>
    <w:p w14:paraId="5F92C6E0" w14:textId="489D946B" w:rsidR="008E7D12" w:rsidRPr="00454850" w:rsidRDefault="00277AB0" w:rsidP="008E7D12">
      <w:pPr>
        <w:jc w:val="both"/>
        <w:rPr>
          <w:rFonts w:asciiTheme="minorHAnsi" w:hAnsiTheme="minorHAnsi" w:cstheme="minorHAnsi"/>
        </w:rPr>
      </w:pPr>
      <w:r>
        <w:rPr>
          <w:rFonts w:asciiTheme="minorHAnsi" w:hAnsiTheme="minorHAnsi" w:cstheme="minorHAnsi"/>
          <w:spacing w:val="-1"/>
        </w:rPr>
        <w:t>Come previsto dal Codice sopra citato, i</w:t>
      </w:r>
      <w:r w:rsidR="008E7D12" w:rsidRPr="00454850">
        <w:rPr>
          <w:rFonts w:asciiTheme="minorHAnsi" w:hAnsiTheme="minorHAnsi" w:cstheme="minorHAnsi"/>
          <w:spacing w:val="-1"/>
        </w:rPr>
        <w:t>l</w:t>
      </w:r>
      <w:r w:rsidR="008E7D12" w:rsidRPr="00454850">
        <w:rPr>
          <w:rFonts w:asciiTheme="minorHAnsi" w:hAnsiTheme="minorHAnsi" w:cstheme="minorHAnsi"/>
        </w:rPr>
        <w:t xml:space="preserve"> </w:t>
      </w:r>
      <w:r w:rsidR="008E7D12" w:rsidRPr="00454850">
        <w:rPr>
          <w:rFonts w:asciiTheme="minorHAnsi" w:hAnsiTheme="minorHAnsi" w:cstheme="minorHAnsi"/>
          <w:spacing w:val="-1"/>
        </w:rPr>
        <w:t>dipendente, all’atto dell’assegnazione all’ufficio, rilascia</w:t>
      </w:r>
      <w:r w:rsidR="008E7D12" w:rsidRPr="00454850">
        <w:rPr>
          <w:rFonts w:asciiTheme="minorHAnsi" w:hAnsiTheme="minorHAnsi" w:cstheme="minorHAnsi"/>
        </w:rPr>
        <w:t xml:space="preserve"> la </w:t>
      </w:r>
      <w:r w:rsidR="008E7D12" w:rsidRPr="00454850">
        <w:rPr>
          <w:rFonts w:asciiTheme="minorHAnsi" w:hAnsiTheme="minorHAnsi" w:cstheme="minorHAnsi"/>
          <w:spacing w:val="-1"/>
        </w:rPr>
        <w:t>dichiarazione</w:t>
      </w:r>
      <w:r w:rsidR="008E7D12" w:rsidRPr="00454850">
        <w:rPr>
          <w:rFonts w:asciiTheme="minorHAnsi" w:hAnsiTheme="minorHAnsi" w:cstheme="minorHAnsi"/>
        </w:rPr>
        <w:t xml:space="preserve"> relativa </w:t>
      </w:r>
      <w:r w:rsidR="008E7D12" w:rsidRPr="00454850">
        <w:rPr>
          <w:rFonts w:asciiTheme="minorHAnsi" w:hAnsiTheme="minorHAnsi" w:cstheme="minorHAnsi"/>
          <w:spacing w:val="-1"/>
        </w:rPr>
        <w:t>alle</w:t>
      </w:r>
      <w:r w:rsidR="008E7D12" w:rsidRPr="00454850">
        <w:rPr>
          <w:rFonts w:asciiTheme="minorHAnsi" w:hAnsiTheme="minorHAnsi" w:cstheme="minorHAnsi"/>
        </w:rPr>
        <w:t xml:space="preserve"> </w:t>
      </w:r>
      <w:r w:rsidR="008E7D12" w:rsidRPr="00454850">
        <w:rPr>
          <w:rFonts w:asciiTheme="minorHAnsi" w:hAnsiTheme="minorHAnsi" w:cstheme="minorHAnsi"/>
          <w:spacing w:val="-1"/>
        </w:rPr>
        <w:t>situazioni</w:t>
      </w:r>
      <w:r w:rsidR="008E7D12" w:rsidRPr="00454850">
        <w:rPr>
          <w:rFonts w:asciiTheme="minorHAnsi" w:hAnsiTheme="minorHAnsi" w:cstheme="minorHAnsi"/>
        </w:rPr>
        <w:t xml:space="preserve"> </w:t>
      </w:r>
      <w:r w:rsidR="008E7D12" w:rsidRPr="00454850">
        <w:rPr>
          <w:rFonts w:asciiTheme="minorHAnsi" w:hAnsiTheme="minorHAnsi" w:cstheme="minorHAnsi"/>
          <w:spacing w:val="1"/>
        </w:rPr>
        <w:t>di</w:t>
      </w:r>
      <w:r w:rsidR="008E7D12" w:rsidRPr="00454850">
        <w:rPr>
          <w:rFonts w:asciiTheme="minorHAnsi" w:hAnsiTheme="minorHAnsi" w:cstheme="minorHAnsi"/>
        </w:rPr>
        <w:t xml:space="preserve"> </w:t>
      </w:r>
      <w:r w:rsidR="008E7D12" w:rsidRPr="00454850">
        <w:rPr>
          <w:rFonts w:asciiTheme="minorHAnsi" w:hAnsiTheme="minorHAnsi" w:cstheme="minorHAnsi"/>
          <w:spacing w:val="-1"/>
        </w:rPr>
        <w:t>incompatibilità</w:t>
      </w:r>
      <w:r w:rsidR="008E7D12" w:rsidRPr="00454850">
        <w:rPr>
          <w:rFonts w:asciiTheme="minorHAnsi" w:hAnsiTheme="minorHAnsi" w:cstheme="minorHAnsi"/>
          <w:spacing w:val="-6"/>
        </w:rPr>
        <w:t xml:space="preserve"> </w:t>
      </w:r>
      <w:r w:rsidR="008E7D12" w:rsidRPr="00454850">
        <w:rPr>
          <w:rFonts w:asciiTheme="minorHAnsi" w:hAnsiTheme="minorHAnsi" w:cstheme="minorHAnsi"/>
        </w:rPr>
        <w:t>e</w:t>
      </w:r>
      <w:r w:rsidR="008E7D12" w:rsidRPr="00454850">
        <w:rPr>
          <w:rFonts w:asciiTheme="minorHAnsi" w:hAnsiTheme="minorHAnsi" w:cstheme="minorHAnsi"/>
          <w:spacing w:val="-7"/>
        </w:rPr>
        <w:t xml:space="preserve"> </w:t>
      </w:r>
      <w:r w:rsidR="008E7D12" w:rsidRPr="00454850">
        <w:rPr>
          <w:rFonts w:asciiTheme="minorHAnsi" w:hAnsiTheme="minorHAnsi" w:cstheme="minorHAnsi"/>
          <w:spacing w:val="-1"/>
        </w:rPr>
        <w:t>conflitto</w:t>
      </w:r>
      <w:r w:rsidR="008E7D12" w:rsidRPr="00454850">
        <w:rPr>
          <w:rFonts w:asciiTheme="minorHAnsi" w:hAnsiTheme="minorHAnsi" w:cstheme="minorHAnsi"/>
          <w:spacing w:val="-8"/>
        </w:rPr>
        <w:t xml:space="preserve"> </w:t>
      </w:r>
      <w:r w:rsidR="008E7D12" w:rsidRPr="00454850">
        <w:rPr>
          <w:rFonts w:asciiTheme="minorHAnsi" w:hAnsiTheme="minorHAnsi" w:cstheme="minorHAnsi"/>
          <w:spacing w:val="1"/>
        </w:rPr>
        <w:t>di</w:t>
      </w:r>
      <w:r w:rsidR="008E7D12" w:rsidRPr="00454850">
        <w:rPr>
          <w:rFonts w:asciiTheme="minorHAnsi" w:hAnsiTheme="minorHAnsi" w:cstheme="minorHAnsi"/>
          <w:spacing w:val="-6"/>
        </w:rPr>
        <w:t xml:space="preserve"> </w:t>
      </w:r>
      <w:r w:rsidR="008E7D12" w:rsidRPr="00454850">
        <w:rPr>
          <w:rFonts w:asciiTheme="minorHAnsi" w:hAnsiTheme="minorHAnsi" w:cstheme="minorHAnsi"/>
          <w:spacing w:val="-1"/>
        </w:rPr>
        <w:t>interessi</w:t>
      </w:r>
      <w:r w:rsidR="008E7D12" w:rsidRPr="00454850">
        <w:rPr>
          <w:rFonts w:asciiTheme="minorHAnsi" w:hAnsiTheme="minorHAnsi" w:cstheme="minorHAnsi"/>
        </w:rPr>
        <w:t xml:space="preserve"> in forma di a</w:t>
      </w:r>
      <w:r w:rsidR="008E7D12" w:rsidRPr="00454850">
        <w:rPr>
          <w:rFonts w:asciiTheme="minorHAnsi" w:hAnsiTheme="minorHAnsi" w:cstheme="minorHAnsi"/>
          <w:spacing w:val="-1"/>
        </w:rPr>
        <w:t>utocertificazione</w:t>
      </w:r>
      <w:r w:rsidR="008E7D12" w:rsidRPr="00454850">
        <w:rPr>
          <w:rFonts w:asciiTheme="minorHAnsi" w:hAnsiTheme="minorHAnsi" w:cstheme="minorHAnsi"/>
        </w:rPr>
        <w:t>.</w:t>
      </w:r>
    </w:p>
    <w:p w14:paraId="1CE46FB2" w14:textId="77777777" w:rsidR="008E7D12" w:rsidRPr="00454850" w:rsidRDefault="008E7D12" w:rsidP="008E7D12">
      <w:pPr>
        <w:jc w:val="both"/>
        <w:rPr>
          <w:rFonts w:asciiTheme="minorHAnsi" w:hAnsiTheme="minorHAnsi" w:cstheme="minorHAnsi"/>
          <w:spacing w:val="-1"/>
        </w:rPr>
      </w:pPr>
    </w:p>
    <w:p w14:paraId="029DBDDC" w14:textId="77777777" w:rsidR="008E7D12" w:rsidRPr="00454850" w:rsidRDefault="008E7D12" w:rsidP="008E7D12">
      <w:pPr>
        <w:jc w:val="both"/>
        <w:rPr>
          <w:rFonts w:asciiTheme="minorHAnsi" w:hAnsiTheme="minorHAnsi" w:cstheme="minorHAnsi"/>
          <w:b/>
          <w:bCs/>
          <w:spacing w:val="-1"/>
          <w:u w:val="single"/>
        </w:rPr>
      </w:pPr>
      <w:r w:rsidRPr="00454850">
        <w:rPr>
          <w:rFonts w:asciiTheme="minorHAnsi" w:hAnsiTheme="minorHAnsi" w:cstheme="minorHAnsi"/>
          <w:b/>
          <w:bCs/>
          <w:spacing w:val="-1"/>
          <w:u w:val="single"/>
        </w:rPr>
        <w:t>Soggetti responsabili del monitoraggio della misura</w:t>
      </w:r>
    </w:p>
    <w:p w14:paraId="78894B41" w14:textId="77777777" w:rsidR="008E7D12" w:rsidRPr="00454850" w:rsidRDefault="008E7D12" w:rsidP="008E7D12">
      <w:pPr>
        <w:jc w:val="both"/>
        <w:rPr>
          <w:rFonts w:asciiTheme="minorHAnsi" w:hAnsiTheme="minorHAnsi" w:cstheme="minorHAnsi"/>
          <w:spacing w:val="-1"/>
        </w:rPr>
      </w:pPr>
      <w:r w:rsidRPr="00454850">
        <w:rPr>
          <w:rFonts w:asciiTheme="minorHAnsi" w:hAnsiTheme="minorHAnsi" w:cstheme="minorHAnsi"/>
          <w:spacing w:val="-1"/>
        </w:rPr>
        <w:t xml:space="preserve">I responsabili del monitoraggio delle misure previste sono i dirigenti di ogni Area/struttura ed il RPCT. </w:t>
      </w:r>
    </w:p>
    <w:p w14:paraId="024B7602" w14:textId="77777777" w:rsidR="002C6C84" w:rsidRDefault="002C6C84" w:rsidP="008E7D12">
      <w:pPr>
        <w:pStyle w:val="Titolo2"/>
        <w:jc w:val="both"/>
        <w:rPr>
          <w:rFonts w:asciiTheme="minorHAnsi" w:hAnsiTheme="minorHAnsi" w:cstheme="minorHAnsi"/>
        </w:rPr>
      </w:pPr>
      <w:bookmarkStart w:id="160" w:name="_Toc463447848"/>
      <w:bookmarkStart w:id="161" w:name="_Toc463448589"/>
      <w:bookmarkStart w:id="162" w:name="_Toc470691596"/>
      <w:bookmarkStart w:id="163" w:name="_Toc100159391"/>
      <w:bookmarkStart w:id="164" w:name="_Toc107512447"/>
      <w:bookmarkStart w:id="165" w:name="_Toc107514445"/>
    </w:p>
    <w:p w14:paraId="4582BF60" w14:textId="4E1477F9" w:rsidR="008E7D12" w:rsidRPr="00454850" w:rsidRDefault="008E7D12" w:rsidP="008E7D12">
      <w:pPr>
        <w:pStyle w:val="Titolo2"/>
        <w:jc w:val="both"/>
        <w:rPr>
          <w:rFonts w:asciiTheme="minorHAnsi" w:hAnsiTheme="minorHAnsi" w:cstheme="minorHAnsi"/>
        </w:rPr>
      </w:pPr>
      <w:r w:rsidRPr="00454850">
        <w:rPr>
          <w:rFonts w:asciiTheme="minorHAnsi" w:hAnsiTheme="minorHAnsi" w:cstheme="minorHAnsi"/>
        </w:rPr>
        <w:t>La</w:t>
      </w:r>
      <w:r w:rsidRPr="00454850">
        <w:rPr>
          <w:rFonts w:asciiTheme="minorHAnsi" w:hAnsiTheme="minorHAnsi" w:cstheme="minorHAnsi"/>
          <w:spacing w:val="-7"/>
        </w:rPr>
        <w:t xml:space="preserve"> </w:t>
      </w:r>
      <w:r w:rsidRPr="00454850">
        <w:rPr>
          <w:rFonts w:asciiTheme="minorHAnsi" w:hAnsiTheme="minorHAnsi" w:cstheme="minorHAnsi"/>
        </w:rPr>
        <w:t>gestione dei</w:t>
      </w:r>
      <w:r w:rsidRPr="00454850">
        <w:rPr>
          <w:rFonts w:asciiTheme="minorHAnsi" w:hAnsiTheme="minorHAnsi" w:cstheme="minorHAnsi"/>
          <w:spacing w:val="-5"/>
        </w:rPr>
        <w:t xml:space="preserve"> </w:t>
      </w:r>
      <w:r w:rsidRPr="00454850">
        <w:rPr>
          <w:rFonts w:asciiTheme="minorHAnsi" w:hAnsiTheme="minorHAnsi" w:cstheme="minorHAnsi"/>
        </w:rPr>
        <w:t>conflitti</w:t>
      </w:r>
      <w:r w:rsidRPr="00454850">
        <w:rPr>
          <w:rFonts w:asciiTheme="minorHAnsi" w:hAnsiTheme="minorHAnsi" w:cstheme="minorHAnsi"/>
          <w:spacing w:val="-5"/>
        </w:rPr>
        <w:t xml:space="preserve"> </w:t>
      </w:r>
      <w:r w:rsidRPr="00454850">
        <w:rPr>
          <w:rFonts w:asciiTheme="minorHAnsi" w:hAnsiTheme="minorHAnsi" w:cstheme="minorHAnsi"/>
        </w:rPr>
        <w:t>di</w:t>
      </w:r>
      <w:r w:rsidRPr="00454850">
        <w:rPr>
          <w:rFonts w:asciiTheme="minorHAnsi" w:hAnsiTheme="minorHAnsi" w:cstheme="minorHAnsi"/>
          <w:spacing w:val="-6"/>
        </w:rPr>
        <w:t xml:space="preserve"> </w:t>
      </w:r>
      <w:r w:rsidRPr="00454850">
        <w:rPr>
          <w:rFonts w:asciiTheme="minorHAnsi" w:hAnsiTheme="minorHAnsi" w:cstheme="minorHAnsi"/>
        </w:rPr>
        <w:t>interesse</w:t>
      </w:r>
      <w:bookmarkEnd w:id="160"/>
      <w:bookmarkEnd w:id="161"/>
      <w:r w:rsidRPr="00454850">
        <w:rPr>
          <w:rFonts w:asciiTheme="minorHAnsi" w:hAnsiTheme="minorHAnsi" w:cstheme="minorHAnsi"/>
        </w:rPr>
        <w:t xml:space="preserve"> - dichiarazioni pubbliche di interessi</w:t>
      </w:r>
      <w:bookmarkEnd w:id="162"/>
      <w:bookmarkEnd w:id="163"/>
      <w:bookmarkEnd w:id="164"/>
      <w:bookmarkEnd w:id="165"/>
    </w:p>
    <w:p w14:paraId="1D380348" w14:textId="77777777" w:rsidR="008E7D12" w:rsidRPr="00454850" w:rsidRDefault="008E7D12" w:rsidP="008E7D12">
      <w:pPr>
        <w:jc w:val="both"/>
        <w:rPr>
          <w:rFonts w:asciiTheme="minorHAnsi" w:hAnsiTheme="minorHAnsi" w:cstheme="minorHAnsi"/>
          <w:spacing w:val="39"/>
        </w:rPr>
      </w:pPr>
      <w:r w:rsidRPr="00454850">
        <w:rPr>
          <w:rFonts w:asciiTheme="minorHAnsi" w:hAnsiTheme="minorHAnsi" w:cstheme="minorHAnsi"/>
          <w:spacing w:val="-1"/>
        </w:rPr>
        <w:t>Il</w:t>
      </w:r>
      <w:r w:rsidRPr="00454850">
        <w:rPr>
          <w:rFonts w:asciiTheme="minorHAnsi" w:hAnsiTheme="minorHAnsi" w:cstheme="minorHAnsi"/>
          <w:spacing w:val="1"/>
        </w:rPr>
        <w:t xml:space="preserve"> </w:t>
      </w:r>
      <w:r w:rsidRPr="00454850">
        <w:rPr>
          <w:rFonts w:asciiTheme="minorHAnsi" w:hAnsiTheme="minorHAnsi" w:cstheme="minorHAnsi"/>
          <w:spacing w:val="-1"/>
        </w:rPr>
        <w:t>conflitto</w:t>
      </w:r>
      <w:r w:rsidRPr="00454850">
        <w:rPr>
          <w:rFonts w:asciiTheme="minorHAnsi" w:hAnsiTheme="minorHAnsi" w:cstheme="minorHAnsi"/>
          <w:spacing w:val="2"/>
        </w:rPr>
        <w:t xml:space="preserve"> </w:t>
      </w:r>
      <w:r w:rsidRPr="00454850">
        <w:rPr>
          <w:rFonts w:asciiTheme="minorHAnsi" w:hAnsiTheme="minorHAnsi" w:cstheme="minorHAnsi"/>
          <w:spacing w:val="1"/>
        </w:rPr>
        <w:t xml:space="preserve">di </w:t>
      </w:r>
      <w:r w:rsidRPr="00454850">
        <w:rPr>
          <w:rFonts w:asciiTheme="minorHAnsi" w:hAnsiTheme="minorHAnsi" w:cstheme="minorHAnsi"/>
          <w:spacing w:val="-1"/>
        </w:rPr>
        <w:t>interesse</w:t>
      </w:r>
      <w:r w:rsidRPr="00454850">
        <w:rPr>
          <w:rFonts w:asciiTheme="minorHAnsi" w:hAnsiTheme="minorHAnsi" w:cstheme="minorHAnsi"/>
          <w:spacing w:val="2"/>
        </w:rPr>
        <w:t xml:space="preserve"> </w:t>
      </w:r>
      <w:r w:rsidRPr="00454850">
        <w:rPr>
          <w:rFonts w:asciiTheme="minorHAnsi" w:hAnsiTheme="minorHAnsi" w:cstheme="minorHAnsi"/>
        </w:rPr>
        <w:t>è</w:t>
      </w:r>
      <w:r w:rsidRPr="00454850">
        <w:rPr>
          <w:rFonts w:asciiTheme="minorHAnsi" w:hAnsiTheme="minorHAnsi" w:cstheme="minorHAnsi"/>
          <w:spacing w:val="2"/>
        </w:rPr>
        <w:t xml:space="preserve"> </w:t>
      </w:r>
      <w:r w:rsidRPr="00454850">
        <w:rPr>
          <w:rFonts w:asciiTheme="minorHAnsi" w:hAnsiTheme="minorHAnsi" w:cstheme="minorHAnsi"/>
          <w:spacing w:val="1"/>
        </w:rPr>
        <w:t>un</w:t>
      </w:r>
      <w:r w:rsidRPr="00454850">
        <w:rPr>
          <w:rFonts w:asciiTheme="minorHAnsi" w:hAnsiTheme="minorHAnsi" w:cstheme="minorHAnsi"/>
          <w:spacing w:val="4"/>
        </w:rPr>
        <w:t xml:space="preserve"> </w:t>
      </w:r>
      <w:r w:rsidRPr="00454850">
        <w:rPr>
          <w:rFonts w:asciiTheme="minorHAnsi" w:hAnsiTheme="minorHAnsi" w:cstheme="minorHAnsi"/>
        </w:rPr>
        <w:t>tema</w:t>
      </w:r>
      <w:r w:rsidRPr="00454850">
        <w:rPr>
          <w:rFonts w:asciiTheme="minorHAnsi" w:hAnsiTheme="minorHAnsi" w:cstheme="minorHAnsi"/>
          <w:spacing w:val="2"/>
        </w:rPr>
        <w:t xml:space="preserve"> </w:t>
      </w:r>
      <w:r w:rsidRPr="00454850">
        <w:rPr>
          <w:rFonts w:asciiTheme="minorHAnsi" w:hAnsiTheme="minorHAnsi" w:cstheme="minorHAnsi"/>
          <w:spacing w:val="-1"/>
        </w:rPr>
        <w:t>di</w:t>
      </w:r>
      <w:r w:rsidRPr="00454850">
        <w:rPr>
          <w:rFonts w:asciiTheme="minorHAnsi" w:hAnsiTheme="minorHAnsi" w:cstheme="minorHAnsi"/>
          <w:spacing w:val="2"/>
        </w:rPr>
        <w:t xml:space="preserve"> </w:t>
      </w:r>
      <w:r w:rsidRPr="00454850">
        <w:rPr>
          <w:rFonts w:asciiTheme="minorHAnsi" w:hAnsiTheme="minorHAnsi" w:cstheme="minorHAnsi"/>
          <w:spacing w:val="-1"/>
        </w:rPr>
        <w:t>particolare</w:t>
      </w:r>
      <w:r w:rsidRPr="00454850">
        <w:rPr>
          <w:rFonts w:asciiTheme="minorHAnsi" w:hAnsiTheme="minorHAnsi" w:cstheme="minorHAnsi"/>
          <w:spacing w:val="2"/>
        </w:rPr>
        <w:t xml:space="preserve"> </w:t>
      </w:r>
      <w:r w:rsidRPr="00454850">
        <w:rPr>
          <w:rFonts w:asciiTheme="minorHAnsi" w:hAnsiTheme="minorHAnsi" w:cstheme="minorHAnsi"/>
          <w:spacing w:val="-1"/>
        </w:rPr>
        <w:t>rilevanza</w:t>
      </w:r>
      <w:r w:rsidRPr="00454850">
        <w:rPr>
          <w:rFonts w:asciiTheme="minorHAnsi" w:hAnsiTheme="minorHAnsi" w:cstheme="minorHAnsi"/>
          <w:spacing w:val="2"/>
        </w:rPr>
        <w:t xml:space="preserve"> </w:t>
      </w:r>
      <w:r w:rsidRPr="00454850">
        <w:rPr>
          <w:rFonts w:asciiTheme="minorHAnsi" w:hAnsiTheme="minorHAnsi" w:cstheme="minorHAnsi"/>
          <w:spacing w:val="-1"/>
        </w:rPr>
        <w:t>all’interno</w:t>
      </w:r>
      <w:r w:rsidRPr="00454850">
        <w:rPr>
          <w:rFonts w:asciiTheme="minorHAnsi" w:hAnsiTheme="minorHAnsi" w:cstheme="minorHAnsi"/>
          <w:spacing w:val="2"/>
        </w:rPr>
        <w:t xml:space="preserve"> </w:t>
      </w:r>
      <w:r w:rsidRPr="00454850">
        <w:rPr>
          <w:rFonts w:asciiTheme="minorHAnsi" w:hAnsiTheme="minorHAnsi" w:cstheme="minorHAnsi"/>
        </w:rPr>
        <w:t>del</w:t>
      </w:r>
      <w:r w:rsidRPr="00454850">
        <w:rPr>
          <w:rFonts w:asciiTheme="minorHAnsi" w:hAnsiTheme="minorHAnsi" w:cstheme="minorHAnsi"/>
          <w:spacing w:val="1"/>
        </w:rPr>
        <w:t xml:space="preserve"> </w:t>
      </w:r>
      <w:r w:rsidRPr="00454850">
        <w:rPr>
          <w:rFonts w:asciiTheme="minorHAnsi" w:hAnsiTheme="minorHAnsi" w:cstheme="minorHAnsi"/>
        </w:rPr>
        <w:t>settore</w:t>
      </w:r>
      <w:r w:rsidRPr="00454850">
        <w:rPr>
          <w:rFonts w:asciiTheme="minorHAnsi" w:hAnsiTheme="minorHAnsi" w:cstheme="minorHAnsi"/>
          <w:spacing w:val="2"/>
        </w:rPr>
        <w:t xml:space="preserve"> </w:t>
      </w:r>
      <w:r w:rsidRPr="00454850">
        <w:rPr>
          <w:rFonts w:asciiTheme="minorHAnsi" w:hAnsiTheme="minorHAnsi" w:cstheme="minorHAnsi"/>
          <w:spacing w:val="-1"/>
        </w:rPr>
        <w:t>della</w:t>
      </w:r>
      <w:r w:rsidRPr="00454850">
        <w:rPr>
          <w:rFonts w:asciiTheme="minorHAnsi" w:hAnsiTheme="minorHAnsi" w:cstheme="minorHAnsi"/>
          <w:spacing w:val="2"/>
        </w:rPr>
        <w:t xml:space="preserve"> </w:t>
      </w:r>
      <w:r w:rsidRPr="00454850">
        <w:rPr>
          <w:rFonts w:asciiTheme="minorHAnsi" w:hAnsiTheme="minorHAnsi" w:cstheme="minorHAnsi"/>
        </w:rPr>
        <w:t>tutela</w:t>
      </w:r>
      <w:r w:rsidRPr="00454850">
        <w:rPr>
          <w:rFonts w:asciiTheme="minorHAnsi" w:hAnsiTheme="minorHAnsi" w:cstheme="minorHAnsi"/>
          <w:spacing w:val="2"/>
        </w:rPr>
        <w:t xml:space="preserve"> </w:t>
      </w:r>
      <w:r w:rsidRPr="00454850">
        <w:rPr>
          <w:rFonts w:asciiTheme="minorHAnsi" w:hAnsiTheme="minorHAnsi" w:cstheme="minorHAnsi"/>
        </w:rPr>
        <w:t>della</w:t>
      </w:r>
      <w:r w:rsidRPr="00454850">
        <w:rPr>
          <w:rFonts w:asciiTheme="minorHAnsi" w:hAnsiTheme="minorHAnsi" w:cstheme="minorHAnsi"/>
          <w:spacing w:val="2"/>
        </w:rPr>
        <w:t xml:space="preserve"> </w:t>
      </w:r>
      <w:r w:rsidRPr="00454850">
        <w:rPr>
          <w:rFonts w:asciiTheme="minorHAnsi" w:hAnsiTheme="minorHAnsi" w:cstheme="minorHAnsi"/>
        </w:rPr>
        <w:t>salute</w:t>
      </w:r>
      <w:r w:rsidRPr="00454850">
        <w:rPr>
          <w:rFonts w:asciiTheme="minorHAnsi" w:hAnsiTheme="minorHAnsi" w:cstheme="minorHAnsi"/>
          <w:spacing w:val="3"/>
        </w:rPr>
        <w:t xml:space="preserve"> </w:t>
      </w:r>
      <w:r w:rsidRPr="00454850">
        <w:rPr>
          <w:rFonts w:asciiTheme="minorHAnsi" w:hAnsiTheme="minorHAnsi" w:cstheme="minorHAnsi"/>
        </w:rPr>
        <w:t>perché</w:t>
      </w:r>
      <w:r w:rsidRPr="00454850">
        <w:rPr>
          <w:rFonts w:asciiTheme="minorHAnsi" w:hAnsiTheme="minorHAnsi" w:cstheme="minorHAnsi"/>
          <w:spacing w:val="2"/>
        </w:rPr>
        <w:t xml:space="preserve"> </w:t>
      </w:r>
      <w:r w:rsidRPr="00454850">
        <w:rPr>
          <w:rFonts w:asciiTheme="minorHAnsi" w:hAnsiTheme="minorHAnsi" w:cstheme="minorHAnsi"/>
        </w:rPr>
        <w:t>è</w:t>
      </w:r>
      <w:r w:rsidRPr="00454850">
        <w:rPr>
          <w:rFonts w:asciiTheme="minorHAnsi" w:hAnsiTheme="minorHAnsi" w:cstheme="minorHAnsi"/>
          <w:spacing w:val="97"/>
          <w:w w:val="99"/>
        </w:rPr>
        <w:t xml:space="preserve"> </w:t>
      </w:r>
      <w:r w:rsidRPr="00454850">
        <w:rPr>
          <w:rFonts w:asciiTheme="minorHAnsi" w:hAnsiTheme="minorHAnsi" w:cstheme="minorHAnsi"/>
          <w:spacing w:val="-1"/>
        </w:rPr>
        <w:t>condizione</w:t>
      </w:r>
      <w:r w:rsidRPr="00454850">
        <w:rPr>
          <w:rFonts w:asciiTheme="minorHAnsi" w:hAnsiTheme="minorHAnsi" w:cstheme="minorHAnsi"/>
          <w:spacing w:val="34"/>
        </w:rPr>
        <w:t xml:space="preserve"> </w:t>
      </w:r>
      <w:r w:rsidRPr="00454850">
        <w:rPr>
          <w:rFonts w:asciiTheme="minorHAnsi" w:hAnsiTheme="minorHAnsi" w:cstheme="minorHAnsi"/>
        </w:rPr>
        <w:t>molto</w:t>
      </w:r>
      <w:r w:rsidRPr="00454850">
        <w:rPr>
          <w:rFonts w:asciiTheme="minorHAnsi" w:hAnsiTheme="minorHAnsi" w:cstheme="minorHAnsi"/>
          <w:spacing w:val="34"/>
        </w:rPr>
        <w:t xml:space="preserve"> </w:t>
      </w:r>
      <w:r w:rsidRPr="00454850">
        <w:rPr>
          <w:rFonts w:asciiTheme="minorHAnsi" w:hAnsiTheme="minorHAnsi" w:cstheme="minorHAnsi"/>
        </w:rPr>
        <w:t>frequente</w:t>
      </w:r>
      <w:r w:rsidRPr="00454850">
        <w:rPr>
          <w:rFonts w:asciiTheme="minorHAnsi" w:hAnsiTheme="minorHAnsi" w:cstheme="minorHAnsi"/>
          <w:spacing w:val="34"/>
        </w:rPr>
        <w:t xml:space="preserve"> </w:t>
      </w:r>
      <w:r w:rsidRPr="00454850">
        <w:rPr>
          <w:rFonts w:asciiTheme="minorHAnsi" w:hAnsiTheme="minorHAnsi" w:cstheme="minorHAnsi"/>
          <w:spacing w:val="-1"/>
        </w:rPr>
        <w:t>nel</w:t>
      </w:r>
      <w:r w:rsidRPr="00454850">
        <w:rPr>
          <w:rFonts w:asciiTheme="minorHAnsi" w:hAnsiTheme="minorHAnsi" w:cstheme="minorHAnsi"/>
          <w:spacing w:val="34"/>
        </w:rPr>
        <w:t xml:space="preserve"> </w:t>
      </w:r>
      <w:r w:rsidRPr="00454850">
        <w:rPr>
          <w:rFonts w:asciiTheme="minorHAnsi" w:hAnsiTheme="minorHAnsi" w:cstheme="minorHAnsi"/>
          <w:spacing w:val="-1"/>
        </w:rPr>
        <w:t>rapporto</w:t>
      </w:r>
      <w:r w:rsidRPr="00454850">
        <w:rPr>
          <w:rFonts w:asciiTheme="minorHAnsi" w:hAnsiTheme="minorHAnsi" w:cstheme="minorHAnsi"/>
          <w:spacing w:val="34"/>
        </w:rPr>
        <w:t xml:space="preserve"> </w:t>
      </w:r>
      <w:r w:rsidRPr="00454850">
        <w:rPr>
          <w:rFonts w:asciiTheme="minorHAnsi" w:hAnsiTheme="minorHAnsi" w:cstheme="minorHAnsi"/>
        </w:rPr>
        <w:t>fra</w:t>
      </w:r>
      <w:r w:rsidRPr="00454850">
        <w:rPr>
          <w:rFonts w:asciiTheme="minorHAnsi" w:hAnsiTheme="minorHAnsi" w:cstheme="minorHAnsi"/>
          <w:spacing w:val="34"/>
        </w:rPr>
        <w:t xml:space="preserve"> </w:t>
      </w:r>
      <w:r w:rsidRPr="00454850">
        <w:rPr>
          <w:rFonts w:asciiTheme="minorHAnsi" w:hAnsiTheme="minorHAnsi" w:cstheme="minorHAnsi"/>
        </w:rPr>
        <w:t>medico</w:t>
      </w:r>
      <w:r w:rsidRPr="00454850">
        <w:rPr>
          <w:rFonts w:asciiTheme="minorHAnsi" w:hAnsiTheme="minorHAnsi" w:cstheme="minorHAnsi"/>
          <w:spacing w:val="35"/>
        </w:rPr>
        <w:t xml:space="preserve"> </w:t>
      </w:r>
      <w:r w:rsidRPr="00454850">
        <w:rPr>
          <w:rFonts w:asciiTheme="minorHAnsi" w:hAnsiTheme="minorHAnsi" w:cstheme="minorHAnsi"/>
        </w:rPr>
        <w:t>e</w:t>
      </w:r>
      <w:r w:rsidRPr="00454850">
        <w:rPr>
          <w:rFonts w:asciiTheme="minorHAnsi" w:hAnsiTheme="minorHAnsi" w:cstheme="minorHAnsi"/>
          <w:spacing w:val="34"/>
        </w:rPr>
        <w:t xml:space="preserve"> </w:t>
      </w:r>
      <w:r w:rsidRPr="00454850">
        <w:rPr>
          <w:rFonts w:asciiTheme="minorHAnsi" w:hAnsiTheme="minorHAnsi" w:cstheme="minorHAnsi"/>
          <w:spacing w:val="-1"/>
        </w:rPr>
        <w:t>paziente,</w:t>
      </w:r>
      <w:r w:rsidRPr="00454850">
        <w:rPr>
          <w:rFonts w:asciiTheme="minorHAnsi" w:hAnsiTheme="minorHAnsi" w:cstheme="minorHAnsi"/>
          <w:spacing w:val="34"/>
        </w:rPr>
        <w:t xml:space="preserve"> </w:t>
      </w:r>
      <w:r w:rsidRPr="00454850">
        <w:rPr>
          <w:rFonts w:asciiTheme="minorHAnsi" w:hAnsiTheme="minorHAnsi" w:cstheme="minorHAnsi"/>
        </w:rPr>
        <w:t>nella</w:t>
      </w:r>
      <w:r w:rsidRPr="00454850">
        <w:rPr>
          <w:rFonts w:asciiTheme="minorHAnsi" w:hAnsiTheme="minorHAnsi" w:cstheme="minorHAnsi"/>
          <w:spacing w:val="35"/>
        </w:rPr>
        <w:t xml:space="preserve"> </w:t>
      </w:r>
      <w:r w:rsidRPr="00454850">
        <w:rPr>
          <w:rFonts w:asciiTheme="minorHAnsi" w:hAnsiTheme="minorHAnsi" w:cstheme="minorHAnsi"/>
        </w:rPr>
        <w:t>relazione</w:t>
      </w:r>
      <w:r w:rsidRPr="00454850">
        <w:rPr>
          <w:rFonts w:asciiTheme="minorHAnsi" w:hAnsiTheme="minorHAnsi" w:cstheme="minorHAnsi"/>
          <w:spacing w:val="34"/>
        </w:rPr>
        <w:t xml:space="preserve"> </w:t>
      </w:r>
      <w:r w:rsidRPr="00454850">
        <w:rPr>
          <w:rFonts w:asciiTheme="minorHAnsi" w:hAnsiTheme="minorHAnsi" w:cstheme="minorHAnsi"/>
        </w:rPr>
        <w:t>fra</w:t>
      </w:r>
      <w:r w:rsidRPr="00454850">
        <w:rPr>
          <w:rFonts w:asciiTheme="minorHAnsi" w:hAnsiTheme="minorHAnsi" w:cstheme="minorHAnsi"/>
          <w:spacing w:val="34"/>
        </w:rPr>
        <w:t xml:space="preserve"> </w:t>
      </w:r>
      <w:r w:rsidRPr="00454850">
        <w:rPr>
          <w:rFonts w:asciiTheme="minorHAnsi" w:hAnsiTheme="minorHAnsi" w:cstheme="minorHAnsi"/>
          <w:spacing w:val="-1"/>
        </w:rPr>
        <w:t>operatori</w:t>
      </w:r>
      <w:r w:rsidRPr="00454850">
        <w:rPr>
          <w:rFonts w:asciiTheme="minorHAnsi" w:hAnsiTheme="minorHAnsi" w:cstheme="minorHAnsi"/>
          <w:spacing w:val="33"/>
        </w:rPr>
        <w:t xml:space="preserve"> </w:t>
      </w:r>
      <w:r w:rsidRPr="00454850">
        <w:rPr>
          <w:rFonts w:asciiTheme="minorHAnsi" w:hAnsiTheme="minorHAnsi" w:cstheme="minorHAnsi"/>
        </w:rPr>
        <w:t>e</w:t>
      </w:r>
      <w:r w:rsidRPr="00454850">
        <w:rPr>
          <w:rFonts w:asciiTheme="minorHAnsi" w:hAnsiTheme="minorHAnsi" w:cstheme="minorHAnsi"/>
          <w:spacing w:val="35"/>
        </w:rPr>
        <w:t xml:space="preserve"> </w:t>
      </w:r>
      <w:r w:rsidRPr="00454850">
        <w:rPr>
          <w:rFonts w:asciiTheme="minorHAnsi" w:hAnsiTheme="minorHAnsi" w:cstheme="minorHAnsi"/>
          <w:spacing w:val="-1"/>
        </w:rPr>
        <w:t>industria;</w:t>
      </w:r>
      <w:r w:rsidRPr="00454850">
        <w:rPr>
          <w:rFonts w:asciiTheme="minorHAnsi" w:hAnsiTheme="minorHAnsi" w:cstheme="minorHAnsi"/>
          <w:spacing w:val="37"/>
        </w:rPr>
        <w:t xml:space="preserve"> </w:t>
      </w:r>
      <w:r w:rsidRPr="00454850">
        <w:rPr>
          <w:rFonts w:asciiTheme="minorHAnsi" w:hAnsiTheme="minorHAnsi" w:cstheme="minorHAnsi"/>
          <w:spacing w:val="-1"/>
        </w:rPr>
        <w:t>in</w:t>
      </w:r>
      <w:r w:rsidRPr="00454850">
        <w:rPr>
          <w:rFonts w:asciiTheme="minorHAnsi" w:hAnsiTheme="minorHAnsi" w:cstheme="minorHAnsi"/>
          <w:spacing w:val="77"/>
          <w:w w:val="99"/>
        </w:rPr>
        <w:t xml:space="preserve"> </w:t>
      </w:r>
      <w:r w:rsidRPr="00454850">
        <w:rPr>
          <w:rFonts w:asciiTheme="minorHAnsi" w:hAnsiTheme="minorHAnsi" w:cstheme="minorHAnsi"/>
          <w:spacing w:val="-1"/>
        </w:rPr>
        <w:t>quanto</w:t>
      </w:r>
      <w:r w:rsidRPr="00454850">
        <w:rPr>
          <w:rFonts w:asciiTheme="minorHAnsi" w:hAnsiTheme="minorHAnsi" w:cstheme="minorHAnsi"/>
          <w:spacing w:val="25"/>
        </w:rPr>
        <w:t xml:space="preserve"> </w:t>
      </w:r>
      <w:r w:rsidRPr="00454850">
        <w:rPr>
          <w:rFonts w:asciiTheme="minorHAnsi" w:hAnsiTheme="minorHAnsi" w:cstheme="minorHAnsi"/>
          <w:spacing w:val="-1"/>
        </w:rPr>
        <w:t>tale</w:t>
      </w:r>
      <w:r w:rsidRPr="00454850">
        <w:rPr>
          <w:rFonts w:asciiTheme="minorHAnsi" w:hAnsiTheme="minorHAnsi" w:cstheme="minorHAnsi"/>
          <w:spacing w:val="27"/>
        </w:rPr>
        <w:t xml:space="preserve"> </w:t>
      </w:r>
      <w:r w:rsidRPr="00454850">
        <w:rPr>
          <w:rFonts w:asciiTheme="minorHAnsi" w:hAnsiTheme="minorHAnsi" w:cstheme="minorHAnsi"/>
          <w:spacing w:val="-1"/>
        </w:rPr>
        <w:t>può</w:t>
      </w:r>
      <w:r w:rsidRPr="00454850">
        <w:rPr>
          <w:rFonts w:asciiTheme="minorHAnsi" w:hAnsiTheme="minorHAnsi" w:cstheme="minorHAnsi"/>
          <w:spacing w:val="27"/>
        </w:rPr>
        <w:t xml:space="preserve"> </w:t>
      </w:r>
      <w:r w:rsidRPr="00454850">
        <w:rPr>
          <w:rFonts w:asciiTheme="minorHAnsi" w:hAnsiTheme="minorHAnsi" w:cstheme="minorHAnsi"/>
        </w:rPr>
        <w:t>influenzare</w:t>
      </w:r>
      <w:r w:rsidRPr="00454850">
        <w:rPr>
          <w:rFonts w:asciiTheme="minorHAnsi" w:hAnsiTheme="minorHAnsi" w:cstheme="minorHAnsi"/>
          <w:spacing w:val="25"/>
        </w:rPr>
        <w:t xml:space="preserve"> </w:t>
      </w:r>
      <w:r w:rsidRPr="00454850">
        <w:rPr>
          <w:rFonts w:asciiTheme="minorHAnsi" w:hAnsiTheme="minorHAnsi" w:cstheme="minorHAnsi"/>
          <w:spacing w:val="-1"/>
        </w:rPr>
        <w:t>le</w:t>
      </w:r>
      <w:r w:rsidRPr="00454850">
        <w:rPr>
          <w:rFonts w:asciiTheme="minorHAnsi" w:hAnsiTheme="minorHAnsi" w:cstheme="minorHAnsi"/>
          <w:spacing w:val="27"/>
        </w:rPr>
        <w:t xml:space="preserve"> </w:t>
      </w:r>
      <w:r w:rsidRPr="00454850">
        <w:rPr>
          <w:rFonts w:asciiTheme="minorHAnsi" w:hAnsiTheme="minorHAnsi" w:cstheme="minorHAnsi"/>
        </w:rPr>
        <w:t>decisioni</w:t>
      </w:r>
      <w:r w:rsidRPr="00454850">
        <w:rPr>
          <w:rFonts w:asciiTheme="minorHAnsi" w:hAnsiTheme="minorHAnsi" w:cstheme="minorHAnsi"/>
          <w:spacing w:val="25"/>
        </w:rPr>
        <w:t xml:space="preserve"> </w:t>
      </w:r>
      <w:r w:rsidRPr="00454850">
        <w:rPr>
          <w:rFonts w:asciiTheme="minorHAnsi" w:hAnsiTheme="minorHAnsi" w:cstheme="minorHAnsi"/>
        </w:rPr>
        <w:t>cliniche</w:t>
      </w:r>
      <w:r w:rsidRPr="00454850">
        <w:rPr>
          <w:rFonts w:asciiTheme="minorHAnsi" w:hAnsiTheme="minorHAnsi" w:cstheme="minorHAnsi"/>
          <w:spacing w:val="25"/>
        </w:rPr>
        <w:t xml:space="preserve"> </w:t>
      </w:r>
      <w:r w:rsidRPr="00454850">
        <w:rPr>
          <w:rFonts w:asciiTheme="minorHAnsi" w:hAnsiTheme="minorHAnsi" w:cstheme="minorHAnsi"/>
        </w:rPr>
        <w:t>che</w:t>
      </w:r>
      <w:r w:rsidRPr="00454850">
        <w:rPr>
          <w:rFonts w:asciiTheme="minorHAnsi" w:hAnsiTheme="minorHAnsi" w:cstheme="minorHAnsi"/>
          <w:spacing w:val="27"/>
        </w:rPr>
        <w:t xml:space="preserve"> </w:t>
      </w:r>
      <w:r w:rsidRPr="00454850">
        <w:rPr>
          <w:rFonts w:asciiTheme="minorHAnsi" w:hAnsiTheme="minorHAnsi" w:cstheme="minorHAnsi"/>
          <w:spacing w:val="-1"/>
        </w:rPr>
        <w:t>incidono</w:t>
      </w:r>
      <w:r w:rsidRPr="00454850">
        <w:rPr>
          <w:rFonts w:asciiTheme="minorHAnsi" w:hAnsiTheme="minorHAnsi" w:cstheme="minorHAnsi"/>
          <w:spacing w:val="27"/>
        </w:rPr>
        <w:t xml:space="preserve"> </w:t>
      </w:r>
      <w:r w:rsidRPr="00454850">
        <w:rPr>
          <w:rFonts w:asciiTheme="minorHAnsi" w:hAnsiTheme="minorHAnsi" w:cstheme="minorHAnsi"/>
          <w:spacing w:val="-1"/>
        </w:rPr>
        <w:t>sulla</w:t>
      </w:r>
      <w:r w:rsidRPr="00454850">
        <w:rPr>
          <w:rFonts w:asciiTheme="minorHAnsi" w:hAnsiTheme="minorHAnsi" w:cstheme="minorHAnsi"/>
          <w:spacing w:val="25"/>
        </w:rPr>
        <w:t xml:space="preserve"> </w:t>
      </w:r>
      <w:r w:rsidRPr="00454850">
        <w:rPr>
          <w:rFonts w:asciiTheme="minorHAnsi" w:hAnsiTheme="minorHAnsi" w:cstheme="minorHAnsi"/>
          <w:spacing w:val="-1"/>
        </w:rPr>
        <w:t>salute</w:t>
      </w:r>
      <w:r w:rsidRPr="00454850">
        <w:rPr>
          <w:rFonts w:asciiTheme="minorHAnsi" w:hAnsiTheme="minorHAnsi" w:cstheme="minorHAnsi"/>
          <w:spacing w:val="27"/>
        </w:rPr>
        <w:t xml:space="preserve"> </w:t>
      </w:r>
      <w:r w:rsidRPr="00454850">
        <w:rPr>
          <w:rFonts w:asciiTheme="minorHAnsi" w:hAnsiTheme="minorHAnsi" w:cstheme="minorHAnsi"/>
        </w:rPr>
        <w:t>delle</w:t>
      </w:r>
      <w:r w:rsidRPr="00454850">
        <w:rPr>
          <w:rFonts w:asciiTheme="minorHAnsi" w:hAnsiTheme="minorHAnsi" w:cstheme="minorHAnsi"/>
          <w:spacing w:val="25"/>
        </w:rPr>
        <w:t xml:space="preserve"> </w:t>
      </w:r>
      <w:r w:rsidRPr="00454850">
        <w:rPr>
          <w:rFonts w:asciiTheme="minorHAnsi" w:hAnsiTheme="minorHAnsi" w:cstheme="minorHAnsi"/>
        </w:rPr>
        <w:t>persone</w:t>
      </w:r>
      <w:r w:rsidRPr="00454850">
        <w:rPr>
          <w:rFonts w:asciiTheme="minorHAnsi" w:hAnsiTheme="minorHAnsi" w:cstheme="minorHAnsi"/>
          <w:spacing w:val="26"/>
        </w:rPr>
        <w:t xml:space="preserve"> </w:t>
      </w:r>
      <w:r w:rsidRPr="00454850">
        <w:rPr>
          <w:rFonts w:asciiTheme="minorHAnsi" w:hAnsiTheme="minorHAnsi" w:cstheme="minorHAnsi"/>
        </w:rPr>
        <w:t>e</w:t>
      </w:r>
      <w:r w:rsidRPr="00454850">
        <w:rPr>
          <w:rFonts w:asciiTheme="minorHAnsi" w:hAnsiTheme="minorHAnsi" w:cstheme="minorHAnsi"/>
          <w:spacing w:val="25"/>
        </w:rPr>
        <w:t xml:space="preserve"> </w:t>
      </w:r>
      <w:r w:rsidRPr="00454850">
        <w:rPr>
          <w:rFonts w:asciiTheme="minorHAnsi" w:hAnsiTheme="minorHAnsi" w:cstheme="minorHAnsi"/>
        </w:rPr>
        <w:t>comportare</w:t>
      </w:r>
      <w:r w:rsidRPr="00454850">
        <w:rPr>
          <w:rFonts w:asciiTheme="minorHAnsi" w:hAnsiTheme="minorHAnsi" w:cstheme="minorHAnsi"/>
          <w:spacing w:val="25"/>
        </w:rPr>
        <w:t xml:space="preserve"> </w:t>
      </w:r>
      <w:r w:rsidRPr="00454850">
        <w:rPr>
          <w:rFonts w:asciiTheme="minorHAnsi" w:hAnsiTheme="minorHAnsi" w:cstheme="minorHAnsi"/>
        </w:rPr>
        <w:t>oneri</w:t>
      </w:r>
      <w:r w:rsidRPr="00454850">
        <w:rPr>
          <w:rFonts w:asciiTheme="minorHAnsi" w:hAnsiTheme="minorHAnsi" w:cstheme="minorHAnsi"/>
          <w:spacing w:val="43"/>
          <w:w w:val="99"/>
        </w:rPr>
        <w:t xml:space="preserve"> </w:t>
      </w:r>
      <w:r w:rsidRPr="00454850">
        <w:rPr>
          <w:rFonts w:asciiTheme="minorHAnsi" w:hAnsiTheme="minorHAnsi" w:cstheme="minorHAnsi"/>
          <w:spacing w:val="-1"/>
        </w:rPr>
        <w:t>impropri</w:t>
      </w:r>
      <w:r w:rsidRPr="00454850">
        <w:rPr>
          <w:rFonts w:asciiTheme="minorHAnsi" w:hAnsiTheme="minorHAnsi" w:cstheme="minorHAnsi"/>
          <w:spacing w:val="36"/>
        </w:rPr>
        <w:t xml:space="preserve"> </w:t>
      </w:r>
      <w:r w:rsidRPr="00454850">
        <w:rPr>
          <w:rFonts w:asciiTheme="minorHAnsi" w:hAnsiTheme="minorHAnsi" w:cstheme="minorHAnsi"/>
        </w:rPr>
        <w:t>a</w:t>
      </w:r>
      <w:r w:rsidRPr="00454850">
        <w:rPr>
          <w:rFonts w:asciiTheme="minorHAnsi" w:hAnsiTheme="minorHAnsi" w:cstheme="minorHAnsi"/>
          <w:spacing w:val="38"/>
        </w:rPr>
        <w:t xml:space="preserve"> </w:t>
      </w:r>
      <w:r w:rsidRPr="00454850">
        <w:rPr>
          <w:rFonts w:asciiTheme="minorHAnsi" w:hAnsiTheme="minorHAnsi" w:cstheme="minorHAnsi"/>
          <w:spacing w:val="-1"/>
        </w:rPr>
        <w:t>carico</w:t>
      </w:r>
      <w:r w:rsidRPr="00454850">
        <w:rPr>
          <w:rFonts w:asciiTheme="minorHAnsi" w:hAnsiTheme="minorHAnsi" w:cstheme="minorHAnsi"/>
          <w:spacing w:val="39"/>
        </w:rPr>
        <w:t xml:space="preserve"> </w:t>
      </w:r>
      <w:r w:rsidRPr="00454850">
        <w:rPr>
          <w:rFonts w:asciiTheme="minorHAnsi" w:hAnsiTheme="minorHAnsi" w:cstheme="minorHAnsi"/>
        </w:rPr>
        <w:t>delle</w:t>
      </w:r>
      <w:r w:rsidRPr="00454850">
        <w:rPr>
          <w:rFonts w:asciiTheme="minorHAnsi" w:hAnsiTheme="minorHAnsi" w:cstheme="minorHAnsi"/>
          <w:spacing w:val="38"/>
        </w:rPr>
        <w:t xml:space="preserve"> </w:t>
      </w:r>
      <w:r w:rsidRPr="00454850">
        <w:rPr>
          <w:rFonts w:asciiTheme="minorHAnsi" w:hAnsiTheme="minorHAnsi" w:cstheme="minorHAnsi"/>
        </w:rPr>
        <w:t>finanze</w:t>
      </w:r>
      <w:r w:rsidRPr="00454850">
        <w:rPr>
          <w:rFonts w:asciiTheme="minorHAnsi" w:hAnsiTheme="minorHAnsi" w:cstheme="minorHAnsi"/>
          <w:spacing w:val="38"/>
        </w:rPr>
        <w:t xml:space="preserve"> </w:t>
      </w:r>
      <w:r w:rsidRPr="00454850">
        <w:rPr>
          <w:rFonts w:asciiTheme="minorHAnsi" w:hAnsiTheme="minorHAnsi" w:cstheme="minorHAnsi"/>
          <w:spacing w:val="-1"/>
        </w:rPr>
        <w:t>pubbliche.</w:t>
      </w:r>
      <w:r w:rsidRPr="00454850">
        <w:rPr>
          <w:rFonts w:asciiTheme="minorHAnsi" w:hAnsiTheme="minorHAnsi" w:cstheme="minorHAnsi"/>
          <w:spacing w:val="39"/>
        </w:rPr>
        <w:t xml:space="preserve"> </w:t>
      </w:r>
    </w:p>
    <w:p w14:paraId="08E29B4E" w14:textId="77777777" w:rsidR="008E7D12" w:rsidRPr="00454850" w:rsidRDefault="008E7D12" w:rsidP="008E7D12">
      <w:pPr>
        <w:jc w:val="both"/>
        <w:rPr>
          <w:rFonts w:asciiTheme="minorHAnsi" w:hAnsiTheme="minorHAnsi" w:cstheme="minorHAnsi"/>
          <w:spacing w:val="39"/>
        </w:rPr>
      </w:pPr>
    </w:p>
    <w:p w14:paraId="786CB103" w14:textId="77777777" w:rsidR="008E7D12" w:rsidRPr="00454850" w:rsidRDefault="008E7D12" w:rsidP="008E7D12">
      <w:pPr>
        <w:jc w:val="both"/>
        <w:rPr>
          <w:rFonts w:asciiTheme="minorHAnsi" w:hAnsiTheme="minorHAnsi" w:cstheme="minorHAnsi"/>
          <w:spacing w:val="35"/>
        </w:rPr>
      </w:pPr>
      <w:r w:rsidRPr="00454850">
        <w:rPr>
          <w:rFonts w:asciiTheme="minorHAnsi" w:hAnsiTheme="minorHAnsi" w:cstheme="minorHAnsi"/>
          <w:spacing w:val="-1"/>
        </w:rPr>
        <w:t>In</w:t>
      </w:r>
      <w:r w:rsidRPr="00454850">
        <w:rPr>
          <w:rFonts w:asciiTheme="minorHAnsi" w:hAnsiTheme="minorHAnsi" w:cstheme="minorHAnsi"/>
          <w:spacing w:val="38"/>
        </w:rPr>
        <w:t xml:space="preserve"> </w:t>
      </w:r>
      <w:r w:rsidRPr="00454850">
        <w:rPr>
          <w:rFonts w:asciiTheme="minorHAnsi" w:hAnsiTheme="minorHAnsi" w:cstheme="minorHAnsi"/>
        </w:rPr>
        <w:t>termini</w:t>
      </w:r>
      <w:r w:rsidRPr="00454850">
        <w:rPr>
          <w:rFonts w:asciiTheme="minorHAnsi" w:hAnsiTheme="minorHAnsi" w:cstheme="minorHAnsi"/>
          <w:spacing w:val="37"/>
        </w:rPr>
        <w:t xml:space="preserve"> </w:t>
      </w:r>
      <w:r w:rsidRPr="00454850">
        <w:rPr>
          <w:rFonts w:asciiTheme="minorHAnsi" w:hAnsiTheme="minorHAnsi" w:cstheme="minorHAnsi"/>
          <w:spacing w:val="-1"/>
        </w:rPr>
        <w:t>generali,</w:t>
      </w:r>
      <w:r w:rsidRPr="00454850">
        <w:rPr>
          <w:rFonts w:asciiTheme="minorHAnsi" w:hAnsiTheme="minorHAnsi" w:cstheme="minorHAnsi"/>
          <w:spacing w:val="39"/>
        </w:rPr>
        <w:t xml:space="preserve"> </w:t>
      </w:r>
      <w:r w:rsidRPr="00454850">
        <w:rPr>
          <w:rFonts w:asciiTheme="minorHAnsi" w:hAnsiTheme="minorHAnsi" w:cstheme="minorHAnsi"/>
        </w:rPr>
        <w:t>possiamo</w:t>
      </w:r>
      <w:r w:rsidRPr="00454850">
        <w:rPr>
          <w:rFonts w:asciiTheme="minorHAnsi" w:hAnsiTheme="minorHAnsi" w:cstheme="minorHAnsi"/>
          <w:spacing w:val="38"/>
        </w:rPr>
        <w:t xml:space="preserve"> </w:t>
      </w:r>
      <w:r w:rsidRPr="00454850">
        <w:rPr>
          <w:rFonts w:asciiTheme="minorHAnsi" w:hAnsiTheme="minorHAnsi" w:cstheme="minorHAnsi"/>
          <w:spacing w:val="-1"/>
        </w:rPr>
        <w:t>dire</w:t>
      </w:r>
      <w:r w:rsidRPr="00454850">
        <w:rPr>
          <w:rFonts w:asciiTheme="minorHAnsi" w:hAnsiTheme="minorHAnsi" w:cstheme="minorHAnsi"/>
          <w:spacing w:val="39"/>
        </w:rPr>
        <w:t xml:space="preserve"> </w:t>
      </w:r>
      <w:r w:rsidRPr="00454850">
        <w:rPr>
          <w:rFonts w:asciiTheme="minorHAnsi" w:hAnsiTheme="minorHAnsi" w:cstheme="minorHAnsi"/>
        </w:rPr>
        <w:t>che</w:t>
      </w:r>
      <w:r w:rsidRPr="00454850">
        <w:rPr>
          <w:rFonts w:asciiTheme="minorHAnsi" w:hAnsiTheme="minorHAnsi" w:cstheme="minorHAnsi"/>
          <w:spacing w:val="38"/>
        </w:rPr>
        <w:t xml:space="preserve"> </w:t>
      </w:r>
      <w:r w:rsidRPr="00454850">
        <w:rPr>
          <w:rFonts w:asciiTheme="minorHAnsi" w:hAnsiTheme="minorHAnsi" w:cstheme="minorHAnsi"/>
          <w:spacing w:val="1"/>
        </w:rPr>
        <w:t>siamo</w:t>
      </w:r>
      <w:r w:rsidRPr="00454850">
        <w:rPr>
          <w:rFonts w:asciiTheme="minorHAnsi" w:hAnsiTheme="minorHAnsi" w:cstheme="minorHAnsi"/>
          <w:spacing w:val="38"/>
        </w:rPr>
        <w:t xml:space="preserve"> </w:t>
      </w:r>
      <w:r w:rsidRPr="00454850">
        <w:rPr>
          <w:rFonts w:asciiTheme="minorHAnsi" w:hAnsiTheme="minorHAnsi" w:cstheme="minorHAnsi"/>
          <w:spacing w:val="-1"/>
        </w:rPr>
        <w:t>in</w:t>
      </w:r>
      <w:r w:rsidRPr="00454850">
        <w:rPr>
          <w:rFonts w:asciiTheme="minorHAnsi" w:hAnsiTheme="minorHAnsi" w:cstheme="minorHAnsi"/>
          <w:spacing w:val="37"/>
        </w:rPr>
        <w:t xml:space="preserve"> </w:t>
      </w:r>
      <w:r w:rsidRPr="00454850">
        <w:rPr>
          <w:rFonts w:asciiTheme="minorHAnsi" w:hAnsiTheme="minorHAnsi" w:cstheme="minorHAnsi"/>
        </w:rPr>
        <w:t>presenza</w:t>
      </w:r>
      <w:r w:rsidRPr="00454850">
        <w:rPr>
          <w:rFonts w:asciiTheme="minorHAnsi" w:hAnsiTheme="minorHAnsi" w:cstheme="minorHAnsi"/>
          <w:spacing w:val="38"/>
        </w:rPr>
        <w:t xml:space="preserve"> </w:t>
      </w:r>
      <w:r w:rsidRPr="00454850">
        <w:rPr>
          <w:rFonts w:asciiTheme="minorHAnsi" w:hAnsiTheme="minorHAnsi" w:cstheme="minorHAnsi"/>
          <w:spacing w:val="1"/>
        </w:rPr>
        <w:t>di</w:t>
      </w:r>
      <w:r w:rsidRPr="00454850">
        <w:rPr>
          <w:rFonts w:asciiTheme="minorHAnsi" w:hAnsiTheme="minorHAnsi" w:cstheme="minorHAnsi"/>
          <w:spacing w:val="38"/>
        </w:rPr>
        <w:t xml:space="preserve"> </w:t>
      </w:r>
      <w:r w:rsidRPr="00454850">
        <w:rPr>
          <w:rFonts w:asciiTheme="minorHAnsi" w:hAnsiTheme="minorHAnsi" w:cstheme="minorHAnsi"/>
          <w:spacing w:val="1"/>
        </w:rPr>
        <w:t>un</w:t>
      </w:r>
      <w:r w:rsidRPr="00454850">
        <w:rPr>
          <w:rFonts w:asciiTheme="minorHAnsi" w:hAnsiTheme="minorHAnsi" w:cstheme="minorHAnsi"/>
          <w:spacing w:val="68"/>
          <w:w w:val="99"/>
        </w:rPr>
        <w:t xml:space="preserve"> </w:t>
      </w:r>
      <w:r w:rsidRPr="00454850">
        <w:rPr>
          <w:rFonts w:asciiTheme="minorHAnsi" w:hAnsiTheme="minorHAnsi" w:cstheme="minorHAnsi"/>
          <w:spacing w:val="-1"/>
        </w:rPr>
        <w:t>conflitto</w:t>
      </w:r>
      <w:r w:rsidRPr="00454850">
        <w:rPr>
          <w:rFonts w:asciiTheme="minorHAnsi" w:hAnsiTheme="minorHAnsi" w:cstheme="minorHAnsi"/>
          <w:spacing w:val="44"/>
        </w:rPr>
        <w:t xml:space="preserve"> </w:t>
      </w:r>
      <w:r w:rsidRPr="00454850">
        <w:rPr>
          <w:rFonts w:asciiTheme="minorHAnsi" w:hAnsiTheme="minorHAnsi" w:cstheme="minorHAnsi"/>
          <w:spacing w:val="-1"/>
        </w:rPr>
        <w:t>di</w:t>
      </w:r>
      <w:r w:rsidRPr="00454850">
        <w:rPr>
          <w:rFonts w:asciiTheme="minorHAnsi" w:hAnsiTheme="minorHAnsi" w:cstheme="minorHAnsi"/>
          <w:spacing w:val="45"/>
        </w:rPr>
        <w:t xml:space="preserve"> </w:t>
      </w:r>
      <w:r w:rsidRPr="00454850">
        <w:rPr>
          <w:rFonts w:asciiTheme="minorHAnsi" w:hAnsiTheme="minorHAnsi" w:cstheme="minorHAnsi"/>
          <w:spacing w:val="-1"/>
        </w:rPr>
        <w:t>interessi</w:t>
      </w:r>
      <w:r w:rsidRPr="00454850">
        <w:rPr>
          <w:rFonts w:asciiTheme="minorHAnsi" w:hAnsiTheme="minorHAnsi" w:cstheme="minorHAnsi"/>
          <w:spacing w:val="42"/>
        </w:rPr>
        <w:t xml:space="preserve"> </w:t>
      </w:r>
      <w:r w:rsidRPr="00454850">
        <w:rPr>
          <w:rFonts w:asciiTheme="minorHAnsi" w:hAnsiTheme="minorHAnsi" w:cstheme="minorHAnsi"/>
          <w:spacing w:val="-1"/>
        </w:rPr>
        <w:t>“</w:t>
      </w:r>
      <w:r w:rsidRPr="00454850">
        <w:rPr>
          <w:rFonts w:asciiTheme="minorHAnsi" w:hAnsiTheme="minorHAnsi" w:cstheme="minorHAnsi"/>
          <w:i/>
          <w:iCs/>
          <w:spacing w:val="-1"/>
        </w:rPr>
        <w:t>quando</w:t>
      </w:r>
      <w:r w:rsidRPr="00454850">
        <w:rPr>
          <w:rFonts w:asciiTheme="minorHAnsi" w:hAnsiTheme="minorHAnsi" w:cstheme="minorHAnsi"/>
          <w:i/>
          <w:iCs/>
          <w:spacing w:val="44"/>
        </w:rPr>
        <w:t xml:space="preserve"> </w:t>
      </w:r>
      <w:r w:rsidRPr="00454850">
        <w:rPr>
          <w:rFonts w:asciiTheme="minorHAnsi" w:hAnsiTheme="minorHAnsi" w:cstheme="minorHAnsi"/>
          <w:i/>
          <w:iCs/>
          <w:spacing w:val="-1"/>
        </w:rPr>
        <w:t>un</w:t>
      </w:r>
      <w:r w:rsidRPr="00454850">
        <w:rPr>
          <w:rFonts w:asciiTheme="minorHAnsi" w:hAnsiTheme="minorHAnsi" w:cstheme="minorHAnsi"/>
          <w:i/>
          <w:iCs/>
          <w:spacing w:val="45"/>
        </w:rPr>
        <w:t xml:space="preserve"> </w:t>
      </w:r>
      <w:r w:rsidRPr="00454850">
        <w:rPr>
          <w:rFonts w:asciiTheme="minorHAnsi" w:hAnsiTheme="minorHAnsi" w:cstheme="minorHAnsi"/>
          <w:i/>
          <w:iCs/>
          <w:spacing w:val="-1"/>
        </w:rPr>
        <w:t>interesse</w:t>
      </w:r>
      <w:r w:rsidRPr="00454850">
        <w:rPr>
          <w:rFonts w:asciiTheme="minorHAnsi" w:hAnsiTheme="minorHAnsi" w:cstheme="minorHAnsi"/>
          <w:i/>
          <w:iCs/>
          <w:spacing w:val="43"/>
        </w:rPr>
        <w:t xml:space="preserve"> </w:t>
      </w:r>
      <w:r w:rsidRPr="00454850">
        <w:rPr>
          <w:rFonts w:asciiTheme="minorHAnsi" w:hAnsiTheme="minorHAnsi" w:cstheme="minorHAnsi"/>
          <w:i/>
          <w:iCs/>
        </w:rPr>
        <w:t>secondario</w:t>
      </w:r>
      <w:r w:rsidRPr="00454850">
        <w:rPr>
          <w:rFonts w:asciiTheme="minorHAnsi" w:hAnsiTheme="minorHAnsi" w:cstheme="minorHAnsi"/>
          <w:i/>
          <w:iCs/>
          <w:spacing w:val="42"/>
        </w:rPr>
        <w:t xml:space="preserve"> </w:t>
      </w:r>
      <w:r w:rsidRPr="00454850">
        <w:rPr>
          <w:rFonts w:asciiTheme="minorHAnsi" w:hAnsiTheme="minorHAnsi" w:cstheme="minorHAnsi"/>
          <w:i/>
          <w:iCs/>
          <w:spacing w:val="-1"/>
        </w:rPr>
        <w:t>(privato</w:t>
      </w:r>
      <w:r w:rsidRPr="00454850">
        <w:rPr>
          <w:rFonts w:asciiTheme="minorHAnsi" w:hAnsiTheme="minorHAnsi" w:cstheme="minorHAnsi"/>
          <w:i/>
          <w:iCs/>
          <w:spacing w:val="43"/>
        </w:rPr>
        <w:t xml:space="preserve"> </w:t>
      </w:r>
      <w:r w:rsidRPr="00454850">
        <w:rPr>
          <w:rFonts w:asciiTheme="minorHAnsi" w:hAnsiTheme="minorHAnsi" w:cstheme="minorHAnsi"/>
          <w:i/>
          <w:iCs/>
        </w:rPr>
        <w:t>o</w:t>
      </w:r>
      <w:r w:rsidRPr="00454850">
        <w:rPr>
          <w:rFonts w:asciiTheme="minorHAnsi" w:hAnsiTheme="minorHAnsi" w:cstheme="minorHAnsi"/>
          <w:i/>
          <w:iCs/>
          <w:spacing w:val="45"/>
        </w:rPr>
        <w:t xml:space="preserve"> </w:t>
      </w:r>
      <w:r w:rsidRPr="00454850">
        <w:rPr>
          <w:rFonts w:asciiTheme="minorHAnsi" w:hAnsiTheme="minorHAnsi" w:cstheme="minorHAnsi"/>
          <w:i/>
          <w:iCs/>
          <w:spacing w:val="-1"/>
        </w:rPr>
        <w:t>personale)</w:t>
      </w:r>
      <w:r w:rsidRPr="00454850">
        <w:rPr>
          <w:rFonts w:asciiTheme="minorHAnsi" w:hAnsiTheme="minorHAnsi" w:cstheme="minorHAnsi"/>
          <w:i/>
          <w:iCs/>
          <w:spacing w:val="46"/>
        </w:rPr>
        <w:t xml:space="preserve"> </w:t>
      </w:r>
      <w:r w:rsidRPr="00454850">
        <w:rPr>
          <w:rFonts w:asciiTheme="minorHAnsi" w:hAnsiTheme="minorHAnsi" w:cstheme="minorHAnsi"/>
          <w:i/>
          <w:iCs/>
          <w:spacing w:val="-1"/>
        </w:rPr>
        <w:t>interferisce</w:t>
      </w:r>
      <w:r w:rsidRPr="00454850">
        <w:rPr>
          <w:rFonts w:asciiTheme="minorHAnsi" w:hAnsiTheme="minorHAnsi" w:cstheme="minorHAnsi"/>
          <w:i/>
          <w:iCs/>
          <w:spacing w:val="43"/>
        </w:rPr>
        <w:t xml:space="preserve"> </w:t>
      </w:r>
      <w:r w:rsidRPr="00454850">
        <w:rPr>
          <w:rFonts w:asciiTheme="minorHAnsi" w:hAnsiTheme="minorHAnsi" w:cstheme="minorHAnsi"/>
          <w:i/>
          <w:iCs/>
        </w:rPr>
        <w:t>o</w:t>
      </w:r>
      <w:r w:rsidRPr="00454850">
        <w:rPr>
          <w:rFonts w:asciiTheme="minorHAnsi" w:hAnsiTheme="minorHAnsi" w:cstheme="minorHAnsi"/>
          <w:i/>
          <w:iCs/>
          <w:spacing w:val="45"/>
        </w:rPr>
        <w:t xml:space="preserve"> </w:t>
      </w:r>
      <w:r w:rsidRPr="00454850">
        <w:rPr>
          <w:rFonts w:asciiTheme="minorHAnsi" w:hAnsiTheme="minorHAnsi" w:cstheme="minorHAnsi"/>
          <w:i/>
          <w:iCs/>
          <w:spacing w:val="-1"/>
        </w:rPr>
        <w:t>potrebbe</w:t>
      </w:r>
      <w:r w:rsidRPr="00454850">
        <w:rPr>
          <w:rFonts w:asciiTheme="minorHAnsi" w:hAnsiTheme="minorHAnsi" w:cstheme="minorHAnsi"/>
          <w:i/>
          <w:iCs/>
          <w:spacing w:val="109"/>
          <w:w w:val="99"/>
        </w:rPr>
        <w:t xml:space="preserve"> </w:t>
      </w:r>
      <w:r w:rsidRPr="00454850">
        <w:rPr>
          <w:rFonts w:asciiTheme="minorHAnsi" w:hAnsiTheme="minorHAnsi" w:cstheme="minorHAnsi"/>
          <w:i/>
          <w:iCs/>
          <w:spacing w:val="-1"/>
        </w:rPr>
        <w:t>tendenzialmente</w:t>
      </w:r>
      <w:r w:rsidRPr="00454850">
        <w:rPr>
          <w:rFonts w:asciiTheme="minorHAnsi" w:hAnsiTheme="minorHAnsi" w:cstheme="minorHAnsi"/>
          <w:i/>
          <w:iCs/>
          <w:spacing w:val="1"/>
        </w:rPr>
        <w:t xml:space="preserve"> </w:t>
      </w:r>
      <w:r w:rsidRPr="00454850">
        <w:rPr>
          <w:rFonts w:asciiTheme="minorHAnsi" w:hAnsiTheme="minorHAnsi" w:cstheme="minorHAnsi"/>
          <w:i/>
          <w:iCs/>
          <w:spacing w:val="-1"/>
        </w:rPr>
        <w:t>interferire</w:t>
      </w:r>
      <w:r w:rsidRPr="00454850">
        <w:rPr>
          <w:rFonts w:asciiTheme="minorHAnsi" w:hAnsiTheme="minorHAnsi" w:cstheme="minorHAnsi"/>
          <w:i/>
          <w:iCs/>
          <w:spacing w:val="4"/>
        </w:rPr>
        <w:t xml:space="preserve"> </w:t>
      </w:r>
      <w:r w:rsidRPr="00454850">
        <w:rPr>
          <w:rFonts w:asciiTheme="minorHAnsi" w:hAnsiTheme="minorHAnsi" w:cstheme="minorHAnsi"/>
          <w:i/>
          <w:iCs/>
        </w:rPr>
        <w:t>(o</w:t>
      </w:r>
      <w:r w:rsidRPr="00454850">
        <w:rPr>
          <w:rFonts w:asciiTheme="minorHAnsi" w:hAnsiTheme="minorHAnsi" w:cstheme="minorHAnsi"/>
          <w:i/>
          <w:iCs/>
          <w:spacing w:val="1"/>
        </w:rPr>
        <w:t xml:space="preserve"> </w:t>
      </w:r>
      <w:r w:rsidRPr="00454850">
        <w:rPr>
          <w:rFonts w:asciiTheme="minorHAnsi" w:hAnsiTheme="minorHAnsi" w:cstheme="minorHAnsi"/>
          <w:i/>
          <w:iCs/>
          <w:spacing w:val="-1"/>
        </w:rPr>
        <w:t>appare</w:t>
      </w:r>
      <w:r w:rsidRPr="00454850">
        <w:rPr>
          <w:rFonts w:asciiTheme="minorHAnsi" w:hAnsiTheme="minorHAnsi" w:cstheme="minorHAnsi"/>
          <w:i/>
          <w:iCs/>
          <w:spacing w:val="2"/>
        </w:rPr>
        <w:t xml:space="preserve"> </w:t>
      </w:r>
      <w:r w:rsidRPr="00454850">
        <w:rPr>
          <w:rFonts w:asciiTheme="minorHAnsi" w:hAnsiTheme="minorHAnsi" w:cstheme="minorHAnsi"/>
          <w:i/>
          <w:iCs/>
          <w:spacing w:val="-1"/>
        </w:rPr>
        <w:t>avere</w:t>
      </w:r>
      <w:r w:rsidRPr="00454850">
        <w:rPr>
          <w:rFonts w:asciiTheme="minorHAnsi" w:hAnsiTheme="minorHAnsi" w:cstheme="minorHAnsi"/>
          <w:i/>
          <w:iCs/>
          <w:spacing w:val="3"/>
        </w:rPr>
        <w:t xml:space="preserve"> </w:t>
      </w:r>
      <w:r w:rsidRPr="00454850">
        <w:rPr>
          <w:rFonts w:asciiTheme="minorHAnsi" w:hAnsiTheme="minorHAnsi" w:cstheme="minorHAnsi"/>
          <w:i/>
          <w:iCs/>
          <w:spacing w:val="-1"/>
        </w:rPr>
        <w:t>le</w:t>
      </w:r>
      <w:r w:rsidRPr="00454850">
        <w:rPr>
          <w:rFonts w:asciiTheme="minorHAnsi" w:hAnsiTheme="minorHAnsi" w:cstheme="minorHAnsi"/>
          <w:i/>
          <w:iCs/>
          <w:spacing w:val="1"/>
        </w:rPr>
        <w:t xml:space="preserve"> </w:t>
      </w:r>
      <w:r w:rsidRPr="00454850">
        <w:rPr>
          <w:rFonts w:asciiTheme="minorHAnsi" w:hAnsiTheme="minorHAnsi" w:cstheme="minorHAnsi"/>
          <w:i/>
          <w:iCs/>
          <w:spacing w:val="-1"/>
        </w:rPr>
        <w:t>potenzialità</w:t>
      </w:r>
      <w:r w:rsidRPr="00454850">
        <w:rPr>
          <w:rFonts w:asciiTheme="minorHAnsi" w:hAnsiTheme="minorHAnsi" w:cstheme="minorHAnsi"/>
          <w:i/>
          <w:iCs/>
          <w:spacing w:val="2"/>
        </w:rPr>
        <w:t xml:space="preserve"> </w:t>
      </w:r>
      <w:r w:rsidRPr="00454850">
        <w:rPr>
          <w:rFonts w:asciiTheme="minorHAnsi" w:hAnsiTheme="minorHAnsi" w:cstheme="minorHAnsi"/>
          <w:i/>
          <w:iCs/>
          <w:spacing w:val="-1"/>
        </w:rPr>
        <w:t>di</w:t>
      </w:r>
      <w:r w:rsidRPr="00454850">
        <w:rPr>
          <w:rFonts w:asciiTheme="minorHAnsi" w:hAnsiTheme="minorHAnsi" w:cstheme="minorHAnsi"/>
          <w:i/>
          <w:iCs/>
          <w:spacing w:val="2"/>
        </w:rPr>
        <w:t xml:space="preserve"> </w:t>
      </w:r>
      <w:r w:rsidRPr="00454850">
        <w:rPr>
          <w:rFonts w:asciiTheme="minorHAnsi" w:hAnsiTheme="minorHAnsi" w:cstheme="minorHAnsi"/>
          <w:i/>
          <w:iCs/>
          <w:spacing w:val="-1"/>
        </w:rPr>
        <w:t>interferire)</w:t>
      </w:r>
      <w:r w:rsidRPr="00454850">
        <w:rPr>
          <w:rFonts w:asciiTheme="minorHAnsi" w:hAnsiTheme="minorHAnsi" w:cstheme="minorHAnsi"/>
          <w:i/>
          <w:iCs/>
          <w:spacing w:val="3"/>
        </w:rPr>
        <w:t xml:space="preserve"> </w:t>
      </w:r>
      <w:r w:rsidRPr="00454850">
        <w:rPr>
          <w:rFonts w:asciiTheme="minorHAnsi" w:hAnsiTheme="minorHAnsi" w:cstheme="minorHAnsi"/>
          <w:i/>
          <w:iCs/>
        </w:rPr>
        <w:t>con</w:t>
      </w:r>
      <w:r w:rsidRPr="00454850">
        <w:rPr>
          <w:rFonts w:asciiTheme="minorHAnsi" w:hAnsiTheme="minorHAnsi" w:cstheme="minorHAnsi"/>
          <w:i/>
          <w:iCs/>
          <w:spacing w:val="1"/>
        </w:rPr>
        <w:t xml:space="preserve"> </w:t>
      </w:r>
      <w:r w:rsidRPr="00454850">
        <w:rPr>
          <w:rFonts w:asciiTheme="minorHAnsi" w:hAnsiTheme="minorHAnsi" w:cstheme="minorHAnsi"/>
          <w:i/>
          <w:iCs/>
        </w:rPr>
        <w:t>la</w:t>
      </w:r>
      <w:r w:rsidRPr="00454850">
        <w:rPr>
          <w:rFonts w:asciiTheme="minorHAnsi" w:hAnsiTheme="minorHAnsi" w:cstheme="minorHAnsi"/>
          <w:i/>
          <w:iCs/>
          <w:spacing w:val="2"/>
        </w:rPr>
        <w:t xml:space="preserve"> </w:t>
      </w:r>
      <w:r w:rsidRPr="00454850">
        <w:rPr>
          <w:rFonts w:asciiTheme="minorHAnsi" w:hAnsiTheme="minorHAnsi" w:cstheme="minorHAnsi"/>
          <w:i/>
          <w:iCs/>
          <w:spacing w:val="-1"/>
        </w:rPr>
        <w:t>capacità</w:t>
      </w:r>
      <w:r w:rsidRPr="00454850">
        <w:rPr>
          <w:rFonts w:asciiTheme="minorHAnsi" w:hAnsiTheme="minorHAnsi" w:cstheme="minorHAnsi"/>
          <w:i/>
          <w:iCs/>
          <w:spacing w:val="2"/>
        </w:rPr>
        <w:t xml:space="preserve"> </w:t>
      </w:r>
      <w:r w:rsidRPr="00454850">
        <w:rPr>
          <w:rFonts w:asciiTheme="minorHAnsi" w:hAnsiTheme="minorHAnsi" w:cstheme="minorHAnsi"/>
          <w:i/>
          <w:iCs/>
          <w:spacing w:val="1"/>
        </w:rPr>
        <w:t>di</w:t>
      </w:r>
      <w:r w:rsidRPr="00454850">
        <w:rPr>
          <w:rFonts w:asciiTheme="minorHAnsi" w:hAnsiTheme="minorHAnsi" w:cstheme="minorHAnsi"/>
          <w:i/>
          <w:iCs/>
        </w:rPr>
        <w:t xml:space="preserve"> una</w:t>
      </w:r>
      <w:r w:rsidRPr="00454850">
        <w:rPr>
          <w:rFonts w:asciiTheme="minorHAnsi" w:hAnsiTheme="minorHAnsi" w:cstheme="minorHAnsi"/>
          <w:i/>
          <w:iCs/>
          <w:spacing w:val="1"/>
        </w:rPr>
        <w:t xml:space="preserve"> </w:t>
      </w:r>
      <w:r w:rsidRPr="00454850">
        <w:rPr>
          <w:rFonts w:asciiTheme="minorHAnsi" w:hAnsiTheme="minorHAnsi" w:cstheme="minorHAnsi"/>
          <w:i/>
          <w:iCs/>
        </w:rPr>
        <w:t>persona</w:t>
      </w:r>
      <w:r w:rsidRPr="00454850">
        <w:rPr>
          <w:rFonts w:asciiTheme="minorHAnsi" w:hAnsiTheme="minorHAnsi" w:cstheme="minorHAnsi"/>
          <w:i/>
          <w:iCs/>
          <w:spacing w:val="2"/>
        </w:rPr>
        <w:t xml:space="preserve"> </w:t>
      </w:r>
      <w:r w:rsidRPr="00454850">
        <w:rPr>
          <w:rFonts w:asciiTheme="minorHAnsi" w:hAnsiTheme="minorHAnsi" w:cstheme="minorHAnsi"/>
          <w:i/>
          <w:iCs/>
          <w:spacing w:val="-1"/>
        </w:rPr>
        <w:t>di</w:t>
      </w:r>
      <w:r w:rsidRPr="00454850">
        <w:rPr>
          <w:rFonts w:asciiTheme="minorHAnsi" w:hAnsiTheme="minorHAnsi" w:cstheme="minorHAnsi"/>
          <w:i/>
          <w:iCs/>
        </w:rPr>
        <w:t xml:space="preserve"> agire</w:t>
      </w:r>
      <w:r w:rsidRPr="00454850">
        <w:rPr>
          <w:rFonts w:asciiTheme="minorHAnsi" w:hAnsiTheme="minorHAnsi" w:cstheme="minorHAnsi"/>
          <w:i/>
          <w:iCs/>
          <w:spacing w:val="97"/>
          <w:w w:val="99"/>
        </w:rPr>
        <w:t xml:space="preserve"> </w:t>
      </w:r>
      <w:r w:rsidRPr="00454850">
        <w:rPr>
          <w:rFonts w:asciiTheme="minorHAnsi" w:hAnsiTheme="minorHAnsi" w:cstheme="minorHAnsi"/>
          <w:i/>
          <w:iCs/>
          <w:spacing w:val="-1"/>
        </w:rPr>
        <w:t>in</w:t>
      </w:r>
      <w:r w:rsidRPr="00454850">
        <w:rPr>
          <w:rFonts w:asciiTheme="minorHAnsi" w:hAnsiTheme="minorHAnsi" w:cstheme="minorHAnsi"/>
          <w:i/>
          <w:iCs/>
          <w:spacing w:val="34"/>
        </w:rPr>
        <w:t xml:space="preserve"> </w:t>
      </w:r>
      <w:r w:rsidRPr="00454850">
        <w:rPr>
          <w:rFonts w:asciiTheme="minorHAnsi" w:hAnsiTheme="minorHAnsi" w:cstheme="minorHAnsi"/>
          <w:i/>
          <w:iCs/>
          <w:spacing w:val="-1"/>
        </w:rPr>
        <w:t>conformità</w:t>
      </w:r>
      <w:r w:rsidRPr="00454850">
        <w:rPr>
          <w:rFonts w:asciiTheme="minorHAnsi" w:hAnsiTheme="minorHAnsi" w:cstheme="minorHAnsi"/>
          <w:i/>
          <w:iCs/>
          <w:spacing w:val="34"/>
        </w:rPr>
        <w:t xml:space="preserve"> </w:t>
      </w:r>
      <w:r w:rsidRPr="00454850">
        <w:rPr>
          <w:rFonts w:asciiTheme="minorHAnsi" w:hAnsiTheme="minorHAnsi" w:cstheme="minorHAnsi"/>
          <w:i/>
          <w:iCs/>
          <w:spacing w:val="1"/>
        </w:rPr>
        <w:t>con</w:t>
      </w:r>
      <w:r w:rsidRPr="00454850">
        <w:rPr>
          <w:rFonts w:asciiTheme="minorHAnsi" w:hAnsiTheme="minorHAnsi" w:cstheme="minorHAnsi"/>
          <w:i/>
          <w:iCs/>
          <w:spacing w:val="35"/>
        </w:rPr>
        <w:t xml:space="preserve"> </w:t>
      </w:r>
      <w:r w:rsidRPr="00454850">
        <w:rPr>
          <w:rFonts w:asciiTheme="minorHAnsi" w:hAnsiTheme="minorHAnsi" w:cstheme="minorHAnsi"/>
          <w:i/>
          <w:iCs/>
        </w:rPr>
        <w:t>l’interesse</w:t>
      </w:r>
      <w:r w:rsidRPr="00454850">
        <w:rPr>
          <w:rFonts w:asciiTheme="minorHAnsi" w:hAnsiTheme="minorHAnsi" w:cstheme="minorHAnsi"/>
          <w:i/>
          <w:iCs/>
          <w:spacing w:val="34"/>
        </w:rPr>
        <w:t xml:space="preserve"> </w:t>
      </w:r>
      <w:r w:rsidRPr="00454850">
        <w:rPr>
          <w:rFonts w:asciiTheme="minorHAnsi" w:hAnsiTheme="minorHAnsi" w:cstheme="minorHAnsi"/>
          <w:i/>
          <w:iCs/>
          <w:spacing w:val="-1"/>
        </w:rPr>
        <w:t>primario</w:t>
      </w:r>
      <w:r w:rsidRPr="00454850">
        <w:rPr>
          <w:rFonts w:asciiTheme="minorHAnsi" w:hAnsiTheme="minorHAnsi" w:cstheme="minorHAnsi"/>
          <w:i/>
          <w:iCs/>
          <w:spacing w:val="37"/>
        </w:rPr>
        <w:t xml:space="preserve"> </w:t>
      </w:r>
      <w:r w:rsidRPr="00454850">
        <w:rPr>
          <w:rFonts w:asciiTheme="minorHAnsi" w:hAnsiTheme="minorHAnsi" w:cstheme="minorHAnsi"/>
          <w:i/>
          <w:iCs/>
          <w:spacing w:val="-1"/>
        </w:rPr>
        <w:t>di</w:t>
      </w:r>
      <w:r w:rsidRPr="00454850">
        <w:rPr>
          <w:rFonts w:asciiTheme="minorHAnsi" w:hAnsiTheme="minorHAnsi" w:cstheme="minorHAnsi"/>
          <w:i/>
          <w:iCs/>
          <w:spacing w:val="37"/>
        </w:rPr>
        <w:t xml:space="preserve"> </w:t>
      </w:r>
      <w:r w:rsidRPr="00454850">
        <w:rPr>
          <w:rFonts w:asciiTheme="minorHAnsi" w:hAnsiTheme="minorHAnsi" w:cstheme="minorHAnsi"/>
          <w:i/>
          <w:iCs/>
          <w:spacing w:val="-1"/>
        </w:rPr>
        <w:t>un’altra</w:t>
      </w:r>
      <w:r w:rsidRPr="00454850">
        <w:rPr>
          <w:rFonts w:asciiTheme="minorHAnsi" w:hAnsiTheme="minorHAnsi" w:cstheme="minorHAnsi"/>
          <w:i/>
          <w:iCs/>
          <w:spacing w:val="34"/>
        </w:rPr>
        <w:t xml:space="preserve"> </w:t>
      </w:r>
      <w:r w:rsidRPr="00454850">
        <w:rPr>
          <w:rFonts w:asciiTheme="minorHAnsi" w:hAnsiTheme="minorHAnsi" w:cstheme="minorHAnsi"/>
          <w:i/>
          <w:iCs/>
          <w:spacing w:val="-1"/>
        </w:rPr>
        <w:t>parte</w:t>
      </w:r>
      <w:r w:rsidRPr="00454850">
        <w:rPr>
          <w:rFonts w:asciiTheme="minorHAnsi" w:hAnsiTheme="minorHAnsi" w:cstheme="minorHAnsi"/>
          <w:spacing w:val="-1"/>
        </w:rPr>
        <w:t>”.</w:t>
      </w:r>
      <w:r w:rsidRPr="00454850">
        <w:rPr>
          <w:rFonts w:asciiTheme="minorHAnsi" w:hAnsiTheme="minorHAnsi" w:cstheme="minorHAnsi"/>
          <w:spacing w:val="35"/>
        </w:rPr>
        <w:t xml:space="preserve"> </w:t>
      </w:r>
    </w:p>
    <w:p w14:paraId="7CCFAA56" w14:textId="77777777" w:rsidR="008E7D12" w:rsidRPr="00454850" w:rsidRDefault="008E7D12" w:rsidP="008E7D12">
      <w:pPr>
        <w:jc w:val="both"/>
        <w:rPr>
          <w:rFonts w:asciiTheme="minorHAnsi" w:hAnsiTheme="minorHAnsi" w:cstheme="minorHAnsi"/>
          <w:spacing w:val="35"/>
        </w:rPr>
      </w:pPr>
    </w:p>
    <w:p w14:paraId="45C694F6" w14:textId="77777777" w:rsidR="008E7D12" w:rsidRPr="00454850" w:rsidRDefault="008E7D12" w:rsidP="008E7D12">
      <w:pPr>
        <w:jc w:val="both"/>
        <w:rPr>
          <w:rFonts w:asciiTheme="minorHAnsi" w:hAnsiTheme="minorHAnsi" w:cstheme="minorHAnsi"/>
        </w:rPr>
      </w:pPr>
      <w:r w:rsidRPr="00454850">
        <w:rPr>
          <w:rFonts w:asciiTheme="minorHAnsi" w:hAnsiTheme="minorHAnsi" w:cstheme="minorHAnsi"/>
          <w:spacing w:val="-1"/>
        </w:rPr>
        <w:t>L’interesse</w:t>
      </w:r>
      <w:r w:rsidRPr="00454850">
        <w:rPr>
          <w:rFonts w:asciiTheme="minorHAnsi" w:hAnsiTheme="minorHAnsi" w:cstheme="minorHAnsi"/>
          <w:spacing w:val="34"/>
        </w:rPr>
        <w:t xml:space="preserve"> </w:t>
      </w:r>
      <w:r w:rsidRPr="00454850">
        <w:rPr>
          <w:rFonts w:asciiTheme="minorHAnsi" w:hAnsiTheme="minorHAnsi" w:cstheme="minorHAnsi"/>
          <w:spacing w:val="-1"/>
        </w:rPr>
        <w:t>primario</w:t>
      </w:r>
      <w:r w:rsidRPr="00454850">
        <w:rPr>
          <w:rFonts w:asciiTheme="minorHAnsi" w:hAnsiTheme="minorHAnsi" w:cstheme="minorHAnsi"/>
          <w:spacing w:val="34"/>
        </w:rPr>
        <w:t xml:space="preserve"> </w:t>
      </w:r>
      <w:r w:rsidRPr="00454850">
        <w:rPr>
          <w:rFonts w:asciiTheme="minorHAnsi" w:hAnsiTheme="minorHAnsi" w:cstheme="minorHAnsi"/>
        </w:rPr>
        <w:t>può</w:t>
      </w:r>
      <w:r w:rsidRPr="00454850">
        <w:rPr>
          <w:rFonts w:asciiTheme="minorHAnsi" w:hAnsiTheme="minorHAnsi" w:cstheme="minorHAnsi"/>
          <w:spacing w:val="35"/>
        </w:rPr>
        <w:t xml:space="preserve"> </w:t>
      </w:r>
      <w:r w:rsidRPr="00454850">
        <w:rPr>
          <w:rFonts w:asciiTheme="minorHAnsi" w:hAnsiTheme="minorHAnsi" w:cstheme="minorHAnsi"/>
          <w:spacing w:val="-1"/>
        </w:rPr>
        <w:t>riguardare</w:t>
      </w:r>
      <w:r w:rsidRPr="00454850">
        <w:rPr>
          <w:rFonts w:asciiTheme="minorHAnsi" w:hAnsiTheme="minorHAnsi" w:cstheme="minorHAnsi"/>
          <w:spacing w:val="34"/>
        </w:rPr>
        <w:t xml:space="preserve"> </w:t>
      </w:r>
      <w:r w:rsidRPr="00454850">
        <w:rPr>
          <w:rFonts w:asciiTheme="minorHAnsi" w:hAnsiTheme="minorHAnsi" w:cstheme="minorHAnsi"/>
        </w:rPr>
        <w:t>la</w:t>
      </w:r>
      <w:r w:rsidRPr="00454850">
        <w:rPr>
          <w:rFonts w:asciiTheme="minorHAnsi" w:hAnsiTheme="minorHAnsi" w:cstheme="minorHAnsi"/>
          <w:spacing w:val="35"/>
        </w:rPr>
        <w:t xml:space="preserve"> </w:t>
      </w:r>
      <w:r w:rsidRPr="00454850">
        <w:rPr>
          <w:rFonts w:asciiTheme="minorHAnsi" w:hAnsiTheme="minorHAnsi" w:cstheme="minorHAnsi"/>
          <w:spacing w:val="-1"/>
        </w:rPr>
        <w:t>salute</w:t>
      </w:r>
      <w:r w:rsidRPr="00454850">
        <w:rPr>
          <w:rFonts w:asciiTheme="minorHAnsi" w:hAnsiTheme="minorHAnsi" w:cstheme="minorHAnsi"/>
          <w:spacing w:val="37"/>
        </w:rPr>
        <w:t xml:space="preserve"> </w:t>
      </w:r>
      <w:r w:rsidRPr="00454850">
        <w:rPr>
          <w:rFonts w:asciiTheme="minorHAnsi" w:hAnsiTheme="minorHAnsi" w:cstheme="minorHAnsi"/>
          <w:spacing w:val="-1"/>
        </w:rPr>
        <w:t>di</w:t>
      </w:r>
      <w:r w:rsidRPr="00454850">
        <w:rPr>
          <w:rFonts w:asciiTheme="minorHAnsi" w:hAnsiTheme="minorHAnsi" w:cstheme="minorHAnsi"/>
          <w:spacing w:val="36"/>
        </w:rPr>
        <w:t xml:space="preserve"> </w:t>
      </w:r>
      <w:r w:rsidRPr="00454850">
        <w:rPr>
          <w:rFonts w:asciiTheme="minorHAnsi" w:hAnsiTheme="minorHAnsi" w:cstheme="minorHAnsi"/>
          <w:spacing w:val="-1"/>
        </w:rPr>
        <w:t>un</w:t>
      </w:r>
      <w:r w:rsidRPr="00454850">
        <w:rPr>
          <w:rFonts w:asciiTheme="minorHAnsi" w:hAnsiTheme="minorHAnsi" w:cstheme="minorHAnsi"/>
          <w:spacing w:val="123"/>
          <w:w w:val="99"/>
        </w:rPr>
        <w:t xml:space="preserve"> </w:t>
      </w:r>
      <w:r w:rsidRPr="00454850">
        <w:rPr>
          <w:rFonts w:asciiTheme="minorHAnsi" w:hAnsiTheme="minorHAnsi" w:cstheme="minorHAnsi"/>
          <w:spacing w:val="-1"/>
        </w:rPr>
        <w:t>paziente,</w:t>
      </w:r>
      <w:r w:rsidRPr="00454850">
        <w:rPr>
          <w:rFonts w:asciiTheme="minorHAnsi" w:hAnsiTheme="minorHAnsi" w:cstheme="minorHAnsi"/>
          <w:spacing w:val="49"/>
        </w:rPr>
        <w:t xml:space="preserve"> </w:t>
      </w:r>
      <w:r w:rsidRPr="00454850">
        <w:rPr>
          <w:rFonts w:asciiTheme="minorHAnsi" w:hAnsiTheme="minorHAnsi" w:cstheme="minorHAnsi"/>
          <w:spacing w:val="-1"/>
        </w:rPr>
        <w:t>l’oggettività</w:t>
      </w:r>
      <w:r w:rsidRPr="00454850">
        <w:rPr>
          <w:rFonts w:asciiTheme="minorHAnsi" w:hAnsiTheme="minorHAnsi" w:cstheme="minorHAnsi"/>
          <w:spacing w:val="47"/>
        </w:rPr>
        <w:t xml:space="preserve"> </w:t>
      </w:r>
      <w:r w:rsidRPr="00454850">
        <w:rPr>
          <w:rFonts w:asciiTheme="minorHAnsi" w:hAnsiTheme="minorHAnsi" w:cstheme="minorHAnsi"/>
        </w:rPr>
        <w:t>della</w:t>
      </w:r>
      <w:r w:rsidRPr="00454850">
        <w:rPr>
          <w:rFonts w:asciiTheme="minorHAnsi" w:hAnsiTheme="minorHAnsi" w:cstheme="minorHAnsi"/>
          <w:spacing w:val="49"/>
        </w:rPr>
        <w:t xml:space="preserve"> </w:t>
      </w:r>
      <w:r w:rsidRPr="00454850">
        <w:rPr>
          <w:rFonts w:asciiTheme="minorHAnsi" w:hAnsiTheme="minorHAnsi" w:cstheme="minorHAnsi"/>
          <w:spacing w:val="-1"/>
        </w:rPr>
        <w:t>informazione</w:t>
      </w:r>
      <w:r w:rsidRPr="00454850">
        <w:rPr>
          <w:rFonts w:asciiTheme="minorHAnsi" w:hAnsiTheme="minorHAnsi" w:cstheme="minorHAnsi"/>
          <w:spacing w:val="48"/>
        </w:rPr>
        <w:t xml:space="preserve"> </w:t>
      </w:r>
      <w:r w:rsidRPr="00454850">
        <w:rPr>
          <w:rFonts w:asciiTheme="minorHAnsi" w:hAnsiTheme="minorHAnsi" w:cstheme="minorHAnsi"/>
          <w:spacing w:val="-1"/>
        </w:rPr>
        <w:t>scientifica,</w:t>
      </w:r>
      <w:r w:rsidRPr="00454850">
        <w:rPr>
          <w:rFonts w:asciiTheme="minorHAnsi" w:hAnsiTheme="minorHAnsi" w:cstheme="minorHAnsi"/>
          <w:spacing w:val="49"/>
        </w:rPr>
        <w:t xml:space="preserve"> </w:t>
      </w:r>
      <w:r w:rsidRPr="00454850">
        <w:rPr>
          <w:rFonts w:asciiTheme="minorHAnsi" w:hAnsiTheme="minorHAnsi" w:cstheme="minorHAnsi"/>
        </w:rPr>
        <w:t>ecc.;</w:t>
      </w:r>
      <w:r w:rsidRPr="00454850">
        <w:rPr>
          <w:rFonts w:asciiTheme="minorHAnsi" w:hAnsiTheme="minorHAnsi" w:cstheme="minorHAnsi"/>
          <w:spacing w:val="47"/>
        </w:rPr>
        <w:t xml:space="preserve"> </w:t>
      </w:r>
      <w:r w:rsidRPr="00454850">
        <w:rPr>
          <w:rFonts w:asciiTheme="minorHAnsi" w:hAnsiTheme="minorHAnsi" w:cstheme="minorHAnsi"/>
          <w:spacing w:val="-1"/>
        </w:rPr>
        <w:t>l’interesse</w:t>
      </w:r>
      <w:r w:rsidRPr="00454850">
        <w:rPr>
          <w:rFonts w:asciiTheme="minorHAnsi" w:hAnsiTheme="minorHAnsi" w:cstheme="minorHAnsi"/>
          <w:spacing w:val="48"/>
        </w:rPr>
        <w:t xml:space="preserve"> </w:t>
      </w:r>
      <w:r w:rsidRPr="00454850">
        <w:rPr>
          <w:rFonts w:asciiTheme="minorHAnsi" w:hAnsiTheme="minorHAnsi" w:cstheme="minorHAnsi"/>
        </w:rPr>
        <w:t>secondario</w:t>
      </w:r>
      <w:r w:rsidRPr="00454850">
        <w:rPr>
          <w:rFonts w:asciiTheme="minorHAnsi" w:hAnsiTheme="minorHAnsi" w:cstheme="minorHAnsi"/>
          <w:spacing w:val="47"/>
        </w:rPr>
        <w:t xml:space="preserve"> </w:t>
      </w:r>
      <w:r w:rsidRPr="00454850">
        <w:rPr>
          <w:rFonts w:asciiTheme="minorHAnsi" w:hAnsiTheme="minorHAnsi" w:cstheme="minorHAnsi"/>
          <w:spacing w:val="-1"/>
        </w:rPr>
        <w:t>può</w:t>
      </w:r>
      <w:r w:rsidRPr="00454850">
        <w:rPr>
          <w:rFonts w:asciiTheme="minorHAnsi" w:hAnsiTheme="minorHAnsi" w:cstheme="minorHAnsi"/>
          <w:spacing w:val="48"/>
        </w:rPr>
        <w:t xml:space="preserve"> </w:t>
      </w:r>
      <w:r w:rsidRPr="00454850">
        <w:rPr>
          <w:rFonts w:asciiTheme="minorHAnsi" w:hAnsiTheme="minorHAnsi" w:cstheme="minorHAnsi"/>
        </w:rPr>
        <w:t>essere</w:t>
      </w:r>
      <w:r w:rsidRPr="00454850">
        <w:rPr>
          <w:rFonts w:asciiTheme="minorHAnsi" w:hAnsiTheme="minorHAnsi" w:cstheme="minorHAnsi"/>
          <w:spacing w:val="47"/>
        </w:rPr>
        <w:t xml:space="preserve"> </w:t>
      </w:r>
      <w:r w:rsidRPr="00454850">
        <w:rPr>
          <w:rFonts w:asciiTheme="minorHAnsi" w:hAnsiTheme="minorHAnsi" w:cstheme="minorHAnsi"/>
          <w:spacing w:val="1"/>
        </w:rPr>
        <w:t>un</w:t>
      </w:r>
      <w:r w:rsidRPr="00454850">
        <w:rPr>
          <w:rFonts w:asciiTheme="minorHAnsi" w:hAnsiTheme="minorHAnsi" w:cstheme="minorHAnsi"/>
          <w:spacing w:val="47"/>
        </w:rPr>
        <w:t xml:space="preserve"> </w:t>
      </w:r>
      <w:r w:rsidRPr="00454850">
        <w:rPr>
          <w:rFonts w:asciiTheme="minorHAnsi" w:hAnsiTheme="minorHAnsi" w:cstheme="minorHAnsi"/>
        </w:rPr>
        <w:t>guadagno</w:t>
      </w:r>
      <w:r w:rsidRPr="00454850">
        <w:rPr>
          <w:rFonts w:asciiTheme="minorHAnsi" w:hAnsiTheme="minorHAnsi" w:cstheme="minorHAnsi"/>
          <w:spacing w:val="83"/>
          <w:w w:val="99"/>
        </w:rPr>
        <w:t xml:space="preserve"> </w:t>
      </w:r>
      <w:r w:rsidRPr="00454850">
        <w:rPr>
          <w:rFonts w:asciiTheme="minorHAnsi" w:hAnsiTheme="minorHAnsi" w:cstheme="minorHAnsi"/>
          <w:spacing w:val="-1"/>
        </w:rPr>
        <w:t>economico,</w:t>
      </w:r>
      <w:r w:rsidRPr="00454850">
        <w:rPr>
          <w:rFonts w:asciiTheme="minorHAnsi" w:hAnsiTheme="minorHAnsi" w:cstheme="minorHAnsi"/>
          <w:spacing w:val="-8"/>
        </w:rPr>
        <w:t xml:space="preserve"> </w:t>
      </w:r>
      <w:r w:rsidRPr="00454850">
        <w:rPr>
          <w:rFonts w:asciiTheme="minorHAnsi" w:hAnsiTheme="minorHAnsi" w:cstheme="minorHAnsi"/>
          <w:spacing w:val="-1"/>
        </w:rPr>
        <w:t>un</w:t>
      </w:r>
      <w:r w:rsidRPr="00454850">
        <w:rPr>
          <w:rFonts w:asciiTheme="minorHAnsi" w:hAnsiTheme="minorHAnsi" w:cstheme="minorHAnsi"/>
          <w:spacing w:val="-6"/>
        </w:rPr>
        <w:t xml:space="preserve"> </w:t>
      </w:r>
      <w:r w:rsidRPr="00454850">
        <w:rPr>
          <w:rFonts w:asciiTheme="minorHAnsi" w:hAnsiTheme="minorHAnsi" w:cstheme="minorHAnsi"/>
          <w:spacing w:val="-1"/>
        </w:rPr>
        <w:t>avanzamento</w:t>
      </w:r>
      <w:r w:rsidRPr="00454850">
        <w:rPr>
          <w:rFonts w:asciiTheme="minorHAnsi" w:hAnsiTheme="minorHAnsi" w:cstheme="minorHAnsi"/>
          <w:spacing w:val="-8"/>
        </w:rPr>
        <w:t xml:space="preserve"> </w:t>
      </w:r>
      <w:r w:rsidRPr="00454850">
        <w:rPr>
          <w:rFonts w:asciiTheme="minorHAnsi" w:hAnsiTheme="minorHAnsi" w:cstheme="minorHAnsi"/>
          <w:spacing w:val="-1"/>
        </w:rPr>
        <w:t>di</w:t>
      </w:r>
      <w:r w:rsidRPr="00454850">
        <w:rPr>
          <w:rFonts w:asciiTheme="minorHAnsi" w:hAnsiTheme="minorHAnsi" w:cstheme="minorHAnsi"/>
          <w:spacing w:val="-7"/>
        </w:rPr>
        <w:t xml:space="preserve"> </w:t>
      </w:r>
      <w:r w:rsidRPr="00454850">
        <w:rPr>
          <w:rFonts w:asciiTheme="minorHAnsi" w:hAnsiTheme="minorHAnsi" w:cstheme="minorHAnsi"/>
          <w:spacing w:val="-1"/>
        </w:rPr>
        <w:t>carriera,</w:t>
      </w:r>
      <w:r w:rsidRPr="00454850">
        <w:rPr>
          <w:rFonts w:asciiTheme="minorHAnsi" w:hAnsiTheme="minorHAnsi" w:cstheme="minorHAnsi"/>
          <w:spacing w:val="-5"/>
        </w:rPr>
        <w:t xml:space="preserve"> </w:t>
      </w:r>
      <w:r w:rsidRPr="00454850">
        <w:rPr>
          <w:rFonts w:asciiTheme="minorHAnsi" w:hAnsiTheme="minorHAnsi" w:cstheme="minorHAnsi"/>
          <w:spacing w:val="-1"/>
        </w:rPr>
        <w:t>un</w:t>
      </w:r>
      <w:r w:rsidRPr="00454850">
        <w:rPr>
          <w:rFonts w:asciiTheme="minorHAnsi" w:hAnsiTheme="minorHAnsi" w:cstheme="minorHAnsi"/>
          <w:spacing w:val="-6"/>
        </w:rPr>
        <w:t xml:space="preserve"> </w:t>
      </w:r>
      <w:r w:rsidRPr="00454850">
        <w:rPr>
          <w:rFonts w:asciiTheme="minorHAnsi" w:hAnsiTheme="minorHAnsi" w:cstheme="minorHAnsi"/>
          <w:spacing w:val="-1"/>
        </w:rPr>
        <w:t>beneficio</w:t>
      </w:r>
      <w:r w:rsidRPr="00454850">
        <w:rPr>
          <w:rFonts w:asciiTheme="minorHAnsi" w:hAnsiTheme="minorHAnsi" w:cstheme="minorHAnsi"/>
          <w:spacing w:val="-9"/>
        </w:rPr>
        <w:t xml:space="preserve"> </w:t>
      </w:r>
      <w:r w:rsidRPr="00454850">
        <w:rPr>
          <w:rFonts w:asciiTheme="minorHAnsi" w:hAnsiTheme="minorHAnsi" w:cstheme="minorHAnsi"/>
        </w:rPr>
        <w:t>in</w:t>
      </w:r>
      <w:r w:rsidRPr="00454850">
        <w:rPr>
          <w:rFonts w:asciiTheme="minorHAnsi" w:hAnsiTheme="minorHAnsi" w:cstheme="minorHAnsi"/>
          <w:spacing w:val="-8"/>
        </w:rPr>
        <w:t xml:space="preserve"> </w:t>
      </w:r>
      <w:r w:rsidRPr="00454850">
        <w:rPr>
          <w:rFonts w:asciiTheme="minorHAnsi" w:hAnsiTheme="minorHAnsi" w:cstheme="minorHAnsi"/>
          <w:spacing w:val="-1"/>
        </w:rPr>
        <w:t>natura,</w:t>
      </w:r>
      <w:r w:rsidRPr="00454850">
        <w:rPr>
          <w:rFonts w:asciiTheme="minorHAnsi" w:hAnsiTheme="minorHAnsi" w:cstheme="minorHAnsi"/>
          <w:spacing w:val="-7"/>
        </w:rPr>
        <w:t xml:space="preserve"> </w:t>
      </w:r>
      <w:r w:rsidRPr="00454850">
        <w:rPr>
          <w:rFonts w:asciiTheme="minorHAnsi" w:hAnsiTheme="minorHAnsi" w:cstheme="minorHAnsi"/>
          <w:spacing w:val="1"/>
        </w:rPr>
        <w:t>un</w:t>
      </w:r>
      <w:r w:rsidRPr="00454850">
        <w:rPr>
          <w:rFonts w:asciiTheme="minorHAnsi" w:hAnsiTheme="minorHAnsi" w:cstheme="minorHAnsi"/>
          <w:spacing w:val="-9"/>
        </w:rPr>
        <w:t xml:space="preserve"> </w:t>
      </w:r>
      <w:r w:rsidRPr="00454850">
        <w:rPr>
          <w:rFonts w:asciiTheme="minorHAnsi" w:hAnsiTheme="minorHAnsi" w:cstheme="minorHAnsi"/>
        </w:rPr>
        <w:t>riconoscimento</w:t>
      </w:r>
      <w:r w:rsidRPr="00454850">
        <w:rPr>
          <w:rFonts w:asciiTheme="minorHAnsi" w:hAnsiTheme="minorHAnsi" w:cstheme="minorHAnsi"/>
          <w:spacing w:val="-8"/>
        </w:rPr>
        <w:t xml:space="preserve"> </w:t>
      </w:r>
      <w:r w:rsidRPr="00454850">
        <w:rPr>
          <w:rFonts w:asciiTheme="minorHAnsi" w:hAnsiTheme="minorHAnsi" w:cstheme="minorHAnsi"/>
          <w:spacing w:val="-1"/>
        </w:rPr>
        <w:t xml:space="preserve">professionale, </w:t>
      </w:r>
      <w:proofErr w:type="gramStart"/>
      <w:r w:rsidRPr="00454850">
        <w:rPr>
          <w:rFonts w:asciiTheme="minorHAnsi" w:hAnsiTheme="minorHAnsi" w:cstheme="minorHAnsi"/>
          <w:spacing w:val="-1"/>
        </w:rPr>
        <w:t>ecc.</w:t>
      </w:r>
      <w:r w:rsidRPr="00454850">
        <w:rPr>
          <w:rFonts w:asciiTheme="minorHAnsi" w:hAnsiTheme="minorHAnsi" w:cstheme="minorHAnsi"/>
        </w:rPr>
        <w:t>.</w:t>
      </w:r>
      <w:proofErr w:type="gramEnd"/>
    </w:p>
    <w:p w14:paraId="6E4D749C" w14:textId="77777777" w:rsidR="008E7D12" w:rsidRPr="00454850" w:rsidRDefault="008E7D12" w:rsidP="008E7D12">
      <w:pPr>
        <w:jc w:val="both"/>
        <w:rPr>
          <w:rFonts w:asciiTheme="minorHAnsi" w:hAnsiTheme="minorHAnsi" w:cstheme="minorHAnsi"/>
        </w:rPr>
      </w:pPr>
    </w:p>
    <w:p w14:paraId="2C7F7D4F" w14:textId="77777777" w:rsidR="008E7D12" w:rsidRPr="00454850" w:rsidRDefault="008E7D12" w:rsidP="008E7D12">
      <w:pPr>
        <w:jc w:val="both"/>
        <w:rPr>
          <w:rFonts w:asciiTheme="minorHAnsi" w:hAnsiTheme="minorHAnsi" w:cstheme="minorHAnsi"/>
          <w:b/>
          <w:bCs/>
          <w:spacing w:val="-1"/>
          <w:u w:val="single"/>
        </w:rPr>
      </w:pPr>
      <w:r w:rsidRPr="00454850">
        <w:rPr>
          <w:rFonts w:asciiTheme="minorHAnsi" w:hAnsiTheme="minorHAnsi" w:cstheme="minorHAnsi"/>
          <w:b/>
          <w:bCs/>
          <w:spacing w:val="-1"/>
          <w:u w:val="single"/>
        </w:rPr>
        <w:t>Strumenti di interrelazione con altre misure di prevenzione della corruzione</w:t>
      </w:r>
    </w:p>
    <w:p w14:paraId="6C6B3988" w14:textId="3D6E2FA7" w:rsidR="008E7D12" w:rsidRPr="00454850" w:rsidRDefault="008E7D12" w:rsidP="008E7D12">
      <w:pPr>
        <w:jc w:val="both"/>
        <w:rPr>
          <w:rFonts w:asciiTheme="minorHAnsi" w:hAnsiTheme="minorHAnsi" w:cstheme="minorHAnsi"/>
          <w:spacing w:val="-1"/>
        </w:rPr>
      </w:pPr>
      <w:r w:rsidRPr="00454850">
        <w:rPr>
          <w:rFonts w:asciiTheme="minorHAnsi" w:hAnsiTheme="minorHAnsi" w:cstheme="minorHAnsi"/>
          <w:spacing w:val="-1"/>
        </w:rPr>
        <w:t>Ciascun dipendente (sia esso appartenente al comparto, incaricato di posizione organizzativa, dirigente del ruolo tecnico, amministrativo e professionale) e soggetto esterno che entri in contatto qualificato con l’</w:t>
      </w:r>
      <w:r w:rsidR="00ED5CC7" w:rsidRPr="00454850">
        <w:rPr>
          <w:rFonts w:asciiTheme="minorHAnsi" w:hAnsiTheme="minorHAnsi" w:cstheme="minorHAnsi"/>
          <w:spacing w:val="-1"/>
        </w:rPr>
        <w:t>A</w:t>
      </w:r>
      <w:r w:rsidR="003E0E69">
        <w:rPr>
          <w:rFonts w:asciiTheme="minorHAnsi" w:hAnsiTheme="minorHAnsi" w:cstheme="minorHAnsi"/>
          <w:spacing w:val="-1"/>
        </w:rPr>
        <w:t>zienda</w:t>
      </w:r>
      <w:r w:rsidRPr="00454850">
        <w:rPr>
          <w:rFonts w:asciiTheme="minorHAnsi" w:hAnsiTheme="minorHAnsi" w:cstheme="minorHAnsi"/>
          <w:spacing w:val="-1"/>
        </w:rPr>
        <w:t xml:space="preserve"> è tenuto a rendere apposita dichiarazione di assenza di conflitto di interesse, secondo le indicazioni dell’</w:t>
      </w:r>
      <w:r w:rsidR="003E0E69">
        <w:rPr>
          <w:rFonts w:asciiTheme="minorHAnsi" w:hAnsiTheme="minorHAnsi" w:cstheme="minorHAnsi"/>
          <w:spacing w:val="-1"/>
        </w:rPr>
        <w:t>ANAC</w:t>
      </w:r>
      <w:r w:rsidRPr="00454850">
        <w:rPr>
          <w:rFonts w:asciiTheme="minorHAnsi" w:hAnsiTheme="minorHAnsi" w:cstheme="minorHAnsi"/>
          <w:spacing w:val="-1"/>
        </w:rPr>
        <w:t xml:space="preserve">, utilizzando i moduli </w:t>
      </w:r>
      <w:r w:rsidR="00D06A22" w:rsidRPr="00454850">
        <w:rPr>
          <w:rFonts w:asciiTheme="minorHAnsi" w:hAnsiTheme="minorHAnsi" w:cstheme="minorHAnsi"/>
          <w:spacing w:val="-1"/>
        </w:rPr>
        <w:t xml:space="preserve">di autocertificazione </w:t>
      </w:r>
      <w:r w:rsidRPr="00454850">
        <w:rPr>
          <w:rFonts w:asciiTheme="minorHAnsi" w:hAnsiTheme="minorHAnsi" w:cstheme="minorHAnsi"/>
          <w:spacing w:val="-1"/>
        </w:rPr>
        <w:t xml:space="preserve">disponibili sul sito </w:t>
      </w:r>
      <w:r w:rsidR="00D06A22">
        <w:rPr>
          <w:rFonts w:asciiTheme="minorHAnsi" w:hAnsiTheme="minorHAnsi" w:cstheme="minorHAnsi"/>
          <w:spacing w:val="-1"/>
        </w:rPr>
        <w:t xml:space="preserve">AGENAS </w:t>
      </w:r>
      <w:r w:rsidRPr="00454850">
        <w:rPr>
          <w:rFonts w:asciiTheme="minorHAnsi" w:hAnsiTheme="minorHAnsi" w:cstheme="minorHAnsi"/>
          <w:spacing w:val="-1"/>
        </w:rPr>
        <w:t>ovvero sottoposti al soggetto interessato in caso di sottoscrizione di nuovo contratto e/o disciplinare di incarico o nell’ambito di attività periodiche di monitoraggio o per i controlli a campione secondo i piani di lavoro di ciascun responsabile.</w:t>
      </w:r>
    </w:p>
    <w:p w14:paraId="06ADCB10" w14:textId="77777777" w:rsidR="008E7D12" w:rsidRPr="00454850" w:rsidRDefault="008E7D12" w:rsidP="008E7D12">
      <w:pPr>
        <w:jc w:val="both"/>
        <w:rPr>
          <w:rFonts w:asciiTheme="minorHAnsi" w:hAnsiTheme="minorHAnsi" w:cstheme="minorHAnsi"/>
          <w:spacing w:val="-1"/>
        </w:rPr>
      </w:pPr>
    </w:p>
    <w:p w14:paraId="5453DCEF" w14:textId="77777777" w:rsidR="008E7D12" w:rsidRPr="00454850" w:rsidRDefault="008E7D12" w:rsidP="008E7D12">
      <w:pPr>
        <w:spacing w:after="120"/>
        <w:jc w:val="both"/>
        <w:rPr>
          <w:rFonts w:asciiTheme="minorHAnsi" w:hAnsiTheme="minorHAnsi" w:cstheme="minorHAnsi"/>
          <w:spacing w:val="-1"/>
        </w:rPr>
      </w:pPr>
      <w:r w:rsidRPr="00454850">
        <w:rPr>
          <w:rFonts w:asciiTheme="minorHAnsi" w:hAnsiTheme="minorHAnsi" w:cstheme="minorHAnsi"/>
          <w:spacing w:val="-1"/>
        </w:rPr>
        <w:t xml:space="preserve">I </w:t>
      </w:r>
      <w:r w:rsidRPr="00454850">
        <w:rPr>
          <w:rFonts w:asciiTheme="minorHAnsi" w:hAnsiTheme="minorHAnsi" w:cstheme="minorHAnsi"/>
          <w:b/>
          <w:spacing w:val="-1"/>
        </w:rPr>
        <w:t>modelli</w:t>
      </w:r>
      <w:r w:rsidRPr="00454850">
        <w:rPr>
          <w:rFonts w:asciiTheme="minorHAnsi" w:hAnsiTheme="minorHAnsi" w:cstheme="minorHAnsi"/>
          <w:spacing w:val="-1"/>
        </w:rPr>
        <w:t xml:space="preserve"> da compilarsi a cura dei soggetti interessati sono i seguenti:</w:t>
      </w:r>
    </w:p>
    <w:p w14:paraId="304F988A" w14:textId="283DE284" w:rsidR="008E7D12" w:rsidRPr="00454850" w:rsidRDefault="0000095E" w:rsidP="008E7D12">
      <w:pPr>
        <w:spacing w:after="120"/>
        <w:jc w:val="both"/>
        <w:rPr>
          <w:rFonts w:asciiTheme="minorHAnsi" w:hAnsiTheme="minorHAnsi" w:cstheme="minorHAnsi"/>
          <w:spacing w:val="-1"/>
        </w:rPr>
      </w:pPr>
      <w:r w:rsidRPr="00454850">
        <w:rPr>
          <w:rFonts w:asciiTheme="minorHAnsi" w:hAnsiTheme="minorHAnsi" w:cstheme="minorHAnsi"/>
          <w:spacing w:val="-1"/>
        </w:rPr>
        <w:t>a) “</w:t>
      </w:r>
      <w:r w:rsidR="008E7D12" w:rsidRPr="00454850">
        <w:rPr>
          <w:rFonts w:asciiTheme="minorHAnsi" w:hAnsiTheme="minorHAnsi" w:cstheme="minorHAnsi"/>
          <w:spacing w:val="-1"/>
        </w:rPr>
        <w:t xml:space="preserve">autodichiarazione assenza conflitto di interesse” da richiedersi ai docenti, ai consulenti, ai collaboratori esterni (art. 15, comma 1 lett c) </w:t>
      </w:r>
      <w:r w:rsidR="00B46DCD">
        <w:rPr>
          <w:rFonts w:asciiTheme="minorHAnsi" w:hAnsiTheme="minorHAnsi" w:cstheme="minorHAnsi"/>
          <w:spacing w:val="-1"/>
        </w:rPr>
        <w:t xml:space="preserve">D. </w:t>
      </w:r>
      <w:proofErr w:type="spellStart"/>
      <w:r w:rsidR="00B46DCD">
        <w:rPr>
          <w:rFonts w:asciiTheme="minorHAnsi" w:hAnsiTheme="minorHAnsi" w:cstheme="minorHAnsi"/>
          <w:spacing w:val="-1"/>
        </w:rPr>
        <w:t>Lgs</w:t>
      </w:r>
      <w:proofErr w:type="spellEnd"/>
      <w:r w:rsidR="00B46DCD">
        <w:rPr>
          <w:rFonts w:asciiTheme="minorHAnsi" w:hAnsiTheme="minorHAnsi" w:cstheme="minorHAnsi"/>
          <w:spacing w:val="-1"/>
        </w:rPr>
        <w:t>.</w:t>
      </w:r>
      <w:r w:rsidR="008E7D12" w:rsidRPr="00454850">
        <w:rPr>
          <w:rFonts w:asciiTheme="minorHAnsi" w:hAnsiTheme="minorHAnsi" w:cstheme="minorHAnsi"/>
          <w:spacing w:val="-1"/>
        </w:rPr>
        <w:t xml:space="preserve"> n. 33/2013) e da parte di chiunque entri in contatto </w:t>
      </w:r>
      <w:r w:rsidR="00D06A22">
        <w:rPr>
          <w:rFonts w:asciiTheme="minorHAnsi" w:hAnsiTheme="minorHAnsi" w:cstheme="minorHAnsi"/>
          <w:spacing w:val="-1"/>
        </w:rPr>
        <w:t>c</w:t>
      </w:r>
      <w:r w:rsidR="008E7D12" w:rsidRPr="00454850">
        <w:rPr>
          <w:rFonts w:asciiTheme="minorHAnsi" w:hAnsiTheme="minorHAnsi" w:cstheme="minorHAnsi"/>
          <w:spacing w:val="-1"/>
        </w:rPr>
        <w:t>on l’</w:t>
      </w:r>
      <w:r w:rsidR="00D06A22">
        <w:rPr>
          <w:rFonts w:asciiTheme="minorHAnsi" w:hAnsiTheme="minorHAnsi" w:cstheme="minorHAnsi"/>
          <w:spacing w:val="-1"/>
        </w:rPr>
        <w:t>azienda</w:t>
      </w:r>
      <w:r w:rsidR="008E7D12" w:rsidRPr="00454850">
        <w:rPr>
          <w:rFonts w:asciiTheme="minorHAnsi" w:hAnsiTheme="minorHAnsi" w:cstheme="minorHAnsi"/>
          <w:spacing w:val="-1"/>
        </w:rPr>
        <w:t xml:space="preserve"> ovvero sia assunto con contratto di la</w:t>
      </w:r>
      <w:r w:rsidR="009C182D">
        <w:rPr>
          <w:rFonts w:asciiTheme="minorHAnsi" w:hAnsiTheme="minorHAnsi" w:cstheme="minorHAnsi"/>
          <w:spacing w:val="-1"/>
        </w:rPr>
        <w:t>voro di tipo subordinato</w:t>
      </w:r>
      <w:r w:rsidR="008E7D12" w:rsidRPr="00454850">
        <w:rPr>
          <w:rFonts w:asciiTheme="minorHAnsi" w:hAnsiTheme="minorHAnsi" w:cstheme="minorHAnsi"/>
          <w:spacing w:val="-1"/>
        </w:rPr>
        <w:t>;</w:t>
      </w:r>
    </w:p>
    <w:p w14:paraId="789BA632" w14:textId="77777777" w:rsidR="008E7D12" w:rsidRPr="00454850" w:rsidRDefault="008E7D12" w:rsidP="008E7D12">
      <w:pPr>
        <w:spacing w:after="120"/>
        <w:jc w:val="both"/>
        <w:rPr>
          <w:rFonts w:asciiTheme="minorHAnsi" w:hAnsiTheme="minorHAnsi" w:cstheme="minorHAnsi"/>
          <w:spacing w:val="-1"/>
        </w:rPr>
      </w:pPr>
      <w:r w:rsidRPr="00454850">
        <w:rPr>
          <w:rFonts w:asciiTheme="minorHAnsi" w:hAnsiTheme="minorHAnsi" w:cstheme="minorHAnsi"/>
          <w:spacing w:val="-1"/>
        </w:rPr>
        <w:t>b) “autodichiarazione per gli incarichi amministrativi di vertice” (direttore generale, amministrativo e sanitario);</w:t>
      </w:r>
    </w:p>
    <w:p w14:paraId="0643B19F" w14:textId="687E1231" w:rsidR="008E7D12" w:rsidRPr="00454850" w:rsidRDefault="008E7D12" w:rsidP="008E7D12">
      <w:pPr>
        <w:spacing w:after="120"/>
        <w:jc w:val="both"/>
        <w:rPr>
          <w:rFonts w:asciiTheme="minorHAnsi" w:hAnsiTheme="minorHAnsi" w:cstheme="minorHAnsi"/>
          <w:spacing w:val="-1"/>
        </w:rPr>
      </w:pPr>
      <w:r w:rsidRPr="00454850">
        <w:rPr>
          <w:rFonts w:asciiTheme="minorHAnsi" w:hAnsiTheme="minorHAnsi" w:cstheme="minorHAnsi"/>
          <w:spacing w:val="-1"/>
        </w:rPr>
        <w:t xml:space="preserve">c) “autodichiarazione da rilasciarsi a cura di ciascun dirigente” (ai sensi dell’art. 15 co. 1 lett. c) e dell’art. 41 co. 1 e 2 </w:t>
      </w:r>
      <w:r w:rsidR="000A2E47">
        <w:rPr>
          <w:rFonts w:asciiTheme="minorHAnsi" w:hAnsiTheme="minorHAnsi" w:cstheme="minorHAnsi"/>
          <w:spacing w:val="-1"/>
        </w:rPr>
        <w:t xml:space="preserve">D. </w:t>
      </w:r>
      <w:proofErr w:type="spellStart"/>
      <w:r w:rsidR="000A2E47">
        <w:rPr>
          <w:rFonts w:asciiTheme="minorHAnsi" w:hAnsiTheme="minorHAnsi" w:cstheme="minorHAnsi"/>
          <w:spacing w:val="-1"/>
        </w:rPr>
        <w:t>Lgs</w:t>
      </w:r>
      <w:proofErr w:type="spellEnd"/>
      <w:r w:rsidR="000A2E47">
        <w:rPr>
          <w:rFonts w:asciiTheme="minorHAnsi" w:hAnsiTheme="minorHAnsi" w:cstheme="minorHAnsi"/>
          <w:spacing w:val="-1"/>
        </w:rPr>
        <w:t>.</w:t>
      </w:r>
      <w:r w:rsidRPr="00454850">
        <w:rPr>
          <w:rFonts w:asciiTheme="minorHAnsi" w:hAnsiTheme="minorHAnsi" w:cstheme="minorHAnsi"/>
          <w:spacing w:val="-1"/>
        </w:rPr>
        <w:t xml:space="preserve"> n. 33/2013) e dei co.co.co. (ai sensi l’art. 15 co. 1 lett. c) </w:t>
      </w:r>
      <w:r w:rsidR="00B46DCD">
        <w:rPr>
          <w:rFonts w:asciiTheme="minorHAnsi" w:hAnsiTheme="minorHAnsi" w:cstheme="minorHAnsi"/>
          <w:spacing w:val="-1"/>
        </w:rPr>
        <w:t xml:space="preserve">D. </w:t>
      </w:r>
      <w:proofErr w:type="spellStart"/>
      <w:r w:rsidR="00B46DCD">
        <w:rPr>
          <w:rFonts w:asciiTheme="minorHAnsi" w:hAnsiTheme="minorHAnsi" w:cstheme="minorHAnsi"/>
          <w:spacing w:val="-1"/>
        </w:rPr>
        <w:t>Lgs</w:t>
      </w:r>
      <w:proofErr w:type="spellEnd"/>
      <w:r w:rsidR="00B46DCD">
        <w:rPr>
          <w:rFonts w:asciiTheme="minorHAnsi" w:hAnsiTheme="minorHAnsi" w:cstheme="minorHAnsi"/>
          <w:spacing w:val="-1"/>
        </w:rPr>
        <w:t>.</w:t>
      </w:r>
      <w:r w:rsidRPr="00454850">
        <w:rPr>
          <w:rFonts w:asciiTheme="minorHAnsi" w:hAnsiTheme="minorHAnsi" w:cstheme="minorHAnsi"/>
          <w:spacing w:val="-1"/>
        </w:rPr>
        <w:t xml:space="preserve"> 33/2013);</w:t>
      </w:r>
    </w:p>
    <w:p w14:paraId="6E01D223" w14:textId="7BCEDD1F" w:rsidR="008E7D12" w:rsidRPr="00454850" w:rsidRDefault="008E7D12" w:rsidP="008E7D12">
      <w:pPr>
        <w:spacing w:after="120"/>
        <w:jc w:val="both"/>
        <w:rPr>
          <w:rFonts w:asciiTheme="minorHAnsi" w:hAnsiTheme="minorHAnsi" w:cstheme="minorHAnsi"/>
          <w:spacing w:val="-1"/>
        </w:rPr>
      </w:pPr>
      <w:r w:rsidRPr="00454850">
        <w:rPr>
          <w:rFonts w:asciiTheme="minorHAnsi" w:hAnsiTheme="minorHAnsi" w:cstheme="minorHAnsi"/>
          <w:spacing w:val="-1"/>
        </w:rPr>
        <w:t>d) “autodichiarazione pubblica di interessi da parte dei professionisti” del servizio sanitario s</w:t>
      </w:r>
      <w:r w:rsidR="00D06A22">
        <w:rPr>
          <w:rFonts w:asciiTheme="minorHAnsi" w:hAnsiTheme="minorHAnsi" w:cstheme="minorHAnsi"/>
          <w:spacing w:val="-1"/>
        </w:rPr>
        <w:t>econdo i modelli AGENAS – ANAC</w:t>
      </w:r>
      <w:r w:rsidRPr="00454850">
        <w:rPr>
          <w:rFonts w:asciiTheme="minorHAnsi" w:hAnsiTheme="minorHAnsi" w:cstheme="minorHAnsi"/>
          <w:spacing w:val="-1"/>
        </w:rPr>
        <w:t>.</w:t>
      </w:r>
    </w:p>
    <w:p w14:paraId="2F2B0561" w14:textId="2857A6DD" w:rsidR="008E7D12" w:rsidRPr="00454850" w:rsidRDefault="00D06A22" w:rsidP="008E7D12">
      <w:pPr>
        <w:jc w:val="both"/>
        <w:rPr>
          <w:rFonts w:asciiTheme="minorHAnsi" w:hAnsiTheme="minorHAnsi" w:cstheme="minorHAnsi"/>
          <w:spacing w:val="-1"/>
        </w:rPr>
      </w:pPr>
      <w:r>
        <w:rPr>
          <w:rFonts w:asciiTheme="minorHAnsi" w:hAnsiTheme="minorHAnsi" w:cstheme="minorHAnsi"/>
        </w:rPr>
        <w:t>I</w:t>
      </w:r>
      <w:r w:rsidR="008E7D12" w:rsidRPr="00454850">
        <w:rPr>
          <w:rFonts w:asciiTheme="minorHAnsi" w:hAnsiTheme="minorHAnsi" w:cstheme="minorHAnsi"/>
          <w:spacing w:val="-1"/>
        </w:rPr>
        <w:t>n</w:t>
      </w:r>
      <w:r w:rsidR="00EA6836">
        <w:rPr>
          <w:rFonts w:asciiTheme="minorHAnsi" w:hAnsiTheme="minorHAnsi" w:cstheme="minorHAnsi"/>
          <w:spacing w:val="-1"/>
        </w:rPr>
        <w:t xml:space="preserve"> merito a questo punto, in</w:t>
      </w:r>
      <w:r w:rsidR="008E7D12" w:rsidRPr="00454850">
        <w:rPr>
          <w:rFonts w:asciiTheme="minorHAnsi" w:hAnsiTheme="minorHAnsi" w:cstheme="minorHAnsi"/>
          <w:spacing w:val="1"/>
        </w:rPr>
        <w:t xml:space="preserve"> </w:t>
      </w:r>
      <w:r w:rsidR="008E7D12" w:rsidRPr="00454850">
        <w:rPr>
          <w:rFonts w:asciiTheme="minorHAnsi" w:hAnsiTheme="minorHAnsi" w:cstheme="minorHAnsi"/>
        </w:rPr>
        <w:t>considerazione</w:t>
      </w:r>
      <w:r w:rsidR="008E7D12" w:rsidRPr="00454850">
        <w:rPr>
          <w:rFonts w:asciiTheme="minorHAnsi" w:hAnsiTheme="minorHAnsi" w:cstheme="minorHAnsi"/>
          <w:spacing w:val="1"/>
        </w:rPr>
        <w:t xml:space="preserve"> </w:t>
      </w:r>
      <w:r w:rsidR="008E7D12" w:rsidRPr="00454850">
        <w:rPr>
          <w:rFonts w:asciiTheme="minorHAnsi" w:hAnsiTheme="minorHAnsi" w:cstheme="minorHAnsi"/>
        </w:rPr>
        <w:t>della</w:t>
      </w:r>
      <w:r w:rsidR="008E7D12" w:rsidRPr="00454850">
        <w:rPr>
          <w:rFonts w:asciiTheme="minorHAnsi" w:hAnsiTheme="minorHAnsi" w:cstheme="minorHAnsi"/>
          <w:spacing w:val="2"/>
        </w:rPr>
        <w:t xml:space="preserve"> </w:t>
      </w:r>
      <w:r w:rsidR="008E7D12" w:rsidRPr="00454850">
        <w:rPr>
          <w:rFonts w:asciiTheme="minorHAnsi" w:hAnsiTheme="minorHAnsi" w:cstheme="minorHAnsi"/>
          <w:spacing w:val="-1"/>
        </w:rPr>
        <w:t>complessità</w:t>
      </w:r>
      <w:r w:rsidR="008E7D12" w:rsidRPr="00454850">
        <w:rPr>
          <w:rFonts w:asciiTheme="minorHAnsi" w:hAnsiTheme="minorHAnsi" w:cstheme="minorHAnsi"/>
          <w:spacing w:val="1"/>
        </w:rPr>
        <w:t xml:space="preserve"> </w:t>
      </w:r>
      <w:r w:rsidR="008E7D12" w:rsidRPr="00454850">
        <w:rPr>
          <w:rFonts w:asciiTheme="minorHAnsi" w:hAnsiTheme="minorHAnsi" w:cstheme="minorHAnsi"/>
        </w:rPr>
        <w:t xml:space="preserve">delle </w:t>
      </w:r>
      <w:r w:rsidR="008E7D12" w:rsidRPr="00454850">
        <w:rPr>
          <w:rFonts w:asciiTheme="minorHAnsi" w:hAnsiTheme="minorHAnsi" w:cstheme="minorHAnsi"/>
          <w:spacing w:val="-1"/>
        </w:rPr>
        <w:t>relazioni</w:t>
      </w:r>
      <w:r w:rsidR="008E7D12" w:rsidRPr="00454850">
        <w:rPr>
          <w:rFonts w:asciiTheme="minorHAnsi" w:hAnsiTheme="minorHAnsi" w:cstheme="minorHAnsi"/>
          <w:spacing w:val="2"/>
        </w:rPr>
        <w:t xml:space="preserve"> </w:t>
      </w:r>
      <w:r w:rsidR="008E7D12" w:rsidRPr="00454850">
        <w:rPr>
          <w:rFonts w:asciiTheme="minorHAnsi" w:hAnsiTheme="minorHAnsi" w:cstheme="minorHAnsi"/>
        </w:rPr>
        <w:t>che</w:t>
      </w:r>
      <w:r w:rsidR="008E7D12" w:rsidRPr="00454850">
        <w:rPr>
          <w:rFonts w:asciiTheme="minorHAnsi" w:hAnsiTheme="minorHAnsi" w:cstheme="minorHAnsi"/>
          <w:spacing w:val="1"/>
        </w:rPr>
        <w:t xml:space="preserve"> </w:t>
      </w:r>
      <w:r w:rsidR="008E7D12" w:rsidRPr="00454850">
        <w:rPr>
          <w:rFonts w:asciiTheme="minorHAnsi" w:hAnsiTheme="minorHAnsi" w:cstheme="minorHAnsi"/>
          <w:spacing w:val="-1"/>
        </w:rPr>
        <w:t>intercorrono</w:t>
      </w:r>
      <w:r w:rsidR="008E7D12" w:rsidRPr="00454850">
        <w:rPr>
          <w:rFonts w:asciiTheme="minorHAnsi" w:hAnsiTheme="minorHAnsi" w:cstheme="minorHAnsi"/>
          <w:spacing w:val="1"/>
        </w:rPr>
        <w:t xml:space="preserve"> </w:t>
      </w:r>
      <w:r w:rsidR="008E7D12" w:rsidRPr="00454850">
        <w:rPr>
          <w:rFonts w:asciiTheme="minorHAnsi" w:hAnsiTheme="minorHAnsi" w:cstheme="minorHAnsi"/>
          <w:spacing w:val="-1"/>
        </w:rPr>
        <w:t>tra</w:t>
      </w:r>
      <w:r w:rsidR="008E7D12" w:rsidRPr="00454850">
        <w:rPr>
          <w:rFonts w:asciiTheme="minorHAnsi" w:hAnsiTheme="minorHAnsi" w:cstheme="minorHAnsi"/>
          <w:spacing w:val="3"/>
        </w:rPr>
        <w:t xml:space="preserve"> </w:t>
      </w:r>
      <w:r w:rsidR="008E7D12" w:rsidRPr="00454850">
        <w:rPr>
          <w:rFonts w:asciiTheme="minorHAnsi" w:hAnsiTheme="minorHAnsi" w:cstheme="minorHAnsi"/>
        </w:rPr>
        <w:t>i soggetti</w:t>
      </w:r>
      <w:r w:rsidR="008E7D12" w:rsidRPr="00454850">
        <w:rPr>
          <w:rFonts w:asciiTheme="minorHAnsi" w:hAnsiTheme="minorHAnsi" w:cstheme="minorHAnsi"/>
          <w:spacing w:val="73"/>
          <w:w w:val="99"/>
        </w:rPr>
        <w:t xml:space="preserve"> </w:t>
      </w:r>
      <w:r w:rsidR="008E7D12" w:rsidRPr="00454850">
        <w:rPr>
          <w:rFonts w:asciiTheme="minorHAnsi" w:hAnsiTheme="minorHAnsi" w:cstheme="minorHAnsi"/>
        </w:rPr>
        <w:t>che</w:t>
      </w:r>
      <w:r w:rsidR="008E7D12" w:rsidRPr="00454850">
        <w:rPr>
          <w:rFonts w:asciiTheme="minorHAnsi" w:hAnsiTheme="minorHAnsi" w:cstheme="minorHAnsi"/>
          <w:spacing w:val="34"/>
        </w:rPr>
        <w:t xml:space="preserve"> </w:t>
      </w:r>
      <w:r w:rsidR="008E7D12" w:rsidRPr="00454850">
        <w:rPr>
          <w:rFonts w:asciiTheme="minorHAnsi" w:hAnsiTheme="minorHAnsi" w:cstheme="minorHAnsi"/>
          <w:spacing w:val="-1"/>
        </w:rPr>
        <w:t>operano</w:t>
      </w:r>
      <w:r w:rsidR="008E7D12" w:rsidRPr="00454850">
        <w:rPr>
          <w:rFonts w:asciiTheme="minorHAnsi" w:hAnsiTheme="minorHAnsi" w:cstheme="minorHAnsi"/>
          <w:spacing w:val="35"/>
        </w:rPr>
        <w:t xml:space="preserve"> </w:t>
      </w:r>
      <w:r w:rsidR="008E7D12" w:rsidRPr="00454850">
        <w:rPr>
          <w:rFonts w:asciiTheme="minorHAnsi" w:hAnsiTheme="minorHAnsi" w:cstheme="minorHAnsi"/>
        </w:rPr>
        <w:t>nel</w:t>
      </w:r>
      <w:r w:rsidR="008E7D12" w:rsidRPr="00454850">
        <w:rPr>
          <w:rFonts w:asciiTheme="minorHAnsi" w:hAnsiTheme="minorHAnsi" w:cstheme="minorHAnsi"/>
          <w:spacing w:val="33"/>
        </w:rPr>
        <w:t xml:space="preserve"> </w:t>
      </w:r>
      <w:r w:rsidR="008E7D12" w:rsidRPr="00454850">
        <w:rPr>
          <w:rFonts w:asciiTheme="minorHAnsi" w:hAnsiTheme="minorHAnsi" w:cstheme="minorHAnsi"/>
        </w:rPr>
        <w:t>settore</w:t>
      </w:r>
      <w:r w:rsidR="008E7D12" w:rsidRPr="00454850">
        <w:rPr>
          <w:rFonts w:asciiTheme="minorHAnsi" w:hAnsiTheme="minorHAnsi" w:cstheme="minorHAnsi"/>
          <w:spacing w:val="35"/>
        </w:rPr>
        <w:t xml:space="preserve"> </w:t>
      </w:r>
      <w:r w:rsidR="008E7D12" w:rsidRPr="00454850">
        <w:rPr>
          <w:rFonts w:asciiTheme="minorHAnsi" w:hAnsiTheme="minorHAnsi" w:cstheme="minorHAnsi"/>
          <w:spacing w:val="-1"/>
        </w:rPr>
        <w:t>sanitario</w:t>
      </w:r>
      <w:r w:rsidR="008E7D12" w:rsidRPr="00454850">
        <w:rPr>
          <w:rFonts w:asciiTheme="minorHAnsi" w:hAnsiTheme="minorHAnsi" w:cstheme="minorHAnsi"/>
          <w:spacing w:val="35"/>
        </w:rPr>
        <w:t xml:space="preserve"> </w:t>
      </w:r>
      <w:r w:rsidR="008E7D12" w:rsidRPr="00454850">
        <w:rPr>
          <w:rFonts w:asciiTheme="minorHAnsi" w:hAnsiTheme="minorHAnsi" w:cstheme="minorHAnsi"/>
          <w:spacing w:val="-1"/>
        </w:rPr>
        <w:t>e</w:t>
      </w:r>
      <w:r w:rsidR="008E7D12" w:rsidRPr="00454850">
        <w:rPr>
          <w:rFonts w:asciiTheme="minorHAnsi" w:hAnsiTheme="minorHAnsi" w:cstheme="minorHAnsi"/>
          <w:spacing w:val="34"/>
        </w:rPr>
        <w:t xml:space="preserve"> </w:t>
      </w:r>
      <w:r w:rsidR="008E7D12" w:rsidRPr="00454850">
        <w:rPr>
          <w:rFonts w:asciiTheme="minorHAnsi" w:hAnsiTheme="minorHAnsi" w:cstheme="minorHAnsi"/>
        </w:rPr>
        <w:t>intervengono</w:t>
      </w:r>
      <w:r w:rsidR="008E7D12" w:rsidRPr="00454850">
        <w:rPr>
          <w:rFonts w:asciiTheme="minorHAnsi" w:hAnsiTheme="minorHAnsi" w:cstheme="minorHAnsi"/>
          <w:spacing w:val="35"/>
        </w:rPr>
        <w:t xml:space="preserve"> </w:t>
      </w:r>
      <w:r w:rsidR="008E7D12" w:rsidRPr="00454850">
        <w:rPr>
          <w:rFonts w:asciiTheme="minorHAnsi" w:hAnsiTheme="minorHAnsi" w:cstheme="minorHAnsi"/>
        </w:rPr>
        <w:t>nei</w:t>
      </w:r>
      <w:r w:rsidR="008E7D12" w:rsidRPr="00454850">
        <w:rPr>
          <w:rFonts w:asciiTheme="minorHAnsi" w:hAnsiTheme="minorHAnsi" w:cstheme="minorHAnsi"/>
          <w:spacing w:val="34"/>
        </w:rPr>
        <w:t xml:space="preserve"> </w:t>
      </w:r>
      <w:r w:rsidR="008E7D12" w:rsidRPr="00454850">
        <w:rPr>
          <w:rFonts w:asciiTheme="minorHAnsi" w:hAnsiTheme="minorHAnsi" w:cstheme="minorHAnsi"/>
        </w:rPr>
        <w:t>processi</w:t>
      </w:r>
      <w:r w:rsidR="008E7D12" w:rsidRPr="00454850">
        <w:rPr>
          <w:rFonts w:asciiTheme="minorHAnsi" w:hAnsiTheme="minorHAnsi" w:cstheme="minorHAnsi"/>
          <w:spacing w:val="33"/>
        </w:rPr>
        <w:t xml:space="preserve"> </w:t>
      </w:r>
      <w:r w:rsidR="008E7D12" w:rsidRPr="00454850">
        <w:rPr>
          <w:rFonts w:asciiTheme="minorHAnsi" w:hAnsiTheme="minorHAnsi" w:cstheme="minorHAnsi"/>
          <w:spacing w:val="-1"/>
        </w:rPr>
        <w:t>decisionali,</w:t>
      </w:r>
      <w:r w:rsidR="008E7D12" w:rsidRPr="00454850">
        <w:rPr>
          <w:rFonts w:asciiTheme="minorHAnsi" w:hAnsiTheme="minorHAnsi" w:cstheme="minorHAnsi"/>
          <w:spacing w:val="35"/>
        </w:rPr>
        <w:t xml:space="preserve"> </w:t>
      </w:r>
      <w:r w:rsidR="008E7D12" w:rsidRPr="00454850">
        <w:rPr>
          <w:rFonts w:asciiTheme="minorHAnsi" w:hAnsiTheme="minorHAnsi" w:cstheme="minorHAnsi"/>
        </w:rPr>
        <w:t>anche</w:t>
      </w:r>
      <w:r w:rsidR="008E7D12" w:rsidRPr="00454850">
        <w:rPr>
          <w:rFonts w:asciiTheme="minorHAnsi" w:hAnsiTheme="minorHAnsi" w:cstheme="minorHAnsi"/>
          <w:spacing w:val="34"/>
        </w:rPr>
        <w:t xml:space="preserve"> </w:t>
      </w:r>
      <w:r w:rsidR="008E7D12" w:rsidRPr="00454850">
        <w:rPr>
          <w:rFonts w:asciiTheme="minorHAnsi" w:hAnsiTheme="minorHAnsi" w:cstheme="minorHAnsi"/>
          <w:spacing w:val="-1"/>
        </w:rPr>
        <w:t>in</w:t>
      </w:r>
      <w:r w:rsidR="008E7D12" w:rsidRPr="00454850">
        <w:rPr>
          <w:rFonts w:asciiTheme="minorHAnsi" w:hAnsiTheme="minorHAnsi" w:cstheme="minorHAnsi"/>
          <w:spacing w:val="63"/>
          <w:w w:val="99"/>
        </w:rPr>
        <w:t xml:space="preserve"> </w:t>
      </w:r>
      <w:r w:rsidR="008E7D12" w:rsidRPr="00454850">
        <w:rPr>
          <w:rFonts w:asciiTheme="minorHAnsi" w:hAnsiTheme="minorHAnsi" w:cstheme="minorHAnsi"/>
          <w:spacing w:val="-1"/>
        </w:rPr>
        <w:t>coerenza</w:t>
      </w:r>
      <w:r w:rsidR="008E7D12" w:rsidRPr="00454850">
        <w:rPr>
          <w:rFonts w:asciiTheme="minorHAnsi" w:hAnsiTheme="minorHAnsi" w:cstheme="minorHAnsi"/>
          <w:spacing w:val="45"/>
        </w:rPr>
        <w:t xml:space="preserve"> </w:t>
      </w:r>
      <w:r w:rsidR="008E7D12" w:rsidRPr="00454850">
        <w:rPr>
          <w:rFonts w:asciiTheme="minorHAnsi" w:hAnsiTheme="minorHAnsi" w:cstheme="minorHAnsi"/>
          <w:spacing w:val="1"/>
        </w:rPr>
        <w:t>con</w:t>
      </w:r>
      <w:r w:rsidR="008E7D12" w:rsidRPr="00454850">
        <w:rPr>
          <w:rFonts w:asciiTheme="minorHAnsi" w:hAnsiTheme="minorHAnsi" w:cstheme="minorHAnsi"/>
          <w:spacing w:val="45"/>
        </w:rPr>
        <w:t xml:space="preserve"> </w:t>
      </w:r>
      <w:r w:rsidR="008E7D12" w:rsidRPr="00454850">
        <w:rPr>
          <w:rFonts w:asciiTheme="minorHAnsi" w:hAnsiTheme="minorHAnsi" w:cstheme="minorHAnsi"/>
        </w:rPr>
        <w:t>gli</w:t>
      </w:r>
      <w:r w:rsidR="008E7D12" w:rsidRPr="00454850">
        <w:rPr>
          <w:rFonts w:asciiTheme="minorHAnsi" w:hAnsiTheme="minorHAnsi" w:cstheme="minorHAnsi"/>
          <w:spacing w:val="45"/>
        </w:rPr>
        <w:t xml:space="preserve"> </w:t>
      </w:r>
      <w:r w:rsidR="008E7D12" w:rsidRPr="00454850">
        <w:rPr>
          <w:rFonts w:asciiTheme="minorHAnsi" w:hAnsiTheme="minorHAnsi" w:cstheme="minorHAnsi"/>
        </w:rPr>
        <w:t>obblighi</w:t>
      </w:r>
      <w:r w:rsidR="008E7D12" w:rsidRPr="00454850">
        <w:rPr>
          <w:rFonts w:asciiTheme="minorHAnsi" w:hAnsiTheme="minorHAnsi" w:cstheme="minorHAnsi"/>
          <w:spacing w:val="46"/>
        </w:rPr>
        <w:t xml:space="preserve"> </w:t>
      </w:r>
      <w:r w:rsidR="008E7D12" w:rsidRPr="00454850">
        <w:rPr>
          <w:rFonts w:asciiTheme="minorHAnsi" w:hAnsiTheme="minorHAnsi" w:cstheme="minorHAnsi"/>
          <w:spacing w:val="-1"/>
        </w:rPr>
        <w:t>previsti</w:t>
      </w:r>
      <w:r w:rsidR="008E7D12" w:rsidRPr="00454850">
        <w:rPr>
          <w:rFonts w:asciiTheme="minorHAnsi" w:hAnsiTheme="minorHAnsi" w:cstheme="minorHAnsi"/>
          <w:spacing w:val="46"/>
        </w:rPr>
        <w:t xml:space="preserve"> </w:t>
      </w:r>
      <w:r w:rsidR="008E7D12" w:rsidRPr="00454850">
        <w:rPr>
          <w:rFonts w:asciiTheme="minorHAnsi" w:hAnsiTheme="minorHAnsi" w:cstheme="minorHAnsi"/>
        </w:rPr>
        <w:t>dal</w:t>
      </w:r>
      <w:r w:rsidR="008E7D12" w:rsidRPr="00454850">
        <w:rPr>
          <w:rFonts w:asciiTheme="minorHAnsi" w:hAnsiTheme="minorHAnsi" w:cstheme="minorHAnsi"/>
          <w:spacing w:val="44"/>
        </w:rPr>
        <w:t xml:space="preserve"> </w:t>
      </w:r>
      <w:r w:rsidR="009D15A1" w:rsidRPr="00454850">
        <w:rPr>
          <w:rFonts w:asciiTheme="minorHAnsi" w:hAnsiTheme="minorHAnsi" w:cstheme="minorHAnsi"/>
        </w:rPr>
        <w:t>Codice</w:t>
      </w:r>
      <w:r w:rsidR="009D15A1" w:rsidRPr="00454850">
        <w:rPr>
          <w:rFonts w:asciiTheme="minorHAnsi" w:hAnsiTheme="minorHAnsi" w:cstheme="minorHAnsi"/>
          <w:spacing w:val="47"/>
        </w:rPr>
        <w:t xml:space="preserve"> </w:t>
      </w:r>
      <w:r w:rsidR="008E7D12" w:rsidRPr="00454850">
        <w:rPr>
          <w:rFonts w:asciiTheme="minorHAnsi" w:hAnsiTheme="minorHAnsi" w:cstheme="minorHAnsi"/>
          <w:spacing w:val="-1"/>
        </w:rPr>
        <w:t>di</w:t>
      </w:r>
      <w:r w:rsidR="008E7D12" w:rsidRPr="00454850">
        <w:rPr>
          <w:rFonts w:asciiTheme="minorHAnsi" w:hAnsiTheme="minorHAnsi" w:cstheme="minorHAnsi"/>
          <w:spacing w:val="46"/>
        </w:rPr>
        <w:t xml:space="preserve"> </w:t>
      </w:r>
      <w:r w:rsidR="009D15A1" w:rsidRPr="00454850">
        <w:rPr>
          <w:rFonts w:asciiTheme="minorHAnsi" w:hAnsiTheme="minorHAnsi" w:cstheme="minorHAnsi"/>
        </w:rPr>
        <w:t>Comportamento</w:t>
      </w:r>
      <w:r w:rsidR="008E7D12" w:rsidRPr="00454850">
        <w:rPr>
          <w:rFonts w:asciiTheme="minorHAnsi" w:hAnsiTheme="minorHAnsi" w:cstheme="minorHAnsi"/>
          <w:spacing w:val="-1"/>
        </w:rPr>
        <w:t>,</w:t>
      </w:r>
      <w:r w:rsidR="008E7D12" w:rsidRPr="00454850">
        <w:rPr>
          <w:rFonts w:asciiTheme="minorHAnsi" w:hAnsiTheme="minorHAnsi" w:cstheme="minorHAnsi"/>
          <w:spacing w:val="47"/>
        </w:rPr>
        <w:t xml:space="preserve"> </w:t>
      </w:r>
      <w:r w:rsidR="008E7D12" w:rsidRPr="00454850">
        <w:rPr>
          <w:rFonts w:asciiTheme="minorHAnsi" w:hAnsiTheme="minorHAnsi" w:cstheme="minorHAnsi"/>
        </w:rPr>
        <w:t>i</w:t>
      </w:r>
      <w:r w:rsidR="008E7D12" w:rsidRPr="00454850">
        <w:rPr>
          <w:rFonts w:asciiTheme="minorHAnsi" w:hAnsiTheme="minorHAnsi" w:cstheme="minorHAnsi"/>
          <w:spacing w:val="64"/>
          <w:w w:val="99"/>
        </w:rPr>
        <w:t xml:space="preserve"> </w:t>
      </w:r>
      <w:r w:rsidR="008E7D12" w:rsidRPr="00454850">
        <w:rPr>
          <w:rFonts w:asciiTheme="minorHAnsi" w:hAnsiTheme="minorHAnsi" w:cstheme="minorHAnsi"/>
          <w:spacing w:val="-1"/>
        </w:rPr>
        <w:t>professionisti</w:t>
      </w:r>
      <w:r w:rsidR="008E7D12" w:rsidRPr="00454850">
        <w:rPr>
          <w:rFonts w:asciiTheme="minorHAnsi" w:hAnsiTheme="minorHAnsi" w:cstheme="minorHAnsi"/>
          <w:spacing w:val="55"/>
        </w:rPr>
        <w:t xml:space="preserve"> </w:t>
      </w:r>
      <w:r w:rsidR="008E7D12" w:rsidRPr="00454850">
        <w:rPr>
          <w:rFonts w:asciiTheme="minorHAnsi" w:hAnsiTheme="minorHAnsi" w:cstheme="minorHAnsi"/>
          <w:spacing w:val="1"/>
        </w:rPr>
        <w:t>di</w:t>
      </w:r>
      <w:r w:rsidR="008E7D12" w:rsidRPr="00454850">
        <w:rPr>
          <w:rFonts w:asciiTheme="minorHAnsi" w:hAnsiTheme="minorHAnsi" w:cstheme="minorHAnsi"/>
        </w:rPr>
        <w:t xml:space="preserve"> </w:t>
      </w:r>
      <w:r w:rsidR="008E7D12" w:rsidRPr="00454850">
        <w:rPr>
          <w:rFonts w:asciiTheme="minorHAnsi" w:hAnsiTheme="minorHAnsi" w:cstheme="minorHAnsi"/>
          <w:spacing w:val="-1"/>
        </w:rPr>
        <w:t>area</w:t>
      </w:r>
      <w:r w:rsidR="008E7D12" w:rsidRPr="00454850">
        <w:rPr>
          <w:rFonts w:asciiTheme="minorHAnsi" w:hAnsiTheme="minorHAnsi" w:cstheme="minorHAnsi"/>
          <w:spacing w:val="1"/>
        </w:rPr>
        <w:t xml:space="preserve"> </w:t>
      </w:r>
      <w:r w:rsidR="008E7D12" w:rsidRPr="00454850">
        <w:rPr>
          <w:rFonts w:asciiTheme="minorHAnsi" w:hAnsiTheme="minorHAnsi" w:cstheme="minorHAnsi"/>
          <w:spacing w:val="-1"/>
        </w:rPr>
        <w:t>sanitaria</w:t>
      </w:r>
      <w:r w:rsidR="008E7D12" w:rsidRPr="00454850">
        <w:rPr>
          <w:rFonts w:asciiTheme="minorHAnsi" w:hAnsiTheme="minorHAnsi" w:cstheme="minorHAnsi"/>
          <w:spacing w:val="1"/>
        </w:rPr>
        <w:t xml:space="preserve"> </w:t>
      </w:r>
      <w:r w:rsidR="008E7D12" w:rsidRPr="00454850">
        <w:rPr>
          <w:rFonts w:asciiTheme="minorHAnsi" w:hAnsiTheme="minorHAnsi" w:cstheme="minorHAnsi"/>
        </w:rPr>
        <w:t>e</w:t>
      </w:r>
      <w:r w:rsidR="008E7D12" w:rsidRPr="00454850">
        <w:rPr>
          <w:rFonts w:asciiTheme="minorHAnsi" w:hAnsiTheme="minorHAnsi" w:cstheme="minorHAnsi"/>
          <w:spacing w:val="1"/>
        </w:rPr>
        <w:t xml:space="preserve"> </w:t>
      </w:r>
      <w:r w:rsidR="008E7D12" w:rsidRPr="00454850">
        <w:rPr>
          <w:rFonts w:asciiTheme="minorHAnsi" w:hAnsiTheme="minorHAnsi" w:cstheme="minorHAnsi"/>
          <w:spacing w:val="-1"/>
        </w:rPr>
        <w:t>amministrativa</w:t>
      </w:r>
      <w:r w:rsidR="008E7D12" w:rsidRPr="00454850">
        <w:rPr>
          <w:rFonts w:asciiTheme="minorHAnsi" w:hAnsiTheme="minorHAnsi" w:cstheme="minorHAnsi"/>
          <w:spacing w:val="1"/>
        </w:rPr>
        <w:t xml:space="preserve"> </w:t>
      </w:r>
      <w:r>
        <w:rPr>
          <w:rFonts w:asciiTheme="minorHAnsi" w:hAnsiTheme="minorHAnsi" w:cstheme="minorHAnsi"/>
          <w:spacing w:val="-1"/>
        </w:rPr>
        <w:t>devono rendere</w:t>
      </w:r>
      <w:r w:rsidR="008E7D12" w:rsidRPr="00454850">
        <w:rPr>
          <w:rFonts w:asciiTheme="minorHAnsi" w:hAnsiTheme="minorHAnsi" w:cstheme="minorHAnsi"/>
          <w:spacing w:val="1"/>
        </w:rPr>
        <w:t xml:space="preserve"> </w:t>
      </w:r>
      <w:r w:rsidR="008E7D12" w:rsidRPr="00454850">
        <w:rPr>
          <w:rFonts w:asciiTheme="minorHAnsi" w:hAnsiTheme="minorHAnsi" w:cstheme="minorHAnsi"/>
        </w:rPr>
        <w:t>conoscibili,</w:t>
      </w:r>
      <w:r w:rsidR="008E7D12" w:rsidRPr="00454850">
        <w:rPr>
          <w:rFonts w:asciiTheme="minorHAnsi" w:hAnsiTheme="minorHAnsi" w:cstheme="minorHAnsi"/>
          <w:spacing w:val="1"/>
        </w:rPr>
        <w:t xml:space="preserve"> </w:t>
      </w:r>
      <w:r w:rsidR="008E7D12" w:rsidRPr="00454850">
        <w:rPr>
          <w:rFonts w:asciiTheme="minorHAnsi" w:hAnsiTheme="minorHAnsi" w:cstheme="minorHAnsi"/>
          <w:spacing w:val="-1"/>
        </w:rPr>
        <w:t>attraverso</w:t>
      </w:r>
      <w:r w:rsidR="008E7D12" w:rsidRPr="00454850">
        <w:rPr>
          <w:rFonts w:asciiTheme="minorHAnsi" w:hAnsiTheme="minorHAnsi" w:cstheme="minorHAnsi"/>
        </w:rPr>
        <w:t xml:space="preserve"> </w:t>
      </w:r>
      <w:r w:rsidR="008E7D12" w:rsidRPr="00454850">
        <w:rPr>
          <w:rFonts w:asciiTheme="minorHAnsi" w:hAnsiTheme="minorHAnsi" w:cstheme="minorHAnsi"/>
          <w:spacing w:val="-1"/>
        </w:rPr>
        <w:t>apposite</w:t>
      </w:r>
      <w:r w:rsidR="008E7D12" w:rsidRPr="00454850">
        <w:rPr>
          <w:rFonts w:asciiTheme="minorHAnsi" w:hAnsiTheme="minorHAnsi" w:cstheme="minorHAnsi"/>
          <w:spacing w:val="1"/>
        </w:rPr>
        <w:t xml:space="preserve"> </w:t>
      </w:r>
      <w:r w:rsidR="008E7D12" w:rsidRPr="00454850">
        <w:rPr>
          <w:rFonts w:asciiTheme="minorHAnsi" w:hAnsiTheme="minorHAnsi" w:cstheme="minorHAnsi"/>
          <w:spacing w:val="-1"/>
        </w:rPr>
        <w:t>dichiarazioni,</w:t>
      </w:r>
      <w:r w:rsidR="008E7D12" w:rsidRPr="00454850">
        <w:rPr>
          <w:rFonts w:asciiTheme="minorHAnsi" w:hAnsiTheme="minorHAnsi" w:cstheme="minorHAnsi"/>
          <w:spacing w:val="1"/>
        </w:rPr>
        <w:t xml:space="preserve"> </w:t>
      </w:r>
      <w:r w:rsidR="008E7D12" w:rsidRPr="00454850">
        <w:rPr>
          <w:rFonts w:asciiTheme="minorHAnsi" w:hAnsiTheme="minorHAnsi" w:cstheme="minorHAnsi"/>
        </w:rPr>
        <w:t>le</w:t>
      </w:r>
      <w:r w:rsidR="008E7D12" w:rsidRPr="00454850">
        <w:rPr>
          <w:rFonts w:asciiTheme="minorHAnsi" w:hAnsiTheme="minorHAnsi" w:cstheme="minorHAnsi"/>
          <w:spacing w:val="117"/>
          <w:w w:val="99"/>
        </w:rPr>
        <w:t xml:space="preserve"> </w:t>
      </w:r>
      <w:r w:rsidR="008E7D12" w:rsidRPr="00454850">
        <w:rPr>
          <w:rFonts w:asciiTheme="minorHAnsi" w:hAnsiTheme="minorHAnsi" w:cstheme="minorHAnsi"/>
          <w:spacing w:val="-1"/>
        </w:rPr>
        <w:t>relazioni</w:t>
      </w:r>
      <w:r w:rsidR="008E7D12" w:rsidRPr="00454850">
        <w:rPr>
          <w:rFonts w:asciiTheme="minorHAnsi" w:hAnsiTheme="minorHAnsi" w:cstheme="minorHAnsi"/>
          <w:spacing w:val="27"/>
        </w:rPr>
        <w:t xml:space="preserve"> </w:t>
      </w:r>
      <w:r w:rsidR="008E7D12" w:rsidRPr="00454850">
        <w:rPr>
          <w:rFonts w:asciiTheme="minorHAnsi" w:hAnsiTheme="minorHAnsi" w:cstheme="minorHAnsi"/>
        </w:rPr>
        <w:t>e/o</w:t>
      </w:r>
      <w:r w:rsidR="008E7D12" w:rsidRPr="00454850">
        <w:rPr>
          <w:rFonts w:asciiTheme="minorHAnsi" w:hAnsiTheme="minorHAnsi" w:cstheme="minorHAnsi"/>
          <w:spacing w:val="29"/>
        </w:rPr>
        <w:t xml:space="preserve"> </w:t>
      </w:r>
      <w:r w:rsidR="008E7D12" w:rsidRPr="00454850">
        <w:rPr>
          <w:rFonts w:asciiTheme="minorHAnsi" w:hAnsiTheme="minorHAnsi" w:cstheme="minorHAnsi"/>
          <w:spacing w:val="-1"/>
        </w:rPr>
        <w:t>interessi</w:t>
      </w:r>
      <w:r w:rsidR="008E7D12" w:rsidRPr="00454850">
        <w:rPr>
          <w:rFonts w:asciiTheme="minorHAnsi" w:hAnsiTheme="minorHAnsi" w:cstheme="minorHAnsi"/>
          <w:spacing w:val="27"/>
        </w:rPr>
        <w:t xml:space="preserve"> </w:t>
      </w:r>
      <w:r w:rsidR="008E7D12" w:rsidRPr="00454850">
        <w:rPr>
          <w:rFonts w:asciiTheme="minorHAnsi" w:hAnsiTheme="minorHAnsi" w:cstheme="minorHAnsi"/>
        </w:rPr>
        <w:t>che</w:t>
      </w:r>
      <w:r w:rsidR="008E7D12" w:rsidRPr="00454850">
        <w:rPr>
          <w:rFonts w:asciiTheme="minorHAnsi" w:hAnsiTheme="minorHAnsi" w:cstheme="minorHAnsi"/>
          <w:spacing w:val="29"/>
        </w:rPr>
        <w:t xml:space="preserve"> </w:t>
      </w:r>
      <w:r w:rsidR="008E7D12" w:rsidRPr="00454850">
        <w:rPr>
          <w:rFonts w:asciiTheme="minorHAnsi" w:hAnsiTheme="minorHAnsi" w:cstheme="minorHAnsi"/>
          <w:spacing w:val="-1"/>
        </w:rPr>
        <w:t>possono</w:t>
      </w:r>
      <w:r w:rsidR="008E7D12" w:rsidRPr="00454850">
        <w:rPr>
          <w:rFonts w:asciiTheme="minorHAnsi" w:hAnsiTheme="minorHAnsi" w:cstheme="minorHAnsi"/>
          <w:spacing w:val="28"/>
        </w:rPr>
        <w:t xml:space="preserve"> </w:t>
      </w:r>
      <w:r w:rsidR="008E7D12" w:rsidRPr="00454850">
        <w:rPr>
          <w:rFonts w:asciiTheme="minorHAnsi" w:hAnsiTheme="minorHAnsi" w:cstheme="minorHAnsi"/>
          <w:spacing w:val="-1"/>
        </w:rPr>
        <w:t>coinvolgerli</w:t>
      </w:r>
      <w:r w:rsidR="008E7D12" w:rsidRPr="00454850">
        <w:rPr>
          <w:rFonts w:asciiTheme="minorHAnsi" w:hAnsiTheme="minorHAnsi" w:cstheme="minorHAnsi"/>
          <w:spacing w:val="28"/>
        </w:rPr>
        <w:t xml:space="preserve"> </w:t>
      </w:r>
      <w:r w:rsidR="008E7D12" w:rsidRPr="00454850">
        <w:rPr>
          <w:rFonts w:asciiTheme="minorHAnsi" w:hAnsiTheme="minorHAnsi" w:cstheme="minorHAnsi"/>
        </w:rPr>
        <w:t>nello</w:t>
      </w:r>
      <w:r w:rsidR="008E7D12" w:rsidRPr="00454850">
        <w:rPr>
          <w:rFonts w:asciiTheme="minorHAnsi" w:hAnsiTheme="minorHAnsi" w:cstheme="minorHAnsi"/>
          <w:spacing w:val="28"/>
        </w:rPr>
        <w:t xml:space="preserve"> </w:t>
      </w:r>
      <w:r w:rsidR="008E7D12" w:rsidRPr="00454850">
        <w:rPr>
          <w:rFonts w:asciiTheme="minorHAnsi" w:hAnsiTheme="minorHAnsi" w:cstheme="minorHAnsi"/>
          <w:spacing w:val="-1"/>
        </w:rPr>
        <w:t>svolgimento</w:t>
      </w:r>
      <w:r w:rsidR="008E7D12" w:rsidRPr="00454850">
        <w:rPr>
          <w:rFonts w:asciiTheme="minorHAnsi" w:hAnsiTheme="minorHAnsi" w:cstheme="minorHAnsi"/>
          <w:spacing w:val="29"/>
        </w:rPr>
        <w:t xml:space="preserve"> </w:t>
      </w:r>
      <w:r w:rsidR="008E7D12" w:rsidRPr="00454850">
        <w:rPr>
          <w:rFonts w:asciiTheme="minorHAnsi" w:hAnsiTheme="minorHAnsi" w:cstheme="minorHAnsi"/>
        </w:rPr>
        <w:t>della</w:t>
      </w:r>
      <w:r w:rsidR="008E7D12" w:rsidRPr="00454850">
        <w:rPr>
          <w:rFonts w:asciiTheme="minorHAnsi" w:hAnsiTheme="minorHAnsi" w:cstheme="minorHAnsi"/>
          <w:spacing w:val="28"/>
        </w:rPr>
        <w:t xml:space="preserve"> </w:t>
      </w:r>
      <w:r w:rsidR="008E7D12" w:rsidRPr="00454850">
        <w:rPr>
          <w:rFonts w:asciiTheme="minorHAnsi" w:hAnsiTheme="minorHAnsi" w:cstheme="minorHAnsi"/>
          <w:spacing w:val="-1"/>
        </w:rPr>
        <w:t>propria</w:t>
      </w:r>
      <w:r w:rsidR="008E7D12" w:rsidRPr="00454850">
        <w:rPr>
          <w:rFonts w:asciiTheme="minorHAnsi" w:hAnsiTheme="minorHAnsi" w:cstheme="minorHAnsi"/>
          <w:spacing w:val="29"/>
        </w:rPr>
        <w:t xml:space="preserve"> </w:t>
      </w:r>
      <w:r w:rsidR="008E7D12" w:rsidRPr="00454850">
        <w:rPr>
          <w:rFonts w:asciiTheme="minorHAnsi" w:hAnsiTheme="minorHAnsi" w:cstheme="minorHAnsi"/>
        </w:rPr>
        <w:t>funzione</w:t>
      </w:r>
      <w:r w:rsidR="008E7D12" w:rsidRPr="00454850">
        <w:rPr>
          <w:rFonts w:asciiTheme="minorHAnsi" w:hAnsiTheme="minorHAnsi" w:cstheme="minorHAnsi"/>
          <w:spacing w:val="28"/>
        </w:rPr>
        <w:t xml:space="preserve"> </w:t>
      </w:r>
      <w:r w:rsidR="00DA7DA3" w:rsidRPr="00454850">
        <w:rPr>
          <w:rFonts w:asciiTheme="minorHAnsi" w:hAnsiTheme="minorHAnsi" w:cstheme="minorHAnsi"/>
        </w:rPr>
        <w:t>qualora</w:t>
      </w:r>
      <w:r w:rsidR="008E7D12" w:rsidRPr="00454850">
        <w:rPr>
          <w:rFonts w:asciiTheme="minorHAnsi" w:hAnsiTheme="minorHAnsi" w:cstheme="minorHAnsi"/>
          <w:spacing w:val="29"/>
        </w:rPr>
        <w:t xml:space="preserve"> </w:t>
      </w:r>
      <w:r w:rsidR="008E7D12" w:rsidRPr="00454850">
        <w:rPr>
          <w:rFonts w:asciiTheme="minorHAnsi" w:hAnsiTheme="minorHAnsi" w:cstheme="minorHAnsi"/>
        </w:rPr>
        <w:t>implichi</w:t>
      </w:r>
      <w:r w:rsidR="00DA7DA3" w:rsidRPr="00454850">
        <w:rPr>
          <w:rFonts w:asciiTheme="minorHAnsi" w:hAnsiTheme="minorHAnsi" w:cstheme="minorHAnsi"/>
        </w:rPr>
        <w:t>no</w:t>
      </w:r>
      <w:r w:rsidR="008E7D12" w:rsidRPr="00454850">
        <w:rPr>
          <w:rFonts w:asciiTheme="minorHAnsi" w:hAnsiTheme="minorHAnsi" w:cstheme="minorHAnsi"/>
          <w:spacing w:val="77"/>
          <w:w w:val="99"/>
        </w:rPr>
        <w:t xml:space="preserve"> </w:t>
      </w:r>
      <w:r w:rsidR="008E7D12" w:rsidRPr="009D15A1">
        <w:rPr>
          <w:rFonts w:asciiTheme="minorHAnsi" w:hAnsiTheme="minorHAnsi" w:cstheme="minorHAnsi"/>
          <w:spacing w:val="-1"/>
          <w:u w:val="single"/>
        </w:rPr>
        <w:t>responsabilità</w:t>
      </w:r>
      <w:r w:rsidR="008E7D12" w:rsidRPr="009D15A1">
        <w:rPr>
          <w:rFonts w:asciiTheme="minorHAnsi" w:hAnsiTheme="minorHAnsi" w:cstheme="minorHAnsi"/>
          <w:spacing w:val="38"/>
          <w:u w:val="single"/>
        </w:rPr>
        <w:t xml:space="preserve"> </w:t>
      </w:r>
      <w:r w:rsidR="008E7D12" w:rsidRPr="009D15A1">
        <w:rPr>
          <w:rFonts w:asciiTheme="minorHAnsi" w:hAnsiTheme="minorHAnsi" w:cstheme="minorHAnsi"/>
          <w:spacing w:val="-1"/>
          <w:u w:val="single"/>
        </w:rPr>
        <w:t>nella</w:t>
      </w:r>
      <w:r w:rsidR="008E7D12" w:rsidRPr="009D15A1">
        <w:rPr>
          <w:rFonts w:asciiTheme="minorHAnsi" w:hAnsiTheme="minorHAnsi" w:cstheme="minorHAnsi"/>
          <w:spacing w:val="39"/>
          <w:u w:val="single"/>
        </w:rPr>
        <w:t xml:space="preserve"> </w:t>
      </w:r>
      <w:r w:rsidR="008E7D12" w:rsidRPr="009D15A1">
        <w:rPr>
          <w:rFonts w:asciiTheme="minorHAnsi" w:hAnsiTheme="minorHAnsi" w:cstheme="minorHAnsi"/>
          <w:u w:val="single"/>
        </w:rPr>
        <w:t>gestione</w:t>
      </w:r>
      <w:r w:rsidR="008E7D12" w:rsidRPr="009D15A1">
        <w:rPr>
          <w:rFonts w:asciiTheme="minorHAnsi" w:hAnsiTheme="minorHAnsi" w:cstheme="minorHAnsi"/>
          <w:spacing w:val="37"/>
          <w:u w:val="single"/>
        </w:rPr>
        <w:t xml:space="preserve"> </w:t>
      </w:r>
      <w:r w:rsidR="008E7D12" w:rsidRPr="009D15A1">
        <w:rPr>
          <w:rFonts w:asciiTheme="minorHAnsi" w:hAnsiTheme="minorHAnsi" w:cstheme="minorHAnsi"/>
          <w:u w:val="single"/>
        </w:rPr>
        <w:t>delle</w:t>
      </w:r>
      <w:r w:rsidR="008E7D12" w:rsidRPr="009D15A1">
        <w:rPr>
          <w:rFonts w:asciiTheme="minorHAnsi" w:hAnsiTheme="minorHAnsi" w:cstheme="minorHAnsi"/>
          <w:spacing w:val="37"/>
          <w:u w:val="single"/>
        </w:rPr>
        <w:t xml:space="preserve"> </w:t>
      </w:r>
      <w:r w:rsidR="008E7D12" w:rsidRPr="009D15A1">
        <w:rPr>
          <w:rFonts w:asciiTheme="minorHAnsi" w:hAnsiTheme="minorHAnsi" w:cstheme="minorHAnsi"/>
          <w:spacing w:val="-1"/>
          <w:u w:val="single"/>
        </w:rPr>
        <w:t>risorse</w:t>
      </w:r>
      <w:r w:rsidR="008E7D12" w:rsidRPr="009D15A1">
        <w:rPr>
          <w:rFonts w:asciiTheme="minorHAnsi" w:hAnsiTheme="minorHAnsi" w:cstheme="minorHAnsi"/>
          <w:spacing w:val="37"/>
          <w:u w:val="single"/>
        </w:rPr>
        <w:t xml:space="preserve"> </w:t>
      </w:r>
      <w:r w:rsidR="008E7D12" w:rsidRPr="009D15A1">
        <w:rPr>
          <w:rFonts w:asciiTheme="minorHAnsi" w:hAnsiTheme="minorHAnsi" w:cstheme="minorHAnsi"/>
          <w:u w:val="single"/>
        </w:rPr>
        <w:t>e</w:t>
      </w:r>
      <w:r w:rsidR="008E7D12" w:rsidRPr="009D15A1">
        <w:rPr>
          <w:rFonts w:asciiTheme="minorHAnsi" w:hAnsiTheme="minorHAnsi" w:cstheme="minorHAnsi"/>
          <w:spacing w:val="37"/>
          <w:u w:val="single"/>
        </w:rPr>
        <w:t xml:space="preserve"> </w:t>
      </w:r>
      <w:r w:rsidR="008E7D12" w:rsidRPr="009D15A1">
        <w:rPr>
          <w:rFonts w:asciiTheme="minorHAnsi" w:hAnsiTheme="minorHAnsi" w:cstheme="minorHAnsi"/>
          <w:u w:val="single"/>
        </w:rPr>
        <w:t>nei</w:t>
      </w:r>
      <w:r w:rsidR="008E7D12" w:rsidRPr="009D15A1">
        <w:rPr>
          <w:rFonts w:asciiTheme="minorHAnsi" w:hAnsiTheme="minorHAnsi" w:cstheme="minorHAnsi"/>
          <w:spacing w:val="38"/>
          <w:u w:val="single"/>
        </w:rPr>
        <w:t xml:space="preserve"> </w:t>
      </w:r>
      <w:r w:rsidR="008E7D12" w:rsidRPr="009D15A1">
        <w:rPr>
          <w:rFonts w:asciiTheme="minorHAnsi" w:hAnsiTheme="minorHAnsi" w:cstheme="minorHAnsi"/>
          <w:u w:val="single"/>
        </w:rPr>
        <w:t>processi</w:t>
      </w:r>
      <w:r w:rsidR="008E7D12" w:rsidRPr="009D15A1">
        <w:rPr>
          <w:rFonts w:asciiTheme="minorHAnsi" w:hAnsiTheme="minorHAnsi" w:cstheme="minorHAnsi"/>
          <w:spacing w:val="36"/>
          <w:u w:val="single"/>
        </w:rPr>
        <w:t xml:space="preserve"> </w:t>
      </w:r>
      <w:r w:rsidR="008E7D12" w:rsidRPr="009D15A1">
        <w:rPr>
          <w:rFonts w:asciiTheme="minorHAnsi" w:hAnsiTheme="minorHAnsi" w:cstheme="minorHAnsi"/>
          <w:spacing w:val="-1"/>
          <w:u w:val="single"/>
        </w:rPr>
        <w:t>decisionali</w:t>
      </w:r>
      <w:r w:rsidR="008E7D12" w:rsidRPr="009D15A1">
        <w:rPr>
          <w:rFonts w:asciiTheme="minorHAnsi" w:hAnsiTheme="minorHAnsi" w:cstheme="minorHAnsi"/>
          <w:spacing w:val="36"/>
          <w:u w:val="single"/>
        </w:rPr>
        <w:t xml:space="preserve"> </w:t>
      </w:r>
      <w:r w:rsidR="008E7D12" w:rsidRPr="009D15A1">
        <w:rPr>
          <w:rFonts w:asciiTheme="minorHAnsi" w:hAnsiTheme="minorHAnsi" w:cstheme="minorHAnsi"/>
          <w:u w:val="single"/>
        </w:rPr>
        <w:t>in</w:t>
      </w:r>
      <w:r w:rsidR="008E7D12" w:rsidRPr="009D15A1">
        <w:rPr>
          <w:rFonts w:asciiTheme="minorHAnsi" w:hAnsiTheme="minorHAnsi" w:cstheme="minorHAnsi"/>
          <w:spacing w:val="37"/>
          <w:u w:val="single"/>
        </w:rPr>
        <w:t xml:space="preserve"> </w:t>
      </w:r>
      <w:r w:rsidR="008E7D12" w:rsidRPr="009D15A1">
        <w:rPr>
          <w:rFonts w:asciiTheme="minorHAnsi" w:hAnsiTheme="minorHAnsi" w:cstheme="minorHAnsi"/>
          <w:spacing w:val="-1"/>
          <w:u w:val="single"/>
        </w:rPr>
        <w:t>materia</w:t>
      </w:r>
      <w:r w:rsidR="008E7D12" w:rsidRPr="009D15A1">
        <w:rPr>
          <w:rFonts w:asciiTheme="minorHAnsi" w:hAnsiTheme="minorHAnsi" w:cstheme="minorHAnsi"/>
          <w:spacing w:val="37"/>
          <w:u w:val="single"/>
        </w:rPr>
        <w:t xml:space="preserve"> </w:t>
      </w:r>
      <w:r w:rsidR="008E7D12" w:rsidRPr="009D15A1">
        <w:rPr>
          <w:rFonts w:asciiTheme="minorHAnsi" w:hAnsiTheme="minorHAnsi" w:cstheme="minorHAnsi"/>
          <w:spacing w:val="-1"/>
          <w:u w:val="single"/>
        </w:rPr>
        <w:t>di</w:t>
      </w:r>
      <w:r w:rsidR="008E7D12" w:rsidRPr="009D15A1">
        <w:rPr>
          <w:rFonts w:asciiTheme="minorHAnsi" w:hAnsiTheme="minorHAnsi" w:cstheme="minorHAnsi"/>
          <w:spacing w:val="36"/>
          <w:u w:val="single"/>
        </w:rPr>
        <w:t xml:space="preserve"> </w:t>
      </w:r>
      <w:r w:rsidR="008E7D12" w:rsidRPr="009D15A1">
        <w:rPr>
          <w:rFonts w:asciiTheme="minorHAnsi" w:hAnsiTheme="minorHAnsi" w:cstheme="minorHAnsi"/>
          <w:u w:val="single"/>
        </w:rPr>
        <w:t>farmaci,</w:t>
      </w:r>
      <w:r w:rsidR="008E7D12" w:rsidRPr="009D15A1">
        <w:rPr>
          <w:rFonts w:asciiTheme="minorHAnsi" w:hAnsiTheme="minorHAnsi" w:cstheme="minorHAnsi"/>
          <w:spacing w:val="37"/>
          <w:u w:val="single"/>
        </w:rPr>
        <w:t xml:space="preserve"> </w:t>
      </w:r>
      <w:r w:rsidR="008E7D12" w:rsidRPr="009D15A1">
        <w:rPr>
          <w:rFonts w:asciiTheme="minorHAnsi" w:hAnsiTheme="minorHAnsi" w:cstheme="minorHAnsi"/>
          <w:spacing w:val="-1"/>
          <w:u w:val="single"/>
        </w:rPr>
        <w:t>dispositivi,</w:t>
      </w:r>
      <w:r w:rsidR="008E7D12" w:rsidRPr="009D15A1">
        <w:rPr>
          <w:rFonts w:asciiTheme="minorHAnsi" w:hAnsiTheme="minorHAnsi" w:cstheme="minorHAnsi"/>
          <w:spacing w:val="37"/>
          <w:u w:val="single"/>
        </w:rPr>
        <w:t xml:space="preserve"> </w:t>
      </w:r>
      <w:r w:rsidR="008E7D12" w:rsidRPr="009D15A1">
        <w:rPr>
          <w:rFonts w:asciiTheme="minorHAnsi" w:hAnsiTheme="minorHAnsi" w:cstheme="minorHAnsi"/>
          <w:u w:val="single"/>
        </w:rPr>
        <w:t>altre</w:t>
      </w:r>
      <w:r w:rsidR="008E7D12" w:rsidRPr="009D15A1">
        <w:rPr>
          <w:rFonts w:asciiTheme="minorHAnsi" w:hAnsiTheme="minorHAnsi" w:cstheme="minorHAnsi"/>
          <w:spacing w:val="97"/>
          <w:w w:val="99"/>
          <w:u w:val="single"/>
        </w:rPr>
        <w:t xml:space="preserve"> </w:t>
      </w:r>
      <w:r w:rsidR="008E7D12" w:rsidRPr="009D15A1">
        <w:rPr>
          <w:rFonts w:asciiTheme="minorHAnsi" w:hAnsiTheme="minorHAnsi" w:cstheme="minorHAnsi"/>
          <w:spacing w:val="-1"/>
          <w:u w:val="single"/>
        </w:rPr>
        <w:t>tecnologie,</w:t>
      </w:r>
      <w:r w:rsidR="008E7D12" w:rsidRPr="009D15A1">
        <w:rPr>
          <w:rFonts w:asciiTheme="minorHAnsi" w:hAnsiTheme="minorHAnsi" w:cstheme="minorHAnsi"/>
          <w:spacing w:val="-10"/>
          <w:u w:val="single"/>
        </w:rPr>
        <w:t xml:space="preserve"> </w:t>
      </w:r>
      <w:r w:rsidR="008E7D12" w:rsidRPr="009D15A1">
        <w:rPr>
          <w:rFonts w:asciiTheme="minorHAnsi" w:hAnsiTheme="minorHAnsi" w:cstheme="minorHAnsi"/>
          <w:u w:val="single"/>
        </w:rPr>
        <w:t>nonché</w:t>
      </w:r>
      <w:r w:rsidR="008E7D12" w:rsidRPr="009D15A1">
        <w:rPr>
          <w:rFonts w:asciiTheme="minorHAnsi" w:hAnsiTheme="minorHAnsi" w:cstheme="minorHAnsi"/>
          <w:spacing w:val="-12"/>
          <w:u w:val="single"/>
        </w:rPr>
        <w:t xml:space="preserve"> </w:t>
      </w:r>
      <w:r w:rsidR="008E7D12" w:rsidRPr="009D15A1">
        <w:rPr>
          <w:rFonts w:asciiTheme="minorHAnsi" w:hAnsiTheme="minorHAnsi" w:cstheme="minorHAnsi"/>
          <w:spacing w:val="-1"/>
          <w:u w:val="single"/>
        </w:rPr>
        <w:t>ricerca,</w:t>
      </w:r>
      <w:r w:rsidR="008E7D12" w:rsidRPr="009D15A1">
        <w:rPr>
          <w:rFonts w:asciiTheme="minorHAnsi" w:hAnsiTheme="minorHAnsi" w:cstheme="minorHAnsi"/>
          <w:spacing w:val="-10"/>
          <w:u w:val="single"/>
        </w:rPr>
        <w:t xml:space="preserve"> </w:t>
      </w:r>
      <w:r w:rsidR="008E7D12" w:rsidRPr="009D15A1">
        <w:rPr>
          <w:rFonts w:asciiTheme="minorHAnsi" w:hAnsiTheme="minorHAnsi" w:cstheme="minorHAnsi"/>
          <w:spacing w:val="-1"/>
          <w:u w:val="single"/>
        </w:rPr>
        <w:t>sperimentazione</w:t>
      </w:r>
      <w:r w:rsidR="008E7D12" w:rsidRPr="009D15A1">
        <w:rPr>
          <w:rFonts w:asciiTheme="minorHAnsi" w:hAnsiTheme="minorHAnsi" w:cstheme="minorHAnsi"/>
          <w:spacing w:val="-10"/>
          <w:u w:val="single"/>
        </w:rPr>
        <w:t xml:space="preserve"> </w:t>
      </w:r>
      <w:r w:rsidR="008E7D12" w:rsidRPr="009D15A1">
        <w:rPr>
          <w:rFonts w:asciiTheme="minorHAnsi" w:hAnsiTheme="minorHAnsi" w:cstheme="minorHAnsi"/>
          <w:u w:val="single"/>
        </w:rPr>
        <w:t>e</w:t>
      </w:r>
      <w:r w:rsidR="008E7D12" w:rsidRPr="009D15A1">
        <w:rPr>
          <w:rFonts w:asciiTheme="minorHAnsi" w:hAnsiTheme="minorHAnsi" w:cstheme="minorHAnsi"/>
          <w:spacing w:val="-12"/>
          <w:u w:val="single"/>
        </w:rPr>
        <w:t xml:space="preserve"> </w:t>
      </w:r>
      <w:r w:rsidR="008E7D12" w:rsidRPr="009D15A1">
        <w:rPr>
          <w:rFonts w:asciiTheme="minorHAnsi" w:hAnsiTheme="minorHAnsi" w:cstheme="minorHAnsi"/>
          <w:spacing w:val="-1"/>
          <w:u w:val="single"/>
        </w:rPr>
        <w:t>sponsorizzazione</w:t>
      </w:r>
      <w:r w:rsidR="008E7D12" w:rsidRPr="00454850">
        <w:rPr>
          <w:rFonts w:asciiTheme="minorHAnsi" w:hAnsiTheme="minorHAnsi" w:cstheme="minorHAnsi"/>
          <w:spacing w:val="-1"/>
        </w:rPr>
        <w:t>.</w:t>
      </w:r>
      <w:r w:rsidR="00EA6836">
        <w:rPr>
          <w:rFonts w:asciiTheme="minorHAnsi" w:hAnsiTheme="minorHAnsi" w:cstheme="minorHAnsi"/>
          <w:spacing w:val="-1"/>
        </w:rPr>
        <w:t xml:space="preserve"> </w:t>
      </w:r>
      <w:r w:rsidR="008E7D12" w:rsidRPr="00454850">
        <w:rPr>
          <w:rFonts w:asciiTheme="minorHAnsi" w:hAnsiTheme="minorHAnsi" w:cstheme="minorHAnsi"/>
          <w:spacing w:val="-1"/>
        </w:rPr>
        <w:t xml:space="preserve">I professionisti dovranno </w:t>
      </w:r>
      <w:r w:rsidR="009D15A1" w:rsidRPr="00454850">
        <w:rPr>
          <w:rFonts w:asciiTheme="minorHAnsi" w:hAnsiTheme="minorHAnsi" w:cstheme="minorHAnsi"/>
          <w:spacing w:val="-1"/>
        </w:rPr>
        <w:t>compila</w:t>
      </w:r>
      <w:r w:rsidR="009D15A1">
        <w:rPr>
          <w:rFonts w:asciiTheme="minorHAnsi" w:hAnsiTheme="minorHAnsi" w:cstheme="minorHAnsi"/>
          <w:spacing w:val="-1"/>
        </w:rPr>
        <w:t xml:space="preserve">re </w:t>
      </w:r>
      <w:r w:rsidR="009D15A1" w:rsidRPr="00454850">
        <w:rPr>
          <w:rFonts w:asciiTheme="minorHAnsi" w:hAnsiTheme="minorHAnsi" w:cstheme="minorHAnsi"/>
          <w:spacing w:val="-1"/>
        </w:rPr>
        <w:t xml:space="preserve">la </w:t>
      </w:r>
      <w:r w:rsidR="009D15A1" w:rsidRPr="00454850">
        <w:rPr>
          <w:rFonts w:asciiTheme="minorHAnsi" w:hAnsiTheme="minorHAnsi" w:cstheme="minorHAnsi"/>
          <w:b/>
          <w:spacing w:val="-1"/>
        </w:rPr>
        <w:t>dichiarazione pubblica di interessi</w:t>
      </w:r>
      <w:r w:rsidR="009D15A1" w:rsidRPr="00454850">
        <w:rPr>
          <w:rFonts w:asciiTheme="minorHAnsi" w:hAnsiTheme="minorHAnsi" w:cstheme="minorHAnsi"/>
          <w:spacing w:val="-1"/>
        </w:rPr>
        <w:t xml:space="preserve"> </w:t>
      </w:r>
      <w:r w:rsidR="009D15A1">
        <w:rPr>
          <w:rFonts w:asciiTheme="minorHAnsi" w:hAnsiTheme="minorHAnsi" w:cstheme="minorHAnsi"/>
          <w:spacing w:val="-1"/>
        </w:rPr>
        <w:t xml:space="preserve">(anche attraverso </w:t>
      </w:r>
      <w:r w:rsidR="008E7D12" w:rsidRPr="00454850">
        <w:rPr>
          <w:rFonts w:asciiTheme="minorHAnsi" w:hAnsiTheme="minorHAnsi" w:cstheme="minorHAnsi"/>
          <w:spacing w:val="-1"/>
        </w:rPr>
        <w:t xml:space="preserve">la modulistica </w:t>
      </w:r>
      <w:r w:rsidR="009D15A1">
        <w:rPr>
          <w:rFonts w:asciiTheme="minorHAnsi" w:hAnsiTheme="minorHAnsi" w:cstheme="minorHAnsi"/>
          <w:spacing w:val="-1"/>
        </w:rPr>
        <w:t>dell’applicativo PNA Sanità presso l’AGENAS)</w:t>
      </w:r>
      <w:r w:rsidR="008E7D12" w:rsidRPr="00454850">
        <w:rPr>
          <w:rFonts w:asciiTheme="minorHAnsi" w:hAnsiTheme="minorHAnsi" w:cstheme="minorHAnsi"/>
          <w:spacing w:val="-1"/>
        </w:rPr>
        <w:t xml:space="preserve"> entro</w:t>
      </w:r>
      <w:r w:rsidR="009D15A1">
        <w:rPr>
          <w:rFonts w:asciiTheme="minorHAnsi" w:hAnsiTheme="minorHAnsi" w:cstheme="minorHAnsi"/>
          <w:spacing w:val="-1"/>
        </w:rPr>
        <w:t xml:space="preserve"> le scadenze previste dall’ANAC</w:t>
      </w:r>
      <w:r w:rsidR="008E7D12" w:rsidRPr="00454850">
        <w:rPr>
          <w:rFonts w:asciiTheme="minorHAnsi" w:hAnsiTheme="minorHAnsi" w:cstheme="minorHAnsi"/>
          <w:spacing w:val="-1"/>
        </w:rPr>
        <w:t>.</w:t>
      </w:r>
    </w:p>
    <w:p w14:paraId="7093B1B1" w14:textId="77777777" w:rsidR="0000095E" w:rsidRPr="00454850" w:rsidRDefault="0000095E" w:rsidP="008E7D12">
      <w:pPr>
        <w:jc w:val="both"/>
        <w:rPr>
          <w:rFonts w:asciiTheme="minorHAnsi" w:hAnsiTheme="minorHAnsi" w:cstheme="minorHAnsi"/>
          <w:spacing w:val="-1"/>
        </w:rPr>
      </w:pPr>
    </w:p>
    <w:p w14:paraId="3E2D4E48" w14:textId="77777777" w:rsidR="008E7D12" w:rsidRPr="00454850" w:rsidRDefault="008E7D12" w:rsidP="008E7D12">
      <w:pPr>
        <w:pStyle w:val="Titolo2"/>
        <w:jc w:val="both"/>
        <w:rPr>
          <w:rFonts w:asciiTheme="minorHAnsi" w:hAnsiTheme="minorHAnsi" w:cstheme="minorHAnsi"/>
        </w:rPr>
      </w:pPr>
      <w:bookmarkStart w:id="166" w:name="_Toc100159392"/>
      <w:bookmarkStart w:id="167" w:name="_Toc107512448"/>
      <w:bookmarkStart w:id="168" w:name="_Toc107514446"/>
      <w:r w:rsidRPr="00454850">
        <w:rPr>
          <w:rFonts w:asciiTheme="minorHAnsi" w:hAnsiTheme="minorHAnsi" w:cstheme="minorHAnsi"/>
        </w:rPr>
        <w:t>Formazione obbligatoria</w:t>
      </w:r>
      <w:bookmarkEnd w:id="158"/>
      <w:bookmarkEnd w:id="159"/>
      <w:r w:rsidRPr="00454850">
        <w:rPr>
          <w:rFonts w:asciiTheme="minorHAnsi" w:hAnsiTheme="minorHAnsi" w:cstheme="minorHAnsi"/>
        </w:rPr>
        <w:t xml:space="preserve"> generale e specifica</w:t>
      </w:r>
      <w:bookmarkEnd w:id="166"/>
      <w:bookmarkEnd w:id="167"/>
      <w:bookmarkEnd w:id="168"/>
    </w:p>
    <w:p w14:paraId="68ED36C9" w14:textId="5EA36C93" w:rsidR="008E7D12" w:rsidRDefault="008E7D12" w:rsidP="008E7D12">
      <w:pPr>
        <w:jc w:val="both"/>
        <w:rPr>
          <w:rFonts w:asciiTheme="minorHAnsi" w:hAnsiTheme="minorHAnsi" w:cstheme="minorHAnsi"/>
          <w:spacing w:val="31"/>
        </w:rPr>
      </w:pPr>
      <w:r w:rsidRPr="00454850">
        <w:rPr>
          <w:rFonts w:asciiTheme="minorHAnsi" w:hAnsiTheme="minorHAnsi" w:cstheme="minorHAnsi"/>
          <w:spacing w:val="-1"/>
        </w:rPr>
        <w:t>La</w:t>
      </w:r>
      <w:r w:rsidRPr="00454850">
        <w:rPr>
          <w:rFonts w:asciiTheme="minorHAnsi" w:hAnsiTheme="minorHAnsi" w:cstheme="minorHAnsi"/>
          <w:spacing w:val="13"/>
        </w:rPr>
        <w:t xml:space="preserve"> </w:t>
      </w:r>
      <w:r w:rsidRPr="00454850">
        <w:rPr>
          <w:rFonts w:asciiTheme="minorHAnsi" w:hAnsiTheme="minorHAnsi" w:cstheme="minorHAnsi"/>
        </w:rPr>
        <w:t>formazione</w:t>
      </w:r>
      <w:r w:rsidRPr="00454850">
        <w:rPr>
          <w:rFonts w:asciiTheme="minorHAnsi" w:hAnsiTheme="minorHAnsi" w:cstheme="minorHAnsi"/>
          <w:spacing w:val="14"/>
        </w:rPr>
        <w:t xml:space="preserve"> </w:t>
      </w:r>
      <w:r w:rsidRPr="00454850">
        <w:rPr>
          <w:rFonts w:asciiTheme="minorHAnsi" w:hAnsiTheme="minorHAnsi" w:cstheme="minorHAnsi"/>
          <w:spacing w:val="-1"/>
        </w:rPr>
        <w:t>in</w:t>
      </w:r>
      <w:r w:rsidRPr="00454850">
        <w:rPr>
          <w:rFonts w:asciiTheme="minorHAnsi" w:hAnsiTheme="minorHAnsi" w:cstheme="minorHAnsi"/>
          <w:spacing w:val="-18"/>
        </w:rPr>
        <w:t xml:space="preserve"> </w:t>
      </w:r>
      <w:r w:rsidRPr="00454850">
        <w:rPr>
          <w:rFonts w:asciiTheme="minorHAnsi" w:hAnsiTheme="minorHAnsi" w:cstheme="minorHAnsi"/>
          <w:spacing w:val="1"/>
        </w:rPr>
        <w:t>tema</w:t>
      </w:r>
      <w:r w:rsidRPr="00454850">
        <w:rPr>
          <w:rFonts w:asciiTheme="minorHAnsi" w:hAnsiTheme="minorHAnsi" w:cstheme="minorHAnsi"/>
          <w:spacing w:val="-19"/>
        </w:rPr>
        <w:t xml:space="preserve"> </w:t>
      </w:r>
      <w:r w:rsidRPr="00454850">
        <w:rPr>
          <w:rFonts w:asciiTheme="minorHAnsi" w:hAnsiTheme="minorHAnsi" w:cstheme="minorHAnsi"/>
          <w:spacing w:val="-1"/>
        </w:rPr>
        <w:t>di</w:t>
      </w:r>
      <w:r w:rsidRPr="00454850">
        <w:rPr>
          <w:rFonts w:asciiTheme="minorHAnsi" w:hAnsiTheme="minorHAnsi" w:cstheme="minorHAnsi"/>
          <w:spacing w:val="-20"/>
        </w:rPr>
        <w:t xml:space="preserve"> </w:t>
      </w:r>
      <w:r w:rsidRPr="00454850">
        <w:rPr>
          <w:rFonts w:asciiTheme="minorHAnsi" w:hAnsiTheme="minorHAnsi" w:cstheme="minorHAnsi"/>
        </w:rPr>
        <w:t>anticorruzione è</w:t>
      </w:r>
      <w:r w:rsidRPr="00454850">
        <w:rPr>
          <w:rFonts w:asciiTheme="minorHAnsi" w:hAnsiTheme="minorHAnsi" w:cstheme="minorHAnsi"/>
          <w:spacing w:val="13"/>
        </w:rPr>
        <w:t xml:space="preserve"> </w:t>
      </w:r>
      <w:r w:rsidRPr="00454850">
        <w:rPr>
          <w:rFonts w:asciiTheme="minorHAnsi" w:hAnsiTheme="minorHAnsi" w:cstheme="minorHAnsi"/>
        </w:rPr>
        <w:t>identificata</w:t>
      </w:r>
      <w:r w:rsidRPr="00454850">
        <w:rPr>
          <w:rFonts w:asciiTheme="minorHAnsi" w:hAnsiTheme="minorHAnsi" w:cstheme="minorHAnsi"/>
          <w:spacing w:val="14"/>
        </w:rPr>
        <w:t xml:space="preserve"> </w:t>
      </w:r>
      <w:r w:rsidRPr="00454850">
        <w:rPr>
          <w:rFonts w:asciiTheme="minorHAnsi" w:hAnsiTheme="minorHAnsi" w:cstheme="minorHAnsi"/>
          <w:spacing w:val="1"/>
        </w:rPr>
        <w:t>come</w:t>
      </w:r>
      <w:r w:rsidRPr="00454850">
        <w:rPr>
          <w:rFonts w:asciiTheme="minorHAnsi" w:hAnsiTheme="minorHAnsi" w:cstheme="minorHAnsi"/>
          <w:spacing w:val="13"/>
        </w:rPr>
        <w:t xml:space="preserve"> </w:t>
      </w:r>
      <w:r w:rsidRPr="00454850">
        <w:rPr>
          <w:rFonts w:asciiTheme="minorHAnsi" w:hAnsiTheme="minorHAnsi" w:cstheme="minorHAnsi"/>
          <w:spacing w:val="-1"/>
        </w:rPr>
        <w:t>uno</w:t>
      </w:r>
      <w:r w:rsidRPr="00454850">
        <w:rPr>
          <w:rFonts w:asciiTheme="minorHAnsi" w:hAnsiTheme="minorHAnsi" w:cstheme="minorHAnsi"/>
          <w:spacing w:val="14"/>
        </w:rPr>
        <w:t xml:space="preserve"> </w:t>
      </w:r>
      <w:r w:rsidRPr="00454850">
        <w:rPr>
          <w:rFonts w:asciiTheme="minorHAnsi" w:hAnsiTheme="minorHAnsi" w:cstheme="minorHAnsi"/>
        </w:rPr>
        <w:t>dei</w:t>
      </w:r>
      <w:r w:rsidRPr="00454850">
        <w:rPr>
          <w:rFonts w:asciiTheme="minorHAnsi" w:hAnsiTheme="minorHAnsi" w:cstheme="minorHAnsi"/>
          <w:spacing w:val="14"/>
        </w:rPr>
        <w:t xml:space="preserve"> </w:t>
      </w:r>
      <w:r w:rsidRPr="00454850">
        <w:rPr>
          <w:rFonts w:asciiTheme="minorHAnsi" w:hAnsiTheme="minorHAnsi" w:cstheme="minorHAnsi"/>
          <w:spacing w:val="-1"/>
        </w:rPr>
        <w:t>principali</w:t>
      </w:r>
      <w:r w:rsidRPr="00454850">
        <w:rPr>
          <w:rFonts w:asciiTheme="minorHAnsi" w:hAnsiTheme="minorHAnsi" w:cstheme="minorHAnsi"/>
          <w:spacing w:val="18"/>
        </w:rPr>
        <w:t xml:space="preserve"> </w:t>
      </w:r>
      <w:r w:rsidRPr="00454850">
        <w:rPr>
          <w:rFonts w:asciiTheme="minorHAnsi" w:hAnsiTheme="minorHAnsi" w:cstheme="minorHAnsi"/>
        </w:rPr>
        <w:t>meccanismi</w:t>
      </w:r>
      <w:r w:rsidRPr="00454850">
        <w:rPr>
          <w:rFonts w:asciiTheme="minorHAnsi" w:hAnsiTheme="minorHAnsi" w:cstheme="minorHAnsi"/>
          <w:spacing w:val="12"/>
        </w:rPr>
        <w:t xml:space="preserve"> </w:t>
      </w:r>
      <w:r w:rsidRPr="00454850">
        <w:rPr>
          <w:rFonts w:asciiTheme="minorHAnsi" w:hAnsiTheme="minorHAnsi" w:cstheme="minorHAnsi"/>
          <w:spacing w:val="-1"/>
        </w:rPr>
        <w:t>di</w:t>
      </w:r>
      <w:r w:rsidRPr="00454850">
        <w:rPr>
          <w:rFonts w:asciiTheme="minorHAnsi" w:hAnsiTheme="minorHAnsi" w:cstheme="minorHAnsi"/>
          <w:spacing w:val="13"/>
        </w:rPr>
        <w:t xml:space="preserve"> </w:t>
      </w:r>
      <w:r w:rsidRPr="00454850">
        <w:rPr>
          <w:rFonts w:asciiTheme="minorHAnsi" w:hAnsiTheme="minorHAnsi" w:cstheme="minorHAnsi"/>
        </w:rPr>
        <w:t>prevenzione</w:t>
      </w:r>
      <w:r w:rsidRPr="00454850">
        <w:rPr>
          <w:rFonts w:asciiTheme="minorHAnsi" w:hAnsiTheme="minorHAnsi" w:cstheme="minorHAnsi"/>
          <w:spacing w:val="15"/>
        </w:rPr>
        <w:t xml:space="preserve"> </w:t>
      </w:r>
      <w:r w:rsidRPr="00454850">
        <w:rPr>
          <w:rFonts w:asciiTheme="minorHAnsi" w:hAnsiTheme="minorHAnsi" w:cstheme="minorHAnsi"/>
          <w:spacing w:val="-1"/>
        </w:rPr>
        <w:t>del</w:t>
      </w:r>
      <w:r w:rsidRPr="00454850">
        <w:rPr>
          <w:rFonts w:asciiTheme="minorHAnsi" w:hAnsiTheme="minorHAnsi" w:cstheme="minorHAnsi"/>
          <w:spacing w:val="15"/>
        </w:rPr>
        <w:t xml:space="preserve"> </w:t>
      </w:r>
      <w:r w:rsidRPr="00454850">
        <w:rPr>
          <w:rFonts w:asciiTheme="minorHAnsi" w:hAnsiTheme="minorHAnsi" w:cstheme="minorHAnsi"/>
          <w:spacing w:val="-1"/>
        </w:rPr>
        <w:t>rischio</w:t>
      </w:r>
      <w:r w:rsidRPr="00454850">
        <w:rPr>
          <w:rFonts w:asciiTheme="minorHAnsi" w:hAnsiTheme="minorHAnsi" w:cstheme="minorHAnsi"/>
          <w:spacing w:val="13"/>
        </w:rPr>
        <w:t xml:space="preserve"> </w:t>
      </w:r>
      <w:r w:rsidRPr="00454850">
        <w:rPr>
          <w:rFonts w:asciiTheme="minorHAnsi" w:hAnsiTheme="minorHAnsi" w:cstheme="minorHAnsi"/>
        </w:rPr>
        <w:t>che</w:t>
      </w:r>
      <w:r w:rsidRPr="00454850">
        <w:rPr>
          <w:rFonts w:asciiTheme="minorHAnsi" w:hAnsiTheme="minorHAnsi" w:cstheme="minorHAnsi"/>
          <w:spacing w:val="16"/>
        </w:rPr>
        <w:t xml:space="preserve"> </w:t>
      </w:r>
      <w:r w:rsidRPr="00454850">
        <w:rPr>
          <w:rFonts w:asciiTheme="minorHAnsi" w:hAnsiTheme="minorHAnsi" w:cstheme="minorHAnsi"/>
        </w:rPr>
        <w:t>si</w:t>
      </w:r>
      <w:r w:rsidRPr="00454850">
        <w:rPr>
          <w:rFonts w:asciiTheme="minorHAnsi" w:hAnsiTheme="minorHAnsi" w:cstheme="minorHAnsi"/>
          <w:spacing w:val="14"/>
        </w:rPr>
        <w:t xml:space="preserve"> </w:t>
      </w:r>
      <w:r w:rsidRPr="00454850">
        <w:rPr>
          <w:rFonts w:asciiTheme="minorHAnsi" w:hAnsiTheme="minorHAnsi" w:cstheme="minorHAnsi"/>
          <w:spacing w:val="-1"/>
        </w:rPr>
        <w:t>verifichi</w:t>
      </w:r>
      <w:r w:rsidRPr="00454850">
        <w:rPr>
          <w:rFonts w:asciiTheme="minorHAnsi" w:hAnsiTheme="minorHAnsi" w:cstheme="minorHAnsi"/>
          <w:spacing w:val="15"/>
        </w:rPr>
        <w:t xml:space="preserve"> </w:t>
      </w:r>
      <w:r w:rsidRPr="00454850">
        <w:rPr>
          <w:rFonts w:asciiTheme="minorHAnsi" w:hAnsiTheme="minorHAnsi" w:cstheme="minorHAnsi"/>
          <w:spacing w:val="-1"/>
        </w:rPr>
        <w:t>un</w:t>
      </w:r>
      <w:r w:rsidRPr="00454850">
        <w:rPr>
          <w:rFonts w:asciiTheme="minorHAnsi" w:hAnsiTheme="minorHAnsi" w:cstheme="minorHAnsi"/>
          <w:spacing w:val="62"/>
          <w:w w:val="99"/>
        </w:rPr>
        <w:t xml:space="preserve"> </w:t>
      </w:r>
      <w:r w:rsidRPr="00454850">
        <w:rPr>
          <w:rFonts w:asciiTheme="minorHAnsi" w:hAnsiTheme="minorHAnsi" w:cstheme="minorHAnsi"/>
          <w:spacing w:val="-1"/>
        </w:rPr>
        <w:t>fenomeno</w:t>
      </w:r>
      <w:r w:rsidRPr="00454850">
        <w:rPr>
          <w:rFonts w:asciiTheme="minorHAnsi" w:hAnsiTheme="minorHAnsi" w:cstheme="minorHAnsi"/>
          <w:spacing w:val="28"/>
        </w:rPr>
        <w:t xml:space="preserve"> </w:t>
      </w:r>
      <w:r w:rsidRPr="00454850">
        <w:rPr>
          <w:rFonts w:asciiTheme="minorHAnsi" w:hAnsiTheme="minorHAnsi" w:cstheme="minorHAnsi"/>
          <w:spacing w:val="-1"/>
        </w:rPr>
        <w:t>di</w:t>
      </w:r>
      <w:r w:rsidRPr="00454850">
        <w:rPr>
          <w:rFonts w:asciiTheme="minorHAnsi" w:hAnsiTheme="minorHAnsi" w:cstheme="minorHAnsi"/>
          <w:spacing w:val="31"/>
        </w:rPr>
        <w:t xml:space="preserve"> </w:t>
      </w:r>
      <w:r w:rsidRPr="00454850">
        <w:rPr>
          <w:rFonts w:asciiTheme="minorHAnsi" w:hAnsiTheme="minorHAnsi" w:cstheme="minorHAnsi"/>
          <w:spacing w:val="-1"/>
        </w:rPr>
        <w:t>corruzione.</w:t>
      </w:r>
      <w:r w:rsidRPr="00454850">
        <w:rPr>
          <w:rFonts w:asciiTheme="minorHAnsi" w:hAnsiTheme="minorHAnsi" w:cstheme="minorHAnsi"/>
          <w:spacing w:val="31"/>
        </w:rPr>
        <w:t xml:space="preserve"> </w:t>
      </w:r>
    </w:p>
    <w:p w14:paraId="3E893E96" w14:textId="4A3D7BA2" w:rsidR="00C711AB" w:rsidRDefault="00C711AB" w:rsidP="008E7D12">
      <w:pPr>
        <w:jc w:val="both"/>
        <w:rPr>
          <w:rFonts w:asciiTheme="minorHAnsi" w:hAnsiTheme="minorHAnsi" w:cstheme="minorHAnsi"/>
          <w:spacing w:val="31"/>
        </w:rPr>
      </w:pPr>
    </w:p>
    <w:p w14:paraId="28977D82" w14:textId="126551E2" w:rsidR="008E7D12" w:rsidRPr="00454850" w:rsidRDefault="00277AB0" w:rsidP="008E7D12">
      <w:pPr>
        <w:jc w:val="both"/>
        <w:rPr>
          <w:rFonts w:asciiTheme="minorHAnsi" w:hAnsiTheme="minorHAnsi" w:cstheme="minorHAnsi"/>
          <w:spacing w:val="1"/>
        </w:rPr>
      </w:pPr>
      <w:r>
        <w:rPr>
          <w:rFonts w:asciiTheme="minorHAnsi" w:hAnsiTheme="minorHAnsi" w:cstheme="minorHAnsi"/>
          <w:spacing w:val="-1"/>
        </w:rPr>
        <w:t xml:space="preserve">I </w:t>
      </w:r>
      <w:r w:rsidRPr="00454850">
        <w:rPr>
          <w:rFonts w:asciiTheme="minorHAnsi" w:hAnsiTheme="minorHAnsi" w:cstheme="minorHAnsi"/>
          <w:spacing w:val="-1"/>
        </w:rPr>
        <w:t xml:space="preserve">fabbisogni </w:t>
      </w:r>
      <w:r>
        <w:rPr>
          <w:rFonts w:asciiTheme="minorHAnsi" w:hAnsiTheme="minorHAnsi" w:cstheme="minorHAnsi"/>
          <w:spacing w:val="-1"/>
        </w:rPr>
        <w:t xml:space="preserve">formativi </w:t>
      </w:r>
      <w:r w:rsidRPr="00454850">
        <w:rPr>
          <w:rFonts w:asciiTheme="minorHAnsi" w:hAnsiTheme="minorHAnsi" w:cstheme="minorHAnsi"/>
          <w:spacing w:val="-1"/>
        </w:rPr>
        <w:t xml:space="preserve">dell’Azienda </w:t>
      </w:r>
      <w:r>
        <w:rPr>
          <w:rFonts w:asciiTheme="minorHAnsi" w:hAnsiTheme="minorHAnsi" w:cstheme="minorHAnsi"/>
          <w:spacing w:val="-1"/>
        </w:rPr>
        <w:t xml:space="preserve">sono stati </w:t>
      </w:r>
      <w:r w:rsidRPr="00454850">
        <w:rPr>
          <w:rFonts w:asciiTheme="minorHAnsi" w:hAnsiTheme="minorHAnsi" w:cstheme="minorHAnsi"/>
          <w:spacing w:val="-1"/>
        </w:rPr>
        <w:t xml:space="preserve">esplicitati </w:t>
      </w:r>
      <w:r>
        <w:rPr>
          <w:rFonts w:asciiTheme="minorHAnsi" w:hAnsiTheme="minorHAnsi" w:cstheme="minorHAnsi"/>
          <w:spacing w:val="-1"/>
        </w:rPr>
        <w:t>con determina riepilogativa dell’ex ASUR n.</w:t>
      </w:r>
      <w:r w:rsidR="00C711AB" w:rsidRPr="00C711AB">
        <w:rPr>
          <w:rFonts w:asciiTheme="minorHAnsi" w:hAnsiTheme="minorHAnsi" w:cstheme="minorHAnsi"/>
          <w:spacing w:val="-1"/>
        </w:rPr>
        <w:t xml:space="preserve"> 689 del 31/12/2022</w:t>
      </w:r>
      <w:r>
        <w:rPr>
          <w:rFonts w:asciiTheme="minorHAnsi" w:hAnsiTheme="minorHAnsi" w:cstheme="minorHAnsi"/>
          <w:spacing w:val="-1"/>
        </w:rPr>
        <w:t xml:space="preserve">, che </w:t>
      </w:r>
      <w:r w:rsidR="009061A3" w:rsidRPr="00454850">
        <w:rPr>
          <w:rFonts w:asciiTheme="minorHAnsi" w:hAnsiTheme="minorHAnsi" w:cstheme="minorHAnsi"/>
          <w:spacing w:val="-1"/>
        </w:rPr>
        <w:t>pr</w:t>
      </w:r>
      <w:r w:rsidR="008E7D12" w:rsidRPr="00C711AB">
        <w:rPr>
          <w:rFonts w:asciiTheme="minorHAnsi" w:hAnsiTheme="minorHAnsi" w:cstheme="minorHAnsi"/>
          <w:spacing w:val="-1"/>
        </w:rPr>
        <w:t>evede</w:t>
      </w:r>
      <w:r w:rsidR="008E7D12" w:rsidRPr="00454850">
        <w:rPr>
          <w:rFonts w:asciiTheme="minorHAnsi" w:hAnsiTheme="minorHAnsi" w:cstheme="minorHAnsi"/>
          <w:spacing w:val="1"/>
        </w:rPr>
        <w:t xml:space="preserve"> </w:t>
      </w:r>
      <w:r w:rsidRPr="00454850">
        <w:rPr>
          <w:rFonts w:asciiTheme="minorHAnsi" w:hAnsiTheme="minorHAnsi" w:cstheme="minorHAnsi"/>
          <w:spacing w:val="1"/>
        </w:rPr>
        <w:t xml:space="preserve">anche </w:t>
      </w:r>
      <w:r w:rsidR="008E7D12" w:rsidRPr="00454850">
        <w:rPr>
          <w:rFonts w:asciiTheme="minorHAnsi" w:hAnsiTheme="minorHAnsi" w:cstheme="minorHAnsi"/>
          <w:spacing w:val="1"/>
        </w:rPr>
        <w:t>un’</w:t>
      </w:r>
      <w:r w:rsidR="008E7D12" w:rsidRPr="00454850">
        <w:rPr>
          <w:rFonts w:asciiTheme="minorHAnsi" w:hAnsiTheme="minorHAnsi" w:cstheme="minorHAnsi"/>
        </w:rPr>
        <w:t>attività</w:t>
      </w:r>
      <w:r w:rsidR="008E7D12" w:rsidRPr="00454850">
        <w:rPr>
          <w:rFonts w:asciiTheme="minorHAnsi" w:hAnsiTheme="minorHAnsi" w:cstheme="minorHAnsi"/>
          <w:spacing w:val="-5"/>
        </w:rPr>
        <w:t xml:space="preserve"> </w:t>
      </w:r>
      <w:r w:rsidR="008E7D12" w:rsidRPr="00454850">
        <w:rPr>
          <w:rFonts w:asciiTheme="minorHAnsi" w:hAnsiTheme="minorHAnsi" w:cstheme="minorHAnsi"/>
          <w:spacing w:val="1"/>
        </w:rPr>
        <w:t xml:space="preserve">formativa </w:t>
      </w:r>
      <w:r>
        <w:rPr>
          <w:rFonts w:asciiTheme="minorHAnsi" w:hAnsiTheme="minorHAnsi" w:cstheme="minorHAnsi"/>
          <w:spacing w:val="1"/>
        </w:rPr>
        <w:t xml:space="preserve">specifica </w:t>
      </w:r>
      <w:r w:rsidR="008E7D12" w:rsidRPr="00454850">
        <w:rPr>
          <w:rFonts w:asciiTheme="minorHAnsi" w:hAnsiTheme="minorHAnsi" w:cstheme="minorHAnsi"/>
          <w:spacing w:val="1"/>
        </w:rPr>
        <w:t>in mater</w:t>
      </w:r>
      <w:r>
        <w:rPr>
          <w:rFonts w:asciiTheme="minorHAnsi" w:hAnsiTheme="minorHAnsi" w:cstheme="minorHAnsi"/>
          <w:spacing w:val="1"/>
        </w:rPr>
        <w:t>ia trasparenza e anticorruzione, come previsto per legge</w:t>
      </w:r>
      <w:r w:rsidR="008E7D12" w:rsidRPr="00454850">
        <w:rPr>
          <w:rFonts w:asciiTheme="minorHAnsi" w:hAnsiTheme="minorHAnsi" w:cstheme="minorHAnsi"/>
          <w:spacing w:val="1"/>
        </w:rPr>
        <w:t>.</w:t>
      </w:r>
    </w:p>
    <w:p w14:paraId="56B6AF14" w14:textId="77777777" w:rsidR="008E7D12" w:rsidRPr="00454850" w:rsidRDefault="008E7D12" w:rsidP="008E7D12">
      <w:pPr>
        <w:jc w:val="both"/>
        <w:rPr>
          <w:rFonts w:asciiTheme="minorHAnsi" w:hAnsiTheme="minorHAnsi" w:cstheme="minorHAnsi"/>
          <w:spacing w:val="1"/>
        </w:rPr>
      </w:pPr>
    </w:p>
    <w:p w14:paraId="39677DB7" w14:textId="77777777" w:rsidR="008E7D12" w:rsidRPr="00454850" w:rsidRDefault="008E7D12" w:rsidP="008E7D12">
      <w:pPr>
        <w:jc w:val="both"/>
        <w:rPr>
          <w:rFonts w:asciiTheme="minorHAnsi" w:hAnsiTheme="minorHAnsi" w:cstheme="minorHAnsi"/>
        </w:rPr>
      </w:pPr>
      <w:r w:rsidRPr="00454850">
        <w:rPr>
          <w:rFonts w:asciiTheme="minorHAnsi" w:hAnsiTheme="minorHAnsi" w:cstheme="minorHAnsi"/>
        </w:rPr>
        <w:t>Tutti i dipendenti</w:t>
      </w:r>
      <w:r w:rsidRPr="00454850">
        <w:rPr>
          <w:rFonts w:asciiTheme="minorHAnsi" w:hAnsiTheme="minorHAnsi" w:cstheme="minorHAnsi"/>
          <w:spacing w:val="-3"/>
        </w:rPr>
        <w:t xml:space="preserve"> </w:t>
      </w:r>
      <w:r w:rsidRPr="00454850">
        <w:rPr>
          <w:rFonts w:asciiTheme="minorHAnsi" w:hAnsiTheme="minorHAnsi" w:cstheme="minorHAnsi"/>
          <w:spacing w:val="-1"/>
        </w:rPr>
        <w:t>aziendali,</w:t>
      </w:r>
      <w:r w:rsidRPr="00454850">
        <w:rPr>
          <w:rFonts w:asciiTheme="minorHAnsi" w:hAnsiTheme="minorHAnsi" w:cstheme="minorHAnsi"/>
        </w:rPr>
        <w:t xml:space="preserve"> </w:t>
      </w:r>
      <w:r w:rsidRPr="00454850">
        <w:rPr>
          <w:rFonts w:asciiTheme="minorHAnsi" w:hAnsiTheme="minorHAnsi" w:cstheme="minorHAnsi"/>
          <w:spacing w:val="-1"/>
        </w:rPr>
        <w:t>in</w:t>
      </w:r>
      <w:r w:rsidRPr="00454850">
        <w:rPr>
          <w:rFonts w:asciiTheme="minorHAnsi" w:hAnsiTheme="minorHAnsi" w:cstheme="minorHAnsi"/>
          <w:spacing w:val="-4"/>
        </w:rPr>
        <w:t xml:space="preserve"> </w:t>
      </w:r>
      <w:r w:rsidRPr="00454850">
        <w:rPr>
          <w:rFonts w:asciiTheme="minorHAnsi" w:hAnsiTheme="minorHAnsi" w:cstheme="minorHAnsi"/>
          <w:spacing w:val="-1"/>
        </w:rPr>
        <w:t>particolare</w:t>
      </w:r>
      <w:r w:rsidRPr="00454850">
        <w:rPr>
          <w:rFonts w:asciiTheme="minorHAnsi" w:hAnsiTheme="minorHAnsi" w:cstheme="minorHAnsi"/>
          <w:spacing w:val="-4"/>
        </w:rPr>
        <w:t xml:space="preserve"> </w:t>
      </w:r>
      <w:r w:rsidRPr="00454850">
        <w:rPr>
          <w:rFonts w:asciiTheme="minorHAnsi" w:hAnsiTheme="minorHAnsi" w:cstheme="minorHAnsi"/>
        </w:rPr>
        <w:t>coloro</w:t>
      </w:r>
      <w:r w:rsidRPr="00454850">
        <w:rPr>
          <w:rFonts w:asciiTheme="minorHAnsi" w:hAnsiTheme="minorHAnsi" w:cstheme="minorHAnsi"/>
          <w:spacing w:val="-4"/>
        </w:rPr>
        <w:t xml:space="preserve"> </w:t>
      </w:r>
      <w:r w:rsidRPr="00454850">
        <w:rPr>
          <w:rFonts w:asciiTheme="minorHAnsi" w:hAnsiTheme="minorHAnsi" w:cstheme="minorHAnsi"/>
        </w:rPr>
        <w:t>che,</w:t>
      </w:r>
      <w:r w:rsidRPr="00454850">
        <w:rPr>
          <w:rFonts w:asciiTheme="minorHAnsi" w:hAnsiTheme="minorHAnsi" w:cstheme="minorHAnsi"/>
          <w:spacing w:val="-4"/>
        </w:rPr>
        <w:t xml:space="preserve"> </w:t>
      </w:r>
      <w:r w:rsidRPr="00454850">
        <w:rPr>
          <w:rFonts w:asciiTheme="minorHAnsi" w:hAnsiTheme="minorHAnsi" w:cstheme="minorHAnsi"/>
          <w:spacing w:val="-1"/>
        </w:rPr>
        <w:t>direttamente</w:t>
      </w:r>
      <w:r w:rsidRPr="00454850">
        <w:rPr>
          <w:rFonts w:asciiTheme="minorHAnsi" w:hAnsiTheme="minorHAnsi" w:cstheme="minorHAnsi"/>
          <w:spacing w:val="-4"/>
        </w:rPr>
        <w:t xml:space="preserve"> </w:t>
      </w:r>
      <w:r w:rsidRPr="00454850">
        <w:rPr>
          <w:rFonts w:asciiTheme="minorHAnsi" w:hAnsiTheme="minorHAnsi" w:cstheme="minorHAnsi"/>
        </w:rPr>
        <w:t xml:space="preserve">o </w:t>
      </w:r>
      <w:r w:rsidRPr="00454850">
        <w:rPr>
          <w:rFonts w:asciiTheme="minorHAnsi" w:hAnsiTheme="minorHAnsi" w:cstheme="minorHAnsi"/>
          <w:spacing w:val="-1"/>
        </w:rPr>
        <w:t>indirettamente,</w:t>
      </w:r>
      <w:r w:rsidRPr="00454850">
        <w:rPr>
          <w:rFonts w:asciiTheme="minorHAnsi" w:hAnsiTheme="minorHAnsi" w:cstheme="minorHAnsi"/>
          <w:spacing w:val="-4"/>
        </w:rPr>
        <w:t xml:space="preserve"> </w:t>
      </w:r>
      <w:r w:rsidRPr="00454850">
        <w:rPr>
          <w:rFonts w:asciiTheme="minorHAnsi" w:hAnsiTheme="minorHAnsi" w:cstheme="minorHAnsi"/>
          <w:spacing w:val="-1"/>
        </w:rPr>
        <w:t>svolgono</w:t>
      </w:r>
      <w:r w:rsidRPr="00454850">
        <w:rPr>
          <w:rFonts w:asciiTheme="minorHAnsi" w:hAnsiTheme="minorHAnsi" w:cstheme="minorHAnsi"/>
        </w:rPr>
        <w:t xml:space="preserve"> </w:t>
      </w:r>
      <w:r w:rsidRPr="00454850">
        <w:rPr>
          <w:rFonts w:asciiTheme="minorHAnsi" w:hAnsiTheme="minorHAnsi" w:cstheme="minorHAnsi"/>
          <w:spacing w:val="-1"/>
        </w:rPr>
        <w:t>attività</w:t>
      </w:r>
      <w:r w:rsidRPr="00454850">
        <w:rPr>
          <w:rFonts w:asciiTheme="minorHAnsi" w:hAnsiTheme="minorHAnsi" w:cstheme="minorHAnsi"/>
          <w:spacing w:val="-4"/>
        </w:rPr>
        <w:t xml:space="preserve"> </w:t>
      </w:r>
      <w:r w:rsidRPr="00454850">
        <w:rPr>
          <w:rFonts w:asciiTheme="minorHAnsi" w:hAnsiTheme="minorHAnsi" w:cstheme="minorHAnsi"/>
          <w:spacing w:val="-1"/>
        </w:rPr>
        <w:t>ritenute</w:t>
      </w:r>
      <w:r w:rsidRPr="00454850">
        <w:rPr>
          <w:rFonts w:asciiTheme="minorHAnsi" w:hAnsiTheme="minorHAnsi" w:cstheme="minorHAnsi"/>
        </w:rPr>
        <w:t xml:space="preserve"> </w:t>
      </w:r>
      <w:r w:rsidRPr="00454850">
        <w:rPr>
          <w:rFonts w:asciiTheme="minorHAnsi" w:hAnsiTheme="minorHAnsi" w:cstheme="minorHAnsi"/>
          <w:spacing w:val="1"/>
        </w:rPr>
        <w:t>ad</w:t>
      </w:r>
      <w:r w:rsidRPr="00454850">
        <w:rPr>
          <w:rFonts w:asciiTheme="minorHAnsi" w:hAnsiTheme="minorHAnsi" w:cstheme="minorHAnsi"/>
          <w:spacing w:val="111"/>
          <w:w w:val="99"/>
        </w:rPr>
        <w:t xml:space="preserve"> </w:t>
      </w:r>
      <w:r w:rsidRPr="00454850">
        <w:rPr>
          <w:rFonts w:asciiTheme="minorHAnsi" w:hAnsiTheme="minorHAnsi" w:cstheme="minorHAnsi"/>
          <w:spacing w:val="-1"/>
        </w:rPr>
        <w:t>elevato</w:t>
      </w:r>
      <w:r w:rsidRPr="00454850">
        <w:rPr>
          <w:rFonts w:asciiTheme="minorHAnsi" w:hAnsiTheme="minorHAnsi" w:cstheme="minorHAnsi"/>
          <w:spacing w:val="7"/>
        </w:rPr>
        <w:t xml:space="preserve"> </w:t>
      </w:r>
      <w:r w:rsidRPr="00454850">
        <w:rPr>
          <w:rFonts w:asciiTheme="minorHAnsi" w:hAnsiTheme="minorHAnsi" w:cstheme="minorHAnsi"/>
          <w:spacing w:val="-1"/>
        </w:rPr>
        <w:t>rischio</w:t>
      </w:r>
      <w:r w:rsidRPr="00454850">
        <w:rPr>
          <w:rFonts w:asciiTheme="minorHAnsi" w:hAnsiTheme="minorHAnsi" w:cstheme="minorHAnsi"/>
          <w:spacing w:val="7"/>
        </w:rPr>
        <w:t xml:space="preserve"> </w:t>
      </w:r>
      <w:r w:rsidRPr="00454850">
        <w:rPr>
          <w:rFonts w:asciiTheme="minorHAnsi" w:hAnsiTheme="minorHAnsi" w:cstheme="minorHAnsi"/>
          <w:spacing w:val="1"/>
        </w:rPr>
        <w:t>di</w:t>
      </w:r>
      <w:r w:rsidRPr="00454850">
        <w:rPr>
          <w:rFonts w:asciiTheme="minorHAnsi" w:hAnsiTheme="minorHAnsi" w:cstheme="minorHAnsi"/>
          <w:spacing w:val="7"/>
        </w:rPr>
        <w:t xml:space="preserve"> </w:t>
      </w:r>
      <w:r w:rsidRPr="00454850">
        <w:rPr>
          <w:rFonts w:asciiTheme="minorHAnsi" w:hAnsiTheme="minorHAnsi" w:cstheme="minorHAnsi"/>
        </w:rPr>
        <w:t>corruzione,</w:t>
      </w:r>
      <w:r w:rsidRPr="00454850">
        <w:rPr>
          <w:rFonts w:asciiTheme="minorHAnsi" w:hAnsiTheme="minorHAnsi" w:cstheme="minorHAnsi"/>
          <w:spacing w:val="7"/>
        </w:rPr>
        <w:t xml:space="preserve"> </w:t>
      </w:r>
      <w:r w:rsidRPr="00454850">
        <w:rPr>
          <w:rFonts w:asciiTheme="minorHAnsi" w:hAnsiTheme="minorHAnsi" w:cstheme="minorHAnsi"/>
        </w:rPr>
        <w:t>devono</w:t>
      </w:r>
      <w:r w:rsidRPr="00454850">
        <w:rPr>
          <w:rFonts w:asciiTheme="minorHAnsi" w:hAnsiTheme="minorHAnsi" w:cstheme="minorHAnsi"/>
          <w:spacing w:val="8"/>
        </w:rPr>
        <w:t xml:space="preserve"> </w:t>
      </w:r>
      <w:r w:rsidRPr="00454850">
        <w:rPr>
          <w:rFonts w:asciiTheme="minorHAnsi" w:hAnsiTheme="minorHAnsi" w:cstheme="minorHAnsi"/>
          <w:spacing w:val="-1"/>
        </w:rPr>
        <w:t>partecipare</w:t>
      </w:r>
      <w:r w:rsidRPr="00454850">
        <w:rPr>
          <w:rFonts w:asciiTheme="minorHAnsi" w:hAnsiTheme="minorHAnsi" w:cstheme="minorHAnsi"/>
          <w:spacing w:val="9"/>
        </w:rPr>
        <w:t xml:space="preserve"> </w:t>
      </w:r>
      <w:r w:rsidRPr="00454850">
        <w:rPr>
          <w:rFonts w:asciiTheme="minorHAnsi" w:hAnsiTheme="minorHAnsi" w:cstheme="minorHAnsi"/>
          <w:spacing w:val="-1"/>
        </w:rPr>
        <w:t>ad</w:t>
      </w:r>
      <w:r w:rsidRPr="00454850">
        <w:rPr>
          <w:rFonts w:asciiTheme="minorHAnsi" w:hAnsiTheme="minorHAnsi" w:cstheme="minorHAnsi"/>
          <w:spacing w:val="7"/>
        </w:rPr>
        <w:t xml:space="preserve"> </w:t>
      </w:r>
      <w:r w:rsidRPr="00454850">
        <w:rPr>
          <w:rFonts w:asciiTheme="minorHAnsi" w:hAnsiTheme="minorHAnsi" w:cstheme="minorHAnsi"/>
          <w:spacing w:val="1"/>
        </w:rPr>
        <w:t>un</w:t>
      </w:r>
      <w:r w:rsidRPr="00454850">
        <w:rPr>
          <w:rFonts w:asciiTheme="minorHAnsi" w:hAnsiTheme="minorHAnsi" w:cstheme="minorHAnsi"/>
          <w:spacing w:val="8"/>
        </w:rPr>
        <w:t xml:space="preserve"> </w:t>
      </w:r>
      <w:r w:rsidRPr="00454850">
        <w:rPr>
          <w:rFonts w:asciiTheme="minorHAnsi" w:hAnsiTheme="minorHAnsi" w:cstheme="minorHAnsi"/>
        </w:rPr>
        <w:t>programma</w:t>
      </w:r>
      <w:r w:rsidRPr="00454850">
        <w:rPr>
          <w:rFonts w:asciiTheme="minorHAnsi" w:hAnsiTheme="minorHAnsi" w:cstheme="minorHAnsi"/>
          <w:spacing w:val="5"/>
        </w:rPr>
        <w:t xml:space="preserve"> </w:t>
      </w:r>
      <w:r w:rsidRPr="00454850">
        <w:rPr>
          <w:rFonts w:asciiTheme="minorHAnsi" w:hAnsiTheme="minorHAnsi" w:cstheme="minorHAnsi"/>
          <w:spacing w:val="-1"/>
        </w:rPr>
        <w:t>formativo</w:t>
      </w:r>
      <w:r w:rsidRPr="00454850">
        <w:rPr>
          <w:rFonts w:asciiTheme="minorHAnsi" w:hAnsiTheme="minorHAnsi" w:cstheme="minorHAnsi"/>
          <w:spacing w:val="7"/>
        </w:rPr>
        <w:t xml:space="preserve"> </w:t>
      </w:r>
      <w:r w:rsidRPr="00454850">
        <w:rPr>
          <w:rFonts w:asciiTheme="minorHAnsi" w:hAnsiTheme="minorHAnsi" w:cstheme="minorHAnsi"/>
          <w:spacing w:val="-1"/>
        </w:rPr>
        <w:t>sulla</w:t>
      </w:r>
      <w:r w:rsidRPr="00454850">
        <w:rPr>
          <w:rFonts w:asciiTheme="minorHAnsi" w:hAnsiTheme="minorHAnsi" w:cstheme="minorHAnsi"/>
          <w:spacing w:val="7"/>
        </w:rPr>
        <w:t xml:space="preserve"> </w:t>
      </w:r>
      <w:r w:rsidRPr="00454850">
        <w:rPr>
          <w:rFonts w:asciiTheme="minorHAnsi" w:hAnsiTheme="minorHAnsi" w:cstheme="minorHAnsi"/>
        </w:rPr>
        <w:t>prevenzione</w:t>
      </w:r>
      <w:r w:rsidRPr="00454850">
        <w:rPr>
          <w:rFonts w:asciiTheme="minorHAnsi" w:hAnsiTheme="minorHAnsi" w:cstheme="minorHAnsi"/>
          <w:spacing w:val="8"/>
        </w:rPr>
        <w:t xml:space="preserve"> </w:t>
      </w:r>
      <w:r w:rsidRPr="00454850">
        <w:rPr>
          <w:rFonts w:asciiTheme="minorHAnsi" w:hAnsiTheme="minorHAnsi" w:cstheme="minorHAnsi"/>
        </w:rPr>
        <w:t>e</w:t>
      </w:r>
      <w:r w:rsidRPr="00454850">
        <w:rPr>
          <w:rFonts w:asciiTheme="minorHAnsi" w:hAnsiTheme="minorHAnsi" w:cstheme="minorHAnsi"/>
          <w:spacing w:val="7"/>
        </w:rPr>
        <w:t xml:space="preserve"> </w:t>
      </w:r>
      <w:r w:rsidRPr="00454850">
        <w:rPr>
          <w:rFonts w:asciiTheme="minorHAnsi" w:hAnsiTheme="minorHAnsi" w:cstheme="minorHAnsi"/>
          <w:spacing w:val="-1"/>
        </w:rPr>
        <w:t>repressione</w:t>
      </w:r>
      <w:r w:rsidRPr="00454850">
        <w:rPr>
          <w:rFonts w:asciiTheme="minorHAnsi" w:hAnsiTheme="minorHAnsi" w:cstheme="minorHAnsi"/>
          <w:spacing w:val="77"/>
          <w:w w:val="99"/>
        </w:rPr>
        <w:t xml:space="preserve"> </w:t>
      </w:r>
      <w:r w:rsidRPr="00454850">
        <w:rPr>
          <w:rFonts w:asciiTheme="minorHAnsi" w:hAnsiTheme="minorHAnsi" w:cstheme="minorHAnsi"/>
          <w:spacing w:val="-1"/>
        </w:rPr>
        <w:t>della</w:t>
      </w:r>
      <w:r w:rsidRPr="00454850">
        <w:rPr>
          <w:rFonts w:asciiTheme="minorHAnsi" w:hAnsiTheme="minorHAnsi" w:cstheme="minorHAnsi"/>
          <w:spacing w:val="-7"/>
        </w:rPr>
        <w:t xml:space="preserve"> </w:t>
      </w:r>
      <w:r w:rsidRPr="00454850">
        <w:rPr>
          <w:rFonts w:asciiTheme="minorHAnsi" w:hAnsiTheme="minorHAnsi" w:cstheme="minorHAnsi"/>
          <w:spacing w:val="-1"/>
        </w:rPr>
        <w:t>corruzione,</w:t>
      </w:r>
      <w:r w:rsidRPr="00454850">
        <w:rPr>
          <w:rFonts w:asciiTheme="minorHAnsi" w:hAnsiTheme="minorHAnsi" w:cstheme="minorHAnsi"/>
          <w:spacing w:val="-5"/>
        </w:rPr>
        <w:t xml:space="preserve"> </w:t>
      </w:r>
      <w:r w:rsidRPr="00454850">
        <w:rPr>
          <w:rFonts w:asciiTheme="minorHAnsi" w:hAnsiTheme="minorHAnsi" w:cstheme="minorHAnsi"/>
        </w:rPr>
        <w:t>oltre che</w:t>
      </w:r>
      <w:r w:rsidRPr="00454850">
        <w:rPr>
          <w:rFonts w:asciiTheme="minorHAnsi" w:hAnsiTheme="minorHAnsi" w:cstheme="minorHAnsi"/>
          <w:spacing w:val="-7"/>
        </w:rPr>
        <w:t xml:space="preserve"> </w:t>
      </w:r>
      <w:r w:rsidRPr="00454850">
        <w:rPr>
          <w:rFonts w:asciiTheme="minorHAnsi" w:hAnsiTheme="minorHAnsi" w:cstheme="minorHAnsi"/>
          <w:spacing w:val="1"/>
        </w:rPr>
        <w:t>sui</w:t>
      </w:r>
      <w:r w:rsidRPr="00454850">
        <w:rPr>
          <w:rFonts w:asciiTheme="minorHAnsi" w:hAnsiTheme="minorHAnsi" w:cstheme="minorHAnsi"/>
          <w:spacing w:val="-7"/>
        </w:rPr>
        <w:t xml:space="preserve"> </w:t>
      </w:r>
      <w:r w:rsidRPr="00454850">
        <w:rPr>
          <w:rFonts w:asciiTheme="minorHAnsi" w:hAnsiTheme="minorHAnsi" w:cstheme="minorHAnsi"/>
        </w:rPr>
        <w:t>temi</w:t>
      </w:r>
      <w:r w:rsidRPr="00454850">
        <w:rPr>
          <w:rFonts w:asciiTheme="minorHAnsi" w:hAnsiTheme="minorHAnsi" w:cstheme="minorHAnsi"/>
          <w:spacing w:val="-7"/>
        </w:rPr>
        <w:t xml:space="preserve"> </w:t>
      </w:r>
      <w:r w:rsidRPr="00454850">
        <w:rPr>
          <w:rFonts w:asciiTheme="minorHAnsi" w:hAnsiTheme="minorHAnsi" w:cstheme="minorHAnsi"/>
          <w:spacing w:val="-1"/>
        </w:rPr>
        <w:t>della</w:t>
      </w:r>
      <w:r w:rsidRPr="00454850">
        <w:rPr>
          <w:rFonts w:asciiTheme="minorHAnsi" w:hAnsiTheme="minorHAnsi" w:cstheme="minorHAnsi"/>
          <w:spacing w:val="-4"/>
        </w:rPr>
        <w:t xml:space="preserve"> </w:t>
      </w:r>
      <w:r w:rsidRPr="00454850">
        <w:rPr>
          <w:rFonts w:asciiTheme="minorHAnsi" w:hAnsiTheme="minorHAnsi" w:cstheme="minorHAnsi"/>
          <w:spacing w:val="-1"/>
        </w:rPr>
        <w:t>legalità.</w:t>
      </w:r>
    </w:p>
    <w:p w14:paraId="524E9B17" w14:textId="77777777" w:rsidR="008E7D12" w:rsidRPr="00454850" w:rsidRDefault="008E7D12" w:rsidP="008E7D12">
      <w:pPr>
        <w:jc w:val="both"/>
        <w:rPr>
          <w:rFonts w:asciiTheme="minorHAnsi" w:hAnsiTheme="minorHAnsi" w:cstheme="minorHAnsi"/>
          <w:spacing w:val="-1"/>
          <w:sz w:val="14"/>
        </w:rPr>
      </w:pPr>
    </w:p>
    <w:p w14:paraId="2CA09161" w14:textId="77777777" w:rsidR="008E7D12" w:rsidRPr="00454850" w:rsidRDefault="008E7D12" w:rsidP="008E7D12">
      <w:pPr>
        <w:jc w:val="both"/>
        <w:rPr>
          <w:rFonts w:asciiTheme="minorHAnsi" w:hAnsiTheme="minorHAnsi" w:cstheme="minorHAnsi"/>
        </w:rPr>
      </w:pPr>
      <w:r w:rsidRPr="00454850">
        <w:rPr>
          <w:rFonts w:asciiTheme="minorHAnsi" w:hAnsiTheme="minorHAnsi" w:cstheme="minorHAnsi"/>
          <w:spacing w:val="-1"/>
        </w:rPr>
        <w:t>Negli anni precedenti</w:t>
      </w:r>
      <w:r w:rsidRPr="00454850">
        <w:rPr>
          <w:rFonts w:asciiTheme="minorHAnsi" w:hAnsiTheme="minorHAnsi" w:cstheme="minorHAnsi"/>
          <w:spacing w:val="-4"/>
        </w:rPr>
        <w:t xml:space="preserve"> </w:t>
      </w:r>
      <w:r w:rsidRPr="00454850">
        <w:rPr>
          <w:rFonts w:asciiTheme="minorHAnsi" w:hAnsiTheme="minorHAnsi" w:cstheme="minorHAnsi"/>
          <w:spacing w:val="-1"/>
        </w:rPr>
        <w:t>sono</w:t>
      </w:r>
      <w:r w:rsidRPr="00454850">
        <w:rPr>
          <w:rFonts w:asciiTheme="minorHAnsi" w:hAnsiTheme="minorHAnsi" w:cstheme="minorHAnsi"/>
          <w:spacing w:val="-7"/>
        </w:rPr>
        <w:t xml:space="preserve"> </w:t>
      </w:r>
      <w:r w:rsidRPr="00454850">
        <w:rPr>
          <w:rFonts w:asciiTheme="minorHAnsi" w:hAnsiTheme="minorHAnsi" w:cstheme="minorHAnsi"/>
        </w:rPr>
        <w:t>stati</w:t>
      </w:r>
      <w:r w:rsidRPr="00454850">
        <w:rPr>
          <w:rFonts w:asciiTheme="minorHAnsi" w:hAnsiTheme="minorHAnsi" w:cstheme="minorHAnsi"/>
          <w:spacing w:val="-7"/>
        </w:rPr>
        <w:t xml:space="preserve"> </w:t>
      </w:r>
      <w:r w:rsidRPr="00454850">
        <w:rPr>
          <w:rFonts w:asciiTheme="minorHAnsi" w:hAnsiTheme="minorHAnsi" w:cstheme="minorHAnsi"/>
          <w:spacing w:val="-1"/>
        </w:rPr>
        <w:t>realizzati i seguenti corsi:</w:t>
      </w:r>
    </w:p>
    <w:p w14:paraId="26F60FC8" w14:textId="7101656E" w:rsidR="008E7D12" w:rsidRPr="00454850" w:rsidRDefault="008E7D12" w:rsidP="00CC4DEF">
      <w:pPr>
        <w:widowControl w:val="0"/>
        <w:numPr>
          <w:ilvl w:val="0"/>
          <w:numId w:val="26"/>
        </w:numPr>
        <w:autoSpaceDE w:val="0"/>
        <w:autoSpaceDN w:val="0"/>
        <w:adjustRightInd w:val="0"/>
        <w:spacing w:before="120" w:after="120"/>
        <w:ind w:left="714" w:hanging="357"/>
        <w:jc w:val="both"/>
        <w:rPr>
          <w:rFonts w:asciiTheme="minorHAnsi" w:hAnsiTheme="minorHAnsi" w:cstheme="minorHAnsi"/>
        </w:rPr>
      </w:pPr>
      <w:r w:rsidRPr="00454850">
        <w:rPr>
          <w:rFonts w:asciiTheme="minorHAnsi" w:hAnsiTheme="minorHAnsi" w:cstheme="minorHAnsi"/>
        </w:rPr>
        <w:t xml:space="preserve">Corso formativo </w:t>
      </w:r>
      <w:r w:rsidR="003E0E69">
        <w:rPr>
          <w:rFonts w:asciiTheme="minorHAnsi" w:hAnsiTheme="minorHAnsi" w:cstheme="minorHAnsi"/>
        </w:rPr>
        <w:t xml:space="preserve">generale </w:t>
      </w:r>
      <w:r w:rsidRPr="00454850">
        <w:rPr>
          <w:rFonts w:asciiTheme="minorHAnsi" w:hAnsiTheme="minorHAnsi" w:cstheme="minorHAnsi"/>
        </w:rPr>
        <w:t xml:space="preserve">sulla normativa in tema di </w:t>
      </w:r>
      <w:r w:rsidR="003E0E69" w:rsidRPr="00454850">
        <w:rPr>
          <w:rFonts w:asciiTheme="minorHAnsi" w:hAnsiTheme="minorHAnsi" w:cstheme="minorHAnsi"/>
        </w:rPr>
        <w:t>trasparenza e prevenzione della corruzione</w:t>
      </w:r>
      <w:r w:rsidRPr="00454850">
        <w:rPr>
          <w:rFonts w:asciiTheme="minorHAnsi" w:hAnsiTheme="minorHAnsi" w:cstheme="minorHAnsi"/>
        </w:rPr>
        <w:t>;</w:t>
      </w:r>
    </w:p>
    <w:p w14:paraId="48C82174" w14:textId="6037758F" w:rsidR="008E7D12" w:rsidRPr="00454850" w:rsidRDefault="008E7D12" w:rsidP="00CC4DEF">
      <w:pPr>
        <w:numPr>
          <w:ilvl w:val="0"/>
          <w:numId w:val="26"/>
        </w:numPr>
        <w:spacing w:before="120" w:after="120"/>
        <w:ind w:left="714" w:hanging="357"/>
        <w:jc w:val="both"/>
        <w:rPr>
          <w:rFonts w:asciiTheme="minorHAnsi" w:eastAsia="MS Mincho" w:hAnsiTheme="minorHAnsi" w:cstheme="minorHAnsi"/>
          <w:lang w:eastAsia="ja-JP"/>
        </w:rPr>
      </w:pPr>
      <w:r w:rsidRPr="00454850">
        <w:rPr>
          <w:rFonts w:asciiTheme="minorHAnsi" w:hAnsiTheme="minorHAnsi" w:cstheme="minorHAnsi"/>
        </w:rPr>
        <w:t xml:space="preserve">Corso formativo specifico sulla normativa in tema di </w:t>
      </w:r>
      <w:r w:rsidR="003E0E69" w:rsidRPr="00454850">
        <w:rPr>
          <w:rFonts w:asciiTheme="minorHAnsi" w:hAnsiTheme="minorHAnsi" w:cstheme="minorHAnsi"/>
        </w:rPr>
        <w:t>trasparenza e prevenzione della corruzione s</w:t>
      </w:r>
      <w:r w:rsidRPr="00454850">
        <w:rPr>
          <w:rFonts w:asciiTheme="minorHAnsi" w:hAnsiTheme="minorHAnsi" w:cstheme="minorHAnsi"/>
        </w:rPr>
        <w:t>ulle seguenti materie:</w:t>
      </w:r>
      <w:r w:rsidRPr="00454850">
        <w:rPr>
          <w:rFonts w:asciiTheme="minorHAnsi" w:hAnsiTheme="minorHAnsi" w:cstheme="minorHAnsi"/>
          <w:spacing w:val="-1"/>
        </w:rPr>
        <w:t xml:space="preserve"> di</w:t>
      </w:r>
      <w:r w:rsidRPr="00454850">
        <w:rPr>
          <w:rFonts w:asciiTheme="minorHAnsi" w:eastAsia="MS Mincho" w:hAnsiTheme="minorHAnsi" w:cstheme="minorHAnsi"/>
          <w:lang w:eastAsia="ja-JP"/>
        </w:rPr>
        <w:t>sciplina della prevenzione della corruzione, metodologie e tecniche per la valutazione del rischio, responsabilità all’interno dell’ente;</w:t>
      </w:r>
    </w:p>
    <w:p w14:paraId="40B84904" w14:textId="77777777" w:rsidR="008E7D12" w:rsidRPr="00454850" w:rsidRDefault="008E7D12" w:rsidP="00CC4DEF">
      <w:pPr>
        <w:widowControl w:val="0"/>
        <w:numPr>
          <w:ilvl w:val="0"/>
          <w:numId w:val="26"/>
        </w:numPr>
        <w:autoSpaceDE w:val="0"/>
        <w:autoSpaceDN w:val="0"/>
        <w:adjustRightInd w:val="0"/>
        <w:spacing w:before="120" w:after="120"/>
        <w:ind w:left="714" w:hanging="357"/>
        <w:jc w:val="both"/>
        <w:rPr>
          <w:rFonts w:asciiTheme="minorHAnsi" w:hAnsiTheme="minorHAnsi" w:cstheme="minorHAnsi"/>
        </w:rPr>
      </w:pPr>
      <w:r w:rsidRPr="00454850">
        <w:rPr>
          <w:rFonts w:asciiTheme="minorHAnsi" w:hAnsiTheme="minorHAnsi" w:cstheme="minorHAnsi"/>
        </w:rPr>
        <w:t>Corso specifico sulla pubblicazione dei dati relativi alle Aree Acquisti e Logistica, Patrimonio, Nuove Opere e Attività Tecniche, Politiche del personale;</w:t>
      </w:r>
    </w:p>
    <w:p w14:paraId="78D5EB2D" w14:textId="77777777" w:rsidR="008E7D12" w:rsidRPr="00454850" w:rsidRDefault="008E7D12" w:rsidP="00CC4DEF">
      <w:pPr>
        <w:widowControl w:val="0"/>
        <w:numPr>
          <w:ilvl w:val="0"/>
          <w:numId w:val="26"/>
        </w:numPr>
        <w:autoSpaceDE w:val="0"/>
        <w:autoSpaceDN w:val="0"/>
        <w:adjustRightInd w:val="0"/>
        <w:spacing w:before="120" w:after="120"/>
        <w:ind w:left="714" w:hanging="357"/>
        <w:jc w:val="both"/>
        <w:rPr>
          <w:rFonts w:asciiTheme="minorHAnsi" w:hAnsiTheme="minorHAnsi" w:cstheme="minorHAnsi"/>
        </w:rPr>
      </w:pPr>
      <w:r w:rsidRPr="00454850">
        <w:rPr>
          <w:rFonts w:asciiTheme="minorHAnsi" w:hAnsiTheme="minorHAnsi" w:cstheme="minorHAnsi"/>
        </w:rPr>
        <w:t>Il codice dei contratti e le novità intervenute;</w:t>
      </w:r>
    </w:p>
    <w:p w14:paraId="41AC1D8D" w14:textId="77777777" w:rsidR="008E7D12" w:rsidRPr="00454850" w:rsidRDefault="008E7D12" w:rsidP="00CC4DEF">
      <w:pPr>
        <w:widowControl w:val="0"/>
        <w:numPr>
          <w:ilvl w:val="0"/>
          <w:numId w:val="26"/>
        </w:numPr>
        <w:autoSpaceDE w:val="0"/>
        <w:autoSpaceDN w:val="0"/>
        <w:adjustRightInd w:val="0"/>
        <w:spacing w:before="120" w:after="120"/>
        <w:ind w:left="714" w:hanging="357"/>
        <w:jc w:val="both"/>
        <w:rPr>
          <w:rFonts w:asciiTheme="minorHAnsi" w:hAnsiTheme="minorHAnsi" w:cstheme="minorHAnsi"/>
        </w:rPr>
      </w:pPr>
      <w:r w:rsidRPr="00454850">
        <w:rPr>
          <w:rFonts w:asciiTheme="minorHAnsi" w:hAnsiTheme="minorHAnsi" w:cstheme="minorHAnsi"/>
        </w:rPr>
        <w:t>Corso sui Codici di Comportamento e codice disciplinare;</w:t>
      </w:r>
    </w:p>
    <w:p w14:paraId="02F67BF9" w14:textId="77777777" w:rsidR="008E7D12" w:rsidRPr="00454850" w:rsidRDefault="008E7D12" w:rsidP="00CC4DEF">
      <w:pPr>
        <w:widowControl w:val="0"/>
        <w:numPr>
          <w:ilvl w:val="0"/>
          <w:numId w:val="26"/>
        </w:numPr>
        <w:autoSpaceDE w:val="0"/>
        <w:autoSpaceDN w:val="0"/>
        <w:adjustRightInd w:val="0"/>
        <w:spacing w:before="120" w:after="120"/>
        <w:ind w:left="714" w:hanging="357"/>
        <w:jc w:val="both"/>
        <w:rPr>
          <w:rFonts w:asciiTheme="minorHAnsi" w:hAnsiTheme="minorHAnsi" w:cstheme="minorHAnsi"/>
        </w:rPr>
      </w:pPr>
      <w:r w:rsidRPr="00454850">
        <w:rPr>
          <w:rFonts w:asciiTheme="minorHAnsi" w:hAnsiTheme="minorHAnsi" w:cstheme="minorHAnsi"/>
        </w:rPr>
        <w:t>Corso sul cruscotto direzione e i documenti della Performance;</w:t>
      </w:r>
    </w:p>
    <w:p w14:paraId="44FEB974" w14:textId="77777777" w:rsidR="008E7D12" w:rsidRPr="00454850" w:rsidRDefault="008E7D12" w:rsidP="00CC4DEF">
      <w:pPr>
        <w:widowControl w:val="0"/>
        <w:numPr>
          <w:ilvl w:val="0"/>
          <w:numId w:val="26"/>
        </w:numPr>
        <w:autoSpaceDE w:val="0"/>
        <w:autoSpaceDN w:val="0"/>
        <w:adjustRightInd w:val="0"/>
        <w:spacing w:before="120" w:after="120"/>
        <w:ind w:left="714" w:hanging="357"/>
        <w:jc w:val="both"/>
        <w:rPr>
          <w:rFonts w:asciiTheme="minorHAnsi" w:hAnsiTheme="minorHAnsi" w:cstheme="minorHAnsi"/>
        </w:rPr>
      </w:pPr>
      <w:r w:rsidRPr="00454850">
        <w:rPr>
          <w:rFonts w:asciiTheme="minorHAnsi" w:hAnsiTheme="minorHAnsi" w:cstheme="minorHAnsi"/>
        </w:rPr>
        <w:t>I siti web delle amministrazioni e aziende pubbliche: dalla comunicazione istituzionale agli obblighi di comunicazione: lo scadenzario della P.A;</w:t>
      </w:r>
    </w:p>
    <w:p w14:paraId="7B1D613E" w14:textId="77777777" w:rsidR="008E7D12" w:rsidRPr="00454850" w:rsidRDefault="008E7D12" w:rsidP="00CC4DEF">
      <w:pPr>
        <w:widowControl w:val="0"/>
        <w:numPr>
          <w:ilvl w:val="0"/>
          <w:numId w:val="26"/>
        </w:numPr>
        <w:autoSpaceDE w:val="0"/>
        <w:autoSpaceDN w:val="0"/>
        <w:adjustRightInd w:val="0"/>
        <w:spacing w:before="120" w:after="120"/>
        <w:jc w:val="both"/>
        <w:rPr>
          <w:rFonts w:asciiTheme="minorHAnsi" w:eastAsia="MS Mincho" w:hAnsiTheme="minorHAnsi" w:cstheme="minorHAnsi"/>
          <w:lang w:eastAsia="ja-JP"/>
        </w:rPr>
      </w:pPr>
      <w:r w:rsidRPr="00454850">
        <w:rPr>
          <w:rFonts w:asciiTheme="minorHAnsi" w:eastAsia="MS Mincho" w:hAnsiTheme="minorHAnsi" w:cstheme="minorHAnsi"/>
          <w:lang w:eastAsia="ja-JP"/>
        </w:rPr>
        <w:t>E-</w:t>
      </w:r>
      <w:proofErr w:type="spellStart"/>
      <w:r w:rsidRPr="00454850">
        <w:rPr>
          <w:rFonts w:asciiTheme="minorHAnsi" w:eastAsia="MS Mincho" w:hAnsiTheme="minorHAnsi" w:cstheme="minorHAnsi"/>
          <w:lang w:eastAsia="ja-JP"/>
        </w:rPr>
        <w:t>procurement</w:t>
      </w:r>
      <w:proofErr w:type="spellEnd"/>
      <w:r w:rsidRPr="00454850">
        <w:rPr>
          <w:rFonts w:asciiTheme="minorHAnsi" w:eastAsia="MS Mincho" w:hAnsiTheme="minorHAnsi" w:cstheme="minorHAnsi"/>
          <w:lang w:eastAsia="ja-JP"/>
        </w:rPr>
        <w:t xml:space="preserve"> per l’area dei contratti pubblici;</w:t>
      </w:r>
    </w:p>
    <w:p w14:paraId="31289105" w14:textId="77777777" w:rsidR="008E7D12" w:rsidRPr="00454850" w:rsidRDefault="008E7D12" w:rsidP="00CC4DEF">
      <w:pPr>
        <w:numPr>
          <w:ilvl w:val="0"/>
          <w:numId w:val="26"/>
        </w:numPr>
        <w:spacing w:before="120" w:after="120"/>
        <w:jc w:val="both"/>
        <w:rPr>
          <w:rFonts w:asciiTheme="minorHAnsi" w:eastAsia="MS Mincho" w:hAnsiTheme="minorHAnsi" w:cstheme="minorHAnsi"/>
          <w:lang w:eastAsia="ja-JP"/>
        </w:rPr>
      </w:pPr>
      <w:r w:rsidRPr="00454850">
        <w:rPr>
          <w:rFonts w:asciiTheme="minorHAnsi" w:eastAsia="MS Mincho" w:hAnsiTheme="minorHAnsi" w:cstheme="minorHAnsi"/>
          <w:lang w:eastAsia="ja-JP"/>
        </w:rPr>
        <w:t>nuovi obblighi di trasparenza derivanti dalla Riforma “Madia”;</w:t>
      </w:r>
    </w:p>
    <w:p w14:paraId="7C502C47" w14:textId="77777777" w:rsidR="008E7D12" w:rsidRPr="00454850" w:rsidRDefault="008E7D12" w:rsidP="00CC4DEF">
      <w:pPr>
        <w:numPr>
          <w:ilvl w:val="0"/>
          <w:numId w:val="26"/>
        </w:numPr>
        <w:spacing w:before="120" w:after="120"/>
        <w:jc w:val="both"/>
        <w:rPr>
          <w:rFonts w:asciiTheme="minorHAnsi" w:eastAsia="MS Mincho" w:hAnsiTheme="minorHAnsi" w:cstheme="minorHAnsi"/>
          <w:lang w:eastAsia="ja-JP"/>
        </w:rPr>
      </w:pPr>
      <w:proofErr w:type="spellStart"/>
      <w:r w:rsidRPr="00454850">
        <w:rPr>
          <w:rFonts w:asciiTheme="minorHAnsi" w:eastAsia="MS Mincho" w:hAnsiTheme="minorHAnsi" w:cstheme="minorHAnsi"/>
          <w:lang w:eastAsia="ja-JP"/>
        </w:rPr>
        <w:t>Whistleblowing</w:t>
      </w:r>
      <w:proofErr w:type="spellEnd"/>
      <w:r w:rsidRPr="00454850">
        <w:rPr>
          <w:rFonts w:asciiTheme="minorHAnsi" w:eastAsia="MS Mincho" w:hAnsiTheme="minorHAnsi" w:cstheme="minorHAnsi"/>
          <w:lang w:eastAsia="ja-JP"/>
        </w:rPr>
        <w:t>.</w:t>
      </w:r>
    </w:p>
    <w:p w14:paraId="2ABF9A3A" w14:textId="77777777" w:rsidR="008E7D12" w:rsidRPr="00454850" w:rsidRDefault="008E7D12" w:rsidP="008E7D12">
      <w:pPr>
        <w:jc w:val="both"/>
        <w:rPr>
          <w:rFonts w:asciiTheme="minorHAnsi" w:hAnsiTheme="minorHAnsi" w:cstheme="minorHAnsi"/>
        </w:rPr>
      </w:pPr>
      <w:r w:rsidRPr="00454850">
        <w:rPr>
          <w:rFonts w:asciiTheme="minorHAnsi" w:hAnsiTheme="minorHAnsi" w:cstheme="minorHAnsi"/>
          <w:spacing w:val="-1"/>
        </w:rPr>
        <w:t>Complessivamente</w:t>
      </w:r>
      <w:r w:rsidRPr="00454850">
        <w:rPr>
          <w:rFonts w:asciiTheme="minorHAnsi" w:hAnsiTheme="minorHAnsi" w:cstheme="minorHAnsi"/>
          <w:spacing w:val="48"/>
        </w:rPr>
        <w:t xml:space="preserve"> </w:t>
      </w:r>
      <w:r w:rsidRPr="00454850">
        <w:rPr>
          <w:rFonts w:asciiTheme="minorHAnsi" w:hAnsiTheme="minorHAnsi" w:cstheme="minorHAnsi"/>
          <w:spacing w:val="-1"/>
        </w:rPr>
        <w:t>sono</w:t>
      </w:r>
      <w:r w:rsidRPr="00454850">
        <w:rPr>
          <w:rFonts w:asciiTheme="minorHAnsi" w:hAnsiTheme="minorHAnsi" w:cstheme="minorHAnsi"/>
          <w:spacing w:val="50"/>
        </w:rPr>
        <w:t xml:space="preserve"> </w:t>
      </w:r>
      <w:r w:rsidRPr="00454850">
        <w:rPr>
          <w:rFonts w:asciiTheme="minorHAnsi" w:hAnsiTheme="minorHAnsi" w:cstheme="minorHAnsi"/>
          <w:spacing w:val="-1"/>
        </w:rPr>
        <w:t>stati</w:t>
      </w:r>
      <w:r w:rsidRPr="00454850">
        <w:rPr>
          <w:rFonts w:asciiTheme="minorHAnsi" w:hAnsiTheme="minorHAnsi" w:cstheme="minorHAnsi"/>
          <w:spacing w:val="49"/>
        </w:rPr>
        <w:t xml:space="preserve"> </w:t>
      </w:r>
      <w:r w:rsidRPr="00454850">
        <w:rPr>
          <w:rFonts w:asciiTheme="minorHAnsi" w:hAnsiTheme="minorHAnsi" w:cstheme="minorHAnsi"/>
          <w:spacing w:val="-1"/>
        </w:rPr>
        <w:t>formati</w:t>
      </w:r>
      <w:r w:rsidRPr="00454850">
        <w:rPr>
          <w:rFonts w:asciiTheme="minorHAnsi" w:hAnsiTheme="minorHAnsi" w:cstheme="minorHAnsi"/>
          <w:spacing w:val="49"/>
        </w:rPr>
        <w:t xml:space="preserve"> </w:t>
      </w:r>
      <w:r w:rsidRPr="00454850">
        <w:rPr>
          <w:rFonts w:asciiTheme="minorHAnsi" w:hAnsiTheme="minorHAnsi" w:cstheme="minorHAnsi"/>
          <w:spacing w:val="-1"/>
        </w:rPr>
        <w:t>oltre 650 dipendenti</w:t>
      </w:r>
      <w:r w:rsidRPr="00454850">
        <w:rPr>
          <w:rFonts w:asciiTheme="minorHAnsi" w:hAnsiTheme="minorHAnsi" w:cstheme="minorHAnsi"/>
          <w:spacing w:val="49"/>
        </w:rPr>
        <w:t>.</w:t>
      </w:r>
    </w:p>
    <w:p w14:paraId="138C756B" w14:textId="2DE0C15D" w:rsidR="008E7D12" w:rsidRPr="00454850" w:rsidRDefault="008E7D12" w:rsidP="008E7D12">
      <w:pPr>
        <w:jc w:val="both"/>
        <w:rPr>
          <w:rFonts w:asciiTheme="minorHAnsi" w:eastAsia="MS Mincho" w:hAnsiTheme="minorHAnsi" w:cstheme="minorHAnsi"/>
          <w:lang w:eastAsia="ja-JP"/>
        </w:rPr>
      </w:pPr>
      <w:r w:rsidRPr="00454850">
        <w:rPr>
          <w:rFonts w:asciiTheme="minorHAnsi" w:hAnsiTheme="minorHAnsi" w:cstheme="minorHAnsi"/>
          <w:spacing w:val="-1"/>
        </w:rPr>
        <w:t>Per</w:t>
      </w:r>
      <w:r w:rsidRPr="00454850">
        <w:rPr>
          <w:rFonts w:asciiTheme="minorHAnsi" w:hAnsiTheme="minorHAnsi" w:cstheme="minorHAnsi"/>
          <w:spacing w:val="2"/>
        </w:rPr>
        <w:t xml:space="preserve"> </w:t>
      </w:r>
      <w:r w:rsidRPr="00454850">
        <w:rPr>
          <w:rFonts w:asciiTheme="minorHAnsi" w:hAnsiTheme="minorHAnsi" w:cstheme="minorHAnsi"/>
        </w:rPr>
        <w:t>il</w:t>
      </w:r>
      <w:r w:rsidRPr="00454850">
        <w:rPr>
          <w:rFonts w:asciiTheme="minorHAnsi" w:hAnsiTheme="minorHAnsi" w:cstheme="minorHAnsi"/>
          <w:spacing w:val="3"/>
        </w:rPr>
        <w:t xml:space="preserve"> </w:t>
      </w:r>
      <w:r w:rsidRPr="00454850">
        <w:rPr>
          <w:rFonts w:asciiTheme="minorHAnsi" w:hAnsiTheme="minorHAnsi" w:cstheme="minorHAnsi"/>
        </w:rPr>
        <w:t>202</w:t>
      </w:r>
      <w:r w:rsidR="00277AB0">
        <w:rPr>
          <w:rFonts w:asciiTheme="minorHAnsi" w:hAnsiTheme="minorHAnsi" w:cstheme="minorHAnsi"/>
        </w:rPr>
        <w:t>3</w:t>
      </w:r>
      <w:r w:rsidRPr="00454850">
        <w:rPr>
          <w:rFonts w:asciiTheme="minorHAnsi" w:hAnsiTheme="minorHAnsi" w:cstheme="minorHAnsi"/>
          <w:spacing w:val="4"/>
        </w:rPr>
        <w:t xml:space="preserve"> </w:t>
      </w:r>
      <w:r w:rsidRPr="00454850">
        <w:rPr>
          <w:rFonts w:asciiTheme="minorHAnsi" w:hAnsiTheme="minorHAnsi" w:cstheme="minorHAnsi"/>
          <w:spacing w:val="-1"/>
        </w:rPr>
        <w:t xml:space="preserve">sono </w:t>
      </w:r>
      <w:r w:rsidRPr="00454850">
        <w:rPr>
          <w:rFonts w:asciiTheme="minorHAnsi" w:hAnsiTheme="minorHAnsi" w:cstheme="minorHAnsi"/>
        </w:rPr>
        <w:t>previsti</w:t>
      </w:r>
      <w:r w:rsidRPr="00454850">
        <w:rPr>
          <w:rFonts w:asciiTheme="minorHAnsi" w:hAnsiTheme="minorHAnsi" w:cstheme="minorHAnsi"/>
          <w:spacing w:val="1"/>
        </w:rPr>
        <w:t xml:space="preserve"> </w:t>
      </w:r>
      <w:r w:rsidRPr="00454850">
        <w:rPr>
          <w:rFonts w:asciiTheme="minorHAnsi" w:hAnsiTheme="minorHAnsi" w:cstheme="minorHAnsi"/>
          <w:spacing w:val="2"/>
        </w:rPr>
        <w:t>c</w:t>
      </w:r>
      <w:r w:rsidRPr="00454850">
        <w:rPr>
          <w:rFonts w:asciiTheme="minorHAnsi" w:eastAsia="MS Mincho" w:hAnsiTheme="minorHAnsi" w:cstheme="minorHAnsi"/>
          <w:lang w:eastAsia="ja-JP"/>
        </w:rPr>
        <w:t xml:space="preserve">orsi generali di base per tutto il personale e </w:t>
      </w:r>
      <w:r w:rsidRPr="00454850">
        <w:rPr>
          <w:rFonts w:asciiTheme="minorHAnsi" w:hAnsiTheme="minorHAnsi" w:cstheme="minorHAnsi"/>
          <w:spacing w:val="-1"/>
        </w:rPr>
        <w:t>ulteriori</w:t>
      </w:r>
      <w:r w:rsidRPr="00454850">
        <w:rPr>
          <w:rFonts w:asciiTheme="minorHAnsi" w:hAnsiTheme="minorHAnsi" w:cstheme="minorHAnsi"/>
          <w:spacing w:val="2"/>
        </w:rPr>
        <w:t xml:space="preserve"> corsi </w:t>
      </w:r>
      <w:r w:rsidRPr="00454850">
        <w:rPr>
          <w:rFonts w:asciiTheme="minorHAnsi" w:eastAsia="MS Mincho" w:hAnsiTheme="minorHAnsi" w:cstheme="minorHAnsi"/>
          <w:lang w:eastAsia="ja-JP"/>
        </w:rPr>
        <w:t>specifici per le principali aree di rischio: acquisizione e progressione del personale, affidamento di lavori, servizi e forniture (</w:t>
      </w:r>
      <w:r w:rsidR="00B46DCD">
        <w:rPr>
          <w:rFonts w:asciiTheme="minorHAnsi" w:eastAsia="MS Mincho" w:hAnsiTheme="minorHAnsi" w:cstheme="minorHAnsi"/>
          <w:lang w:eastAsia="ja-JP"/>
        </w:rPr>
        <w:t xml:space="preserve">D. </w:t>
      </w:r>
      <w:proofErr w:type="spellStart"/>
      <w:r w:rsidR="00B46DCD">
        <w:rPr>
          <w:rFonts w:asciiTheme="minorHAnsi" w:eastAsia="MS Mincho" w:hAnsiTheme="minorHAnsi" w:cstheme="minorHAnsi"/>
          <w:lang w:eastAsia="ja-JP"/>
        </w:rPr>
        <w:t>Lgs</w:t>
      </w:r>
      <w:proofErr w:type="spellEnd"/>
      <w:r w:rsidR="00B46DCD">
        <w:rPr>
          <w:rFonts w:asciiTheme="minorHAnsi" w:eastAsia="MS Mincho" w:hAnsiTheme="minorHAnsi" w:cstheme="minorHAnsi"/>
          <w:lang w:eastAsia="ja-JP"/>
        </w:rPr>
        <w:t>.</w:t>
      </w:r>
      <w:r w:rsidRPr="00454850">
        <w:rPr>
          <w:rFonts w:asciiTheme="minorHAnsi" w:eastAsia="MS Mincho" w:hAnsiTheme="minorHAnsi" w:cstheme="minorHAnsi"/>
          <w:lang w:eastAsia="ja-JP"/>
        </w:rPr>
        <w:t xml:space="preserve"> 50/2016).</w:t>
      </w:r>
    </w:p>
    <w:p w14:paraId="0E815541" w14:textId="77777777" w:rsidR="008E7D12" w:rsidRPr="00454850" w:rsidRDefault="008E7D12" w:rsidP="008E7D12">
      <w:pPr>
        <w:jc w:val="both"/>
        <w:rPr>
          <w:rFonts w:asciiTheme="minorHAnsi" w:hAnsiTheme="minorHAnsi" w:cstheme="minorHAnsi"/>
          <w:spacing w:val="-1"/>
          <w:sz w:val="16"/>
        </w:rPr>
      </w:pPr>
    </w:p>
    <w:p w14:paraId="12B047C1" w14:textId="77777777" w:rsidR="008E7D12" w:rsidRPr="00454850" w:rsidRDefault="008E7D12" w:rsidP="008E7D12">
      <w:pPr>
        <w:spacing w:after="120"/>
        <w:jc w:val="both"/>
        <w:rPr>
          <w:rFonts w:asciiTheme="minorHAnsi" w:hAnsiTheme="minorHAnsi" w:cstheme="minorHAnsi"/>
          <w:spacing w:val="-1"/>
        </w:rPr>
      </w:pPr>
      <w:r w:rsidRPr="00454850">
        <w:rPr>
          <w:rFonts w:asciiTheme="minorHAnsi" w:hAnsiTheme="minorHAnsi" w:cstheme="minorHAnsi"/>
          <w:spacing w:val="-1"/>
        </w:rPr>
        <w:t>Sono coinvolti tutti i dipendenti afferenti le Aree di rischio generali e quelle specifiche:</w:t>
      </w:r>
    </w:p>
    <w:p w14:paraId="0FBD5FE1" w14:textId="77777777" w:rsidR="008E7D12" w:rsidRPr="00454850" w:rsidRDefault="008E7D12" w:rsidP="00B46DCD">
      <w:pPr>
        <w:numPr>
          <w:ilvl w:val="0"/>
          <w:numId w:val="27"/>
        </w:numPr>
        <w:spacing w:after="100" w:afterAutospacing="1"/>
        <w:ind w:left="1066" w:hanging="357"/>
        <w:jc w:val="both"/>
        <w:rPr>
          <w:rFonts w:asciiTheme="minorHAnsi" w:hAnsiTheme="minorHAnsi" w:cstheme="minorHAnsi"/>
          <w:i/>
          <w:iCs/>
        </w:rPr>
      </w:pPr>
      <w:r w:rsidRPr="00454850">
        <w:rPr>
          <w:rFonts w:asciiTheme="minorHAnsi" w:hAnsiTheme="minorHAnsi" w:cstheme="minorHAnsi"/>
          <w:i/>
          <w:iCs/>
        </w:rPr>
        <w:t>contratti pubblici,</w:t>
      </w:r>
    </w:p>
    <w:p w14:paraId="6F13E705" w14:textId="77777777" w:rsidR="008E7D12" w:rsidRPr="00454850" w:rsidRDefault="008E7D12" w:rsidP="00B46DCD">
      <w:pPr>
        <w:numPr>
          <w:ilvl w:val="0"/>
          <w:numId w:val="27"/>
        </w:numPr>
        <w:spacing w:after="100" w:afterAutospacing="1"/>
        <w:ind w:left="1066" w:hanging="357"/>
        <w:jc w:val="both"/>
        <w:rPr>
          <w:rFonts w:asciiTheme="minorHAnsi" w:hAnsiTheme="minorHAnsi" w:cstheme="minorHAnsi"/>
          <w:i/>
          <w:iCs/>
        </w:rPr>
      </w:pPr>
      <w:r w:rsidRPr="00454850">
        <w:rPr>
          <w:rFonts w:asciiTheme="minorHAnsi" w:hAnsiTheme="minorHAnsi" w:cstheme="minorHAnsi"/>
          <w:i/>
          <w:iCs/>
        </w:rPr>
        <w:t>incarichi e nomine,</w:t>
      </w:r>
    </w:p>
    <w:p w14:paraId="69929211" w14:textId="77777777" w:rsidR="008E7D12" w:rsidRPr="00454850" w:rsidRDefault="008E7D12" w:rsidP="00B46DCD">
      <w:pPr>
        <w:numPr>
          <w:ilvl w:val="0"/>
          <w:numId w:val="27"/>
        </w:numPr>
        <w:spacing w:after="100" w:afterAutospacing="1"/>
        <w:ind w:left="1066" w:hanging="357"/>
        <w:jc w:val="both"/>
        <w:rPr>
          <w:rFonts w:asciiTheme="minorHAnsi" w:hAnsiTheme="minorHAnsi" w:cstheme="minorHAnsi"/>
          <w:i/>
          <w:iCs/>
        </w:rPr>
      </w:pPr>
      <w:r w:rsidRPr="00454850">
        <w:rPr>
          <w:rFonts w:asciiTheme="minorHAnsi" w:hAnsiTheme="minorHAnsi" w:cstheme="minorHAnsi"/>
          <w:i/>
          <w:iCs/>
        </w:rPr>
        <w:t>gestione entrate e spese,</w:t>
      </w:r>
    </w:p>
    <w:p w14:paraId="36FA7BB4" w14:textId="77777777" w:rsidR="008E7D12" w:rsidRPr="00454850" w:rsidRDefault="008E7D12" w:rsidP="00B46DCD">
      <w:pPr>
        <w:numPr>
          <w:ilvl w:val="0"/>
          <w:numId w:val="27"/>
        </w:numPr>
        <w:spacing w:after="100" w:afterAutospacing="1"/>
        <w:ind w:left="1066" w:hanging="357"/>
        <w:jc w:val="both"/>
        <w:rPr>
          <w:rFonts w:asciiTheme="minorHAnsi" w:hAnsiTheme="minorHAnsi" w:cstheme="minorHAnsi"/>
          <w:i/>
          <w:iCs/>
        </w:rPr>
      </w:pPr>
      <w:r w:rsidRPr="00454850">
        <w:rPr>
          <w:rFonts w:asciiTheme="minorHAnsi" w:hAnsiTheme="minorHAnsi" w:cstheme="minorHAnsi"/>
          <w:i/>
          <w:iCs/>
        </w:rPr>
        <w:t>gestione patrimonio,</w:t>
      </w:r>
    </w:p>
    <w:p w14:paraId="426886F3" w14:textId="77777777" w:rsidR="008E7D12" w:rsidRPr="00454850" w:rsidRDefault="008E7D12" w:rsidP="00B46DCD">
      <w:pPr>
        <w:numPr>
          <w:ilvl w:val="0"/>
          <w:numId w:val="27"/>
        </w:numPr>
        <w:spacing w:after="100" w:afterAutospacing="1"/>
        <w:ind w:left="1066" w:hanging="357"/>
        <w:jc w:val="both"/>
        <w:rPr>
          <w:rFonts w:asciiTheme="minorHAnsi" w:hAnsiTheme="minorHAnsi" w:cstheme="minorHAnsi"/>
          <w:i/>
          <w:iCs/>
        </w:rPr>
      </w:pPr>
      <w:r w:rsidRPr="00454850">
        <w:rPr>
          <w:rFonts w:asciiTheme="minorHAnsi" w:hAnsiTheme="minorHAnsi" w:cstheme="minorHAnsi"/>
          <w:i/>
          <w:iCs/>
        </w:rPr>
        <w:t xml:space="preserve">controlli-verifiche-ispezioni-sanzioni, </w:t>
      </w:r>
    </w:p>
    <w:p w14:paraId="3F0DFAF5" w14:textId="77777777" w:rsidR="008E7D12" w:rsidRPr="00454850" w:rsidRDefault="008E7D12" w:rsidP="00B46DCD">
      <w:pPr>
        <w:numPr>
          <w:ilvl w:val="0"/>
          <w:numId w:val="27"/>
        </w:numPr>
        <w:spacing w:after="100" w:afterAutospacing="1"/>
        <w:ind w:left="1066" w:hanging="357"/>
        <w:jc w:val="both"/>
        <w:rPr>
          <w:rFonts w:asciiTheme="minorHAnsi" w:hAnsiTheme="minorHAnsi" w:cstheme="minorHAnsi"/>
          <w:i/>
          <w:iCs/>
        </w:rPr>
      </w:pPr>
      <w:r w:rsidRPr="00454850">
        <w:rPr>
          <w:rFonts w:asciiTheme="minorHAnsi" w:hAnsiTheme="minorHAnsi" w:cstheme="minorHAnsi"/>
          <w:i/>
          <w:iCs/>
        </w:rPr>
        <w:t>attività libero professionale intramuraria,</w:t>
      </w:r>
    </w:p>
    <w:p w14:paraId="16616B50" w14:textId="77777777" w:rsidR="008E7D12" w:rsidRPr="00454850" w:rsidRDefault="008E7D12" w:rsidP="00B46DCD">
      <w:pPr>
        <w:numPr>
          <w:ilvl w:val="0"/>
          <w:numId w:val="27"/>
        </w:numPr>
        <w:spacing w:after="100" w:afterAutospacing="1"/>
        <w:ind w:left="1066" w:hanging="357"/>
        <w:jc w:val="both"/>
        <w:rPr>
          <w:rFonts w:asciiTheme="minorHAnsi" w:hAnsiTheme="minorHAnsi" w:cstheme="minorHAnsi"/>
          <w:i/>
          <w:iCs/>
        </w:rPr>
      </w:pPr>
      <w:r w:rsidRPr="00454850">
        <w:rPr>
          <w:rFonts w:asciiTheme="minorHAnsi" w:hAnsiTheme="minorHAnsi" w:cstheme="minorHAnsi"/>
          <w:i/>
          <w:iCs/>
        </w:rPr>
        <w:t>liste di attesa,</w:t>
      </w:r>
    </w:p>
    <w:p w14:paraId="325E9B87" w14:textId="77777777" w:rsidR="008E7D12" w:rsidRPr="00454850" w:rsidRDefault="008E7D12" w:rsidP="00B46DCD">
      <w:pPr>
        <w:numPr>
          <w:ilvl w:val="0"/>
          <w:numId w:val="27"/>
        </w:numPr>
        <w:spacing w:after="100" w:afterAutospacing="1"/>
        <w:ind w:left="1066" w:hanging="357"/>
        <w:jc w:val="both"/>
        <w:rPr>
          <w:rFonts w:asciiTheme="minorHAnsi" w:hAnsiTheme="minorHAnsi" w:cstheme="minorHAnsi"/>
          <w:i/>
          <w:iCs/>
        </w:rPr>
      </w:pPr>
      <w:r w:rsidRPr="00454850">
        <w:rPr>
          <w:rFonts w:asciiTheme="minorHAnsi" w:hAnsiTheme="minorHAnsi" w:cstheme="minorHAnsi"/>
          <w:i/>
          <w:iCs/>
        </w:rPr>
        <w:t>rapporti con il privato accreditato,</w:t>
      </w:r>
    </w:p>
    <w:p w14:paraId="72815E1C" w14:textId="77777777" w:rsidR="008E7D12" w:rsidRPr="00454850" w:rsidRDefault="008E7D12" w:rsidP="00B46DCD">
      <w:pPr>
        <w:numPr>
          <w:ilvl w:val="0"/>
          <w:numId w:val="27"/>
        </w:numPr>
        <w:spacing w:after="100" w:afterAutospacing="1"/>
        <w:ind w:left="1066" w:hanging="357"/>
        <w:jc w:val="both"/>
        <w:rPr>
          <w:rFonts w:asciiTheme="minorHAnsi" w:hAnsiTheme="minorHAnsi" w:cstheme="minorHAnsi"/>
          <w:i/>
          <w:iCs/>
        </w:rPr>
      </w:pPr>
      <w:r w:rsidRPr="00454850">
        <w:rPr>
          <w:rFonts w:asciiTheme="minorHAnsi" w:hAnsiTheme="minorHAnsi" w:cstheme="minorHAnsi"/>
          <w:i/>
          <w:iCs/>
        </w:rPr>
        <w:t>servizio farmaceutico,</w:t>
      </w:r>
    </w:p>
    <w:p w14:paraId="680450BB" w14:textId="77777777" w:rsidR="008E7D12" w:rsidRPr="00454850" w:rsidRDefault="008E7D12" w:rsidP="00B46DCD">
      <w:pPr>
        <w:numPr>
          <w:ilvl w:val="0"/>
          <w:numId w:val="27"/>
        </w:numPr>
        <w:spacing w:after="100" w:afterAutospacing="1"/>
        <w:ind w:left="1066" w:hanging="357"/>
        <w:jc w:val="both"/>
        <w:rPr>
          <w:rFonts w:asciiTheme="minorHAnsi" w:hAnsiTheme="minorHAnsi" w:cstheme="minorHAnsi"/>
          <w:i/>
          <w:iCs/>
        </w:rPr>
      </w:pPr>
      <w:r w:rsidRPr="00454850">
        <w:rPr>
          <w:rFonts w:asciiTheme="minorHAnsi" w:hAnsiTheme="minorHAnsi" w:cstheme="minorHAnsi"/>
          <w:i/>
          <w:iCs/>
        </w:rPr>
        <w:t>dispositivi e altre tecnologie,</w:t>
      </w:r>
    </w:p>
    <w:p w14:paraId="0899F9D1" w14:textId="77777777" w:rsidR="008E7D12" w:rsidRPr="00454850" w:rsidRDefault="008E7D12" w:rsidP="00B46DCD">
      <w:pPr>
        <w:numPr>
          <w:ilvl w:val="0"/>
          <w:numId w:val="27"/>
        </w:numPr>
        <w:spacing w:after="100" w:afterAutospacing="1"/>
        <w:ind w:left="1066" w:hanging="357"/>
        <w:jc w:val="both"/>
        <w:rPr>
          <w:rFonts w:asciiTheme="minorHAnsi" w:hAnsiTheme="minorHAnsi" w:cstheme="minorHAnsi"/>
          <w:i/>
          <w:iCs/>
        </w:rPr>
      </w:pPr>
      <w:r w:rsidRPr="00454850">
        <w:rPr>
          <w:rFonts w:asciiTheme="minorHAnsi" w:hAnsiTheme="minorHAnsi" w:cstheme="minorHAnsi"/>
          <w:i/>
          <w:iCs/>
        </w:rPr>
        <w:t>attività conseguenti al decesso in ambito ospedaliero.</w:t>
      </w:r>
    </w:p>
    <w:p w14:paraId="384C6AAF" w14:textId="5B9100EF" w:rsidR="008E7D12" w:rsidRDefault="008E7D12" w:rsidP="008E7D12">
      <w:pPr>
        <w:jc w:val="both"/>
        <w:rPr>
          <w:rFonts w:asciiTheme="minorHAnsi" w:hAnsiTheme="minorHAnsi" w:cstheme="minorHAnsi"/>
          <w:spacing w:val="-1"/>
        </w:rPr>
      </w:pPr>
      <w:r w:rsidRPr="00454850">
        <w:rPr>
          <w:rFonts w:asciiTheme="minorHAnsi" w:hAnsiTheme="minorHAnsi" w:cstheme="minorHAnsi"/>
          <w:spacing w:val="2"/>
        </w:rPr>
        <w:t xml:space="preserve">Stante l'obbligo formativo a copertura totale del personale dipendente e, in considerazione della estensione territoriale dell'Azienda e dell’emergenza COVID, è </w:t>
      </w:r>
      <w:r w:rsidR="0000095E" w:rsidRPr="00454850">
        <w:rPr>
          <w:rFonts w:asciiTheme="minorHAnsi" w:hAnsiTheme="minorHAnsi" w:cstheme="minorHAnsi"/>
          <w:spacing w:val="2"/>
        </w:rPr>
        <w:t xml:space="preserve">stato </w:t>
      </w:r>
      <w:r w:rsidRPr="00454850">
        <w:rPr>
          <w:rFonts w:asciiTheme="minorHAnsi" w:hAnsiTheme="minorHAnsi" w:cstheme="minorHAnsi"/>
          <w:spacing w:val="2"/>
        </w:rPr>
        <w:t>predispos</w:t>
      </w:r>
      <w:r w:rsidR="0000095E" w:rsidRPr="00454850">
        <w:rPr>
          <w:rFonts w:asciiTheme="minorHAnsi" w:hAnsiTheme="minorHAnsi" w:cstheme="minorHAnsi"/>
          <w:spacing w:val="2"/>
        </w:rPr>
        <w:t>to</w:t>
      </w:r>
      <w:r w:rsidRPr="00454850">
        <w:rPr>
          <w:rFonts w:asciiTheme="minorHAnsi" w:hAnsiTheme="minorHAnsi" w:cstheme="minorHAnsi"/>
          <w:spacing w:val="2"/>
        </w:rPr>
        <w:t xml:space="preserve"> uno specifico corso</w:t>
      </w:r>
      <w:r w:rsidRPr="00454850">
        <w:rPr>
          <w:rFonts w:asciiTheme="minorHAnsi" w:hAnsiTheme="minorHAnsi" w:cstheme="minorHAnsi"/>
          <w:spacing w:val="-1"/>
        </w:rPr>
        <w:t xml:space="preserve"> FAD in e-learning sui temi in generale della normativa anticorruzione e trasparenza.</w:t>
      </w:r>
    </w:p>
    <w:p w14:paraId="64DDC616" w14:textId="77777777" w:rsidR="00676644" w:rsidRPr="00454850" w:rsidRDefault="00676644" w:rsidP="008E7D12">
      <w:pPr>
        <w:jc w:val="both"/>
        <w:rPr>
          <w:rFonts w:asciiTheme="minorHAnsi" w:hAnsiTheme="minorHAnsi" w:cstheme="minorHAnsi"/>
          <w:spacing w:val="-1"/>
        </w:rPr>
      </w:pPr>
    </w:p>
    <w:p w14:paraId="796A74CA" w14:textId="77777777" w:rsidR="008E7D12" w:rsidRPr="00454850" w:rsidRDefault="008E7D12" w:rsidP="008E7D12">
      <w:pPr>
        <w:jc w:val="both"/>
        <w:rPr>
          <w:rFonts w:asciiTheme="minorHAnsi" w:hAnsiTheme="minorHAnsi" w:cstheme="minorHAnsi"/>
          <w:b/>
          <w:bCs/>
          <w:spacing w:val="-1"/>
          <w:u w:val="single"/>
        </w:rPr>
      </w:pPr>
      <w:r w:rsidRPr="00454850">
        <w:rPr>
          <w:rFonts w:asciiTheme="minorHAnsi" w:hAnsiTheme="minorHAnsi" w:cstheme="minorHAnsi"/>
          <w:b/>
          <w:bCs/>
          <w:u w:val="single"/>
        </w:rPr>
        <w:t>Corso</w:t>
      </w:r>
      <w:r w:rsidRPr="00454850">
        <w:rPr>
          <w:rFonts w:asciiTheme="minorHAnsi" w:hAnsiTheme="minorHAnsi" w:cstheme="minorHAnsi"/>
          <w:b/>
          <w:bCs/>
          <w:spacing w:val="-10"/>
          <w:u w:val="single"/>
        </w:rPr>
        <w:t xml:space="preserve"> </w:t>
      </w:r>
      <w:r w:rsidRPr="00454850">
        <w:rPr>
          <w:rFonts w:asciiTheme="minorHAnsi" w:hAnsiTheme="minorHAnsi" w:cstheme="minorHAnsi"/>
          <w:b/>
          <w:bCs/>
          <w:spacing w:val="-1"/>
          <w:u w:val="single"/>
        </w:rPr>
        <w:t>di</w:t>
      </w:r>
      <w:r w:rsidRPr="00454850">
        <w:rPr>
          <w:rFonts w:asciiTheme="minorHAnsi" w:hAnsiTheme="minorHAnsi" w:cstheme="minorHAnsi"/>
          <w:b/>
          <w:bCs/>
          <w:spacing w:val="-11"/>
          <w:u w:val="single"/>
        </w:rPr>
        <w:t xml:space="preserve"> </w:t>
      </w:r>
      <w:r w:rsidRPr="00454850">
        <w:rPr>
          <w:rFonts w:asciiTheme="minorHAnsi" w:hAnsiTheme="minorHAnsi" w:cstheme="minorHAnsi"/>
          <w:b/>
          <w:bCs/>
          <w:u w:val="single"/>
        </w:rPr>
        <w:t>formazione</w:t>
      </w:r>
      <w:r w:rsidRPr="00454850">
        <w:rPr>
          <w:rFonts w:asciiTheme="minorHAnsi" w:hAnsiTheme="minorHAnsi" w:cstheme="minorHAnsi"/>
          <w:b/>
          <w:bCs/>
          <w:spacing w:val="-10"/>
          <w:u w:val="single"/>
        </w:rPr>
        <w:t xml:space="preserve"> in materia </w:t>
      </w:r>
      <w:r w:rsidRPr="00454850">
        <w:rPr>
          <w:rFonts w:asciiTheme="minorHAnsi" w:hAnsiTheme="minorHAnsi" w:cstheme="minorHAnsi"/>
          <w:b/>
          <w:bCs/>
          <w:u w:val="single"/>
        </w:rPr>
        <w:t>Anticorruzione</w:t>
      </w:r>
      <w:r w:rsidRPr="00454850">
        <w:rPr>
          <w:rFonts w:asciiTheme="minorHAnsi" w:hAnsiTheme="minorHAnsi" w:cstheme="minorHAnsi"/>
          <w:b/>
          <w:bCs/>
          <w:spacing w:val="-9"/>
          <w:u w:val="single"/>
        </w:rPr>
        <w:t xml:space="preserve"> </w:t>
      </w:r>
      <w:r w:rsidRPr="00454850">
        <w:rPr>
          <w:rFonts w:asciiTheme="minorHAnsi" w:hAnsiTheme="minorHAnsi" w:cstheme="minorHAnsi"/>
          <w:b/>
          <w:bCs/>
          <w:u w:val="single"/>
        </w:rPr>
        <w:t>e</w:t>
      </w:r>
      <w:r w:rsidRPr="00454850">
        <w:rPr>
          <w:rFonts w:asciiTheme="minorHAnsi" w:hAnsiTheme="minorHAnsi" w:cstheme="minorHAnsi"/>
          <w:b/>
          <w:bCs/>
          <w:spacing w:val="-10"/>
          <w:u w:val="single"/>
        </w:rPr>
        <w:t xml:space="preserve"> </w:t>
      </w:r>
      <w:r w:rsidRPr="00454850">
        <w:rPr>
          <w:rFonts w:asciiTheme="minorHAnsi" w:hAnsiTheme="minorHAnsi" w:cstheme="minorHAnsi"/>
          <w:b/>
          <w:bCs/>
          <w:spacing w:val="-1"/>
          <w:u w:val="single"/>
        </w:rPr>
        <w:t>Trasparenza</w:t>
      </w:r>
    </w:p>
    <w:p w14:paraId="040F5CC7" w14:textId="77777777" w:rsidR="008E7D12" w:rsidRPr="00454850" w:rsidRDefault="008E7D12" w:rsidP="008E7D12">
      <w:pPr>
        <w:jc w:val="both"/>
        <w:rPr>
          <w:rFonts w:asciiTheme="minorHAnsi" w:hAnsiTheme="minorHAnsi" w:cstheme="minorHAnsi"/>
          <w:b/>
          <w:bCs/>
          <w:spacing w:val="-1"/>
          <w:sz w:val="20"/>
          <w:u w:val="single"/>
        </w:rPr>
      </w:pPr>
    </w:p>
    <w:p w14:paraId="5C66E747" w14:textId="7C6C3738" w:rsidR="008E7D12" w:rsidRPr="00454850" w:rsidRDefault="008E7D12" w:rsidP="008E7D12">
      <w:pPr>
        <w:jc w:val="both"/>
        <w:rPr>
          <w:rFonts w:asciiTheme="minorHAnsi" w:hAnsiTheme="minorHAnsi" w:cstheme="minorHAnsi"/>
        </w:rPr>
      </w:pPr>
      <w:r w:rsidRPr="00454850">
        <w:rPr>
          <w:rFonts w:asciiTheme="minorHAnsi" w:hAnsiTheme="minorHAnsi" w:cstheme="minorHAnsi"/>
        </w:rPr>
        <w:t>La formazione specifica è da sempre considerata fondamentale per l’</w:t>
      </w:r>
      <w:r w:rsidR="00ED5CC7" w:rsidRPr="00454850">
        <w:rPr>
          <w:rFonts w:asciiTheme="minorHAnsi" w:hAnsiTheme="minorHAnsi" w:cstheme="minorHAnsi"/>
        </w:rPr>
        <w:t>AST</w:t>
      </w:r>
      <w:r w:rsidRPr="00454850">
        <w:rPr>
          <w:rFonts w:asciiTheme="minorHAnsi" w:hAnsiTheme="minorHAnsi" w:cstheme="minorHAnsi"/>
        </w:rPr>
        <w:t>, in modo particolare nella diffusione delle norme in tema di trasparenza e prevenzione della corruzione, al fine di sensibilizzare le più svariate fasce professionali.</w:t>
      </w:r>
    </w:p>
    <w:p w14:paraId="72C37657" w14:textId="77777777" w:rsidR="008E7D12" w:rsidRPr="00454850" w:rsidRDefault="008E7D12" w:rsidP="008E7D12">
      <w:pPr>
        <w:jc w:val="both"/>
        <w:rPr>
          <w:rFonts w:asciiTheme="minorHAnsi" w:hAnsiTheme="minorHAnsi" w:cstheme="minorHAnsi"/>
          <w:sz w:val="16"/>
          <w:szCs w:val="16"/>
        </w:rPr>
      </w:pPr>
    </w:p>
    <w:p w14:paraId="4F9FE8DB" w14:textId="77777777" w:rsidR="008E7D12" w:rsidRPr="00454850" w:rsidRDefault="008E7D12" w:rsidP="008E7D12">
      <w:pPr>
        <w:jc w:val="both"/>
        <w:rPr>
          <w:rFonts w:asciiTheme="minorHAnsi" w:hAnsiTheme="minorHAnsi" w:cstheme="minorHAnsi"/>
          <w:spacing w:val="-1"/>
        </w:rPr>
      </w:pPr>
      <w:r w:rsidRPr="00454850">
        <w:rPr>
          <w:rFonts w:asciiTheme="minorHAnsi" w:hAnsiTheme="minorHAnsi" w:cstheme="minorHAnsi"/>
          <w:spacing w:val="-1"/>
        </w:rPr>
        <w:t xml:space="preserve">Considerata la trasversalità della formazione all’interno dell’organizzazione per tutti i soggetti che partecipano, a vario titolo, all’elaborazione ed attuazione delle misure di prevenzione, la figura del RPCT e le </w:t>
      </w:r>
      <w:r w:rsidRPr="00454850">
        <w:rPr>
          <w:rFonts w:asciiTheme="minorHAnsi" w:hAnsiTheme="minorHAnsi" w:cstheme="minorHAnsi"/>
          <w:spacing w:val="-1"/>
          <w:u w:val="single"/>
        </w:rPr>
        <w:t>figure di supporto</w:t>
      </w:r>
      <w:r w:rsidRPr="00454850">
        <w:rPr>
          <w:rFonts w:asciiTheme="minorHAnsi" w:hAnsiTheme="minorHAnsi" w:cstheme="minorHAnsi"/>
          <w:spacing w:val="-1"/>
        </w:rPr>
        <w:t xml:space="preserve"> sono da considerarsi destinatari prioritari dell’investimento formativo:</w:t>
      </w:r>
    </w:p>
    <w:p w14:paraId="44B50023" w14:textId="77777777" w:rsidR="008E7D12" w:rsidRPr="00454850" w:rsidRDefault="008E7D12" w:rsidP="008E7D12">
      <w:pPr>
        <w:jc w:val="both"/>
        <w:rPr>
          <w:rFonts w:asciiTheme="minorHAnsi" w:hAnsiTheme="minorHAnsi" w:cstheme="minorHAnsi"/>
          <w:spacing w:val="-1"/>
          <w:sz w:val="8"/>
          <w:szCs w:val="8"/>
        </w:rPr>
      </w:pPr>
    </w:p>
    <w:p w14:paraId="6ED30BBD" w14:textId="2DDCF901" w:rsidR="008E7D12" w:rsidRPr="00454850" w:rsidRDefault="009061A3" w:rsidP="00CC4DEF">
      <w:pPr>
        <w:widowControl w:val="0"/>
        <w:numPr>
          <w:ilvl w:val="0"/>
          <w:numId w:val="27"/>
        </w:numPr>
        <w:autoSpaceDE w:val="0"/>
        <w:autoSpaceDN w:val="0"/>
        <w:adjustRightInd w:val="0"/>
        <w:spacing w:line="360" w:lineRule="auto"/>
        <w:ind w:left="1066" w:hanging="357"/>
        <w:jc w:val="both"/>
        <w:rPr>
          <w:rFonts w:asciiTheme="minorHAnsi" w:hAnsiTheme="minorHAnsi" w:cstheme="minorHAnsi"/>
          <w:spacing w:val="-1"/>
        </w:rPr>
      </w:pPr>
      <w:r w:rsidRPr="00454850">
        <w:rPr>
          <w:rFonts w:asciiTheme="minorHAnsi" w:hAnsiTheme="minorHAnsi" w:cstheme="minorHAnsi"/>
          <w:spacing w:val="-1"/>
        </w:rPr>
        <w:t>referenti trasparenza e anticorruzione</w:t>
      </w:r>
      <w:r w:rsidR="008E7D12" w:rsidRPr="00454850">
        <w:rPr>
          <w:rFonts w:asciiTheme="minorHAnsi" w:hAnsiTheme="minorHAnsi" w:cstheme="minorHAnsi"/>
          <w:spacing w:val="-1"/>
        </w:rPr>
        <w:t>;</w:t>
      </w:r>
    </w:p>
    <w:p w14:paraId="31764760" w14:textId="77777777" w:rsidR="008E7D12" w:rsidRPr="00454850" w:rsidRDefault="008E7D12" w:rsidP="00CC4DEF">
      <w:pPr>
        <w:widowControl w:val="0"/>
        <w:numPr>
          <w:ilvl w:val="0"/>
          <w:numId w:val="27"/>
        </w:numPr>
        <w:autoSpaceDE w:val="0"/>
        <w:autoSpaceDN w:val="0"/>
        <w:adjustRightInd w:val="0"/>
        <w:spacing w:line="360" w:lineRule="auto"/>
        <w:ind w:left="1066" w:hanging="357"/>
        <w:jc w:val="both"/>
        <w:rPr>
          <w:rFonts w:asciiTheme="minorHAnsi" w:hAnsiTheme="minorHAnsi" w:cstheme="minorHAnsi"/>
        </w:rPr>
      </w:pPr>
      <w:r w:rsidRPr="00454850">
        <w:rPr>
          <w:rFonts w:asciiTheme="minorHAnsi" w:hAnsiTheme="minorHAnsi" w:cstheme="minorHAnsi"/>
          <w:spacing w:val="-1"/>
        </w:rPr>
        <w:t>organi di indirizzo;</w:t>
      </w:r>
    </w:p>
    <w:p w14:paraId="219CEF24" w14:textId="77777777" w:rsidR="008E7D12" w:rsidRPr="00454850" w:rsidRDefault="008E7D12" w:rsidP="00CC4DEF">
      <w:pPr>
        <w:widowControl w:val="0"/>
        <w:numPr>
          <w:ilvl w:val="0"/>
          <w:numId w:val="27"/>
        </w:numPr>
        <w:autoSpaceDE w:val="0"/>
        <w:autoSpaceDN w:val="0"/>
        <w:adjustRightInd w:val="0"/>
        <w:spacing w:line="360" w:lineRule="auto"/>
        <w:ind w:left="1066" w:hanging="357"/>
        <w:jc w:val="both"/>
        <w:rPr>
          <w:rFonts w:asciiTheme="minorHAnsi" w:hAnsiTheme="minorHAnsi" w:cstheme="minorHAnsi"/>
        </w:rPr>
      </w:pPr>
      <w:r w:rsidRPr="00454850">
        <w:rPr>
          <w:rFonts w:asciiTheme="minorHAnsi" w:hAnsiTheme="minorHAnsi" w:cstheme="minorHAnsi"/>
          <w:spacing w:val="-1"/>
        </w:rPr>
        <w:t>responsabili di Area/U.O./Uffici;</w:t>
      </w:r>
    </w:p>
    <w:p w14:paraId="1C8EF393" w14:textId="77777777" w:rsidR="008E7D12" w:rsidRPr="00454850" w:rsidRDefault="008E7D12" w:rsidP="00CC4DEF">
      <w:pPr>
        <w:widowControl w:val="0"/>
        <w:numPr>
          <w:ilvl w:val="0"/>
          <w:numId w:val="27"/>
        </w:numPr>
        <w:autoSpaceDE w:val="0"/>
        <w:autoSpaceDN w:val="0"/>
        <w:adjustRightInd w:val="0"/>
        <w:spacing w:line="360" w:lineRule="auto"/>
        <w:ind w:left="1066" w:hanging="357"/>
        <w:jc w:val="both"/>
        <w:rPr>
          <w:rFonts w:asciiTheme="minorHAnsi" w:hAnsiTheme="minorHAnsi" w:cstheme="minorHAnsi"/>
        </w:rPr>
      </w:pPr>
      <w:r w:rsidRPr="00454850">
        <w:rPr>
          <w:rFonts w:asciiTheme="minorHAnsi" w:hAnsiTheme="minorHAnsi" w:cstheme="minorHAnsi"/>
          <w:spacing w:val="-1"/>
        </w:rPr>
        <w:t>titolari di funzioni strategiche.</w:t>
      </w:r>
    </w:p>
    <w:p w14:paraId="33230A6C" w14:textId="77777777" w:rsidR="008E7D12" w:rsidRPr="00454850" w:rsidRDefault="008E7D12" w:rsidP="008E7D12">
      <w:pPr>
        <w:jc w:val="both"/>
        <w:rPr>
          <w:rFonts w:asciiTheme="minorHAnsi" w:hAnsiTheme="minorHAnsi" w:cstheme="minorHAnsi"/>
          <w:spacing w:val="-1"/>
        </w:rPr>
      </w:pPr>
      <w:r w:rsidRPr="00454850">
        <w:rPr>
          <w:rFonts w:asciiTheme="minorHAnsi" w:hAnsiTheme="minorHAnsi" w:cstheme="minorHAnsi"/>
          <w:spacing w:val="-1"/>
        </w:rPr>
        <w:t xml:space="preserve">Sotto il profilo dei contenuti la formazione nel prossimo triennio dovrà concentrarsi, anche in materie specialistiche, in tutte le varie fasi di </w:t>
      </w:r>
      <w:r w:rsidRPr="00454850">
        <w:rPr>
          <w:rFonts w:asciiTheme="minorHAnsi" w:hAnsiTheme="minorHAnsi" w:cstheme="minorHAnsi"/>
          <w:b/>
          <w:bCs/>
          <w:spacing w:val="-1"/>
        </w:rPr>
        <w:t>costruzione del PIAO</w:t>
      </w:r>
      <w:r w:rsidRPr="00454850">
        <w:rPr>
          <w:rFonts w:asciiTheme="minorHAnsi" w:hAnsiTheme="minorHAnsi" w:cstheme="minorHAnsi"/>
          <w:spacing w:val="-1"/>
        </w:rPr>
        <w:t xml:space="preserve"> e di </w:t>
      </w:r>
      <w:r w:rsidRPr="00454850">
        <w:rPr>
          <w:rFonts w:asciiTheme="minorHAnsi" w:hAnsiTheme="minorHAnsi" w:cstheme="minorHAnsi"/>
          <w:b/>
          <w:bCs/>
          <w:spacing w:val="-1"/>
        </w:rPr>
        <w:t xml:space="preserve">predisposizione delle Sottosezioni </w:t>
      </w:r>
      <w:r w:rsidRPr="00454850">
        <w:rPr>
          <w:rFonts w:asciiTheme="minorHAnsi" w:hAnsiTheme="minorHAnsi" w:cstheme="minorHAnsi"/>
          <w:spacing w:val="-1"/>
        </w:rPr>
        <w:t>previste dalla Legge n. 113/2021; in particolare i corsi dovranno trattare le metodologie per condurre l’analisi di contesto esterno e interno, la mappatura dei processi, l’individuazione e la valutazione del rischio, l’identificazione delle misure e le modalità di verifica, monitoraggio e controllo delle stesse.</w:t>
      </w:r>
    </w:p>
    <w:p w14:paraId="625397AA" w14:textId="77777777" w:rsidR="008E7D12" w:rsidRPr="00454850" w:rsidRDefault="008E7D12" w:rsidP="008E7D12">
      <w:pPr>
        <w:jc w:val="both"/>
        <w:rPr>
          <w:rFonts w:asciiTheme="minorHAnsi" w:hAnsiTheme="minorHAnsi" w:cstheme="minorHAnsi"/>
          <w:spacing w:val="-1"/>
          <w:sz w:val="16"/>
          <w:szCs w:val="16"/>
        </w:rPr>
      </w:pPr>
    </w:p>
    <w:p w14:paraId="3BEE4B12" w14:textId="77777777" w:rsidR="008E7D12" w:rsidRPr="00454850" w:rsidRDefault="008E7D12" w:rsidP="008E7D12">
      <w:pPr>
        <w:jc w:val="both"/>
        <w:rPr>
          <w:rFonts w:asciiTheme="minorHAnsi" w:hAnsiTheme="minorHAnsi" w:cstheme="minorHAnsi"/>
          <w:spacing w:val="-1"/>
        </w:rPr>
      </w:pPr>
      <w:r w:rsidRPr="00454850">
        <w:rPr>
          <w:rFonts w:asciiTheme="minorHAnsi" w:hAnsiTheme="minorHAnsi" w:cstheme="minorHAnsi"/>
          <w:spacing w:val="-1"/>
        </w:rPr>
        <w:t xml:space="preserve">Sotto il profilo delle modalità didattiche, sono da valorizzare modalità formative secondo la logica della </w:t>
      </w:r>
      <w:r w:rsidRPr="00454850">
        <w:rPr>
          <w:rFonts w:asciiTheme="minorHAnsi" w:hAnsiTheme="minorHAnsi" w:cstheme="minorHAnsi"/>
          <w:b/>
          <w:bCs/>
          <w:spacing w:val="-1"/>
        </w:rPr>
        <w:t>diffusione</w:t>
      </w:r>
      <w:r w:rsidRPr="00454850">
        <w:rPr>
          <w:rFonts w:asciiTheme="minorHAnsi" w:hAnsiTheme="minorHAnsi" w:cstheme="minorHAnsi"/>
          <w:spacing w:val="-1"/>
        </w:rPr>
        <w:t xml:space="preserve"> e implementazione dell’esperienza e delle nuove </w:t>
      </w:r>
      <w:r w:rsidRPr="00454850">
        <w:rPr>
          <w:rFonts w:asciiTheme="minorHAnsi" w:hAnsiTheme="minorHAnsi" w:cstheme="minorHAnsi"/>
          <w:b/>
          <w:bCs/>
          <w:spacing w:val="-1"/>
        </w:rPr>
        <w:t>pratiche</w:t>
      </w:r>
      <w:r w:rsidRPr="00454850">
        <w:rPr>
          <w:rFonts w:asciiTheme="minorHAnsi" w:hAnsiTheme="minorHAnsi" w:cstheme="minorHAnsi"/>
          <w:spacing w:val="-1"/>
        </w:rPr>
        <w:t>, da condursi anche sul campo, rivolte sia al RPCT, che alle figure di supporto finalizzate a costruire la consapevolezza e la corresponsabilizzazione degli operatori e dei responsabili delle aree a rischio nelle attività di monitoraggio dei processi e dei procedimenti.</w:t>
      </w:r>
    </w:p>
    <w:p w14:paraId="3FC2C41C" w14:textId="77777777" w:rsidR="008E7D12" w:rsidRPr="00454850" w:rsidRDefault="008E7D12" w:rsidP="008E7D12">
      <w:pPr>
        <w:jc w:val="both"/>
        <w:rPr>
          <w:rFonts w:asciiTheme="minorHAnsi" w:hAnsiTheme="minorHAnsi" w:cstheme="minorHAnsi"/>
          <w:spacing w:val="-1"/>
          <w:sz w:val="18"/>
        </w:rPr>
      </w:pPr>
    </w:p>
    <w:p w14:paraId="2DEA4675" w14:textId="77777777" w:rsidR="008E7D12" w:rsidRPr="00454850" w:rsidRDefault="008E7D12" w:rsidP="008E7D12">
      <w:pPr>
        <w:jc w:val="both"/>
        <w:rPr>
          <w:rFonts w:asciiTheme="minorHAnsi" w:hAnsiTheme="minorHAnsi" w:cstheme="minorHAnsi"/>
          <w:spacing w:val="-1"/>
        </w:rPr>
      </w:pPr>
      <w:r w:rsidRPr="00454850">
        <w:rPr>
          <w:rFonts w:asciiTheme="minorHAnsi" w:hAnsiTheme="minorHAnsi" w:cstheme="minorHAnsi"/>
          <w:spacing w:val="-1"/>
        </w:rPr>
        <w:t xml:space="preserve">I percorsi formativi dovranno pertanto connotarsi per una sempre maggiore </w:t>
      </w:r>
      <w:r w:rsidRPr="00454850">
        <w:rPr>
          <w:rFonts w:asciiTheme="minorHAnsi" w:hAnsiTheme="minorHAnsi" w:cstheme="minorHAnsi"/>
          <w:b/>
          <w:bCs/>
          <w:spacing w:val="-1"/>
        </w:rPr>
        <w:t>specificità</w:t>
      </w:r>
      <w:r w:rsidRPr="00454850">
        <w:rPr>
          <w:rFonts w:asciiTheme="minorHAnsi" w:hAnsiTheme="minorHAnsi" w:cstheme="minorHAnsi"/>
          <w:spacing w:val="-1"/>
        </w:rPr>
        <w:t xml:space="preserve"> in relazione alla peculiarità del settore sanitario rispetto agli altri settori della pubblica amministrazione e per l’approccio operativo finalizzato al consolidamento di una reale e concreta capacità di applicazione e di trasferimento delle competenze nell’espletamento delle funzioni rivestite all’interno dell’organizzazione.</w:t>
      </w:r>
    </w:p>
    <w:p w14:paraId="0F9DB9A5" w14:textId="77777777" w:rsidR="008E7D12" w:rsidRPr="00454850" w:rsidRDefault="008E7D12" w:rsidP="008E7D12">
      <w:pPr>
        <w:jc w:val="both"/>
        <w:rPr>
          <w:rFonts w:asciiTheme="minorHAnsi" w:hAnsiTheme="minorHAnsi" w:cstheme="minorHAnsi"/>
          <w:sz w:val="16"/>
        </w:rPr>
      </w:pPr>
    </w:p>
    <w:p w14:paraId="30E798D4" w14:textId="3B32C09A" w:rsidR="008E7D12" w:rsidRPr="00454850" w:rsidRDefault="008E7D12" w:rsidP="008E7D12">
      <w:pPr>
        <w:jc w:val="both"/>
        <w:rPr>
          <w:rFonts w:asciiTheme="minorHAnsi" w:hAnsiTheme="minorHAnsi" w:cstheme="minorHAnsi"/>
          <w:spacing w:val="-1"/>
        </w:rPr>
      </w:pPr>
      <w:r w:rsidRPr="00454850">
        <w:rPr>
          <w:rFonts w:asciiTheme="minorHAnsi" w:hAnsiTheme="minorHAnsi" w:cstheme="minorHAnsi"/>
        </w:rPr>
        <w:t>I</w:t>
      </w:r>
      <w:r w:rsidRPr="00454850">
        <w:rPr>
          <w:rFonts w:asciiTheme="minorHAnsi" w:hAnsiTheme="minorHAnsi" w:cstheme="minorHAnsi"/>
          <w:spacing w:val="20"/>
        </w:rPr>
        <w:t xml:space="preserve"> </w:t>
      </w:r>
      <w:r w:rsidRPr="00454850">
        <w:rPr>
          <w:rFonts w:asciiTheme="minorHAnsi" w:hAnsiTheme="minorHAnsi" w:cstheme="minorHAnsi"/>
          <w:spacing w:val="-1"/>
        </w:rPr>
        <w:t>percorsi</w:t>
      </w:r>
      <w:r w:rsidRPr="00454850">
        <w:rPr>
          <w:rFonts w:asciiTheme="minorHAnsi" w:hAnsiTheme="minorHAnsi" w:cstheme="minorHAnsi"/>
          <w:spacing w:val="21"/>
        </w:rPr>
        <w:t xml:space="preserve"> </w:t>
      </w:r>
      <w:r w:rsidRPr="00454850">
        <w:rPr>
          <w:rFonts w:asciiTheme="minorHAnsi" w:hAnsiTheme="minorHAnsi" w:cstheme="minorHAnsi"/>
          <w:spacing w:val="-1"/>
        </w:rPr>
        <w:t>formativ</w:t>
      </w:r>
      <w:r w:rsidR="007E6041">
        <w:rPr>
          <w:rFonts w:asciiTheme="minorHAnsi" w:hAnsiTheme="minorHAnsi" w:cstheme="minorHAnsi"/>
          <w:spacing w:val="-1"/>
        </w:rPr>
        <w:t>i realizzati dall’ex ASUR dal  2014 fino al 2022</w:t>
      </w:r>
      <w:r w:rsidRPr="00454850">
        <w:rPr>
          <w:rFonts w:asciiTheme="minorHAnsi" w:hAnsiTheme="minorHAnsi" w:cstheme="minorHAnsi"/>
          <w:spacing w:val="20"/>
        </w:rPr>
        <w:t xml:space="preserve"> </w:t>
      </w:r>
      <w:r w:rsidRPr="00454850">
        <w:rPr>
          <w:rFonts w:asciiTheme="minorHAnsi" w:hAnsiTheme="minorHAnsi" w:cstheme="minorHAnsi"/>
        </w:rPr>
        <w:t>sono</w:t>
      </w:r>
      <w:r w:rsidRPr="00454850">
        <w:rPr>
          <w:rFonts w:asciiTheme="minorHAnsi" w:hAnsiTheme="minorHAnsi" w:cstheme="minorHAnsi"/>
          <w:spacing w:val="21"/>
        </w:rPr>
        <w:t xml:space="preserve"> </w:t>
      </w:r>
      <w:r w:rsidRPr="00454850">
        <w:rPr>
          <w:rFonts w:asciiTheme="minorHAnsi" w:hAnsiTheme="minorHAnsi" w:cstheme="minorHAnsi"/>
        </w:rPr>
        <w:t>stati</w:t>
      </w:r>
      <w:r w:rsidRPr="00454850">
        <w:rPr>
          <w:rFonts w:asciiTheme="minorHAnsi" w:hAnsiTheme="minorHAnsi" w:cstheme="minorHAnsi"/>
          <w:spacing w:val="43"/>
        </w:rPr>
        <w:t xml:space="preserve"> </w:t>
      </w:r>
      <w:r w:rsidRPr="00454850">
        <w:rPr>
          <w:rFonts w:asciiTheme="minorHAnsi" w:hAnsiTheme="minorHAnsi" w:cstheme="minorHAnsi"/>
          <w:spacing w:val="-1"/>
        </w:rPr>
        <w:t>indirizzati</w:t>
      </w:r>
      <w:r w:rsidRPr="00454850">
        <w:rPr>
          <w:rFonts w:asciiTheme="minorHAnsi" w:hAnsiTheme="minorHAnsi" w:cstheme="minorHAnsi"/>
          <w:spacing w:val="44"/>
        </w:rPr>
        <w:t xml:space="preserve"> </w:t>
      </w:r>
      <w:r w:rsidRPr="00454850">
        <w:rPr>
          <w:rFonts w:asciiTheme="minorHAnsi" w:hAnsiTheme="minorHAnsi" w:cstheme="minorHAnsi"/>
          <w:spacing w:val="-1"/>
        </w:rPr>
        <w:t>sia</w:t>
      </w:r>
      <w:r w:rsidRPr="00454850">
        <w:rPr>
          <w:rFonts w:asciiTheme="minorHAnsi" w:hAnsiTheme="minorHAnsi" w:cstheme="minorHAnsi"/>
          <w:spacing w:val="23"/>
        </w:rPr>
        <w:t xml:space="preserve"> </w:t>
      </w:r>
      <w:r w:rsidRPr="00454850">
        <w:rPr>
          <w:rFonts w:asciiTheme="minorHAnsi" w:hAnsiTheme="minorHAnsi" w:cstheme="minorHAnsi"/>
          <w:spacing w:val="-1"/>
        </w:rPr>
        <w:t>al</w:t>
      </w:r>
      <w:r w:rsidRPr="00454850">
        <w:rPr>
          <w:rFonts w:asciiTheme="minorHAnsi" w:hAnsiTheme="minorHAnsi" w:cstheme="minorHAnsi"/>
          <w:spacing w:val="22"/>
        </w:rPr>
        <w:t xml:space="preserve"> </w:t>
      </w:r>
      <w:r w:rsidRPr="00454850">
        <w:rPr>
          <w:rFonts w:asciiTheme="minorHAnsi" w:hAnsiTheme="minorHAnsi" w:cstheme="minorHAnsi"/>
        </w:rPr>
        <w:t>contesto</w:t>
      </w:r>
      <w:r w:rsidRPr="00454850">
        <w:rPr>
          <w:rFonts w:asciiTheme="minorHAnsi" w:hAnsiTheme="minorHAnsi" w:cstheme="minorHAnsi"/>
          <w:spacing w:val="21"/>
        </w:rPr>
        <w:t xml:space="preserve"> </w:t>
      </w:r>
      <w:r w:rsidRPr="00454850">
        <w:rPr>
          <w:rFonts w:asciiTheme="minorHAnsi" w:hAnsiTheme="minorHAnsi" w:cstheme="minorHAnsi"/>
          <w:spacing w:val="-1"/>
        </w:rPr>
        <w:t>normativo-specialistico</w:t>
      </w:r>
      <w:r w:rsidRPr="00454850">
        <w:rPr>
          <w:rFonts w:asciiTheme="minorHAnsi" w:hAnsiTheme="minorHAnsi" w:cstheme="minorHAnsi"/>
          <w:spacing w:val="21"/>
        </w:rPr>
        <w:t xml:space="preserve"> </w:t>
      </w:r>
      <w:r w:rsidRPr="00454850">
        <w:rPr>
          <w:rFonts w:asciiTheme="minorHAnsi" w:hAnsiTheme="minorHAnsi" w:cstheme="minorHAnsi"/>
        </w:rPr>
        <w:t>che</w:t>
      </w:r>
      <w:r w:rsidRPr="00454850">
        <w:rPr>
          <w:rFonts w:asciiTheme="minorHAnsi" w:hAnsiTheme="minorHAnsi" w:cstheme="minorHAnsi"/>
          <w:spacing w:val="23"/>
        </w:rPr>
        <w:t xml:space="preserve"> </w:t>
      </w:r>
      <w:r w:rsidRPr="00454850">
        <w:rPr>
          <w:rFonts w:asciiTheme="minorHAnsi" w:hAnsiTheme="minorHAnsi" w:cstheme="minorHAnsi"/>
          <w:spacing w:val="-1"/>
        </w:rPr>
        <w:t>valoriale,</w:t>
      </w:r>
      <w:r w:rsidRPr="00454850">
        <w:rPr>
          <w:rFonts w:asciiTheme="minorHAnsi" w:hAnsiTheme="minorHAnsi" w:cstheme="minorHAnsi"/>
          <w:spacing w:val="23"/>
        </w:rPr>
        <w:t xml:space="preserve"> </w:t>
      </w:r>
      <w:r w:rsidRPr="00454850">
        <w:rPr>
          <w:rFonts w:asciiTheme="minorHAnsi" w:hAnsiTheme="minorHAnsi" w:cstheme="minorHAnsi"/>
          <w:spacing w:val="-1"/>
        </w:rPr>
        <w:t>in</w:t>
      </w:r>
      <w:r w:rsidRPr="00454850">
        <w:rPr>
          <w:rFonts w:asciiTheme="minorHAnsi" w:hAnsiTheme="minorHAnsi" w:cstheme="minorHAnsi"/>
          <w:spacing w:val="45"/>
        </w:rPr>
        <w:t xml:space="preserve"> </w:t>
      </w:r>
      <w:r w:rsidRPr="00454850">
        <w:rPr>
          <w:rFonts w:asciiTheme="minorHAnsi" w:hAnsiTheme="minorHAnsi" w:cstheme="minorHAnsi"/>
        </w:rPr>
        <w:t>modo</w:t>
      </w:r>
      <w:r w:rsidRPr="00454850">
        <w:rPr>
          <w:rFonts w:asciiTheme="minorHAnsi" w:hAnsiTheme="minorHAnsi" w:cstheme="minorHAnsi"/>
          <w:spacing w:val="21"/>
        </w:rPr>
        <w:t xml:space="preserve"> </w:t>
      </w:r>
      <w:r w:rsidRPr="00454850">
        <w:rPr>
          <w:rFonts w:asciiTheme="minorHAnsi" w:hAnsiTheme="minorHAnsi" w:cstheme="minorHAnsi"/>
          <w:spacing w:val="1"/>
        </w:rPr>
        <w:t xml:space="preserve">da </w:t>
      </w:r>
      <w:r w:rsidRPr="00454850">
        <w:rPr>
          <w:rFonts w:asciiTheme="minorHAnsi" w:hAnsiTheme="minorHAnsi" w:cstheme="minorHAnsi"/>
        </w:rPr>
        <w:t>accrescere</w:t>
      </w:r>
      <w:r w:rsidRPr="00454850">
        <w:rPr>
          <w:rFonts w:asciiTheme="minorHAnsi" w:hAnsiTheme="minorHAnsi" w:cstheme="minorHAnsi"/>
          <w:spacing w:val="11"/>
        </w:rPr>
        <w:t xml:space="preserve"> </w:t>
      </w:r>
      <w:r w:rsidRPr="00454850">
        <w:rPr>
          <w:rFonts w:asciiTheme="minorHAnsi" w:hAnsiTheme="minorHAnsi" w:cstheme="minorHAnsi"/>
          <w:spacing w:val="-1"/>
        </w:rPr>
        <w:t>le</w:t>
      </w:r>
      <w:r w:rsidRPr="00454850">
        <w:rPr>
          <w:rFonts w:asciiTheme="minorHAnsi" w:hAnsiTheme="minorHAnsi" w:cstheme="minorHAnsi"/>
          <w:spacing w:val="11"/>
        </w:rPr>
        <w:t xml:space="preserve"> </w:t>
      </w:r>
      <w:r w:rsidRPr="00454850">
        <w:rPr>
          <w:rFonts w:asciiTheme="minorHAnsi" w:hAnsiTheme="minorHAnsi" w:cstheme="minorHAnsi"/>
        </w:rPr>
        <w:t>competenze</w:t>
      </w:r>
      <w:r w:rsidRPr="00454850">
        <w:rPr>
          <w:rFonts w:asciiTheme="minorHAnsi" w:hAnsiTheme="minorHAnsi" w:cstheme="minorHAnsi"/>
          <w:spacing w:val="14"/>
        </w:rPr>
        <w:t xml:space="preserve"> </w:t>
      </w:r>
      <w:r w:rsidRPr="00454850">
        <w:rPr>
          <w:rFonts w:asciiTheme="minorHAnsi" w:hAnsiTheme="minorHAnsi" w:cstheme="minorHAnsi"/>
        </w:rPr>
        <w:t>e</w:t>
      </w:r>
      <w:r w:rsidRPr="00454850">
        <w:rPr>
          <w:rFonts w:asciiTheme="minorHAnsi" w:hAnsiTheme="minorHAnsi" w:cstheme="minorHAnsi"/>
          <w:spacing w:val="11"/>
        </w:rPr>
        <w:t xml:space="preserve"> </w:t>
      </w:r>
      <w:r w:rsidRPr="00454850">
        <w:rPr>
          <w:rFonts w:asciiTheme="minorHAnsi" w:hAnsiTheme="minorHAnsi" w:cstheme="minorHAnsi"/>
          <w:spacing w:val="-1"/>
        </w:rPr>
        <w:t>lo</w:t>
      </w:r>
      <w:r w:rsidRPr="00454850">
        <w:rPr>
          <w:rFonts w:asciiTheme="minorHAnsi" w:hAnsiTheme="minorHAnsi" w:cstheme="minorHAnsi"/>
          <w:spacing w:val="11"/>
        </w:rPr>
        <w:t xml:space="preserve"> </w:t>
      </w:r>
      <w:r w:rsidRPr="00454850">
        <w:rPr>
          <w:rFonts w:asciiTheme="minorHAnsi" w:hAnsiTheme="minorHAnsi" w:cstheme="minorHAnsi"/>
        </w:rPr>
        <w:t>sviluppo</w:t>
      </w:r>
      <w:r w:rsidRPr="00454850">
        <w:rPr>
          <w:rFonts w:asciiTheme="minorHAnsi" w:hAnsiTheme="minorHAnsi" w:cstheme="minorHAnsi"/>
          <w:spacing w:val="11"/>
        </w:rPr>
        <w:t xml:space="preserve"> </w:t>
      </w:r>
      <w:r w:rsidRPr="00454850">
        <w:rPr>
          <w:rFonts w:asciiTheme="minorHAnsi" w:hAnsiTheme="minorHAnsi" w:cstheme="minorHAnsi"/>
        </w:rPr>
        <w:t>del</w:t>
      </w:r>
      <w:r w:rsidRPr="00454850">
        <w:rPr>
          <w:rFonts w:asciiTheme="minorHAnsi" w:hAnsiTheme="minorHAnsi" w:cstheme="minorHAnsi"/>
          <w:spacing w:val="10"/>
        </w:rPr>
        <w:t xml:space="preserve"> </w:t>
      </w:r>
      <w:r w:rsidRPr="00454850">
        <w:rPr>
          <w:rFonts w:asciiTheme="minorHAnsi" w:hAnsiTheme="minorHAnsi" w:cstheme="minorHAnsi"/>
        </w:rPr>
        <w:t>senso</w:t>
      </w:r>
      <w:r w:rsidRPr="00454850">
        <w:rPr>
          <w:rFonts w:asciiTheme="minorHAnsi" w:hAnsiTheme="minorHAnsi" w:cstheme="minorHAnsi"/>
          <w:spacing w:val="11"/>
        </w:rPr>
        <w:t xml:space="preserve"> </w:t>
      </w:r>
      <w:r w:rsidRPr="00454850">
        <w:rPr>
          <w:rFonts w:asciiTheme="minorHAnsi" w:hAnsiTheme="minorHAnsi" w:cstheme="minorHAnsi"/>
        </w:rPr>
        <w:t>etico</w:t>
      </w:r>
      <w:r w:rsidRPr="00454850">
        <w:rPr>
          <w:rFonts w:asciiTheme="minorHAnsi" w:hAnsiTheme="minorHAnsi" w:cstheme="minorHAnsi"/>
          <w:spacing w:val="12"/>
        </w:rPr>
        <w:t xml:space="preserve"> </w:t>
      </w:r>
      <w:r w:rsidRPr="00454850">
        <w:rPr>
          <w:rFonts w:asciiTheme="minorHAnsi" w:hAnsiTheme="minorHAnsi" w:cstheme="minorHAnsi"/>
          <w:spacing w:val="-1"/>
        </w:rPr>
        <w:t>e,</w:t>
      </w:r>
      <w:r w:rsidRPr="00454850">
        <w:rPr>
          <w:rFonts w:asciiTheme="minorHAnsi" w:hAnsiTheme="minorHAnsi" w:cstheme="minorHAnsi"/>
          <w:spacing w:val="11"/>
        </w:rPr>
        <w:t xml:space="preserve"> </w:t>
      </w:r>
      <w:r w:rsidRPr="00454850">
        <w:rPr>
          <w:rFonts w:asciiTheme="minorHAnsi" w:hAnsiTheme="minorHAnsi" w:cstheme="minorHAnsi"/>
          <w:spacing w:val="-1"/>
        </w:rPr>
        <w:t>quindi,</w:t>
      </w:r>
      <w:r w:rsidRPr="00454850">
        <w:rPr>
          <w:rFonts w:asciiTheme="minorHAnsi" w:hAnsiTheme="minorHAnsi" w:cstheme="minorHAnsi"/>
          <w:spacing w:val="26"/>
        </w:rPr>
        <w:t xml:space="preserve"> </w:t>
      </w:r>
      <w:r w:rsidRPr="00454850">
        <w:rPr>
          <w:rFonts w:asciiTheme="minorHAnsi" w:hAnsiTheme="minorHAnsi" w:cstheme="minorHAnsi"/>
          <w:spacing w:val="-1"/>
        </w:rPr>
        <w:t>hanno</w:t>
      </w:r>
      <w:r w:rsidRPr="00454850">
        <w:rPr>
          <w:rFonts w:asciiTheme="minorHAnsi" w:hAnsiTheme="minorHAnsi" w:cstheme="minorHAnsi"/>
          <w:spacing w:val="11"/>
        </w:rPr>
        <w:t xml:space="preserve"> </w:t>
      </w:r>
      <w:r w:rsidRPr="00454850">
        <w:rPr>
          <w:rFonts w:asciiTheme="minorHAnsi" w:hAnsiTheme="minorHAnsi" w:cstheme="minorHAnsi"/>
          <w:spacing w:val="-1"/>
        </w:rPr>
        <w:t>riguardano</w:t>
      </w:r>
      <w:r w:rsidRPr="00454850">
        <w:rPr>
          <w:rFonts w:asciiTheme="minorHAnsi" w:hAnsiTheme="minorHAnsi" w:cstheme="minorHAnsi"/>
          <w:spacing w:val="14"/>
        </w:rPr>
        <w:t xml:space="preserve"> </w:t>
      </w:r>
      <w:r w:rsidRPr="00454850">
        <w:rPr>
          <w:rFonts w:asciiTheme="minorHAnsi" w:hAnsiTheme="minorHAnsi" w:cstheme="minorHAnsi"/>
          <w:spacing w:val="-1"/>
        </w:rPr>
        <w:t>tanto</w:t>
      </w:r>
      <w:r w:rsidRPr="00454850">
        <w:rPr>
          <w:rFonts w:asciiTheme="minorHAnsi" w:hAnsiTheme="minorHAnsi" w:cstheme="minorHAnsi"/>
          <w:spacing w:val="11"/>
        </w:rPr>
        <w:t xml:space="preserve"> </w:t>
      </w:r>
      <w:r w:rsidRPr="00454850">
        <w:rPr>
          <w:rFonts w:asciiTheme="minorHAnsi" w:hAnsiTheme="minorHAnsi" w:cstheme="minorHAnsi"/>
        </w:rPr>
        <w:t>le</w:t>
      </w:r>
      <w:r w:rsidRPr="00454850">
        <w:rPr>
          <w:rFonts w:asciiTheme="minorHAnsi" w:hAnsiTheme="minorHAnsi" w:cstheme="minorHAnsi"/>
          <w:spacing w:val="11"/>
        </w:rPr>
        <w:t xml:space="preserve"> </w:t>
      </w:r>
      <w:r w:rsidRPr="00454850">
        <w:rPr>
          <w:rFonts w:asciiTheme="minorHAnsi" w:hAnsiTheme="minorHAnsi" w:cstheme="minorHAnsi"/>
        </w:rPr>
        <w:t>norme</w:t>
      </w:r>
      <w:r w:rsidRPr="00454850">
        <w:rPr>
          <w:rFonts w:asciiTheme="minorHAnsi" w:hAnsiTheme="minorHAnsi" w:cstheme="minorHAnsi"/>
          <w:spacing w:val="11"/>
        </w:rPr>
        <w:t xml:space="preserve"> </w:t>
      </w:r>
      <w:r w:rsidRPr="00454850">
        <w:rPr>
          <w:rFonts w:asciiTheme="minorHAnsi" w:hAnsiTheme="minorHAnsi" w:cstheme="minorHAnsi"/>
          <w:spacing w:val="-1"/>
        </w:rPr>
        <w:t>penali</w:t>
      </w:r>
      <w:r w:rsidRPr="00454850">
        <w:rPr>
          <w:rFonts w:asciiTheme="minorHAnsi" w:hAnsiTheme="minorHAnsi" w:cstheme="minorHAnsi"/>
          <w:spacing w:val="13"/>
        </w:rPr>
        <w:t xml:space="preserve"> </w:t>
      </w:r>
      <w:r w:rsidRPr="00454850">
        <w:rPr>
          <w:rFonts w:asciiTheme="minorHAnsi" w:hAnsiTheme="minorHAnsi" w:cstheme="minorHAnsi"/>
          <w:spacing w:val="-1"/>
        </w:rPr>
        <w:t>in</w:t>
      </w:r>
      <w:r w:rsidRPr="00454850">
        <w:rPr>
          <w:rFonts w:asciiTheme="minorHAnsi" w:hAnsiTheme="minorHAnsi" w:cstheme="minorHAnsi"/>
          <w:spacing w:val="73"/>
          <w:w w:val="99"/>
        </w:rPr>
        <w:t xml:space="preserve"> </w:t>
      </w:r>
      <w:r w:rsidRPr="00454850">
        <w:rPr>
          <w:rFonts w:asciiTheme="minorHAnsi" w:hAnsiTheme="minorHAnsi" w:cstheme="minorHAnsi"/>
          <w:spacing w:val="-1"/>
        </w:rPr>
        <w:t>materia</w:t>
      </w:r>
      <w:r w:rsidRPr="00454850">
        <w:rPr>
          <w:rFonts w:asciiTheme="minorHAnsi" w:hAnsiTheme="minorHAnsi" w:cstheme="minorHAnsi"/>
          <w:spacing w:val="-3"/>
        </w:rPr>
        <w:t xml:space="preserve"> </w:t>
      </w:r>
      <w:r w:rsidRPr="00454850">
        <w:rPr>
          <w:rFonts w:asciiTheme="minorHAnsi" w:hAnsiTheme="minorHAnsi" w:cstheme="minorHAnsi"/>
          <w:spacing w:val="-1"/>
        </w:rPr>
        <w:t>di</w:t>
      </w:r>
      <w:r w:rsidRPr="00454850">
        <w:rPr>
          <w:rFonts w:asciiTheme="minorHAnsi" w:hAnsiTheme="minorHAnsi" w:cstheme="minorHAnsi"/>
          <w:spacing w:val="-3"/>
        </w:rPr>
        <w:t xml:space="preserve"> </w:t>
      </w:r>
      <w:r w:rsidRPr="00454850">
        <w:rPr>
          <w:rFonts w:asciiTheme="minorHAnsi" w:hAnsiTheme="minorHAnsi" w:cstheme="minorHAnsi"/>
        </w:rPr>
        <w:t>reati</w:t>
      </w:r>
      <w:r w:rsidRPr="00454850">
        <w:rPr>
          <w:rFonts w:asciiTheme="minorHAnsi" w:hAnsiTheme="minorHAnsi" w:cstheme="minorHAnsi"/>
          <w:spacing w:val="-3"/>
        </w:rPr>
        <w:t xml:space="preserve"> </w:t>
      </w:r>
      <w:r w:rsidRPr="00454850">
        <w:rPr>
          <w:rFonts w:asciiTheme="minorHAnsi" w:hAnsiTheme="minorHAnsi" w:cstheme="minorHAnsi"/>
        </w:rPr>
        <w:t xml:space="preserve">contro </w:t>
      </w:r>
      <w:r w:rsidRPr="00454850">
        <w:rPr>
          <w:rFonts w:asciiTheme="minorHAnsi" w:hAnsiTheme="minorHAnsi" w:cstheme="minorHAnsi"/>
          <w:spacing w:val="-1"/>
        </w:rPr>
        <w:t>la pubblica</w:t>
      </w:r>
      <w:r w:rsidRPr="00454850">
        <w:rPr>
          <w:rFonts w:asciiTheme="minorHAnsi" w:hAnsiTheme="minorHAnsi" w:cstheme="minorHAnsi"/>
          <w:spacing w:val="53"/>
        </w:rPr>
        <w:t xml:space="preserve"> </w:t>
      </w:r>
      <w:r w:rsidRPr="00454850">
        <w:rPr>
          <w:rFonts w:asciiTheme="minorHAnsi" w:hAnsiTheme="minorHAnsi" w:cstheme="minorHAnsi"/>
          <w:spacing w:val="-1"/>
        </w:rPr>
        <w:t xml:space="preserve">amministrazione </w:t>
      </w:r>
      <w:r w:rsidRPr="00454850">
        <w:rPr>
          <w:rFonts w:asciiTheme="minorHAnsi" w:hAnsiTheme="minorHAnsi" w:cstheme="minorHAnsi"/>
        </w:rPr>
        <w:t>(norme</w:t>
      </w:r>
      <w:r w:rsidRPr="00454850">
        <w:rPr>
          <w:rFonts w:asciiTheme="minorHAnsi" w:hAnsiTheme="minorHAnsi" w:cstheme="minorHAnsi"/>
          <w:spacing w:val="-3"/>
        </w:rPr>
        <w:t xml:space="preserve"> </w:t>
      </w:r>
      <w:r w:rsidRPr="00454850">
        <w:rPr>
          <w:rFonts w:asciiTheme="minorHAnsi" w:hAnsiTheme="minorHAnsi" w:cstheme="minorHAnsi"/>
          <w:spacing w:val="-1"/>
        </w:rPr>
        <w:t>in</w:t>
      </w:r>
      <w:r w:rsidRPr="00454850">
        <w:rPr>
          <w:rFonts w:asciiTheme="minorHAnsi" w:hAnsiTheme="minorHAnsi" w:cstheme="minorHAnsi"/>
          <w:spacing w:val="-3"/>
        </w:rPr>
        <w:t xml:space="preserve"> </w:t>
      </w:r>
      <w:r w:rsidRPr="00454850">
        <w:rPr>
          <w:rFonts w:asciiTheme="minorHAnsi" w:hAnsiTheme="minorHAnsi" w:cstheme="minorHAnsi"/>
          <w:spacing w:val="-1"/>
        </w:rPr>
        <w:t xml:space="preserve">materia </w:t>
      </w:r>
      <w:r w:rsidRPr="00454850">
        <w:rPr>
          <w:rFonts w:asciiTheme="minorHAnsi" w:hAnsiTheme="minorHAnsi" w:cstheme="minorHAnsi"/>
          <w:spacing w:val="1"/>
        </w:rPr>
        <w:t>di</w:t>
      </w:r>
      <w:r w:rsidRPr="00454850">
        <w:rPr>
          <w:rFonts w:asciiTheme="minorHAnsi" w:hAnsiTheme="minorHAnsi" w:cstheme="minorHAnsi"/>
          <w:spacing w:val="-4"/>
        </w:rPr>
        <w:t xml:space="preserve"> </w:t>
      </w:r>
      <w:r w:rsidRPr="00454850">
        <w:rPr>
          <w:rFonts w:asciiTheme="minorHAnsi" w:hAnsiTheme="minorHAnsi" w:cstheme="minorHAnsi"/>
          <w:spacing w:val="-1"/>
        </w:rPr>
        <w:t xml:space="preserve">trasparenza </w:t>
      </w:r>
      <w:r w:rsidRPr="00454850">
        <w:rPr>
          <w:rFonts w:asciiTheme="minorHAnsi" w:hAnsiTheme="minorHAnsi" w:cstheme="minorHAnsi"/>
        </w:rPr>
        <w:t xml:space="preserve">e </w:t>
      </w:r>
      <w:r w:rsidRPr="00454850">
        <w:rPr>
          <w:rFonts w:asciiTheme="minorHAnsi" w:hAnsiTheme="minorHAnsi" w:cstheme="minorHAnsi"/>
          <w:spacing w:val="-1"/>
        </w:rPr>
        <w:t>integrità),</w:t>
      </w:r>
      <w:r w:rsidRPr="00454850">
        <w:rPr>
          <w:rFonts w:asciiTheme="minorHAnsi" w:hAnsiTheme="minorHAnsi" w:cstheme="minorHAnsi"/>
          <w:spacing w:val="-3"/>
        </w:rPr>
        <w:t xml:space="preserve"> </w:t>
      </w:r>
      <w:r w:rsidRPr="00454850">
        <w:rPr>
          <w:rFonts w:asciiTheme="minorHAnsi" w:hAnsiTheme="minorHAnsi" w:cstheme="minorHAnsi"/>
        </w:rPr>
        <w:t>quanto</w:t>
      </w:r>
      <w:r w:rsidRPr="00454850">
        <w:rPr>
          <w:rFonts w:asciiTheme="minorHAnsi" w:hAnsiTheme="minorHAnsi" w:cstheme="minorHAnsi"/>
          <w:spacing w:val="-1"/>
        </w:rPr>
        <w:t xml:space="preserve"> </w:t>
      </w:r>
      <w:r w:rsidRPr="00454850">
        <w:rPr>
          <w:rFonts w:asciiTheme="minorHAnsi" w:hAnsiTheme="minorHAnsi" w:cstheme="minorHAnsi"/>
        </w:rPr>
        <w:t>gli</w:t>
      </w:r>
      <w:r w:rsidRPr="00454850">
        <w:rPr>
          <w:rFonts w:asciiTheme="minorHAnsi" w:hAnsiTheme="minorHAnsi" w:cstheme="minorHAnsi"/>
          <w:spacing w:val="115"/>
          <w:w w:val="99"/>
        </w:rPr>
        <w:t xml:space="preserve"> </w:t>
      </w:r>
      <w:r w:rsidRPr="00454850">
        <w:rPr>
          <w:rFonts w:asciiTheme="minorHAnsi" w:hAnsiTheme="minorHAnsi" w:cstheme="minorHAnsi"/>
          <w:spacing w:val="-1"/>
        </w:rPr>
        <w:t>aspetti</w:t>
      </w:r>
      <w:r w:rsidRPr="00454850">
        <w:rPr>
          <w:rFonts w:asciiTheme="minorHAnsi" w:hAnsiTheme="minorHAnsi" w:cstheme="minorHAnsi"/>
          <w:spacing w:val="37"/>
        </w:rPr>
        <w:t xml:space="preserve"> </w:t>
      </w:r>
      <w:r w:rsidRPr="00454850">
        <w:rPr>
          <w:rFonts w:asciiTheme="minorHAnsi" w:hAnsiTheme="minorHAnsi" w:cstheme="minorHAnsi"/>
        </w:rPr>
        <w:t>etici</w:t>
      </w:r>
      <w:r w:rsidRPr="00454850">
        <w:rPr>
          <w:rFonts w:asciiTheme="minorHAnsi" w:hAnsiTheme="minorHAnsi" w:cstheme="minorHAnsi"/>
          <w:spacing w:val="39"/>
        </w:rPr>
        <w:t xml:space="preserve"> </w:t>
      </w:r>
      <w:r w:rsidRPr="00454850">
        <w:rPr>
          <w:rFonts w:asciiTheme="minorHAnsi" w:hAnsiTheme="minorHAnsi" w:cstheme="minorHAnsi"/>
        </w:rPr>
        <w:t>e</w:t>
      </w:r>
      <w:r w:rsidRPr="00454850">
        <w:rPr>
          <w:rFonts w:asciiTheme="minorHAnsi" w:hAnsiTheme="minorHAnsi" w:cstheme="minorHAnsi"/>
          <w:spacing w:val="23"/>
        </w:rPr>
        <w:t xml:space="preserve"> </w:t>
      </w:r>
      <w:r w:rsidRPr="00454850">
        <w:rPr>
          <w:rFonts w:asciiTheme="minorHAnsi" w:hAnsiTheme="minorHAnsi" w:cstheme="minorHAnsi"/>
        </w:rPr>
        <w:t>della</w:t>
      </w:r>
      <w:r w:rsidRPr="00454850">
        <w:rPr>
          <w:rFonts w:asciiTheme="minorHAnsi" w:hAnsiTheme="minorHAnsi" w:cstheme="minorHAnsi"/>
          <w:spacing w:val="40"/>
        </w:rPr>
        <w:t xml:space="preserve"> </w:t>
      </w:r>
      <w:r w:rsidRPr="00454850">
        <w:rPr>
          <w:rFonts w:asciiTheme="minorHAnsi" w:hAnsiTheme="minorHAnsi" w:cstheme="minorHAnsi"/>
          <w:spacing w:val="-1"/>
        </w:rPr>
        <w:t>legalità</w:t>
      </w:r>
      <w:r w:rsidRPr="00454850">
        <w:rPr>
          <w:rFonts w:asciiTheme="minorHAnsi" w:hAnsiTheme="minorHAnsi" w:cstheme="minorHAnsi"/>
          <w:spacing w:val="38"/>
        </w:rPr>
        <w:t xml:space="preserve"> </w:t>
      </w:r>
      <w:r w:rsidRPr="00454850">
        <w:rPr>
          <w:rFonts w:asciiTheme="minorHAnsi" w:hAnsiTheme="minorHAnsi" w:cstheme="minorHAnsi"/>
          <w:spacing w:val="-1"/>
        </w:rPr>
        <w:t>dell’attività</w:t>
      </w:r>
      <w:r w:rsidRPr="00454850">
        <w:rPr>
          <w:rFonts w:asciiTheme="minorHAnsi" w:hAnsiTheme="minorHAnsi" w:cstheme="minorHAnsi"/>
          <w:spacing w:val="41"/>
        </w:rPr>
        <w:t xml:space="preserve"> </w:t>
      </w:r>
      <w:r w:rsidRPr="00454850">
        <w:rPr>
          <w:rFonts w:asciiTheme="minorHAnsi" w:hAnsiTheme="minorHAnsi" w:cstheme="minorHAnsi"/>
          <w:spacing w:val="-1"/>
        </w:rPr>
        <w:t>amministrativa, e ogni aspetto per</w:t>
      </w:r>
      <w:r w:rsidRPr="00454850">
        <w:rPr>
          <w:rFonts w:asciiTheme="minorHAnsi" w:hAnsiTheme="minorHAnsi" w:cstheme="minorHAnsi"/>
          <w:spacing w:val="-6"/>
        </w:rPr>
        <w:t xml:space="preserve"> </w:t>
      </w:r>
      <w:r w:rsidRPr="00454850">
        <w:rPr>
          <w:rFonts w:asciiTheme="minorHAnsi" w:hAnsiTheme="minorHAnsi" w:cstheme="minorHAnsi"/>
        </w:rPr>
        <w:t>prevenire</w:t>
      </w:r>
      <w:r w:rsidRPr="00454850">
        <w:rPr>
          <w:rFonts w:asciiTheme="minorHAnsi" w:hAnsiTheme="minorHAnsi" w:cstheme="minorHAnsi"/>
          <w:spacing w:val="-7"/>
        </w:rPr>
        <w:t xml:space="preserve"> </w:t>
      </w:r>
      <w:r w:rsidRPr="00454850">
        <w:rPr>
          <w:rFonts w:asciiTheme="minorHAnsi" w:hAnsiTheme="minorHAnsi" w:cstheme="minorHAnsi"/>
        </w:rPr>
        <w:t>e</w:t>
      </w:r>
      <w:r w:rsidRPr="00454850">
        <w:rPr>
          <w:rFonts w:asciiTheme="minorHAnsi" w:hAnsiTheme="minorHAnsi" w:cstheme="minorHAnsi"/>
          <w:spacing w:val="-6"/>
        </w:rPr>
        <w:t xml:space="preserve"> </w:t>
      </w:r>
      <w:r w:rsidRPr="00454850">
        <w:rPr>
          <w:rFonts w:asciiTheme="minorHAnsi" w:hAnsiTheme="minorHAnsi" w:cstheme="minorHAnsi"/>
          <w:spacing w:val="-1"/>
        </w:rPr>
        <w:t>contrastare</w:t>
      </w:r>
      <w:r w:rsidRPr="00454850">
        <w:rPr>
          <w:rFonts w:asciiTheme="minorHAnsi" w:hAnsiTheme="minorHAnsi" w:cstheme="minorHAnsi"/>
          <w:spacing w:val="-5"/>
        </w:rPr>
        <w:t xml:space="preserve"> </w:t>
      </w:r>
      <w:r w:rsidRPr="00454850">
        <w:rPr>
          <w:rFonts w:asciiTheme="minorHAnsi" w:hAnsiTheme="minorHAnsi" w:cstheme="minorHAnsi"/>
          <w:spacing w:val="-1"/>
        </w:rPr>
        <w:t>la</w:t>
      </w:r>
      <w:r w:rsidRPr="00454850">
        <w:rPr>
          <w:rFonts w:asciiTheme="minorHAnsi" w:hAnsiTheme="minorHAnsi" w:cstheme="minorHAnsi"/>
          <w:spacing w:val="-8"/>
        </w:rPr>
        <w:t xml:space="preserve"> </w:t>
      </w:r>
      <w:r w:rsidRPr="00454850">
        <w:rPr>
          <w:rFonts w:asciiTheme="minorHAnsi" w:hAnsiTheme="minorHAnsi" w:cstheme="minorHAnsi"/>
          <w:spacing w:val="-1"/>
        </w:rPr>
        <w:t>corruzione</w:t>
      </w:r>
      <w:r w:rsidRPr="00454850">
        <w:rPr>
          <w:rFonts w:asciiTheme="minorHAnsi" w:hAnsiTheme="minorHAnsi" w:cstheme="minorHAnsi"/>
          <w:spacing w:val="-5"/>
        </w:rPr>
        <w:t xml:space="preserve"> </w:t>
      </w:r>
      <w:r w:rsidRPr="00454850">
        <w:rPr>
          <w:rFonts w:asciiTheme="minorHAnsi" w:hAnsiTheme="minorHAnsi" w:cstheme="minorHAnsi"/>
          <w:spacing w:val="-1"/>
        </w:rPr>
        <w:t>in</w:t>
      </w:r>
      <w:r w:rsidRPr="00454850">
        <w:rPr>
          <w:rFonts w:asciiTheme="minorHAnsi" w:hAnsiTheme="minorHAnsi" w:cstheme="minorHAnsi"/>
          <w:spacing w:val="-5"/>
        </w:rPr>
        <w:t xml:space="preserve"> </w:t>
      </w:r>
      <w:r w:rsidRPr="00454850">
        <w:rPr>
          <w:rFonts w:asciiTheme="minorHAnsi" w:hAnsiTheme="minorHAnsi" w:cstheme="minorHAnsi"/>
          <w:spacing w:val="-1"/>
        </w:rPr>
        <w:t>Azienda.</w:t>
      </w:r>
    </w:p>
    <w:p w14:paraId="3FDEC519" w14:textId="77777777" w:rsidR="008E7D12" w:rsidRPr="00454850" w:rsidRDefault="008E7D12" w:rsidP="008E7D12">
      <w:pPr>
        <w:jc w:val="both"/>
        <w:rPr>
          <w:rFonts w:asciiTheme="minorHAnsi" w:hAnsiTheme="minorHAnsi" w:cstheme="minorHAnsi"/>
          <w:spacing w:val="-1"/>
          <w:sz w:val="20"/>
        </w:rPr>
      </w:pPr>
    </w:p>
    <w:p w14:paraId="603C1FE1" w14:textId="77777777" w:rsidR="008E7D12" w:rsidRPr="00454850" w:rsidRDefault="008E7D12" w:rsidP="008E7D12">
      <w:pPr>
        <w:pStyle w:val="Titolo2"/>
        <w:jc w:val="both"/>
        <w:rPr>
          <w:rFonts w:asciiTheme="minorHAnsi" w:hAnsiTheme="minorHAnsi" w:cstheme="minorHAnsi"/>
        </w:rPr>
      </w:pPr>
      <w:bookmarkStart w:id="169" w:name="_Toc463447853"/>
      <w:bookmarkStart w:id="170" w:name="_Toc463448594"/>
      <w:bookmarkStart w:id="171" w:name="_Toc100159393"/>
      <w:bookmarkStart w:id="172" w:name="_Toc107512449"/>
      <w:bookmarkStart w:id="173" w:name="_Toc107514447"/>
      <w:proofErr w:type="spellStart"/>
      <w:r w:rsidRPr="00454850">
        <w:rPr>
          <w:rFonts w:asciiTheme="minorHAnsi" w:hAnsiTheme="minorHAnsi" w:cstheme="minorHAnsi"/>
        </w:rPr>
        <w:t>Whistleblowing</w:t>
      </w:r>
      <w:bookmarkEnd w:id="169"/>
      <w:bookmarkEnd w:id="170"/>
      <w:bookmarkEnd w:id="171"/>
      <w:bookmarkEnd w:id="172"/>
      <w:bookmarkEnd w:id="173"/>
      <w:proofErr w:type="spellEnd"/>
    </w:p>
    <w:p w14:paraId="7D9FE5BC" w14:textId="77777777" w:rsidR="008E7D12" w:rsidRPr="00454850" w:rsidRDefault="008E7D12" w:rsidP="008E7D12">
      <w:pPr>
        <w:rPr>
          <w:rFonts w:asciiTheme="minorHAnsi" w:hAnsiTheme="minorHAnsi" w:cstheme="minorHAnsi"/>
          <w:sz w:val="20"/>
        </w:rPr>
      </w:pPr>
    </w:p>
    <w:p w14:paraId="7A3D45D2" w14:textId="5F4E8972" w:rsidR="008E7D12" w:rsidRPr="00454850" w:rsidRDefault="008E7D12" w:rsidP="008E7D12">
      <w:pPr>
        <w:jc w:val="both"/>
        <w:rPr>
          <w:rFonts w:asciiTheme="minorHAnsi" w:hAnsiTheme="minorHAnsi" w:cstheme="minorHAnsi"/>
          <w:spacing w:val="-1"/>
        </w:rPr>
      </w:pPr>
      <w:r w:rsidRPr="00454850">
        <w:rPr>
          <w:rFonts w:asciiTheme="minorHAnsi" w:hAnsiTheme="minorHAnsi" w:cstheme="minorHAnsi"/>
          <w:spacing w:val="-1"/>
        </w:rPr>
        <w:t xml:space="preserve">L'art. 54-bis del </w:t>
      </w:r>
      <w:r w:rsidR="00B46DCD">
        <w:rPr>
          <w:rFonts w:asciiTheme="minorHAnsi" w:hAnsiTheme="minorHAnsi" w:cstheme="minorHAnsi"/>
          <w:spacing w:val="-1"/>
        </w:rPr>
        <w:t xml:space="preserve">D. </w:t>
      </w:r>
      <w:proofErr w:type="spellStart"/>
      <w:r w:rsidR="00B46DCD">
        <w:rPr>
          <w:rFonts w:asciiTheme="minorHAnsi" w:hAnsiTheme="minorHAnsi" w:cstheme="minorHAnsi"/>
          <w:spacing w:val="-1"/>
        </w:rPr>
        <w:t>Lgs</w:t>
      </w:r>
      <w:proofErr w:type="spellEnd"/>
      <w:r w:rsidR="00B46DCD">
        <w:rPr>
          <w:rFonts w:asciiTheme="minorHAnsi" w:hAnsiTheme="minorHAnsi" w:cstheme="minorHAnsi"/>
          <w:spacing w:val="-1"/>
        </w:rPr>
        <w:t>.</w:t>
      </w:r>
      <w:r w:rsidRPr="00454850">
        <w:rPr>
          <w:rFonts w:asciiTheme="minorHAnsi" w:hAnsiTheme="minorHAnsi" w:cstheme="minorHAnsi"/>
          <w:spacing w:val="-1"/>
        </w:rPr>
        <w:t xml:space="preserve"> 165/2001, rubricato "Tutela del dipendente pubblico che segnala illeciti" ha introdotto nel nostro ordinamento, una disciplina per favorire l'emersione di condotte illecite, nota nei paesi anglosassoni con il termine di </w:t>
      </w:r>
      <w:proofErr w:type="spellStart"/>
      <w:r w:rsidRPr="00454850">
        <w:rPr>
          <w:rFonts w:asciiTheme="minorHAnsi" w:hAnsiTheme="minorHAnsi" w:cstheme="minorHAnsi"/>
          <w:spacing w:val="-1"/>
        </w:rPr>
        <w:t>whistleblowing</w:t>
      </w:r>
      <w:proofErr w:type="spellEnd"/>
      <w:r w:rsidRPr="00454850">
        <w:rPr>
          <w:rFonts w:asciiTheme="minorHAnsi" w:hAnsiTheme="minorHAnsi" w:cstheme="minorHAnsi"/>
          <w:spacing w:val="-1"/>
        </w:rPr>
        <w:t>.</w:t>
      </w:r>
    </w:p>
    <w:p w14:paraId="511EBB95" w14:textId="77777777" w:rsidR="0000095E" w:rsidRPr="00454850" w:rsidRDefault="0000095E" w:rsidP="008E7D12">
      <w:pPr>
        <w:jc w:val="both"/>
        <w:rPr>
          <w:rFonts w:asciiTheme="minorHAnsi" w:hAnsiTheme="minorHAnsi" w:cstheme="minorHAnsi"/>
          <w:spacing w:val="-1"/>
        </w:rPr>
      </w:pPr>
    </w:p>
    <w:p w14:paraId="05FE6270" w14:textId="77777777" w:rsidR="0000095E" w:rsidRPr="00454850" w:rsidRDefault="008E7D12" w:rsidP="008E7D12">
      <w:pPr>
        <w:jc w:val="both"/>
        <w:rPr>
          <w:rFonts w:asciiTheme="minorHAnsi" w:hAnsiTheme="minorHAnsi" w:cstheme="minorHAnsi"/>
          <w:spacing w:val="-1"/>
        </w:rPr>
      </w:pPr>
      <w:r w:rsidRPr="00454850">
        <w:rPr>
          <w:rFonts w:asciiTheme="minorHAnsi" w:hAnsiTheme="minorHAnsi" w:cstheme="minorHAnsi"/>
          <w:spacing w:val="-1"/>
        </w:rPr>
        <w:t xml:space="preserve">L'espressione whistleblower indica il dipendente di un ente o amministrazione che segnala agli organi legittimati a intervenire, violazioni commesse ai danni dell'interesse pubblico e dell'amministrazione di appartenenza. </w:t>
      </w:r>
    </w:p>
    <w:p w14:paraId="41A2A0DF" w14:textId="42A9C52F" w:rsidR="008E7D12" w:rsidRPr="00454850" w:rsidRDefault="008E7D12" w:rsidP="008E7D12">
      <w:pPr>
        <w:jc w:val="both"/>
        <w:rPr>
          <w:rFonts w:asciiTheme="minorHAnsi" w:hAnsiTheme="minorHAnsi" w:cstheme="minorHAnsi"/>
          <w:spacing w:val="-1"/>
        </w:rPr>
      </w:pPr>
      <w:r w:rsidRPr="00454850">
        <w:rPr>
          <w:rFonts w:asciiTheme="minorHAnsi" w:hAnsiTheme="minorHAnsi" w:cstheme="minorHAnsi"/>
          <w:spacing w:val="-1"/>
        </w:rPr>
        <w:t>L'espressione “</w:t>
      </w:r>
      <w:proofErr w:type="spellStart"/>
      <w:r w:rsidRPr="00454850">
        <w:rPr>
          <w:rFonts w:asciiTheme="minorHAnsi" w:hAnsiTheme="minorHAnsi" w:cstheme="minorHAnsi"/>
          <w:i/>
          <w:spacing w:val="-1"/>
        </w:rPr>
        <w:t>whistleblowing</w:t>
      </w:r>
      <w:proofErr w:type="spellEnd"/>
      <w:r w:rsidRPr="00454850">
        <w:rPr>
          <w:rFonts w:asciiTheme="minorHAnsi" w:hAnsiTheme="minorHAnsi" w:cstheme="minorHAnsi"/>
          <w:i/>
          <w:spacing w:val="-1"/>
        </w:rPr>
        <w:t xml:space="preserve"> policy” </w:t>
      </w:r>
      <w:r w:rsidRPr="00454850">
        <w:rPr>
          <w:rFonts w:asciiTheme="minorHAnsi" w:hAnsiTheme="minorHAnsi" w:cstheme="minorHAnsi"/>
          <w:spacing w:val="-1"/>
        </w:rPr>
        <w:t xml:space="preserve">denomina l'insieme delle procedure per la segnalazione e le azioni previste a tutela dei dipendenti che segnalano condotte illecite. </w:t>
      </w:r>
    </w:p>
    <w:p w14:paraId="170258CA" w14:textId="77777777" w:rsidR="008E7D12" w:rsidRPr="00454850" w:rsidRDefault="008E7D12" w:rsidP="008E7D12">
      <w:pPr>
        <w:jc w:val="both"/>
        <w:rPr>
          <w:rFonts w:asciiTheme="minorHAnsi" w:eastAsia="Arial Unicode MS" w:hAnsiTheme="minorHAnsi" w:cstheme="minorHAnsi"/>
          <w:color w:val="FF0000"/>
        </w:rPr>
      </w:pPr>
    </w:p>
    <w:p w14:paraId="501505B0" w14:textId="77777777" w:rsidR="008E7D12" w:rsidRPr="00454850" w:rsidRDefault="008E7D12" w:rsidP="008E7D12">
      <w:pPr>
        <w:jc w:val="both"/>
        <w:rPr>
          <w:rFonts w:asciiTheme="minorHAnsi" w:hAnsiTheme="minorHAnsi" w:cstheme="minorHAnsi"/>
          <w:spacing w:val="-1"/>
        </w:rPr>
      </w:pPr>
      <w:r w:rsidRPr="00454850">
        <w:rPr>
          <w:rFonts w:asciiTheme="minorHAnsi" w:hAnsiTheme="minorHAnsi" w:cstheme="minorHAnsi"/>
          <w:spacing w:val="-1"/>
        </w:rPr>
        <w:t xml:space="preserve">La legge n. 190/2012 aveva introdotto, nel Decreto legislativo n. 165 del 30/03/2001, con l’art. 54-bis disposizioni in materia di tutela dipendente che segnala illeciti. Recentemente lo stesso articolo è stato modificato con la legge n. 179 del 30/11/2017 (pubblicata in GURI il 14/12/2017). </w:t>
      </w:r>
    </w:p>
    <w:p w14:paraId="518815A4" w14:textId="77777777" w:rsidR="008E7D12" w:rsidRPr="002C6C84" w:rsidRDefault="008E7D12" w:rsidP="008E7D12">
      <w:pPr>
        <w:jc w:val="both"/>
        <w:rPr>
          <w:rFonts w:asciiTheme="minorHAnsi" w:hAnsiTheme="minorHAnsi" w:cstheme="minorHAnsi"/>
          <w:spacing w:val="-1"/>
          <w:sz w:val="20"/>
        </w:rPr>
      </w:pPr>
    </w:p>
    <w:p w14:paraId="6CB31336" w14:textId="5991AFA1" w:rsidR="008E7D12" w:rsidRPr="00454850" w:rsidRDefault="008E7D12" w:rsidP="008E7D12">
      <w:pPr>
        <w:jc w:val="both"/>
        <w:rPr>
          <w:rFonts w:asciiTheme="minorHAnsi" w:hAnsiTheme="minorHAnsi" w:cstheme="minorHAnsi"/>
          <w:spacing w:val="-1"/>
        </w:rPr>
      </w:pPr>
      <w:r w:rsidRPr="00454850">
        <w:rPr>
          <w:rFonts w:asciiTheme="minorHAnsi" w:hAnsiTheme="minorHAnsi" w:cstheme="minorHAnsi"/>
          <w:spacing w:val="-1"/>
        </w:rPr>
        <w:t xml:space="preserve">In virtù di tale tutela, il dipendente pubblico che </w:t>
      </w:r>
      <w:r w:rsidRPr="00454850">
        <w:rPr>
          <w:rFonts w:asciiTheme="minorHAnsi" w:hAnsiTheme="minorHAnsi" w:cstheme="minorHAnsi"/>
          <w:spacing w:val="-1"/>
          <w:u w:val="single"/>
        </w:rPr>
        <w:t>segnali</w:t>
      </w:r>
      <w:r w:rsidRPr="00454850">
        <w:rPr>
          <w:rFonts w:asciiTheme="minorHAnsi" w:hAnsiTheme="minorHAnsi" w:cstheme="minorHAnsi"/>
          <w:spacing w:val="-1"/>
        </w:rPr>
        <w:t xml:space="preserve"> illeciti al </w:t>
      </w:r>
      <w:r w:rsidR="003E0E69">
        <w:rPr>
          <w:rFonts w:asciiTheme="minorHAnsi" w:hAnsiTheme="minorHAnsi" w:cstheme="minorHAnsi"/>
          <w:spacing w:val="-1"/>
        </w:rPr>
        <w:t>RPCT</w:t>
      </w:r>
      <w:r w:rsidRPr="00454850">
        <w:rPr>
          <w:rFonts w:asciiTheme="minorHAnsi" w:hAnsiTheme="minorHAnsi" w:cstheme="minorHAnsi"/>
          <w:spacing w:val="-1"/>
        </w:rPr>
        <w:t xml:space="preserve">, ovvero all’ANAC o </w:t>
      </w:r>
      <w:r w:rsidRPr="00454850">
        <w:rPr>
          <w:rFonts w:asciiTheme="minorHAnsi" w:hAnsiTheme="minorHAnsi" w:cstheme="minorHAnsi"/>
          <w:spacing w:val="-1"/>
          <w:u w:val="single"/>
        </w:rPr>
        <w:t>denunci</w:t>
      </w:r>
      <w:r w:rsidRPr="00454850">
        <w:rPr>
          <w:rFonts w:asciiTheme="minorHAnsi" w:hAnsiTheme="minorHAnsi" w:cstheme="minorHAnsi"/>
          <w:spacing w:val="-1"/>
        </w:rPr>
        <w:t xml:space="preserve"> all'autorità giudiziaria o a quella contabile, condotte illecite di cui sia venuto a conoscenza in ragione del rapporto di lavoro, </w:t>
      </w:r>
      <w:r w:rsidRPr="00454850">
        <w:rPr>
          <w:rFonts w:asciiTheme="minorHAnsi" w:hAnsiTheme="minorHAnsi" w:cstheme="minorHAnsi"/>
          <w:spacing w:val="-1"/>
          <w:u w:val="single"/>
        </w:rPr>
        <w:t>non può essere</w:t>
      </w:r>
      <w:r w:rsidRPr="00454850">
        <w:rPr>
          <w:rFonts w:asciiTheme="minorHAnsi" w:hAnsiTheme="minorHAnsi" w:cstheme="minorHAnsi"/>
          <w:spacing w:val="-1"/>
        </w:rPr>
        <w:t xml:space="preserve"> </w:t>
      </w:r>
      <w:r w:rsidRPr="00454850">
        <w:rPr>
          <w:rFonts w:asciiTheme="minorHAnsi" w:hAnsiTheme="minorHAnsi" w:cstheme="minorHAnsi"/>
          <w:spacing w:val="-1"/>
          <w:u w:val="single"/>
        </w:rPr>
        <w:t xml:space="preserve">sanzionato, </w:t>
      </w:r>
      <w:proofErr w:type="spellStart"/>
      <w:r w:rsidRPr="00454850">
        <w:rPr>
          <w:rFonts w:asciiTheme="minorHAnsi" w:hAnsiTheme="minorHAnsi" w:cstheme="minorHAnsi"/>
          <w:spacing w:val="-1"/>
          <w:u w:val="single"/>
        </w:rPr>
        <w:t>demansionato</w:t>
      </w:r>
      <w:proofErr w:type="spellEnd"/>
      <w:r w:rsidRPr="00454850">
        <w:rPr>
          <w:rFonts w:asciiTheme="minorHAnsi" w:hAnsiTheme="minorHAnsi" w:cstheme="minorHAnsi"/>
          <w:spacing w:val="-1"/>
          <w:u w:val="single"/>
        </w:rPr>
        <w:t>, licenziato, trasferito o sottoposto</w:t>
      </w:r>
      <w:r w:rsidRPr="00454850">
        <w:rPr>
          <w:rFonts w:asciiTheme="minorHAnsi" w:hAnsiTheme="minorHAnsi" w:cstheme="minorHAnsi"/>
          <w:spacing w:val="-1"/>
        </w:rPr>
        <w:t xml:space="preserve"> ad altra misura organizzativa avente effetti negativi, diretti o indiretti, sulle condizioni di lavoro a causa della segnalazione.</w:t>
      </w:r>
    </w:p>
    <w:p w14:paraId="2CF4E845" w14:textId="77777777" w:rsidR="008E7D12" w:rsidRPr="002C6C84" w:rsidRDefault="008E7D12" w:rsidP="008E7D12">
      <w:pPr>
        <w:tabs>
          <w:tab w:val="left" w:pos="6300"/>
        </w:tabs>
        <w:jc w:val="both"/>
        <w:rPr>
          <w:rFonts w:asciiTheme="minorHAnsi" w:hAnsiTheme="minorHAnsi" w:cstheme="minorHAnsi"/>
          <w:spacing w:val="-1"/>
          <w:sz w:val="20"/>
        </w:rPr>
      </w:pPr>
      <w:r w:rsidRPr="002C6C84">
        <w:rPr>
          <w:rFonts w:asciiTheme="minorHAnsi" w:hAnsiTheme="minorHAnsi" w:cstheme="minorHAnsi"/>
          <w:spacing w:val="-1"/>
          <w:sz w:val="20"/>
        </w:rPr>
        <w:tab/>
      </w:r>
    </w:p>
    <w:p w14:paraId="4A7F570A" w14:textId="77777777" w:rsidR="008E7D12" w:rsidRPr="00454850" w:rsidRDefault="008E7D12" w:rsidP="008E7D12">
      <w:pPr>
        <w:jc w:val="both"/>
        <w:rPr>
          <w:rFonts w:asciiTheme="minorHAnsi" w:hAnsiTheme="minorHAnsi" w:cstheme="minorHAnsi"/>
          <w:spacing w:val="-1"/>
        </w:rPr>
      </w:pPr>
      <w:r w:rsidRPr="00454850">
        <w:rPr>
          <w:rFonts w:asciiTheme="minorHAnsi" w:hAnsiTheme="minorHAnsi" w:cstheme="minorHAnsi"/>
          <w:spacing w:val="-1"/>
        </w:rPr>
        <w:t xml:space="preserve">L’ANAC è divenuta destinataria di segnalazioni di </w:t>
      </w:r>
      <w:proofErr w:type="spellStart"/>
      <w:r w:rsidRPr="00454850">
        <w:rPr>
          <w:rFonts w:asciiTheme="minorHAnsi" w:hAnsiTheme="minorHAnsi" w:cstheme="minorHAnsi"/>
          <w:spacing w:val="-1"/>
        </w:rPr>
        <w:t>Whistleblowing</w:t>
      </w:r>
      <w:proofErr w:type="spellEnd"/>
      <w:r w:rsidRPr="00454850">
        <w:rPr>
          <w:rFonts w:asciiTheme="minorHAnsi" w:hAnsiTheme="minorHAnsi" w:cstheme="minorHAnsi"/>
          <w:spacing w:val="-1"/>
        </w:rPr>
        <w:t xml:space="preserve"> provenienti anche da altre amministrazioni pubbliche in virtù del D.L. 90/2014. Da allora ha definito una procedura per esaminare queste segnalazioni e contribuire all’attività di contrasto alla corruzione. </w:t>
      </w:r>
    </w:p>
    <w:p w14:paraId="123AE869" w14:textId="77777777" w:rsidR="008E7D12" w:rsidRPr="00454850" w:rsidRDefault="008E7D12" w:rsidP="008E7D12">
      <w:pPr>
        <w:jc w:val="both"/>
        <w:rPr>
          <w:rFonts w:asciiTheme="minorHAnsi" w:hAnsiTheme="minorHAnsi" w:cstheme="minorHAnsi"/>
          <w:spacing w:val="-1"/>
        </w:rPr>
      </w:pPr>
    </w:p>
    <w:p w14:paraId="78F2CC72" w14:textId="77777777" w:rsidR="008E7D12" w:rsidRPr="00454850" w:rsidRDefault="008E7D12" w:rsidP="008E7D12">
      <w:pPr>
        <w:jc w:val="both"/>
        <w:rPr>
          <w:rFonts w:asciiTheme="minorHAnsi" w:hAnsiTheme="minorHAnsi" w:cstheme="minorHAnsi"/>
          <w:spacing w:val="-1"/>
        </w:rPr>
      </w:pPr>
      <w:r w:rsidRPr="00454850">
        <w:rPr>
          <w:rFonts w:asciiTheme="minorHAnsi" w:hAnsiTheme="minorHAnsi" w:cstheme="minorHAnsi"/>
          <w:spacing w:val="-1"/>
        </w:rPr>
        <w:t>Con determinazione n. 6 del 28/04/2015, l’ANAC ha approvato le “</w:t>
      </w:r>
      <w:r w:rsidRPr="00454850">
        <w:rPr>
          <w:rFonts w:asciiTheme="minorHAnsi" w:hAnsiTheme="minorHAnsi" w:cstheme="minorHAnsi"/>
          <w:i/>
          <w:iCs/>
          <w:spacing w:val="-1"/>
        </w:rPr>
        <w:t>Linee guida in materia di tutela del dipendente pubblico che segnala illeciti</w:t>
      </w:r>
      <w:r w:rsidRPr="00454850">
        <w:rPr>
          <w:rFonts w:asciiTheme="minorHAnsi" w:hAnsiTheme="minorHAnsi" w:cstheme="minorHAnsi"/>
          <w:spacing w:val="-1"/>
        </w:rPr>
        <w:t>” ed ha predisposto una piattaforma informatica di ricezione delle segnalazioni, utile a garantire la riservatezza dell’identità del segnalante prevedendo un modulo informatico in sostituzione del trattamento cartaceo (piattaforma ANAC “Open Source).</w:t>
      </w:r>
    </w:p>
    <w:p w14:paraId="535008B5" w14:textId="22E04BB0" w:rsidR="002C6C84" w:rsidRDefault="002C6C84" w:rsidP="008E7D12">
      <w:pPr>
        <w:jc w:val="both"/>
        <w:rPr>
          <w:rFonts w:asciiTheme="minorHAnsi" w:eastAsia="Arial Unicode MS" w:hAnsiTheme="minorHAnsi" w:cstheme="minorHAnsi"/>
        </w:rPr>
      </w:pPr>
    </w:p>
    <w:p w14:paraId="590F1951" w14:textId="6D148D72" w:rsidR="008E7D12" w:rsidRPr="00454850" w:rsidRDefault="008E7D12" w:rsidP="008E7D12">
      <w:pPr>
        <w:jc w:val="both"/>
        <w:rPr>
          <w:rFonts w:asciiTheme="minorHAnsi" w:eastAsia="Arial Unicode MS" w:hAnsiTheme="minorHAnsi" w:cstheme="minorHAnsi"/>
        </w:rPr>
      </w:pPr>
      <w:r w:rsidRPr="00454850">
        <w:rPr>
          <w:rFonts w:asciiTheme="minorHAnsi" w:eastAsia="Arial Unicode MS" w:hAnsiTheme="minorHAnsi" w:cstheme="minorHAnsi"/>
        </w:rPr>
        <w:t>La Legge 179/2017 ha sostituito l'art. 54-</w:t>
      </w:r>
      <w:r w:rsidRPr="00454850">
        <w:rPr>
          <w:rFonts w:asciiTheme="minorHAnsi" w:eastAsia="Arial Unicode MS" w:hAnsiTheme="minorHAnsi" w:cstheme="minorHAnsi"/>
          <w:i/>
          <w:iCs/>
        </w:rPr>
        <w:t xml:space="preserve">bis </w:t>
      </w:r>
      <w:r w:rsidRPr="00454850">
        <w:rPr>
          <w:rFonts w:asciiTheme="minorHAnsi" w:eastAsia="Arial Unicode MS" w:hAnsiTheme="minorHAnsi" w:cstheme="minorHAnsi"/>
        </w:rPr>
        <w:t xml:space="preserve">sopracitato, introducendo misure di tutela per il soggetto che effettua la segnalazione di condotte illecite. In particolare la norma vigente stabilisce, a tutela del segnalante, il divieto di qualsiasi provvedimento dal quale possano derivare, direttamente o indirettamente, effetti negativi sul rapporto e sulle condizioni di lavoro (con espresso riferimento a licenziamento, trasferimento, </w:t>
      </w:r>
      <w:proofErr w:type="spellStart"/>
      <w:r w:rsidRPr="00454850">
        <w:rPr>
          <w:rFonts w:asciiTheme="minorHAnsi" w:eastAsia="Arial Unicode MS" w:hAnsiTheme="minorHAnsi" w:cstheme="minorHAnsi"/>
        </w:rPr>
        <w:t>demansionamento</w:t>
      </w:r>
      <w:proofErr w:type="spellEnd"/>
      <w:r w:rsidRPr="00454850">
        <w:rPr>
          <w:rFonts w:asciiTheme="minorHAnsi" w:eastAsia="Arial Unicode MS" w:hAnsiTheme="minorHAnsi" w:cstheme="minorHAnsi"/>
        </w:rPr>
        <w:t xml:space="preserve"> ed applicazione di sanzioni), comminandone la nullità, nonché la reintegrazione del lavoratore eventualmente licenziato a motivo della segnalazione.</w:t>
      </w:r>
    </w:p>
    <w:p w14:paraId="334B2213" w14:textId="77777777" w:rsidR="008E7D12" w:rsidRPr="00454850" w:rsidRDefault="008E7D12" w:rsidP="008E7D12">
      <w:pPr>
        <w:jc w:val="both"/>
        <w:rPr>
          <w:rFonts w:asciiTheme="minorHAnsi" w:eastAsia="Arial Unicode MS" w:hAnsiTheme="minorHAnsi" w:cstheme="minorHAnsi"/>
        </w:rPr>
      </w:pPr>
    </w:p>
    <w:p w14:paraId="64671116" w14:textId="6D2AD430" w:rsidR="008E7D12" w:rsidRPr="00454850" w:rsidRDefault="008E7D12" w:rsidP="008E7D12">
      <w:pPr>
        <w:jc w:val="both"/>
        <w:rPr>
          <w:rFonts w:asciiTheme="minorHAnsi" w:eastAsia="Arial Unicode MS" w:hAnsiTheme="minorHAnsi" w:cstheme="minorHAnsi"/>
        </w:rPr>
      </w:pPr>
      <w:r w:rsidRPr="00454850">
        <w:rPr>
          <w:rFonts w:asciiTheme="minorHAnsi" w:eastAsia="Arial Unicode MS" w:hAnsiTheme="minorHAnsi" w:cstheme="minorHAnsi"/>
        </w:rPr>
        <w:t xml:space="preserve">Successivamente con Delibera ANAC n. 690 del 1° luglio 2020 è stato adottato il nuovo Regolamento per la gestione delle segnalazioni e per l’esercizio del potere sanzionatorio in materia di tutela degli autori di segnalazioni di illeciti o irregolarità di cui siano venuti a conoscenza nell’ambito di un rapporto di lavoro di cui all’art. 54 bis del </w:t>
      </w:r>
      <w:r w:rsidR="00B46DCD">
        <w:rPr>
          <w:rFonts w:asciiTheme="minorHAnsi" w:eastAsia="Arial Unicode MS" w:hAnsiTheme="minorHAnsi" w:cstheme="minorHAnsi"/>
        </w:rPr>
        <w:t xml:space="preserve">D. </w:t>
      </w:r>
      <w:proofErr w:type="spellStart"/>
      <w:r w:rsidR="00B46DCD">
        <w:rPr>
          <w:rFonts w:asciiTheme="minorHAnsi" w:eastAsia="Arial Unicode MS" w:hAnsiTheme="minorHAnsi" w:cstheme="minorHAnsi"/>
        </w:rPr>
        <w:t>Lgs</w:t>
      </w:r>
      <w:proofErr w:type="spellEnd"/>
      <w:r w:rsidR="00B46DCD">
        <w:rPr>
          <w:rFonts w:asciiTheme="minorHAnsi" w:eastAsia="Arial Unicode MS" w:hAnsiTheme="minorHAnsi" w:cstheme="minorHAnsi"/>
        </w:rPr>
        <w:t>.</w:t>
      </w:r>
      <w:r w:rsidRPr="00454850">
        <w:rPr>
          <w:rFonts w:asciiTheme="minorHAnsi" w:eastAsia="Arial Unicode MS" w:hAnsiTheme="minorHAnsi" w:cstheme="minorHAnsi"/>
        </w:rPr>
        <w:t xml:space="preserve"> 165/2001. Di conseguenza sono state emanate le nuove Linee guida in materia di </w:t>
      </w:r>
      <w:proofErr w:type="spellStart"/>
      <w:r w:rsidRPr="00454850">
        <w:rPr>
          <w:rFonts w:asciiTheme="minorHAnsi" w:eastAsia="Arial Unicode MS" w:hAnsiTheme="minorHAnsi" w:cstheme="minorHAnsi"/>
        </w:rPr>
        <w:t>whistleblowing</w:t>
      </w:r>
      <w:proofErr w:type="spellEnd"/>
      <w:r w:rsidRPr="00454850">
        <w:rPr>
          <w:rFonts w:asciiTheme="minorHAnsi" w:eastAsia="Arial Unicode MS" w:hAnsiTheme="minorHAnsi" w:cstheme="minorHAnsi"/>
        </w:rPr>
        <w:t xml:space="preserve"> con la Delibera ANAC n. 469 del 9 giugno 2021.</w:t>
      </w:r>
    </w:p>
    <w:p w14:paraId="61075F31" w14:textId="77777777" w:rsidR="008E7D12" w:rsidRPr="00454850" w:rsidRDefault="008E7D12" w:rsidP="008E7D12">
      <w:pPr>
        <w:jc w:val="both"/>
        <w:rPr>
          <w:rFonts w:asciiTheme="minorHAnsi" w:eastAsia="Arial Unicode MS" w:hAnsiTheme="minorHAnsi" w:cstheme="minorHAnsi"/>
        </w:rPr>
      </w:pPr>
    </w:p>
    <w:p w14:paraId="72DBD1B6" w14:textId="665C42B4" w:rsidR="008E7D12" w:rsidRPr="00454850" w:rsidRDefault="008E7D12" w:rsidP="008E7D12">
      <w:pPr>
        <w:jc w:val="both"/>
        <w:rPr>
          <w:rFonts w:asciiTheme="minorHAnsi" w:eastAsia="Arial Unicode MS" w:hAnsiTheme="minorHAnsi" w:cstheme="minorHAnsi"/>
        </w:rPr>
      </w:pPr>
      <w:r w:rsidRPr="00454850">
        <w:rPr>
          <w:rFonts w:asciiTheme="minorHAnsi" w:eastAsia="Arial Unicode MS" w:hAnsiTheme="minorHAnsi" w:cstheme="minorHAnsi"/>
        </w:rPr>
        <w:t>L’</w:t>
      </w:r>
      <w:r w:rsidR="00ED5CC7" w:rsidRPr="00454850">
        <w:rPr>
          <w:rFonts w:asciiTheme="minorHAnsi" w:eastAsia="Arial Unicode MS" w:hAnsiTheme="minorHAnsi" w:cstheme="minorHAnsi"/>
        </w:rPr>
        <w:t>AST</w:t>
      </w:r>
      <w:r w:rsidRPr="00454850">
        <w:rPr>
          <w:rFonts w:asciiTheme="minorHAnsi" w:eastAsia="Arial Unicode MS" w:hAnsiTheme="minorHAnsi" w:cstheme="minorHAnsi"/>
        </w:rPr>
        <w:t xml:space="preserve"> </w:t>
      </w:r>
      <w:r w:rsidR="007E6041">
        <w:rPr>
          <w:rFonts w:asciiTheme="minorHAnsi" w:eastAsia="Arial Unicode MS" w:hAnsiTheme="minorHAnsi" w:cstheme="minorHAnsi"/>
        </w:rPr>
        <w:t xml:space="preserve">di Ancona </w:t>
      </w:r>
      <w:r w:rsidRPr="00454850">
        <w:rPr>
          <w:rFonts w:asciiTheme="minorHAnsi" w:eastAsia="Arial Unicode MS" w:hAnsiTheme="minorHAnsi" w:cstheme="minorHAnsi"/>
        </w:rPr>
        <w:t xml:space="preserve">promuove il </w:t>
      </w:r>
      <w:proofErr w:type="spellStart"/>
      <w:r w:rsidRPr="00454850">
        <w:rPr>
          <w:rFonts w:asciiTheme="minorHAnsi" w:eastAsia="Arial Unicode MS" w:hAnsiTheme="minorHAnsi" w:cstheme="minorHAnsi"/>
        </w:rPr>
        <w:t>Whistleblowing</w:t>
      </w:r>
      <w:proofErr w:type="spellEnd"/>
      <w:r w:rsidRPr="00454850">
        <w:rPr>
          <w:rFonts w:asciiTheme="minorHAnsi" w:eastAsia="Arial Unicode MS" w:hAnsiTheme="minorHAnsi" w:cstheme="minorHAnsi"/>
        </w:rPr>
        <w:t xml:space="preserve"> nel rispetto della Legge n. 179 del 30 novembre 2017 e degli obblighi verso tutti i prestatori di lavoro, tra cui quelli sanciti dall'art. 2087 del codice civile ed altresì nel rispetto del principio costituzionale di uguaglianza sancito dall'art. 3 della Costituzione e del diritto di difesa sancito dall'art. 24 della Costituzione.</w:t>
      </w:r>
    </w:p>
    <w:p w14:paraId="76091712" w14:textId="77777777" w:rsidR="008E7D12" w:rsidRPr="00454850" w:rsidRDefault="008E7D12" w:rsidP="008E7D12">
      <w:pPr>
        <w:jc w:val="both"/>
        <w:rPr>
          <w:rFonts w:asciiTheme="minorHAnsi" w:eastAsia="Arial Unicode MS" w:hAnsiTheme="minorHAnsi" w:cstheme="minorHAnsi"/>
        </w:rPr>
      </w:pPr>
    </w:p>
    <w:p w14:paraId="55C6F35E" w14:textId="70675799" w:rsidR="008E7D12" w:rsidRPr="00454850" w:rsidRDefault="008E7D12" w:rsidP="008E7D12">
      <w:pPr>
        <w:jc w:val="both"/>
        <w:rPr>
          <w:rFonts w:asciiTheme="minorHAnsi" w:eastAsia="Arial Unicode MS" w:hAnsiTheme="minorHAnsi" w:cstheme="minorHAnsi"/>
          <w:i/>
          <w:iCs/>
        </w:rPr>
      </w:pPr>
      <w:r w:rsidRPr="00454850">
        <w:rPr>
          <w:rFonts w:asciiTheme="minorHAnsi" w:eastAsia="Arial Unicode MS" w:hAnsiTheme="minorHAnsi" w:cstheme="minorHAnsi"/>
        </w:rPr>
        <w:t xml:space="preserve">A tal fine è stata elaborata una procedura aziendale di segnalazione degli illeciti, con la finalità di fornire ai dipendenti dell'Azienda indicazioni chiare sull'oggetto, contenuti, destinatari e modalità di trasmissione delle segnalazioni nonché sulle tutele apprestate dall'articolo 54 bis del </w:t>
      </w:r>
      <w:r w:rsidR="00B46DCD">
        <w:rPr>
          <w:rFonts w:asciiTheme="minorHAnsi" w:eastAsia="Arial Unicode MS" w:hAnsiTheme="minorHAnsi" w:cstheme="minorHAnsi"/>
        </w:rPr>
        <w:t xml:space="preserve">D. </w:t>
      </w:r>
      <w:proofErr w:type="spellStart"/>
      <w:r w:rsidR="00B46DCD">
        <w:rPr>
          <w:rFonts w:asciiTheme="minorHAnsi" w:eastAsia="Arial Unicode MS" w:hAnsiTheme="minorHAnsi" w:cstheme="minorHAnsi"/>
        </w:rPr>
        <w:t>Lgs</w:t>
      </w:r>
      <w:proofErr w:type="spellEnd"/>
      <w:r w:rsidR="00B46DCD">
        <w:rPr>
          <w:rFonts w:asciiTheme="minorHAnsi" w:eastAsia="Arial Unicode MS" w:hAnsiTheme="minorHAnsi" w:cstheme="minorHAnsi"/>
        </w:rPr>
        <w:t>.</w:t>
      </w:r>
      <w:r w:rsidRPr="00454850">
        <w:rPr>
          <w:rFonts w:asciiTheme="minorHAnsi" w:eastAsia="Arial Unicode MS" w:hAnsiTheme="minorHAnsi" w:cstheme="minorHAnsi"/>
        </w:rPr>
        <w:t xml:space="preserve"> 165/2001 ss.</w:t>
      </w:r>
      <w:proofErr w:type="gramStart"/>
      <w:r w:rsidRPr="00454850">
        <w:rPr>
          <w:rFonts w:asciiTheme="minorHAnsi" w:eastAsia="Arial Unicode MS" w:hAnsiTheme="minorHAnsi" w:cstheme="minorHAnsi"/>
        </w:rPr>
        <w:t>mm.ii.</w:t>
      </w:r>
      <w:proofErr w:type="gramEnd"/>
      <w:r w:rsidRPr="00454850">
        <w:rPr>
          <w:rFonts w:asciiTheme="minorHAnsi" w:eastAsia="Arial Unicode MS" w:hAnsiTheme="minorHAnsi" w:cstheme="minorHAnsi"/>
        </w:rPr>
        <w:t xml:space="preserve"> e sulle conseguenze in termini di responsabilità civile, penale e disciplinare, nel caso in cui la segnalazione costituisca un </w:t>
      </w:r>
      <w:r w:rsidRPr="00454850">
        <w:rPr>
          <w:rFonts w:asciiTheme="minorHAnsi" w:eastAsia="Arial Unicode MS" w:hAnsiTheme="minorHAnsi" w:cstheme="minorHAnsi"/>
          <w:i/>
          <w:iCs/>
        </w:rPr>
        <w:t>"</w:t>
      </w:r>
      <w:proofErr w:type="spellStart"/>
      <w:r w:rsidRPr="00454850">
        <w:rPr>
          <w:rFonts w:asciiTheme="minorHAnsi" w:eastAsia="Arial Unicode MS" w:hAnsiTheme="minorHAnsi" w:cstheme="minorHAnsi"/>
          <w:i/>
          <w:iCs/>
        </w:rPr>
        <w:t>malicius</w:t>
      </w:r>
      <w:proofErr w:type="spellEnd"/>
      <w:r w:rsidRPr="00454850">
        <w:rPr>
          <w:rFonts w:asciiTheme="minorHAnsi" w:eastAsia="Arial Unicode MS" w:hAnsiTheme="minorHAnsi" w:cstheme="minorHAnsi"/>
          <w:i/>
          <w:iCs/>
        </w:rPr>
        <w:t xml:space="preserve"> report".</w:t>
      </w:r>
    </w:p>
    <w:p w14:paraId="4C73314B" w14:textId="77777777" w:rsidR="008E7D12" w:rsidRPr="00454850" w:rsidRDefault="008E7D12" w:rsidP="008E7D12">
      <w:pPr>
        <w:jc w:val="both"/>
        <w:rPr>
          <w:rFonts w:asciiTheme="minorHAnsi" w:eastAsia="Arial Unicode MS" w:hAnsiTheme="minorHAnsi" w:cstheme="minorHAnsi"/>
        </w:rPr>
      </w:pPr>
    </w:p>
    <w:p w14:paraId="26BF12D4" w14:textId="79A53A70" w:rsidR="008E7D12" w:rsidRPr="002C6C84" w:rsidRDefault="008E7D12" w:rsidP="008E7D12">
      <w:pPr>
        <w:jc w:val="both"/>
        <w:rPr>
          <w:rFonts w:asciiTheme="minorHAnsi" w:eastAsia="Arial Unicode MS" w:hAnsiTheme="minorHAnsi" w:cstheme="minorHAnsi"/>
        </w:rPr>
      </w:pPr>
      <w:r w:rsidRPr="00454850">
        <w:rPr>
          <w:rFonts w:asciiTheme="minorHAnsi" w:eastAsia="Arial Unicode MS" w:hAnsiTheme="minorHAnsi" w:cstheme="minorHAnsi"/>
        </w:rPr>
        <w:t>Ciò in quanto se da un lato l'azione del Segnalante esprime un valore civico meritevole di tutela, dall'altro, la segnalazione risulta uno strumento particolarmente penetrante per l'insieme di attività correlate e la sfera personale e morale del segnalato e pertanto deve essere assistita da "buona fede" essendo inammissibili le strumentalizzazioni dell'istituto per fini diversi dal perseguimento del bene pubblico.</w:t>
      </w:r>
    </w:p>
    <w:p w14:paraId="0B422736" w14:textId="77777777" w:rsidR="008E7D12" w:rsidRPr="00454850" w:rsidRDefault="008E7D12" w:rsidP="008E7D12">
      <w:pPr>
        <w:jc w:val="both"/>
        <w:rPr>
          <w:rFonts w:asciiTheme="minorHAnsi" w:eastAsia="Arial Unicode MS" w:hAnsiTheme="minorHAnsi" w:cstheme="minorHAnsi"/>
        </w:rPr>
      </w:pPr>
      <w:r w:rsidRPr="00454850">
        <w:rPr>
          <w:rFonts w:asciiTheme="minorHAnsi" w:eastAsia="Arial Unicode MS" w:hAnsiTheme="minorHAnsi" w:cstheme="minorHAnsi"/>
        </w:rPr>
        <w:t>L'istituto in parola esclude per sua essenza l'anonimato e presuppone segnalazioni sottoscritte dal segnalante, il quale è tenuto ad indicare i propri dati anagrafici, a qualificarsi e ad allegare documento di identità in corso di validità, assumendo ogni responsabilità per quanto trascritto nella segnalazione.</w:t>
      </w:r>
    </w:p>
    <w:p w14:paraId="03E6EE14" w14:textId="77777777" w:rsidR="008E7D12" w:rsidRPr="00454850" w:rsidRDefault="008E7D12" w:rsidP="008E7D12">
      <w:pPr>
        <w:jc w:val="both"/>
        <w:rPr>
          <w:rFonts w:asciiTheme="minorHAnsi" w:eastAsia="Arial Unicode MS" w:hAnsiTheme="minorHAnsi" w:cstheme="minorHAnsi"/>
        </w:rPr>
      </w:pPr>
    </w:p>
    <w:p w14:paraId="4D48363A" w14:textId="0B50252C" w:rsidR="008E7D12" w:rsidRPr="00454850" w:rsidRDefault="008E7D12" w:rsidP="008E7D12">
      <w:pPr>
        <w:jc w:val="both"/>
        <w:rPr>
          <w:rFonts w:asciiTheme="minorHAnsi" w:eastAsia="Arial Unicode MS" w:hAnsiTheme="minorHAnsi" w:cstheme="minorHAnsi"/>
          <w:i/>
        </w:rPr>
      </w:pPr>
      <w:r w:rsidRPr="00454850">
        <w:rPr>
          <w:rFonts w:asciiTheme="minorHAnsi" w:eastAsia="Arial Unicode MS" w:hAnsiTheme="minorHAnsi" w:cstheme="minorHAnsi"/>
        </w:rPr>
        <w:t xml:space="preserve">La Policy apprestata è contenuta in apposito Regolamento approvato con Determina </w:t>
      </w:r>
      <w:r w:rsidR="00C711AB">
        <w:rPr>
          <w:rFonts w:asciiTheme="minorHAnsi" w:eastAsia="Arial Unicode MS" w:hAnsiTheme="minorHAnsi" w:cstheme="minorHAnsi"/>
        </w:rPr>
        <w:t xml:space="preserve">ex </w:t>
      </w:r>
      <w:r w:rsidR="00EB45AB" w:rsidRPr="00454850">
        <w:rPr>
          <w:rFonts w:asciiTheme="minorHAnsi" w:eastAsia="Arial Unicode MS" w:hAnsiTheme="minorHAnsi" w:cstheme="minorHAnsi"/>
        </w:rPr>
        <w:t>ASUR</w:t>
      </w:r>
      <w:r w:rsidRPr="00454850">
        <w:rPr>
          <w:rFonts w:asciiTheme="minorHAnsi" w:eastAsia="Arial Unicode MS" w:hAnsiTheme="minorHAnsi" w:cstheme="minorHAnsi"/>
        </w:rPr>
        <w:t xml:space="preserve"> </w:t>
      </w:r>
      <w:r w:rsidR="00C711AB" w:rsidRPr="00454850">
        <w:rPr>
          <w:rFonts w:asciiTheme="minorHAnsi" w:eastAsia="Arial Unicode MS" w:hAnsiTheme="minorHAnsi" w:cstheme="minorHAnsi"/>
        </w:rPr>
        <w:t>n. 280</w:t>
      </w:r>
      <w:r w:rsidR="00C711AB">
        <w:rPr>
          <w:rFonts w:asciiTheme="minorHAnsi" w:eastAsia="Arial Unicode MS" w:hAnsiTheme="minorHAnsi" w:cstheme="minorHAnsi"/>
        </w:rPr>
        <w:t xml:space="preserve"> </w:t>
      </w:r>
      <w:r w:rsidRPr="00454850">
        <w:rPr>
          <w:rFonts w:asciiTheme="minorHAnsi" w:eastAsia="Arial Unicode MS" w:hAnsiTheme="minorHAnsi" w:cstheme="minorHAnsi"/>
        </w:rPr>
        <w:t xml:space="preserve">del 27/05/2019 e pubblicato sulla sezione “Amministrazione Trasparente”, che persegue l'obiettivo di garantire le tutele ed al contempo di assicurare la serietà delle segnalazioni che devono essere effettuate esclusivamente </w:t>
      </w:r>
      <w:r w:rsidRPr="00454850">
        <w:rPr>
          <w:rFonts w:asciiTheme="minorHAnsi" w:eastAsia="Arial Unicode MS" w:hAnsiTheme="minorHAnsi" w:cstheme="minorHAnsi"/>
          <w:i/>
        </w:rPr>
        <w:t>"nell'interesse all'integrità della pubblica amministrazione".</w:t>
      </w:r>
    </w:p>
    <w:p w14:paraId="66553B6A" w14:textId="77777777" w:rsidR="008E7D12" w:rsidRPr="00454850" w:rsidRDefault="008E7D12" w:rsidP="008E7D12">
      <w:pPr>
        <w:jc w:val="both"/>
        <w:rPr>
          <w:rFonts w:asciiTheme="minorHAnsi" w:eastAsia="Arial Unicode MS" w:hAnsiTheme="minorHAnsi" w:cstheme="minorHAnsi"/>
          <w:i/>
        </w:rPr>
      </w:pPr>
    </w:p>
    <w:p w14:paraId="6ED5445F" w14:textId="77777777" w:rsidR="008E7D12" w:rsidRPr="00454850" w:rsidRDefault="008E7D12" w:rsidP="00F538F1">
      <w:pPr>
        <w:spacing w:after="120"/>
        <w:jc w:val="both"/>
        <w:rPr>
          <w:rFonts w:asciiTheme="minorHAnsi" w:eastAsia="Arial Unicode MS" w:hAnsiTheme="minorHAnsi" w:cstheme="minorHAnsi"/>
          <w:color w:val="000000"/>
        </w:rPr>
      </w:pPr>
      <w:r w:rsidRPr="00454850">
        <w:rPr>
          <w:rFonts w:asciiTheme="minorHAnsi" w:hAnsiTheme="minorHAnsi" w:cstheme="minorHAnsi"/>
          <w:spacing w:val="-1"/>
        </w:rPr>
        <w:t xml:space="preserve">Il Regolamento prevede che la </w:t>
      </w:r>
      <w:r w:rsidRPr="00454850">
        <w:rPr>
          <w:rFonts w:asciiTheme="minorHAnsi" w:eastAsia="Arial Unicode MS" w:hAnsiTheme="minorHAnsi" w:cstheme="minorHAnsi"/>
        </w:rPr>
        <w:t xml:space="preserve">segnalazione indirizzata al RPC </w:t>
      </w:r>
      <w:r w:rsidRPr="00454850">
        <w:rPr>
          <w:rFonts w:asciiTheme="minorHAnsi" w:eastAsia="Arial Unicode MS" w:hAnsiTheme="minorHAnsi" w:cstheme="minorHAnsi"/>
          <w:color w:val="000000"/>
        </w:rPr>
        <w:t>può essere trasmessa con le seguenti modalità alternative che assicurano che, nel rispetto delle garanzie previste dalla norma, l'identità del Segnalante sia conosciuta solo dal RPCT:</w:t>
      </w:r>
    </w:p>
    <w:p w14:paraId="06ACDBD0" w14:textId="1D45659B" w:rsidR="008E7D12" w:rsidRPr="00B46DCD" w:rsidRDefault="008E7D12" w:rsidP="002C6C84">
      <w:pPr>
        <w:numPr>
          <w:ilvl w:val="0"/>
          <w:numId w:val="83"/>
        </w:numPr>
        <w:spacing w:after="120"/>
        <w:jc w:val="both"/>
        <w:rPr>
          <w:rFonts w:asciiTheme="minorHAnsi" w:eastAsia="Arial Unicode MS" w:hAnsiTheme="minorHAnsi" w:cstheme="minorHAnsi"/>
          <w:color w:val="000000"/>
        </w:rPr>
      </w:pPr>
      <w:r w:rsidRPr="00B46DCD">
        <w:rPr>
          <w:rFonts w:asciiTheme="minorHAnsi" w:eastAsia="Arial Unicode MS" w:hAnsiTheme="minorHAnsi" w:cstheme="minorHAnsi"/>
          <w:color w:val="000000"/>
        </w:rPr>
        <w:t>Invio del modulo all'indirizzo PE</w:t>
      </w:r>
      <w:r w:rsidR="00F538F1" w:rsidRPr="00B46DCD">
        <w:rPr>
          <w:rFonts w:asciiTheme="minorHAnsi" w:eastAsia="Arial Unicode MS" w:hAnsiTheme="minorHAnsi" w:cstheme="minorHAnsi"/>
          <w:color w:val="000000"/>
        </w:rPr>
        <w:t>C:</w:t>
      </w:r>
      <w:r w:rsidRPr="00B46DCD">
        <w:rPr>
          <w:rFonts w:asciiTheme="minorHAnsi" w:eastAsia="Arial Unicode MS" w:hAnsiTheme="minorHAnsi" w:cstheme="minorHAnsi"/>
          <w:color w:val="000000"/>
        </w:rPr>
        <w:t xml:space="preserve"> </w:t>
      </w:r>
      <w:r w:rsidR="002C6C84" w:rsidRPr="002C6C84">
        <w:rPr>
          <w:rStyle w:val="Collegamentoipertestuale"/>
          <w:rFonts w:asciiTheme="minorHAnsi" w:eastAsia="Arial Unicode MS" w:hAnsiTheme="minorHAnsi" w:cstheme="minorHAnsi"/>
          <w:bCs/>
        </w:rPr>
        <w:t>ast.ancona0123@emarche.it</w:t>
      </w:r>
    </w:p>
    <w:p w14:paraId="3079723C" w14:textId="0951219F" w:rsidR="008E7D12" w:rsidRPr="00B46DCD" w:rsidRDefault="008E7D12" w:rsidP="00CC4DEF">
      <w:pPr>
        <w:numPr>
          <w:ilvl w:val="0"/>
          <w:numId w:val="83"/>
        </w:numPr>
        <w:spacing w:after="120"/>
        <w:ind w:left="782" w:hanging="357"/>
        <w:jc w:val="both"/>
        <w:rPr>
          <w:rFonts w:asciiTheme="minorHAnsi" w:eastAsia="Arial Unicode MS" w:hAnsiTheme="minorHAnsi" w:cstheme="minorHAnsi"/>
          <w:b/>
          <w:bCs/>
          <w:color w:val="365F91"/>
        </w:rPr>
      </w:pPr>
      <w:r w:rsidRPr="00B46DCD">
        <w:rPr>
          <w:rFonts w:asciiTheme="minorHAnsi" w:eastAsia="Arial Unicode MS" w:hAnsiTheme="minorHAnsi" w:cstheme="minorHAnsi"/>
          <w:color w:val="000000"/>
        </w:rPr>
        <w:t>Invio del modulo all'indirizzo e –mai</w:t>
      </w:r>
      <w:r w:rsidR="00F538F1" w:rsidRPr="00B46DCD">
        <w:rPr>
          <w:rFonts w:asciiTheme="minorHAnsi" w:eastAsia="Arial Unicode MS" w:hAnsiTheme="minorHAnsi" w:cstheme="minorHAnsi"/>
          <w:color w:val="000000"/>
        </w:rPr>
        <w:t xml:space="preserve">l: </w:t>
      </w:r>
      <w:r w:rsidRPr="00B46DCD">
        <w:rPr>
          <w:rStyle w:val="Collegamentoipertestuale"/>
          <w:rFonts w:asciiTheme="minorHAnsi" w:eastAsia="Arial Unicode MS" w:hAnsiTheme="minorHAnsi" w:cstheme="minorHAnsi"/>
          <w:bCs/>
        </w:rPr>
        <w:t>rpct.</w:t>
      </w:r>
      <w:r w:rsidR="00F538F1" w:rsidRPr="00B46DCD">
        <w:rPr>
          <w:rStyle w:val="Collegamentoipertestuale"/>
          <w:rFonts w:asciiTheme="minorHAnsi" w:eastAsia="Arial Unicode MS" w:hAnsiTheme="minorHAnsi" w:cstheme="minorHAnsi"/>
          <w:bCs/>
        </w:rPr>
        <w:t>ast.an</w:t>
      </w:r>
      <w:r w:rsidRPr="00B46DCD">
        <w:rPr>
          <w:rStyle w:val="Collegamentoipertestuale"/>
          <w:rFonts w:asciiTheme="minorHAnsi" w:eastAsia="Arial Unicode MS" w:hAnsiTheme="minorHAnsi" w:cstheme="minorHAnsi"/>
          <w:bCs/>
        </w:rPr>
        <w:t>@sani</w:t>
      </w:r>
      <w:r w:rsidR="00F538F1" w:rsidRPr="00B46DCD">
        <w:rPr>
          <w:rStyle w:val="Collegamentoipertestuale"/>
          <w:rFonts w:asciiTheme="minorHAnsi" w:eastAsia="Arial Unicode MS" w:hAnsiTheme="minorHAnsi" w:cstheme="minorHAnsi"/>
          <w:bCs/>
        </w:rPr>
        <w:t>ta.marche.it</w:t>
      </w:r>
    </w:p>
    <w:p w14:paraId="3E204010" w14:textId="77777777" w:rsidR="008E7D12" w:rsidRPr="00454850" w:rsidRDefault="008E7D12" w:rsidP="00CC4DEF">
      <w:pPr>
        <w:numPr>
          <w:ilvl w:val="0"/>
          <w:numId w:val="83"/>
        </w:numPr>
        <w:spacing w:after="120"/>
        <w:ind w:left="782" w:hanging="357"/>
        <w:jc w:val="both"/>
        <w:rPr>
          <w:rFonts w:asciiTheme="minorHAnsi" w:eastAsia="Arial Unicode MS" w:hAnsiTheme="minorHAnsi" w:cstheme="minorHAnsi"/>
          <w:color w:val="000000"/>
        </w:rPr>
      </w:pPr>
      <w:r w:rsidRPr="00454850">
        <w:rPr>
          <w:rFonts w:asciiTheme="minorHAnsi" w:eastAsia="Arial Unicode MS" w:hAnsiTheme="minorHAnsi" w:cstheme="minorHAnsi"/>
          <w:color w:val="000000"/>
        </w:rPr>
        <w:t>consegna diretta del modulo al RPC;</w:t>
      </w:r>
    </w:p>
    <w:p w14:paraId="76467E99" w14:textId="57A5DA1E" w:rsidR="008E7D12" w:rsidRPr="00B46DCD" w:rsidRDefault="008E7D12" w:rsidP="00CC4DEF">
      <w:pPr>
        <w:numPr>
          <w:ilvl w:val="0"/>
          <w:numId w:val="83"/>
        </w:numPr>
        <w:spacing w:after="120"/>
        <w:ind w:left="782" w:hanging="357"/>
        <w:jc w:val="both"/>
        <w:rPr>
          <w:rFonts w:asciiTheme="minorHAnsi" w:eastAsia="Arial Unicode MS" w:hAnsiTheme="minorHAnsi" w:cstheme="minorHAnsi"/>
          <w:color w:val="000000"/>
        </w:rPr>
      </w:pPr>
      <w:r w:rsidRPr="00454850">
        <w:rPr>
          <w:rFonts w:asciiTheme="minorHAnsi" w:eastAsia="Arial Unicode MS" w:hAnsiTheme="minorHAnsi" w:cstheme="minorHAnsi"/>
          <w:color w:val="000000"/>
        </w:rPr>
        <w:t xml:space="preserve">Invio del modulo a mezzo servizio postale, inserito in busta chiusa </w:t>
      </w:r>
      <w:r w:rsidRPr="00B46DCD">
        <w:rPr>
          <w:rFonts w:asciiTheme="minorHAnsi" w:eastAsia="Arial Unicode MS" w:hAnsiTheme="minorHAnsi" w:cstheme="minorHAnsi"/>
          <w:color w:val="000000"/>
        </w:rPr>
        <w:t xml:space="preserve">indirizzata esclusivamente al </w:t>
      </w:r>
      <w:r w:rsidRPr="00B46DCD">
        <w:rPr>
          <w:rFonts w:asciiTheme="minorHAnsi" w:eastAsia="Arial Unicode MS" w:hAnsiTheme="minorHAnsi" w:cstheme="minorHAnsi"/>
          <w:b/>
          <w:bCs/>
          <w:color w:val="365F91"/>
        </w:rPr>
        <w:t>Responsabile Prevenzione Corruzione</w:t>
      </w:r>
      <w:r w:rsidRPr="00B46DCD">
        <w:rPr>
          <w:rFonts w:asciiTheme="minorHAnsi" w:eastAsia="Arial Unicode MS" w:hAnsiTheme="minorHAnsi" w:cstheme="minorHAnsi"/>
          <w:b/>
          <w:bCs/>
          <w:color w:val="000000"/>
        </w:rPr>
        <w:t xml:space="preserve"> - </w:t>
      </w:r>
      <w:r w:rsidR="00ED5CC7" w:rsidRPr="00B46DCD">
        <w:rPr>
          <w:rFonts w:asciiTheme="minorHAnsi" w:eastAsia="Arial Unicode MS" w:hAnsiTheme="minorHAnsi" w:cstheme="minorHAnsi"/>
          <w:color w:val="000000"/>
        </w:rPr>
        <w:t>AST di Ancona</w:t>
      </w:r>
      <w:r w:rsidRPr="00B46DCD">
        <w:rPr>
          <w:rFonts w:asciiTheme="minorHAnsi" w:eastAsia="Arial Unicode MS" w:hAnsiTheme="minorHAnsi" w:cstheme="minorHAnsi"/>
          <w:color w:val="000000"/>
        </w:rPr>
        <w:t xml:space="preserve">, Via Oberdan n. 2, 60122 – Ancona (AN), con la dicitura </w:t>
      </w:r>
      <w:r w:rsidRPr="00B46DCD">
        <w:rPr>
          <w:rFonts w:asciiTheme="minorHAnsi" w:eastAsia="Arial Unicode MS" w:hAnsiTheme="minorHAnsi" w:cstheme="minorHAnsi"/>
          <w:b/>
          <w:bCs/>
          <w:color w:val="000000"/>
        </w:rPr>
        <w:t>RISERVATA PERSONALE – NON APRIRE.</w:t>
      </w:r>
    </w:p>
    <w:p w14:paraId="0973BD27" w14:textId="77777777" w:rsidR="008E7D12" w:rsidRPr="00454850" w:rsidRDefault="008E7D12" w:rsidP="008E7D12">
      <w:pPr>
        <w:jc w:val="both"/>
        <w:rPr>
          <w:rFonts w:asciiTheme="minorHAnsi" w:hAnsiTheme="minorHAnsi" w:cstheme="minorHAnsi"/>
          <w:spacing w:val="-1"/>
        </w:rPr>
      </w:pPr>
      <w:proofErr w:type="gramStart"/>
      <w:r w:rsidRPr="00454850">
        <w:rPr>
          <w:rFonts w:asciiTheme="minorHAnsi" w:eastAsia="Arial Unicode MS" w:hAnsiTheme="minorHAnsi" w:cstheme="minorHAnsi"/>
          <w:color w:val="000000"/>
        </w:rPr>
        <w:t>E'</w:t>
      </w:r>
      <w:proofErr w:type="gramEnd"/>
      <w:r w:rsidRPr="00454850">
        <w:rPr>
          <w:rFonts w:asciiTheme="minorHAnsi" w:eastAsia="Arial Unicode MS" w:hAnsiTheme="minorHAnsi" w:cstheme="minorHAnsi"/>
          <w:color w:val="000000"/>
        </w:rPr>
        <w:t xml:space="preserve"> escluso l'uso del Servizio di Posta interna ed altre forme di trasmissione in quanto non idonei a garantire la riservatezza dell'identità del segnalante. </w:t>
      </w:r>
      <w:r w:rsidRPr="00454850">
        <w:rPr>
          <w:rFonts w:asciiTheme="minorHAnsi" w:hAnsiTheme="minorHAnsi" w:cstheme="minorHAnsi"/>
          <w:spacing w:val="-1"/>
        </w:rPr>
        <w:t>Ulteriori informazioni sono consultabili nel citato Regolamento.</w:t>
      </w:r>
    </w:p>
    <w:p w14:paraId="515F3ED0" w14:textId="77777777" w:rsidR="00B46DCD" w:rsidRDefault="00B46DCD" w:rsidP="008E7D12">
      <w:pPr>
        <w:jc w:val="both"/>
        <w:rPr>
          <w:rFonts w:asciiTheme="minorHAnsi" w:hAnsiTheme="minorHAnsi" w:cstheme="minorHAnsi"/>
          <w:spacing w:val="-1"/>
        </w:rPr>
      </w:pPr>
    </w:p>
    <w:p w14:paraId="382C4787" w14:textId="760FA5F9" w:rsidR="008E7D12" w:rsidRPr="00454850" w:rsidRDefault="008E7D12" w:rsidP="008E7D12">
      <w:pPr>
        <w:jc w:val="both"/>
        <w:rPr>
          <w:rFonts w:asciiTheme="minorHAnsi" w:hAnsiTheme="minorHAnsi" w:cstheme="minorHAnsi"/>
          <w:spacing w:val="-1"/>
        </w:rPr>
      </w:pPr>
      <w:r w:rsidRPr="00454850">
        <w:rPr>
          <w:rFonts w:asciiTheme="minorHAnsi" w:hAnsiTheme="minorHAnsi" w:cstheme="minorHAnsi"/>
          <w:spacing w:val="-1"/>
        </w:rPr>
        <w:t>Il dipendente, che ritiene di aver subito una discriminazione per il fatto di aver effettuato una segnalazione di illecito, può darne notizia agli Uffici del Personale ed al RPCT, il quale può riferire della situazione di discriminazione all'Ispettorato della Funzione pubblica.</w:t>
      </w:r>
    </w:p>
    <w:p w14:paraId="2B0DAD65" w14:textId="77777777" w:rsidR="008E7D12" w:rsidRPr="00454850" w:rsidRDefault="008E7D12" w:rsidP="008E7D12">
      <w:pPr>
        <w:pStyle w:val="Titolo1"/>
        <w:jc w:val="both"/>
        <w:rPr>
          <w:rFonts w:asciiTheme="minorHAnsi" w:hAnsiTheme="minorHAnsi" w:cstheme="minorHAnsi"/>
          <w:bCs w:val="0"/>
          <w:color w:val="0000FF"/>
          <w:sz w:val="32"/>
          <w:szCs w:val="32"/>
          <w:lang w:eastAsia="en-US"/>
        </w:rPr>
      </w:pPr>
      <w:bookmarkStart w:id="174" w:name="_Toc100159394"/>
      <w:bookmarkStart w:id="175" w:name="_Toc107512450"/>
      <w:bookmarkStart w:id="176" w:name="_Toc107514448"/>
      <w:r w:rsidRPr="00454850">
        <w:rPr>
          <w:rFonts w:asciiTheme="minorHAnsi" w:hAnsiTheme="minorHAnsi" w:cstheme="minorHAnsi"/>
          <w:bCs w:val="0"/>
          <w:color w:val="0000FF"/>
          <w:sz w:val="32"/>
          <w:szCs w:val="32"/>
          <w:lang w:eastAsia="en-US"/>
        </w:rPr>
        <w:t>2.3.6 Monitoraggio sull’idoneità e sull’attuazione delle misure</w:t>
      </w:r>
      <w:bookmarkEnd w:id="174"/>
      <w:bookmarkEnd w:id="175"/>
      <w:bookmarkEnd w:id="176"/>
    </w:p>
    <w:p w14:paraId="11106349" w14:textId="77777777" w:rsidR="008E7D12" w:rsidRPr="00454850" w:rsidRDefault="008E7D12" w:rsidP="008E7D12">
      <w:pPr>
        <w:pStyle w:val="Titolo2"/>
        <w:jc w:val="both"/>
        <w:rPr>
          <w:rFonts w:asciiTheme="minorHAnsi" w:hAnsiTheme="minorHAnsi" w:cstheme="minorHAnsi"/>
        </w:rPr>
      </w:pPr>
      <w:bookmarkStart w:id="177" w:name="_Toc100159395"/>
      <w:bookmarkStart w:id="178" w:name="_Toc107512451"/>
      <w:bookmarkStart w:id="179" w:name="_Toc107514449"/>
      <w:r w:rsidRPr="00454850">
        <w:rPr>
          <w:rFonts w:asciiTheme="minorHAnsi" w:hAnsiTheme="minorHAnsi" w:cstheme="minorHAnsi"/>
        </w:rPr>
        <w:t>Indicatori per il monitoraggio</w:t>
      </w:r>
      <w:bookmarkEnd w:id="177"/>
      <w:bookmarkEnd w:id="178"/>
      <w:bookmarkEnd w:id="179"/>
    </w:p>
    <w:p w14:paraId="52124D3F" w14:textId="77777777" w:rsidR="008E7D12" w:rsidRPr="00454850" w:rsidRDefault="008E7D12" w:rsidP="0099376C">
      <w:pPr>
        <w:jc w:val="both"/>
        <w:rPr>
          <w:rFonts w:asciiTheme="minorHAnsi" w:hAnsiTheme="minorHAnsi" w:cstheme="minorHAnsi"/>
        </w:rPr>
      </w:pPr>
      <w:r w:rsidRPr="00454850">
        <w:rPr>
          <w:rFonts w:asciiTheme="minorHAnsi" w:hAnsiTheme="minorHAnsi" w:cstheme="minorHAnsi"/>
        </w:rPr>
        <w:t>Gli indicatori sono stati inseriti in ogni area di rischio per semplicità di esposizione nei paragrafi precedenti.</w:t>
      </w:r>
    </w:p>
    <w:p w14:paraId="232A490C" w14:textId="77777777" w:rsidR="008E7D12" w:rsidRPr="00454850" w:rsidRDefault="008E7D12" w:rsidP="008E7D12">
      <w:pPr>
        <w:pStyle w:val="Titolo2"/>
        <w:jc w:val="both"/>
        <w:rPr>
          <w:rFonts w:asciiTheme="minorHAnsi" w:hAnsiTheme="minorHAnsi" w:cstheme="minorHAnsi"/>
        </w:rPr>
      </w:pPr>
      <w:bookmarkStart w:id="180" w:name="_Toc100159396"/>
      <w:bookmarkStart w:id="181" w:name="_Toc107512452"/>
      <w:bookmarkStart w:id="182" w:name="_Toc107514450"/>
      <w:r w:rsidRPr="00454850">
        <w:rPr>
          <w:rFonts w:asciiTheme="minorHAnsi" w:hAnsiTheme="minorHAnsi" w:cstheme="minorHAnsi"/>
        </w:rPr>
        <w:t>Integrazione anticorruzione con i sistemi di controllo interno</w:t>
      </w:r>
      <w:bookmarkEnd w:id="180"/>
      <w:bookmarkEnd w:id="181"/>
      <w:bookmarkEnd w:id="182"/>
    </w:p>
    <w:p w14:paraId="71F12ABF" w14:textId="2C7A05BB" w:rsidR="008E7D12" w:rsidRPr="00454850" w:rsidRDefault="007B17B8" w:rsidP="008E7D12">
      <w:pPr>
        <w:spacing w:before="120" w:after="120"/>
        <w:jc w:val="both"/>
        <w:rPr>
          <w:rFonts w:asciiTheme="minorHAnsi" w:hAnsiTheme="minorHAnsi" w:cstheme="minorHAnsi"/>
        </w:rPr>
      </w:pPr>
      <w:r w:rsidRPr="00454850">
        <w:rPr>
          <w:rFonts w:asciiTheme="minorHAnsi" w:hAnsiTheme="minorHAnsi" w:cstheme="minorHAnsi"/>
        </w:rPr>
        <w:t>I sistemi di controllo interno hanno</w:t>
      </w:r>
      <w:r w:rsidR="008E7D12" w:rsidRPr="00454850">
        <w:rPr>
          <w:rFonts w:asciiTheme="minorHAnsi" w:hAnsiTheme="minorHAnsi" w:cstheme="minorHAnsi"/>
        </w:rPr>
        <w:t xml:space="preserve"> un ruolo chiave nella gestione dei </w:t>
      </w:r>
      <w:r w:rsidRPr="00454850">
        <w:rPr>
          <w:rFonts w:asciiTheme="minorHAnsi" w:hAnsiTheme="minorHAnsi" w:cstheme="minorHAnsi"/>
        </w:rPr>
        <w:t xml:space="preserve">rischi di natura amministrativa e </w:t>
      </w:r>
      <w:r w:rsidR="008E7D12" w:rsidRPr="00454850">
        <w:rPr>
          <w:rFonts w:asciiTheme="minorHAnsi" w:hAnsiTheme="minorHAnsi" w:cstheme="minorHAnsi"/>
        </w:rPr>
        <w:t xml:space="preserve">contabile dell’Azienda, con l’obiettivo principale di consentire l’identificazione, la misurazione, la gestione ed il monitoraggio dei principali rischi nei processi aziendali, nonché con il fine di garantire. </w:t>
      </w:r>
    </w:p>
    <w:p w14:paraId="4C01CEB5" w14:textId="77777777" w:rsidR="008E7D12" w:rsidRPr="00454850" w:rsidRDefault="008E7D12" w:rsidP="00CC4DEF">
      <w:pPr>
        <w:widowControl w:val="0"/>
        <w:numPr>
          <w:ilvl w:val="0"/>
          <w:numId w:val="80"/>
        </w:numPr>
        <w:autoSpaceDE w:val="0"/>
        <w:autoSpaceDN w:val="0"/>
        <w:adjustRightInd w:val="0"/>
        <w:spacing w:before="120" w:after="120"/>
        <w:jc w:val="both"/>
        <w:rPr>
          <w:rFonts w:asciiTheme="minorHAnsi" w:hAnsiTheme="minorHAnsi" w:cstheme="minorHAnsi"/>
        </w:rPr>
      </w:pPr>
      <w:r w:rsidRPr="00454850">
        <w:rPr>
          <w:rFonts w:asciiTheme="minorHAnsi" w:hAnsiTheme="minorHAnsi" w:cstheme="minorHAnsi"/>
        </w:rPr>
        <w:t xml:space="preserve">la salvaguardia del patrimonio aziendale; </w:t>
      </w:r>
    </w:p>
    <w:p w14:paraId="7C63D030" w14:textId="77777777" w:rsidR="008E7D12" w:rsidRPr="00454850" w:rsidRDefault="008E7D12" w:rsidP="00CC4DEF">
      <w:pPr>
        <w:widowControl w:val="0"/>
        <w:numPr>
          <w:ilvl w:val="0"/>
          <w:numId w:val="80"/>
        </w:numPr>
        <w:autoSpaceDE w:val="0"/>
        <w:autoSpaceDN w:val="0"/>
        <w:adjustRightInd w:val="0"/>
        <w:spacing w:before="120" w:after="120"/>
        <w:jc w:val="both"/>
        <w:rPr>
          <w:rFonts w:asciiTheme="minorHAnsi" w:hAnsiTheme="minorHAnsi" w:cstheme="minorHAnsi"/>
        </w:rPr>
      </w:pPr>
      <w:r w:rsidRPr="00454850">
        <w:rPr>
          <w:rFonts w:asciiTheme="minorHAnsi" w:hAnsiTheme="minorHAnsi" w:cstheme="minorHAnsi"/>
        </w:rPr>
        <w:t xml:space="preserve">la conformità a leggi e regolamenti; </w:t>
      </w:r>
    </w:p>
    <w:p w14:paraId="1C36CADC" w14:textId="77777777" w:rsidR="008E7D12" w:rsidRPr="00454850" w:rsidRDefault="008E7D12" w:rsidP="00CC4DEF">
      <w:pPr>
        <w:widowControl w:val="0"/>
        <w:numPr>
          <w:ilvl w:val="0"/>
          <w:numId w:val="80"/>
        </w:numPr>
        <w:autoSpaceDE w:val="0"/>
        <w:autoSpaceDN w:val="0"/>
        <w:adjustRightInd w:val="0"/>
        <w:spacing w:before="120" w:after="120"/>
        <w:jc w:val="both"/>
        <w:rPr>
          <w:rFonts w:asciiTheme="minorHAnsi" w:hAnsiTheme="minorHAnsi" w:cstheme="minorHAnsi"/>
        </w:rPr>
      </w:pPr>
      <w:r w:rsidRPr="00454850">
        <w:rPr>
          <w:rFonts w:asciiTheme="minorHAnsi" w:hAnsiTheme="minorHAnsi" w:cstheme="minorHAnsi"/>
        </w:rPr>
        <w:t xml:space="preserve">l’attendibilità delle informazioni; </w:t>
      </w:r>
    </w:p>
    <w:p w14:paraId="7D11127D" w14:textId="77777777" w:rsidR="008E7D12" w:rsidRPr="00454850" w:rsidRDefault="008E7D12" w:rsidP="00CC4DEF">
      <w:pPr>
        <w:widowControl w:val="0"/>
        <w:numPr>
          <w:ilvl w:val="0"/>
          <w:numId w:val="80"/>
        </w:numPr>
        <w:autoSpaceDE w:val="0"/>
        <w:autoSpaceDN w:val="0"/>
        <w:adjustRightInd w:val="0"/>
        <w:spacing w:before="120" w:after="120"/>
        <w:jc w:val="both"/>
        <w:rPr>
          <w:rFonts w:asciiTheme="minorHAnsi" w:hAnsiTheme="minorHAnsi" w:cstheme="minorHAnsi"/>
        </w:rPr>
      </w:pPr>
      <w:r w:rsidRPr="00454850">
        <w:rPr>
          <w:rFonts w:asciiTheme="minorHAnsi" w:hAnsiTheme="minorHAnsi" w:cstheme="minorHAnsi"/>
        </w:rPr>
        <w:t xml:space="preserve">l’efficacia ed efficienza delle operazioni gestionali. </w:t>
      </w:r>
    </w:p>
    <w:p w14:paraId="76AB16D8" w14:textId="77777777" w:rsidR="002C6C84" w:rsidRDefault="008E7D12" w:rsidP="008E7D12">
      <w:pPr>
        <w:jc w:val="both"/>
        <w:rPr>
          <w:rFonts w:asciiTheme="minorHAnsi" w:hAnsiTheme="minorHAnsi" w:cstheme="minorHAnsi"/>
        </w:rPr>
      </w:pPr>
      <w:r w:rsidRPr="00B46DCD">
        <w:rPr>
          <w:rFonts w:asciiTheme="minorHAnsi" w:hAnsiTheme="minorHAnsi" w:cstheme="minorHAnsi"/>
        </w:rPr>
        <w:t xml:space="preserve">L'istituzione della funzione di </w:t>
      </w:r>
      <w:proofErr w:type="spellStart"/>
      <w:r w:rsidRPr="00B46DCD">
        <w:rPr>
          <w:rFonts w:asciiTheme="minorHAnsi" w:hAnsiTheme="minorHAnsi" w:cstheme="minorHAnsi"/>
          <w:b/>
        </w:rPr>
        <w:t>Internal</w:t>
      </w:r>
      <w:proofErr w:type="spellEnd"/>
      <w:r w:rsidRPr="00B46DCD">
        <w:rPr>
          <w:rFonts w:asciiTheme="minorHAnsi" w:hAnsiTheme="minorHAnsi" w:cstheme="minorHAnsi"/>
          <w:b/>
        </w:rPr>
        <w:t xml:space="preserve"> Audit</w:t>
      </w:r>
      <w:r w:rsidRPr="00B46DCD">
        <w:rPr>
          <w:rFonts w:asciiTheme="minorHAnsi" w:hAnsiTheme="minorHAnsi" w:cstheme="minorHAnsi"/>
        </w:rPr>
        <w:t xml:space="preserve"> all'interno dell'organizzazione delle aziende sanitarie è non solo un obbligo normativo, previsto nel Percorso attuativo di </w:t>
      </w:r>
      <w:proofErr w:type="spellStart"/>
      <w:r w:rsidRPr="00B46DCD">
        <w:rPr>
          <w:rFonts w:asciiTheme="minorHAnsi" w:hAnsiTheme="minorHAnsi" w:cstheme="minorHAnsi"/>
        </w:rPr>
        <w:t>certificabilità</w:t>
      </w:r>
      <w:proofErr w:type="spellEnd"/>
      <w:r w:rsidRPr="00B46DCD">
        <w:rPr>
          <w:rFonts w:asciiTheme="minorHAnsi" w:hAnsiTheme="minorHAnsi" w:cstheme="minorHAnsi"/>
        </w:rPr>
        <w:t xml:space="preserve"> dei Bilanci (P.A.C.)</w:t>
      </w:r>
      <w:r w:rsidR="002C6C84">
        <w:rPr>
          <w:rFonts w:asciiTheme="minorHAnsi" w:hAnsiTheme="minorHAnsi" w:cstheme="minorHAnsi"/>
        </w:rPr>
        <w:t>.</w:t>
      </w:r>
    </w:p>
    <w:p w14:paraId="66EA80AC" w14:textId="154832E4" w:rsidR="008E7D12" w:rsidRPr="00454850" w:rsidRDefault="002C6C84" w:rsidP="008E7D12">
      <w:pPr>
        <w:jc w:val="both"/>
        <w:rPr>
          <w:rFonts w:asciiTheme="minorHAnsi" w:hAnsiTheme="minorHAnsi" w:cstheme="minorHAnsi"/>
        </w:rPr>
      </w:pPr>
      <w:r>
        <w:rPr>
          <w:rFonts w:asciiTheme="minorHAnsi" w:hAnsiTheme="minorHAnsi" w:cstheme="minorHAnsi"/>
        </w:rPr>
        <w:t>Rappresenta</w:t>
      </w:r>
      <w:r w:rsidR="008E7D12" w:rsidRPr="00B46DCD">
        <w:rPr>
          <w:rFonts w:asciiTheme="minorHAnsi" w:hAnsiTheme="minorHAnsi" w:cstheme="minorHAnsi"/>
        </w:rPr>
        <w:t xml:space="preserve"> soprattutto una necessaria attività di controllo di terzo livello preposta al miglioramento dei processi aziendali e alla riduzione dei rischi di gestione di ogni attività.</w:t>
      </w:r>
      <w:r w:rsidR="008E7D12" w:rsidRPr="00454850">
        <w:rPr>
          <w:rFonts w:asciiTheme="minorHAnsi" w:hAnsiTheme="minorHAnsi" w:cstheme="minorHAnsi"/>
        </w:rPr>
        <w:t xml:space="preserve"> </w:t>
      </w:r>
    </w:p>
    <w:p w14:paraId="3A22F073" w14:textId="5068EFB9" w:rsidR="008E7D12" w:rsidRPr="00454850" w:rsidRDefault="0048594F" w:rsidP="008E7D12">
      <w:pPr>
        <w:spacing w:before="120" w:after="120"/>
        <w:jc w:val="both"/>
        <w:rPr>
          <w:rFonts w:asciiTheme="minorHAnsi" w:hAnsiTheme="minorHAnsi" w:cstheme="minorHAnsi"/>
        </w:rPr>
      </w:pPr>
      <w:r w:rsidRPr="00454850">
        <w:rPr>
          <w:rFonts w:asciiTheme="minorHAnsi" w:hAnsiTheme="minorHAnsi" w:cstheme="minorHAnsi"/>
        </w:rPr>
        <w:t>Sulla base delle risultanze agli atti, s</w:t>
      </w:r>
      <w:r w:rsidR="008E7D12" w:rsidRPr="00454850">
        <w:rPr>
          <w:rFonts w:asciiTheme="minorHAnsi" w:hAnsiTheme="minorHAnsi" w:cstheme="minorHAnsi"/>
        </w:rPr>
        <w:t>ono individuate le seguenti aree prioritarie di intervento:</w:t>
      </w:r>
    </w:p>
    <w:p w14:paraId="696F356E" w14:textId="77777777" w:rsidR="008E7D12" w:rsidRPr="00454850" w:rsidRDefault="008E7D12" w:rsidP="00CC4DEF">
      <w:pPr>
        <w:widowControl w:val="0"/>
        <w:numPr>
          <w:ilvl w:val="0"/>
          <w:numId w:val="78"/>
        </w:numPr>
        <w:autoSpaceDE w:val="0"/>
        <w:autoSpaceDN w:val="0"/>
        <w:adjustRightInd w:val="0"/>
        <w:spacing w:before="120" w:after="120"/>
        <w:jc w:val="both"/>
        <w:rPr>
          <w:rFonts w:asciiTheme="minorHAnsi" w:hAnsiTheme="minorHAnsi" w:cstheme="minorHAnsi"/>
        </w:rPr>
      </w:pPr>
      <w:r w:rsidRPr="00454850">
        <w:rPr>
          <w:rFonts w:asciiTheme="minorHAnsi" w:hAnsiTheme="minorHAnsi" w:cstheme="minorHAnsi"/>
        </w:rPr>
        <w:t xml:space="preserve">patrimonio aziendale e inventario straordinario (rispetto delle procedure PAC); </w:t>
      </w:r>
    </w:p>
    <w:p w14:paraId="6A61AC01" w14:textId="77777777" w:rsidR="008E7D12" w:rsidRPr="00454850" w:rsidRDefault="008E7D12" w:rsidP="00CC4DEF">
      <w:pPr>
        <w:widowControl w:val="0"/>
        <w:numPr>
          <w:ilvl w:val="0"/>
          <w:numId w:val="78"/>
        </w:numPr>
        <w:autoSpaceDE w:val="0"/>
        <w:autoSpaceDN w:val="0"/>
        <w:adjustRightInd w:val="0"/>
        <w:spacing w:before="120" w:after="120"/>
        <w:jc w:val="both"/>
        <w:rPr>
          <w:rFonts w:asciiTheme="minorHAnsi" w:hAnsiTheme="minorHAnsi" w:cstheme="minorHAnsi"/>
        </w:rPr>
      </w:pPr>
      <w:r w:rsidRPr="00454850">
        <w:rPr>
          <w:rFonts w:asciiTheme="minorHAnsi" w:hAnsiTheme="minorHAnsi" w:cstheme="minorHAnsi"/>
        </w:rPr>
        <w:t xml:space="preserve">appalti di lavori, servizi e forniture (rispetto delle procedure di acquisizione CIG); </w:t>
      </w:r>
    </w:p>
    <w:p w14:paraId="4010838C" w14:textId="77777777" w:rsidR="008E7D12" w:rsidRPr="00454850" w:rsidRDefault="008E7D12" w:rsidP="00CC4DEF">
      <w:pPr>
        <w:widowControl w:val="0"/>
        <w:numPr>
          <w:ilvl w:val="0"/>
          <w:numId w:val="78"/>
        </w:numPr>
        <w:autoSpaceDE w:val="0"/>
        <w:autoSpaceDN w:val="0"/>
        <w:adjustRightInd w:val="0"/>
        <w:spacing w:before="120" w:after="120"/>
        <w:jc w:val="both"/>
        <w:rPr>
          <w:rFonts w:asciiTheme="minorHAnsi" w:hAnsiTheme="minorHAnsi" w:cstheme="minorHAnsi"/>
        </w:rPr>
      </w:pPr>
      <w:r w:rsidRPr="00454850">
        <w:rPr>
          <w:rFonts w:asciiTheme="minorHAnsi" w:hAnsiTheme="minorHAnsi" w:cstheme="minorHAnsi"/>
        </w:rPr>
        <w:t>accordi e contratti con strutture private accreditate (verifiche del Nucleo di Controllo).</w:t>
      </w:r>
    </w:p>
    <w:p w14:paraId="19D51351" w14:textId="05693A66" w:rsidR="008E7D12" w:rsidRDefault="0048594F" w:rsidP="008E7D12">
      <w:pPr>
        <w:jc w:val="both"/>
        <w:rPr>
          <w:rFonts w:asciiTheme="minorHAnsi" w:hAnsiTheme="minorHAnsi" w:cstheme="minorHAnsi"/>
        </w:rPr>
      </w:pPr>
      <w:r w:rsidRPr="00B46DCD">
        <w:rPr>
          <w:rFonts w:asciiTheme="minorHAnsi" w:hAnsiTheme="minorHAnsi" w:cstheme="minorHAnsi"/>
        </w:rPr>
        <w:t xml:space="preserve">Una volta adottato l’atto aziendale, l’AST di Ancona potrà predisporre il </w:t>
      </w:r>
      <w:r w:rsidRPr="00B46DCD">
        <w:rPr>
          <w:rFonts w:asciiTheme="minorHAnsi" w:hAnsiTheme="minorHAnsi" w:cstheme="minorHAnsi"/>
          <w:b/>
        </w:rPr>
        <w:t>Manuale AUDIT</w:t>
      </w:r>
      <w:r w:rsidRPr="00B46DCD">
        <w:rPr>
          <w:rFonts w:asciiTheme="minorHAnsi" w:hAnsiTheme="minorHAnsi" w:cstheme="minorHAnsi"/>
        </w:rPr>
        <w:t xml:space="preserve"> e il relativo Pia</w:t>
      </w:r>
      <w:r w:rsidR="008E7D12" w:rsidRPr="00B46DCD">
        <w:rPr>
          <w:rFonts w:asciiTheme="minorHAnsi" w:hAnsiTheme="minorHAnsi" w:cstheme="minorHAnsi"/>
        </w:rPr>
        <w:t>no, al fine di prevedere nel dettaglio le aree, i tempi, le strutture coinvolte e le attività di controllo da effettuarsi nel</w:t>
      </w:r>
      <w:r w:rsidRPr="00B46DCD">
        <w:rPr>
          <w:rFonts w:asciiTheme="minorHAnsi" w:hAnsiTheme="minorHAnsi" w:cstheme="minorHAnsi"/>
        </w:rPr>
        <w:t xml:space="preserve"> prossimo anno, prevedendo approfondimenti per alcuni specifici settori, in esito al processo di analisi del rischio svolto in sede di mappatura dei processi</w:t>
      </w:r>
      <w:r w:rsidR="008E7D12" w:rsidRPr="00B46DCD">
        <w:rPr>
          <w:rFonts w:asciiTheme="minorHAnsi" w:hAnsiTheme="minorHAnsi" w:cstheme="minorHAnsi"/>
        </w:rPr>
        <w:t>.</w:t>
      </w:r>
    </w:p>
    <w:p w14:paraId="6ED8B950" w14:textId="3372F987" w:rsidR="008E7D12" w:rsidRPr="00454850" w:rsidRDefault="008E7D12" w:rsidP="008E7D12">
      <w:pPr>
        <w:pStyle w:val="Titolo1"/>
        <w:jc w:val="both"/>
        <w:rPr>
          <w:rFonts w:asciiTheme="minorHAnsi" w:hAnsiTheme="minorHAnsi" w:cstheme="minorHAnsi"/>
          <w:bCs w:val="0"/>
          <w:color w:val="0000FF"/>
          <w:sz w:val="32"/>
          <w:szCs w:val="32"/>
          <w:lang w:eastAsia="en-US"/>
        </w:rPr>
      </w:pPr>
      <w:bookmarkStart w:id="183" w:name="_Toc463447890"/>
      <w:bookmarkStart w:id="184" w:name="_Toc463448631"/>
      <w:bookmarkStart w:id="185" w:name="_Toc100159397"/>
      <w:bookmarkStart w:id="186" w:name="_Toc107512453"/>
      <w:bookmarkStart w:id="187" w:name="_Toc107514451"/>
      <w:r w:rsidRPr="00454850">
        <w:rPr>
          <w:rFonts w:asciiTheme="minorHAnsi" w:hAnsiTheme="minorHAnsi" w:cstheme="minorHAnsi"/>
          <w:bCs w:val="0"/>
          <w:color w:val="0000FF"/>
          <w:sz w:val="32"/>
          <w:szCs w:val="32"/>
          <w:lang w:eastAsia="en-US"/>
        </w:rPr>
        <w:t xml:space="preserve">3.7 </w:t>
      </w:r>
      <w:bookmarkEnd w:id="183"/>
      <w:bookmarkEnd w:id="184"/>
      <w:r w:rsidRPr="00454850">
        <w:rPr>
          <w:rFonts w:asciiTheme="minorHAnsi" w:hAnsiTheme="minorHAnsi" w:cstheme="minorHAnsi"/>
          <w:bCs w:val="0"/>
          <w:color w:val="0000FF"/>
          <w:sz w:val="32"/>
          <w:szCs w:val="32"/>
          <w:lang w:eastAsia="en-US"/>
        </w:rPr>
        <w:t>Programmazione dell’attuazione della Trasparenza</w:t>
      </w:r>
      <w:bookmarkEnd w:id="185"/>
      <w:bookmarkEnd w:id="186"/>
      <w:bookmarkEnd w:id="187"/>
    </w:p>
    <w:p w14:paraId="0B4A20A9" w14:textId="77777777" w:rsidR="008E7D12" w:rsidRPr="00454850" w:rsidRDefault="008E7D12" w:rsidP="008E7D12">
      <w:pPr>
        <w:pStyle w:val="Titolo2"/>
        <w:jc w:val="both"/>
        <w:rPr>
          <w:rFonts w:asciiTheme="minorHAnsi" w:hAnsiTheme="minorHAnsi" w:cstheme="minorHAnsi"/>
        </w:rPr>
      </w:pPr>
      <w:bookmarkStart w:id="188" w:name="_Toc100159398"/>
      <w:bookmarkStart w:id="189" w:name="_Toc107512454"/>
      <w:bookmarkStart w:id="190" w:name="_Toc107514452"/>
      <w:r w:rsidRPr="00454850">
        <w:rPr>
          <w:rFonts w:asciiTheme="minorHAnsi" w:hAnsiTheme="minorHAnsi" w:cstheme="minorHAnsi"/>
        </w:rPr>
        <w:t>Premessa</w:t>
      </w:r>
      <w:bookmarkEnd w:id="188"/>
      <w:bookmarkEnd w:id="189"/>
      <w:bookmarkEnd w:id="190"/>
    </w:p>
    <w:p w14:paraId="57B89ED5" w14:textId="77777777" w:rsidR="002C6C84" w:rsidRPr="002C6C84" w:rsidRDefault="002C6C84" w:rsidP="002C6C84">
      <w:pPr>
        <w:jc w:val="both"/>
        <w:rPr>
          <w:rFonts w:asciiTheme="minorHAnsi" w:hAnsiTheme="minorHAnsi" w:cstheme="minorHAnsi"/>
          <w:sz w:val="16"/>
        </w:rPr>
      </w:pPr>
    </w:p>
    <w:p w14:paraId="144B03F6" w14:textId="3D686BF6" w:rsidR="008E7D12" w:rsidRPr="00454850" w:rsidRDefault="008E7D12" w:rsidP="008E7D12">
      <w:pPr>
        <w:shd w:val="clear" w:color="auto" w:fill="FFFFFF"/>
        <w:jc w:val="both"/>
        <w:rPr>
          <w:rFonts w:asciiTheme="minorHAnsi" w:hAnsiTheme="minorHAnsi" w:cstheme="minorHAnsi"/>
        </w:rPr>
      </w:pPr>
      <w:r w:rsidRPr="00454850">
        <w:rPr>
          <w:rFonts w:asciiTheme="minorHAnsi" w:hAnsiTheme="minorHAnsi" w:cstheme="minorHAnsi"/>
        </w:rPr>
        <w:t>Ai sensi del</w:t>
      </w:r>
      <w:r w:rsidR="0048594F" w:rsidRPr="00454850">
        <w:rPr>
          <w:rFonts w:asciiTheme="minorHAnsi" w:hAnsiTheme="minorHAnsi" w:cstheme="minorHAnsi"/>
        </w:rPr>
        <w:t>le indicazioni dell’ANAC</w:t>
      </w:r>
      <w:r w:rsidRPr="00454850">
        <w:rPr>
          <w:rFonts w:asciiTheme="minorHAnsi" w:hAnsiTheme="minorHAnsi" w:cstheme="minorHAnsi"/>
        </w:rPr>
        <w:t xml:space="preserve">, </w:t>
      </w:r>
      <w:r w:rsidR="003E0E69">
        <w:rPr>
          <w:rFonts w:asciiTheme="minorHAnsi" w:hAnsiTheme="minorHAnsi" w:cstheme="minorHAnsi"/>
        </w:rPr>
        <w:t>la programmazione in materia di</w:t>
      </w:r>
      <w:r w:rsidRPr="00454850">
        <w:rPr>
          <w:rFonts w:asciiTheme="minorHAnsi" w:hAnsiTheme="minorHAnsi" w:cstheme="minorHAnsi"/>
        </w:rPr>
        <w:t xml:space="preserve"> </w:t>
      </w:r>
      <w:r w:rsidRPr="00086D59">
        <w:rPr>
          <w:rFonts w:asciiTheme="minorHAnsi" w:hAnsiTheme="minorHAnsi" w:cstheme="minorHAnsi"/>
          <w:bCs/>
        </w:rPr>
        <w:t>Trasparenza</w:t>
      </w:r>
      <w:r w:rsidRPr="00454850">
        <w:rPr>
          <w:rFonts w:asciiTheme="minorHAnsi" w:hAnsiTheme="minorHAnsi" w:cstheme="minorHAnsi"/>
          <w:b/>
          <w:bCs/>
        </w:rPr>
        <w:t xml:space="preserve"> </w:t>
      </w:r>
      <w:r w:rsidR="003E0E69">
        <w:rPr>
          <w:rFonts w:asciiTheme="minorHAnsi" w:hAnsiTheme="minorHAnsi" w:cstheme="minorHAnsi"/>
          <w:bCs/>
        </w:rPr>
        <w:t>è</w:t>
      </w:r>
      <w:r w:rsidRPr="00454850">
        <w:rPr>
          <w:rFonts w:asciiTheme="minorHAnsi" w:hAnsiTheme="minorHAnsi" w:cstheme="minorHAnsi"/>
        </w:rPr>
        <w:t xml:space="preserve"> rivolt</w:t>
      </w:r>
      <w:r w:rsidR="003E0E69">
        <w:rPr>
          <w:rFonts w:asciiTheme="minorHAnsi" w:hAnsiTheme="minorHAnsi" w:cstheme="minorHAnsi"/>
        </w:rPr>
        <w:t>a</w:t>
      </w:r>
      <w:r w:rsidRPr="00454850">
        <w:rPr>
          <w:rFonts w:asciiTheme="minorHAnsi" w:hAnsiTheme="minorHAnsi" w:cstheme="minorHAnsi"/>
        </w:rPr>
        <w:t xml:space="preserve"> anche a</w:t>
      </w:r>
      <w:r w:rsidR="0048594F" w:rsidRPr="00454850">
        <w:rPr>
          <w:rFonts w:asciiTheme="minorHAnsi" w:hAnsiTheme="minorHAnsi" w:cstheme="minorHAnsi"/>
        </w:rPr>
        <w:t>i</w:t>
      </w:r>
      <w:r w:rsidRPr="00454850">
        <w:rPr>
          <w:rFonts w:asciiTheme="minorHAnsi" w:hAnsiTheme="minorHAnsi" w:cstheme="minorHAnsi"/>
        </w:rPr>
        <w:t xml:space="preserve"> cittadini, </w:t>
      </w:r>
      <w:r w:rsidR="0048594F" w:rsidRPr="00454850">
        <w:rPr>
          <w:rFonts w:asciiTheme="minorHAnsi" w:hAnsiTheme="minorHAnsi" w:cstheme="minorHAnsi"/>
        </w:rPr>
        <w:t xml:space="preserve">agli </w:t>
      </w:r>
      <w:r w:rsidRPr="00454850">
        <w:rPr>
          <w:rFonts w:asciiTheme="minorHAnsi" w:hAnsiTheme="minorHAnsi" w:cstheme="minorHAnsi"/>
        </w:rPr>
        <w:t xml:space="preserve">enti e </w:t>
      </w:r>
      <w:r w:rsidR="0048594F" w:rsidRPr="00454850">
        <w:rPr>
          <w:rFonts w:asciiTheme="minorHAnsi" w:hAnsiTheme="minorHAnsi" w:cstheme="minorHAnsi"/>
        </w:rPr>
        <w:t xml:space="preserve">ai </w:t>
      </w:r>
      <w:r w:rsidRPr="00454850">
        <w:rPr>
          <w:rFonts w:asciiTheme="minorHAnsi" w:hAnsiTheme="minorHAnsi" w:cstheme="minorHAnsi"/>
        </w:rPr>
        <w:t xml:space="preserve">soggetti interessati, in quanto sono esplicitate le modalità d’accesso, previa pubblicazione sul sito istituzionale, alla </w:t>
      </w:r>
      <w:r w:rsidRPr="00086D59">
        <w:rPr>
          <w:rFonts w:asciiTheme="minorHAnsi" w:hAnsiTheme="minorHAnsi" w:cstheme="minorHAnsi"/>
        </w:rPr>
        <w:t xml:space="preserve">sezione </w:t>
      </w:r>
      <w:r w:rsidRPr="00086D59">
        <w:rPr>
          <w:rFonts w:asciiTheme="minorHAnsi" w:hAnsiTheme="minorHAnsi" w:cstheme="minorHAnsi"/>
          <w:bCs/>
        </w:rPr>
        <w:t>“Amministrazione Trasparente”</w:t>
      </w:r>
      <w:r w:rsidRPr="00086D59">
        <w:rPr>
          <w:rFonts w:asciiTheme="minorHAnsi" w:hAnsiTheme="minorHAnsi" w:cstheme="minorHAnsi"/>
        </w:rPr>
        <w:t>,</w:t>
      </w:r>
      <w:r w:rsidRPr="00454850">
        <w:rPr>
          <w:rFonts w:asciiTheme="minorHAnsi" w:hAnsiTheme="minorHAnsi" w:cstheme="minorHAnsi"/>
        </w:rPr>
        <w:t xml:space="preserve"> dei documenti, delle informazioni e dei dati concernenti l’organizzazione e l’attività delle pubbliche amministrazioni. </w:t>
      </w:r>
    </w:p>
    <w:p w14:paraId="2B15305C" w14:textId="77777777" w:rsidR="002C6C84" w:rsidRPr="002C6C84" w:rsidRDefault="002C6C84" w:rsidP="002C6C84">
      <w:pPr>
        <w:jc w:val="both"/>
        <w:rPr>
          <w:rFonts w:asciiTheme="minorHAnsi" w:hAnsiTheme="minorHAnsi" w:cstheme="minorHAnsi"/>
          <w:sz w:val="16"/>
        </w:rPr>
      </w:pPr>
    </w:p>
    <w:p w14:paraId="66FB007F" w14:textId="4751D88C" w:rsidR="008E7D12" w:rsidRPr="00454850" w:rsidRDefault="0048594F" w:rsidP="008E7D12">
      <w:pPr>
        <w:jc w:val="both"/>
        <w:rPr>
          <w:rFonts w:asciiTheme="minorHAnsi" w:hAnsiTheme="minorHAnsi" w:cstheme="minorHAnsi"/>
          <w:spacing w:val="111"/>
          <w:w w:val="99"/>
        </w:rPr>
      </w:pPr>
      <w:r w:rsidRPr="00454850">
        <w:rPr>
          <w:rFonts w:asciiTheme="minorHAnsi" w:hAnsiTheme="minorHAnsi" w:cstheme="minorHAnsi"/>
        </w:rPr>
        <w:t>N</w:t>
      </w:r>
      <w:r w:rsidR="008E7D12" w:rsidRPr="00454850">
        <w:rPr>
          <w:rFonts w:asciiTheme="minorHAnsi" w:hAnsiTheme="minorHAnsi" w:cstheme="minorHAnsi"/>
        </w:rPr>
        <w:t>ell’</w:t>
      </w:r>
      <w:r w:rsidR="00ED5CC7" w:rsidRPr="00454850">
        <w:rPr>
          <w:rFonts w:asciiTheme="minorHAnsi" w:hAnsiTheme="minorHAnsi" w:cstheme="minorHAnsi"/>
        </w:rPr>
        <w:t>AST di Ancona</w:t>
      </w:r>
      <w:r w:rsidR="008E7D12" w:rsidRPr="00454850">
        <w:rPr>
          <w:rFonts w:asciiTheme="minorHAnsi" w:hAnsiTheme="minorHAnsi" w:cstheme="minorHAnsi"/>
        </w:rPr>
        <w:t xml:space="preserve"> il </w:t>
      </w:r>
      <w:r w:rsidR="00086D59" w:rsidRPr="00086D59">
        <w:rPr>
          <w:rFonts w:asciiTheme="minorHAnsi" w:hAnsiTheme="minorHAnsi" w:cstheme="minorHAnsi"/>
          <w:b/>
        </w:rPr>
        <w:t>Responsabile</w:t>
      </w:r>
      <w:r w:rsidR="00086D59" w:rsidRPr="00454850">
        <w:rPr>
          <w:rFonts w:asciiTheme="minorHAnsi" w:hAnsiTheme="minorHAnsi" w:cstheme="minorHAnsi"/>
        </w:rPr>
        <w:t xml:space="preserve"> della prevenzione della corruzione</w:t>
      </w:r>
      <w:r w:rsidR="00086D59" w:rsidRPr="00454850">
        <w:rPr>
          <w:rFonts w:asciiTheme="minorHAnsi" w:hAnsiTheme="minorHAnsi" w:cstheme="minorHAnsi"/>
          <w:b/>
          <w:bCs/>
        </w:rPr>
        <w:t xml:space="preserve"> </w:t>
      </w:r>
      <w:r w:rsidR="00086D59" w:rsidRPr="00086D59">
        <w:rPr>
          <w:rFonts w:asciiTheme="minorHAnsi" w:hAnsiTheme="minorHAnsi" w:cstheme="minorHAnsi"/>
          <w:bCs/>
        </w:rPr>
        <w:t xml:space="preserve">è anche </w:t>
      </w:r>
      <w:r w:rsidR="008E7D12" w:rsidRPr="00086D59">
        <w:rPr>
          <w:rFonts w:asciiTheme="minorHAnsi" w:hAnsiTheme="minorHAnsi" w:cstheme="minorHAnsi"/>
          <w:bCs/>
        </w:rPr>
        <w:t>Responsabile Aziendale per la Trasparenza</w:t>
      </w:r>
      <w:r w:rsidR="008E7D12" w:rsidRPr="00454850">
        <w:rPr>
          <w:rFonts w:asciiTheme="minorHAnsi" w:hAnsiTheme="minorHAnsi" w:cstheme="minorHAnsi"/>
        </w:rPr>
        <w:t xml:space="preserve">, </w:t>
      </w:r>
      <w:r w:rsidR="00086D59">
        <w:rPr>
          <w:rFonts w:asciiTheme="minorHAnsi" w:hAnsiTheme="minorHAnsi" w:cstheme="minorHAnsi"/>
        </w:rPr>
        <w:t>al fine di</w:t>
      </w:r>
      <w:r w:rsidR="008E7D12" w:rsidRPr="00454850">
        <w:rPr>
          <w:rFonts w:asciiTheme="minorHAnsi" w:hAnsiTheme="minorHAnsi" w:cstheme="minorHAnsi"/>
        </w:rPr>
        <w:t xml:space="preserve"> consentire un migliore coordinamento delle funzioni, come suggerito dalla </w:t>
      </w:r>
      <w:r w:rsidR="00086D59">
        <w:rPr>
          <w:rFonts w:asciiTheme="minorHAnsi" w:hAnsiTheme="minorHAnsi" w:cstheme="minorHAnsi"/>
        </w:rPr>
        <w:t>normativa e dalle linee guida ANAC</w:t>
      </w:r>
      <w:r w:rsidR="008E7D12" w:rsidRPr="00454850">
        <w:rPr>
          <w:rFonts w:asciiTheme="minorHAnsi" w:hAnsiTheme="minorHAnsi" w:cstheme="minorHAnsi"/>
          <w:spacing w:val="-1"/>
        </w:rPr>
        <w:t>.</w:t>
      </w:r>
      <w:r w:rsidR="00086D59">
        <w:rPr>
          <w:rFonts w:asciiTheme="minorHAnsi" w:hAnsiTheme="minorHAnsi" w:cstheme="minorHAnsi"/>
          <w:spacing w:val="-1"/>
        </w:rPr>
        <w:t xml:space="preserve"> Il RPCT è stato nominato con Determina n. 17 del 16/01/2023.</w:t>
      </w:r>
    </w:p>
    <w:p w14:paraId="6030CC96" w14:textId="22A3AEF4" w:rsidR="008E7D12" w:rsidRPr="00454850" w:rsidRDefault="008E7D12" w:rsidP="008E7D12">
      <w:pPr>
        <w:jc w:val="both"/>
        <w:rPr>
          <w:rFonts w:asciiTheme="minorHAnsi" w:hAnsiTheme="minorHAnsi" w:cstheme="minorHAnsi"/>
        </w:rPr>
      </w:pPr>
      <w:r w:rsidRPr="00454850">
        <w:rPr>
          <w:rFonts w:asciiTheme="minorHAnsi" w:hAnsiTheme="minorHAnsi" w:cstheme="minorHAnsi"/>
        </w:rPr>
        <w:t xml:space="preserve">Secondo quanto previsto dalla normativa in materia, </w:t>
      </w:r>
      <w:r w:rsidR="0048594F" w:rsidRPr="00454850">
        <w:rPr>
          <w:rFonts w:asciiTheme="minorHAnsi" w:hAnsiTheme="minorHAnsi" w:cstheme="minorHAnsi"/>
        </w:rPr>
        <w:t xml:space="preserve">al fine di agevolare i percorsi e garantire il rispetto </w:t>
      </w:r>
      <w:r w:rsidR="0048594F" w:rsidRPr="00086D59">
        <w:rPr>
          <w:rFonts w:asciiTheme="minorHAnsi" w:hAnsiTheme="minorHAnsi" w:cstheme="minorHAnsi"/>
        </w:rPr>
        <w:t xml:space="preserve">degli obblighi di pubblicazione, </w:t>
      </w:r>
      <w:r w:rsidRPr="00086D59">
        <w:rPr>
          <w:rFonts w:asciiTheme="minorHAnsi" w:hAnsiTheme="minorHAnsi" w:cstheme="minorHAnsi"/>
        </w:rPr>
        <w:t xml:space="preserve">sono stati individuati i </w:t>
      </w:r>
      <w:r w:rsidRPr="00086D59">
        <w:rPr>
          <w:rFonts w:asciiTheme="minorHAnsi" w:hAnsiTheme="minorHAnsi" w:cstheme="minorHAnsi"/>
          <w:b/>
          <w:bCs/>
        </w:rPr>
        <w:t>Referenti</w:t>
      </w:r>
      <w:r w:rsidRPr="00086D59">
        <w:rPr>
          <w:rFonts w:asciiTheme="minorHAnsi" w:hAnsiTheme="minorHAnsi" w:cstheme="minorHAnsi"/>
        </w:rPr>
        <w:t>, che operano</w:t>
      </w:r>
      <w:r w:rsidRPr="00454850">
        <w:rPr>
          <w:rFonts w:asciiTheme="minorHAnsi" w:hAnsiTheme="minorHAnsi" w:cstheme="minorHAnsi"/>
        </w:rPr>
        <w:t xml:space="preserve"> secondo le direttive impartite dal RPCT e sono periodicamente confermati o sostituiti.</w:t>
      </w:r>
    </w:p>
    <w:p w14:paraId="1DA6FC16" w14:textId="77777777" w:rsidR="002C6C84" w:rsidRPr="002C6C84" w:rsidRDefault="002C6C84" w:rsidP="002C6C84">
      <w:pPr>
        <w:jc w:val="both"/>
        <w:rPr>
          <w:rFonts w:asciiTheme="minorHAnsi" w:hAnsiTheme="minorHAnsi" w:cstheme="minorHAnsi"/>
          <w:sz w:val="16"/>
        </w:rPr>
      </w:pPr>
    </w:p>
    <w:p w14:paraId="6405C05B" w14:textId="32F87762" w:rsidR="008E7D12" w:rsidRPr="00454850" w:rsidRDefault="00EE1D6C" w:rsidP="008E7D12">
      <w:pPr>
        <w:jc w:val="both"/>
        <w:rPr>
          <w:rFonts w:asciiTheme="minorHAnsi" w:hAnsiTheme="minorHAnsi" w:cstheme="minorHAnsi"/>
        </w:rPr>
      </w:pPr>
      <w:r w:rsidRPr="00454850">
        <w:rPr>
          <w:rFonts w:asciiTheme="minorHAnsi" w:hAnsiTheme="minorHAnsi" w:cstheme="minorHAnsi"/>
        </w:rPr>
        <w:t>Nella griglia</w:t>
      </w:r>
      <w:r w:rsidR="008E7D12" w:rsidRPr="00454850">
        <w:rPr>
          <w:rFonts w:asciiTheme="minorHAnsi" w:hAnsiTheme="minorHAnsi" w:cstheme="minorHAnsi"/>
        </w:rPr>
        <w:t xml:space="preserve"> </w:t>
      </w:r>
      <w:r w:rsidRPr="00454850">
        <w:rPr>
          <w:rFonts w:asciiTheme="minorHAnsi" w:hAnsiTheme="minorHAnsi" w:cstheme="minorHAnsi"/>
        </w:rPr>
        <w:t>degli adempimenti</w:t>
      </w:r>
      <w:r w:rsidR="00B5686F" w:rsidRPr="00454850">
        <w:rPr>
          <w:rFonts w:asciiTheme="minorHAnsi" w:hAnsiTheme="minorHAnsi" w:cstheme="minorHAnsi"/>
        </w:rPr>
        <w:t xml:space="preserve"> sono previsti </w:t>
      </w:r>
      <w:r w:rsidR="008E7D12" w:rsidRPr="00454850">
        <w:rPr>
          <w:rFonts w:asciiTheme="minorHAnsi" w:hAnsiTheme="minorHAnsi" w:cstheme="minorHAnsi"/>
        </w:rPr>
        <w:t>i flussi informativi necessari per garantire, per tutta l’</w:t>
      </w:r>
      <w:r w:rsidR="00ED5CC7" w:rsidRPr="00454850">
        <w:rPr>
          <w:rFonts w:asciiTheme="minorHAnsi" w:hAnsiTheme="minorHAnsi" w:cstheme="minorHAnsi"/>
        </w:rPr>
        <w:t>AST</w:t>
      </w:r>
      <w:r w:rsidR="008E7D12" w:rsidRPr="00454850">
        <w:rPr>
          <w:rFonts w:asciiTheme="minorHAnsi" w:hAnsiTheme="minorHAnsi" w:cstheme="minorHAnsi"/>
        </w:rPr>
        <w:t xml:space="preserve">, l’elaborazione, la trasmissione e la pubblicazione dei dati obbligatori prevedendo le azioni da intraprendere per migliorare la completezza delle informazioni richieste. </w:t>
      </w:r>
    </w:p>
    <w:p w14:paraId="6E5C7CF8" w14:textId="77777777" w:rsidR="008E7D12" w:rsidRPr="00454850" w:rsidRDefault="008E7D12" w:rsidP="008E7D12">
      <w:pPr>
        <w:jc w:val="both"/>
        <w:rPr>
          <w:rFonts w:asciiTheme="minorHAnsi" w:hAnsiTheme="minorHAnsi" w:cstheme="minorHAnsi"/>
        </w:rPr>
      </w:pPr>
      <w:r w:rsidRPr="00454850">
        <w:rPr>
          <w:rFonts w:asciiTheme="minorHAnsi" w:hAnsiTheme="minorHAnsi" w:cstheme="minorHAnsi"/>
        </w:rPr>
        <w:t xml:space="preserve">In particolare sono specificati i responsabili della trasmissione e della pubblicazione dei documenti e delle informazioni relative alla normativa sulla trasparenza ed evidenzia le proposte operative per il prossimo triennio, tenendo conto delle ultime Linee Guida emanate dall’ANAC. </w:t>
      </w:r>
    </w:p>
    <w:p w14:paraId="7652B185" w14:textId="77777777" w:rsidR="002C6C84" w:rsidRPr="002C6C84" w:rsidRDefault="002C6C84" w:rsidP="002C6C84">
      <w:pPr>
        <w:jc w:val="both"/>
        <w:rPr>
          <w:rFonts w:asciiTheme="minorHAnsi" w:hAnsiTheme="minorHAnsi" w:cstheme="minorHAnsi"/>
          <w:sz w:val="16"/>
        </w:rPr>
      </w:pPr>
    </w:p>
    <w:p w14:paraId="1E958610" w14:textId="3FB090C4" w:rsidR="008E7D12" w:rsidRPr="00454850" w:rsidRDefault="008E7D12" w:rsidP="008E7D12">
      <w:pPr>
        <w:jc w:val="both"/>
        <w:rPr>
          <w:rFonts w:asciiTheme="minorHAnsi" w:hAnsiTheme="minorHAnsi" w:cstheme="minorHAnsi"/>
        </w:rPr>
      </w:pPr>
      <w:r w:rsidRPr="00454850">
        <w:rPr>
          <w:rFonts w:asciiTheme="minorHAnsi" w:hAnsiTheme="minorHAnsi" w:cstheme="minorHAnsi"/>
        </w:rPr>
        <w:t xml:space="preserve">I responsabili dell’elaborazione e della pubblicazione dei dati dovranno osservare i </w:t>
      </w:r>
      <w:r w:rsidRPr="00454850">
        <w:rPr>
          <w:rFonts w:asciiTheme="minorHAnsi" w:hAnsiTheme="minorHAnsi" w:cstheme="minorHAnsi"/>
          <w:b/>
        </w:rPr>
        <w:t>criteri di qualità</w:t>
      </w:r>
      <w:r w:rsidRPr="00454850">
        <w:rPr>
          <w:rFonts w:asciiTheme="minorHAnsi" w:hAnsiTheme="minorHAnsi" w:cstheme="minorHAnsi"/>
        </w:rPr>
        <w:t xml:space="preserve"> delle informazioni pubblicate sul Sito istituzionale ai sensi dell’art. 6, co. 3 del </w:t>
      </w:r>
      <w:r w:rsidR="00B46DCD">
        <w:rPr>
          <w:rFonts w:asciiTheme="minorHAnsi" w:hAnsiTheme="minorHAnsi" w:cstheme="minorHAnsi"/>
        </w:rPr>
        <w:t xml:space="preserve">D. </w:t>
      </w:r>
      <w:proofErr w:type="spellStart"/>
      <w:r w:rsidR="00B46DCD">
        <w:rPr>
          <w:rFonts w:asciiTheme="minorHAnsi" w:hAnsiTheme="minorHAnsi" w:cstheme="minorHAnsi"/>
        </w:rPr>
        <w:t>Lgs</w:t>
      </w:r>
      <w:proofErr w:type="spellEnd"/>
      <w:r w:rsidR="00B46DCD">
        <w:rPr>
          <w:rFonts w:asciiTheme="minorHAnsi" w:hAnsiTheme="minorHAnsi" w:cstheme="minorHAnsi"/>
        </w:rPr>
        <w:t>.</w:t>
      </w:r>
      <w:r w:rsidRPr="00454850">
        <w:rPr>
          <w:rFonts w:asciiTheme="minorHAnsi" w:hAnsiTheme="minorHAnsi" w:cstheme="minorHAnsi"/>
        </w:rPr>
        <w:t xml:space="preserve"> 97/2016: </w:t>
      </w:r>
    </w:p>
    <w:p w14:paraId="6944CE1B" w14:textId="069B6367" w:rsidR="008E7D12" w:rsidRPr="00454850" w:rsidRDefault="008E7D12" w:rsidP="00CC4DEF">
      <w:pPr>
        <w:pStyle w:val="Paragrafoelenco"/>
        <w:numPr>
          <w:ilvl w:val="0"/>
          <w:numId w:val="27"/>
        </w:numPr>
        <w:jc w:val="both"/>
        <w:rPr>
          <w:rFonts w:asciiTheme="minorHAnsi" w:hAnsiTheme="minorHAnsi" w:cstheme="minorHAnsi"/>
          <w:sz w:val="24"/>
          <w:szCs w:val="24"/>
        </w:rPr>
      </w:pPr>
      <w:r w:rsidRPr="00454850">
        <w:rPr>
          <w:rFonts w:asciiTheme="minorHAnsi" w:hAnsiTheme="minorHAnsi" w:cstheme="minorHAnsi"/>
          <w:sz w:val="24"/>
          <w:szCs w:val="24"/>
        </w:rPr>
        <w:t xml:space="preserve">integrità, costante aggiornamento, completezza, tempestività, semplicità di consultazione, comprensibilità, omogeneità, facile accessibilità, conformità ai documenti originali, indicazione della provenienza e riutilizzabilità. </w:t>
      </w:r>
    </w:p>
    <w:p w14:paraId="0FA3C7CA" w14:textId="77777777" w:rsidR="008E7D12" w:rsidRPr="002C6C84" w:rsidRDefault="008E7D12" w:rsidP="008E7D12">
      <w:pPr>
        <w:jc w:val="both"/>
        <w:rPr>
          <w:rFonts w:asciiTheme="minorHAnsi" w:hAnsiTheme="minorHAnsi" w:cstheme="minorHAnsi"/>
          <w:sz w:val="16"/>
        </w:rPr>
      </w:pPr>
    </w:p>
    <w:p w14:paraId="19344C07" w14:textId="77777777" w:rsidR="008E7D12" w:rsidRPr="00454850" w:rsidRDefault="008E7D12" w:rsidP="008E7D12">
      <w:pPr>
        <w:jc w:val="both"/>
        <w:rPr>
          <w:rFonts w:asciiTheme="minorHAnsi" w:hAnsiTheme="minorHAnsi" w:cstheme="minorHAnsi"/>
        </w:rPr>
      </w:pPr>
      <w:r w:rsidRPr="00454850">
        <w:rPr>
          <w:rFonts w:asciiTheme="minorHAnsi" w:hAnsiTheme="minorHAnsi" w:cstheme="minorHAnsi"/>
        </w:rPr>
        <w:t xml:space="preserve">A tal fine i dati sono esposti in </w:t>
      </w:r>
      <w:r w:rsidRPr="00454850">
        <w:rPr>
          <w:rFonts w:asciiTheme="minorHAnsi" w:hAnsiTheme="minorHAnsi" w:cstheme="minorHAnsi"/>
          <w:u w:val="single"/>
        </w:rPr>
        <w:t>tabelle</w:t>
      </w:r>
      <w:r w:rsidRPr="00454850">
        <w:rPr>
          <w:rFonts w:asciiTheme="minorHAnsi" w:hAnsiTheme="minorHAnsi" w:cstheme="minorHAnsi"/>
        </w:rPr>
        <w:t xml:space="preserve"> qualora aumenti il livello di chiarezza ed è indicata la </w:t>
      </w:r>
      <w:r w:rsidRPr="00454850">
        <w:rPr>
          <w:rFonts w:asciiTheme="minorHAnsi" w:hAnsiTheme="minorHAnsi" w:cstheme="minorHAnsi"/>
          <w:u w:val="single"/>
        </w:rPr>
        <w:t>data di aggiornamento</w:t>
      </w:r>
      <w:r w:rsidRPr="00454850">
        <w:rPr>
          <w:rFonts w:asciiTheme="minorHAnsi" w:hAnsiTheme="minorHAnsi" w:cstheme="minorHAnsi"/>
        </w:rPr>
        <w:t xml:space="preserve"> dei dato/documento/informazione.</w:t>
      </w:r>
    </w:p>
    <w:p w14:paraId="171656B1" w14:textId="77777777" w:rsidR="008E7D12" w:rsidRPr="00454850" w:rsidRDefault="008E7D12" w:rsidP="008E7D12">
      <w:pPr>
        <w:jc w:val="both"/>
        <w:rPr>
          <w:rFonts w:asciiTheme="minorHAnsi" w:hAnsiTheme="minorHAnsi" w:cstheme="minorHAnsi"/>
        </w:rPr>
      </w:pPr>
      <w:r w:rsidRPr="00454850">
        <w:rPr>
          <w:rFonts w:asciiTheme="minorHAnsi" w:hAnsiTheme="minorHAnsi" w:cstheme="minorHAnsi"/>
        </w:rPr>
        <w:t>Restano valide le indicazioni già fornite nell’allegato 2 della delibera ANAC n. 50/2013 con riferimento ai requisiti di completezza, formato e dati di tipo aperto.</w:t>
      </w:r>
    </w:p>
    <w:p w14:paraId="1748EC88" w14:textId="77777777" w:rsidR="008E7D12" w:rsidRPr="00454850" w:rsidRDefault="008E7D12" w:rsidP="008E7D12">
      <w:pPr>
        <w:jc w:val="both"/>
        <w:rPr>
          <w:rFonts w:asciiTheme="minorHAnsi" w:hAnsiTheme="minorHAnsi" w:cstheme="minorHAnsi"/>
        </w:rPr>
      </w:pPr>
      <w:r w:rsidRPr="00454850">
        <w:rPr>
          <w:rFonts w:asciiTheme="minorHAnsi" w:hAnsiTheme="minorHAnsi" w:cstheme="minorHAnsi"/>
        </w:rPr>
        <w:t xml:space="preserve">Per quanto riguarda la </w:t>
      </w:r>
      <w:r w:rsidRPr="00454850">
        <w:rPr>
          <w:rFonts w:asciiTheme="minorHAnsi" w:hAnsiTheme="minorHAnsi" w:cstheme="minorHAnsi"/>
          <w:b/>
        </w:rPr>
        <w:t>durata</w:t>
      </w:r>
      <w:r w:rsidRPr="00454850">
        <w:rPr>
          <w:rFonts w:asciiTheme="minorHAnsi" w:hAnsiTheme="minorHAnsi" w:cstheme="minorHAnsi"/>
        </w:rPr>
        <w:t xml:space="preserve"> ordinaria di pubblicazione, è fissata in 5 anni, decorrenti dal 1° gennaio dell’anno successivo a quello da cui decorre l’obbligo di pubblicazione (co.3), fatti salvi i diversi termini previsti dalla normativa per specifici obblighi (art. 14, co. 2 e art. 15, co.4) e quanto già previsto in materia di tutela dei dati personali e sulla durata della pubblicazione collegata agli effetti degli atti pubblicati.</w:t>
      </w:r>
    </w:p>
    <w:p w14:paraId="075807E3" w14:textId="77777777" w:rsidR="005E4B3B" w:rsidRDefault="005E4B3B" w:rsidP="008E7D12">
      <w:pPr>
        <w:jc w:val="both"/>
        <w:rPr>
          <w:rFonts w:asciiTheme="minorHAnsi" w:hAnsiTheme="minorHAnsi" w:cstheme="minorHAnsi"/>
        </w:rPr>
      </w:pPr>
    </w:p>
    <w:p w14:paraId="12323992" w14:textId="48E153C8" w:rsidR="008E7D12" w:rsidRPr="00454850" w:rsidRDefault="008E7D12" w:rsidP="008E7D12">
      <w:pPr>
        <w:jc w:val="both"/>
        <w:rPr>
          <w:rFonts w:asciiTheme="minorHAnsi" w:hAnsiTheme="minorHAnsi" w:cstheme="minorHAnsi"/>
        </w:rPr>
      </w:pPr>
      <w:r w:rsidRPr="00454850">
        <w:rPr>
          <w:rFonts w:asciiTheme="minorHAnsi" w:hAnsiTheme="minorHAnsi" w:cstheme="minorHAnsi"/>
        </w:rPr>
        <w:t xml:space="preserve">Trascorso il quinquennio o i diversi termini sopra richiamati, gli atti, i dati e le informazioni non devono essere conservati nella sezione archivio del sito, ma possono essere oggetto di istanza accesso civico ai sensi dell’art. 5 del </w:t>
      </w:r>
      <w:r w:rsidR="00B46DCD">
        <w:rPr>
          <w:rFonts w:asciiTheme="minorHAnsi" w:hAnsiTheme="minorHAnsi" w:cstheme="minorHAnsi"/>
        </w:rPr>
        <w:t xml:space="preserve">D. </w:t>
      </w:r>
      <w:proofErr w:type="spellStart"/>
      <w:r w:rsidR="00B46DCD">
        <w:rPr>
          <w:rFonts w:asciiTheme="minorHAnsi" w:hAnsiTheme="minorHAnsi" w:cstheme="minorHAnsi"/>
        </w:rPr>
        <w:t>Lgs</w:t>
      </w:r>
      <w:proofErr w:type="spellEnd"/>
      <w:r w:rsidR="00B46DCD">
        <w:rPr>
          <w:rFonts w:asciiTheme="minorHAnsi" w:hAnsiTheme="minorHAnsi" w:cstheme="minorHAnsi"/>
        </w:rPr>
        <w:t>.</w:t>
      </w:r>
      <w:r w:rsidRPr="00454850">
        <w:rPr>
          <w:rFonts w:asciiTheme="minorHAnsi" w:hAnsiTheme="minorHAnsi" w:cstheme="minorHAnsi"/>
        </w:rPr>
        <w:t xml:space="preserve"> n.33/2013.</w:t>
      </w:r>
    </w:p>
    <w:p w14:paraId="2BD74313" w14:textId="77777777" w:rsidR="008E7D12" w:rsidRPr="00454850" w:rsidRDefault="008E7D12" w:rsidP="008E7D12">
      <w:pPr>
        <w:jc w:val="both"/>
        <w:rPr>
          <w:rFonts w:asciiTheme="minorHAnsi" w:hAnsiTheme="minorHAnsi" w:cstheme="minorHAnsi"/>
        </w:rPr>
      </w:pPr>
    </w:p>
    <w:p w14:paraId="7C34E9BE" w14:textId="67026800" w:rsidR="008E7D12" w:rsidRPr="00454850" w:rsidRDefault="008E7D12" w:rsidP="008E7D12">
      <w:pPr>
        <w:shd w:val="clear" w:color="auto" w:fill="FFFFFF"/>
        <w:jc w:val="both"/>
        <w:rPr>
          <w:rFonts w:asciiTheme="minorHAnsi" w:hAnsiTheme="minorHAnsi" w:cstheme="minorHAnsi"/>
        </w:rPr>
      </w:pPr>
      <w:r w:rsidRPr="00454850">
        <w:rPr>
          <w:rFonts w:asciiTheme="minorHAnsi" w:hAnsiTheme="minorHAnsi" w:cstheme="minorHAnsi"/>
        </w:rPr>
        <w:t>L’implementazione e l’aggiornamento delle informazioni nelle singole sotto-sezioni del</w:t>
      </w:r>
      <w:r w:rsidR="001B3100">
        <w:rPr>
          <w:rFonts w:asciiTheme="minorHAnsi" w:hAnsiTheme="minorHAnsi" w:cstheme="minorHAnsi"/>
        </w:rPr>
        <w:t xml:space="preserve"> link</w:t>
      </w:r>
      <w:r w:rsidRPr="00454850">
        <w:rPr>
          <w:rFonts w:asciiTheme="minorHAnsi" w:hAnsiTheme="minorHAnsi" w:cstheme="minorHAnsi"/>
        </w:rPr>
        <w:t xml:space="preserve"> </w:t>
      </w:r>
      <w:r w:rsidRPr="001B3100">
        <w:rPr>
          <w:rFonts w:asciiTheme="minorHAnsi" w:hAnsiTheme="minorHAnsi" w:cstheme="minorHAnsi"/>
          <w:bCs/>
        </w:rPr>
        <w:t>“Amministrazione Trasparente”</w:t>
      </w:r>
      <w:r w:rsidRPr="001B3100">
        <w:rPr>
          <w:rFonts w:asciiTheme="minorHAnsi" w:hAnsiTheme="minorHAnsi" w:cstheme="minorHAnsi"/>
        </w:rPr>
        <w:t xml:space="preserve"> sono</w:t>
      </w:r>
      <w:r w:rsidRPr="00454850">
        <w:rPr>
          <w:rFonts w:asciiTheme="minorHAnsi" w:hAnsiTheme="minorHAnsi" w:cstheme="minorHAnsi"/>
        </w:rPr>
        <w:t xml:space="preserve"> a cura </w:t>
      </w:r>
      <w:r w:rsidR="00637781" w:rsidRPr="00454850">
        <w:rPr>
          <w:rFonts w:asciiTheme="minorHAnsi" w:hAnsiTheme="minorHAnsi" w:cstheme="minorHAnsi"/>
        </w:rPr>
        <w:t xml:space="preserve">dei Responsabili di ogni struttura/servizio </w:t>
      </w:r>
      <w:r w:rsidRPr="00454850">
        <w:rPr>
          <w:rFonts w:asciiTheme="minorHAnsi" w:hAnsiTheme="minorHAnsi" w:cstheme="minorHAnsi"/>
        </w:rPr>
        <w:t xml:space="preserve">per le parti di rispettiva competenza, come già previsto dai precedenti Programmi triennali, secondo la Griglia allegata degli obblighi di pubblicazione ulteriormente aggiornata con l’indicazione delle strutture responsabili rispetto allo schema generale di riferimento di cui all’allegato 1 della Delibera ANAC n. 1310 del 28/12/2016, che aggiorna l’elenco di cui al </w:t>
      </w:r>
      <w:r w:rsidR="00B46DCD">
        <w:rPr>
          <w:rFonts w:asciiTheme="minorHAnsi" w:hAnsiTheme="minorHAnsi" w:cstheme="minorHAnsi"/>
        </w:rPr>
        <w:t xml:space="preserve">D. </w:t>
      </w:r>
      <w:proofErr w:type="spellStart"/>
      <w:r w:rsidR="00B46DCD">
        <w:rPr>
          <w:rFonts w:asciiTheme="minorHAnsi" w:hAnsiTheme="minorHAnsi" w:cstheme="minorHAnsi"/>
        </w:rPr>
        <w:t>Lgs</w:t>
      </w:r>
      <w:proofErr w:type="spellEnd"/>
      <w:r w:rsidR="00B46DCD">
        <w:rPr>
          <w:rFonts w:asciiTheme="minorHAnsi" w:hAnsiTheme="minorHAnsi" w:cstheme="minorHAnsi"/>
        </w:rPr>
        <w:t>.</w:t>
      </w:r>
      <w:r w:rsidRPr="00454850">
        <w:rPr>
          <w:rFonts w:asciiTheme="minorHAnsi" w:hAnsiTheme="minorHAnsi" w:cstheme="minorHAnsi"/>
        </w:rPr>
        <w:t xml:space="preserve"> n. 33/2013 (</w:t>
      </w:r>
      <w:proofErr w:type="spellStart"/>
      <w:r w:rsidRPr="00454850">
        <w:rPr>
          <w:rFonts w:asciiTheme="minorHAnsi" w:hAnsiTheme="minorHAnsi" w:cstheme="minorHAnsi"/>
          <w:b/>
        </w:rPr>
        <w:t>all</w:t>
      </w:r>
      <w:proofErr w:type="spellEnd"/>
      <w:r w:rsidRPr="00454850">
        <w:rPr>
          <w:rFonts w:asciiTheme="minorHAnsi" w:hAnsiTheme="minorHAnsi" w:cstheme="minorHAnsi"/>
          <w:b/>
        </w:rPr>
        <w:t>. 2.3.3</w:t>
      </w:r>
      <w:r w:rsidRPr="00454850">
        <w:rPr>
          <w:rFonts w:asciiTheme="minorHAnsi" w:hAnsiTheme="minorHAnsi" w:cstheme="minorHAnsi"/>
        </w:rPr>
        <w:t>).</w:t>
      </w:r>
    </w:p>
    <w:p w14:paraId="14F826EC" w14:textId="77777777" w:rsidR="008E7D12" w:rsidRPr="00454850" w:rsidRDefault="008E7D12" w:rsidP="008E7D12">
      <w:pPr>
        <w:rPr>
          <w:rFonts w:asciiTheme="minorHAnsi" w:hAnsiTheme="minorHAnsi" w:cstheme="minorHAnsi"/>
          <w:b/>
          <w:bCs/>
          <w:color w:val="0000FF"/>
          <w:sz w:val="8"/>
          <w:szCs w:val="8"/>
        </w:rPr>
      </w:pPr>
    </w:p>
    <w:p w14:paraId="0EF9D9D2" w14:textId="77777777" w:rsidR="008E7D12" w:rsidRPr="00454850" w:rsidRDefault="008E7D12" w:rsidP="008E7D12">
      <w:pPr>
        <w:pStyle w:val="Titolo2"/>
        <w:jc w:val="both"/>
        <w:rPr>
          <w:rFonts w:asciiTheme="minorHAnsi" w:hAnsiTheme="minorHAnsi" w:cstheme="minorHAnsi"/>
        </w:rPr>
      </w:pPr>
      <w:bookmarkStart w:id="191" w:name="_Toc463447894"/>
      <w:bookmarkStart w:id="192" w:name="_Toc463448635"/>
      <w:bookmarkStart w:id="193" w:name="_Toc100159399"/>
      <w:bookmarkStart w:id="194" w:name="_Toc107512455"/>
      <w:bookmarkStart w:id="195" w:name="_Toc107514453"/>
      <w:r w:rsidRPr="00454850">
        <w:rPr>
          <w:rFonts w:asciiTheme="minorHAnsi" w:hAnsiTheme="minorHAnsi" w:cstheme="minorHAnsi"/>
        </w:rPr>
        <w:t>Obiettivi strategici in materia di trasparenza</w:t>
      </w:r>
      <w:bookmarkEnd w:id="191"/>
      <w:bookmarkEnd w:id="192"/>
      <w:bookmarkEnd w:id="193"/>
      <w:bookmarkEnd w:id="194"/>
      <w:bookmarkEnd w:id="195"/>
    </w:p>
    <w:p w14:paraId="254BE425" w14:textId="3C7FEF67" w:rsidR="008E7D12" w:rsidRPr="00454850" w:rsidRDefault="008E7D12" w:rsidP="008E7D12">
      <w:pPr>
        <w:jc w:val="both"/>
        <w:rPr>
          <w:rFonts w:asciiTheme="minorHAnsi" w:hAnsiTheme="minorHAnsi" w:cstheme="minorHAnsi"/>
        </w:rPr>
      </w:pPr>
      <w:r w:rsidRPr="00454850">
        <w:rPr>
          <w:rFonts w:asciiTheme="minorHAnsi" w:hAnsiTheme="minorHAnsi" w:cstheme="minorHAnsi"/>
        </w:rPr>
        <w:t>Alla corretta attuazione delle disposizioni in materia di trasparenza, così come indicato nella Delibere ex CIVIT (ora ANAC), concorrono, oltre al Responsabile</w:t>
      </w:r>
      <w:r w:rsidR="00637781" w:rsidRPr="00454850">
        <w:rPr>
          <w:rFonts w:asciiTheme="minorHAnsi" w:hAnsiTheme="minorHAnsi" w:cstheme="minorHAnsi"/>
        </w:rPr>
        <w:t>/</w:t>
      </w:r>
      <w:r w:rsidRPr="00454850">
        <w:rPr>
          <w:rFonts w:asciiTheme="minorHAnsi" w:hAnsiTheme="minorHAnsi" w:cstheme="minorHAnsi"/>
        </w:rPr>
        <w:t xml:space="preserve"> </w:t>
      </w:r>
      <w:r w:rsidR="00637781" w:rsidRPr="00454850">
        <w:rPr>
          <w:rFonts w:asciiTheme="minorHAnsi" w:hAnsiTheme="minorHAnsi" w:cstheme="minorHAnsi"/>
        </w:rPr>
        <w:t xml:space="preserve">Referente </w:t>
      </w:r>
      <w:r w:rsidRPr="00454850">
        <w:rPr>
          <w:rFonts w:asciiTheme="minorHAnsi" w:hAnsiTheme="minorHAnsi" w:cstheme="minorHAnsi"/>
        </w:rPr>
        <w:t xml:space="preserve">della </w:t>
      </w:r>
      <w:r w:rsidR="00637781" w:rsidRPr="00454850">
        <w:rPr>
          <w:rFonts w:asciiTheme="minorHAnsi" w:hAnsiTheme="minorHAnsi" w:cstheme="minorHAnsi"/>
        </w:rPr>
        <w:t>Trasparenza</w:t>
      </w:r>
      <w:r w:rsidRPr="00454850">
        <w:rPr>
          <w:rFonts w:asciiTheme="minorHAnsi" w:hAnsiTheme="minorHAnsi" w:cstheme="minorHAnsi"/>
        </w:rPr>
        <w:t>, tutti i dirigenti degli uffici dell’A</w:t>
      </w:r>
      <w:r w:rsidR="00637781" w:rsidRPr="00454850">
        <w:rPr>
          <w:rFonts w:asciiTheme="minorHAnsi" w:hAnsiTheme="minorHAnsi" w:cstheme="minorHAnsi"/>
        </w:rPr>
        <w:t>zienda</w:t>
      </w:r>
      <w:r w:rsidRPr="00454850">
        <w:rPr>
          <w:rFonts w:asciiTheme="minorHAnsi" w:hAnsiTheme="minorHAnsi" w:cstheme="minorHAnsi"/>
        </w:rPr>
        <w:t xml:space="preserve">, sia centrali che periferici, e i relativi funzionari. </w:t>
      </w:r>
    </w:p>
    <w:p w14:paraId="6B7C390E" w14:textId="77777777" w:rsidR="008E7D12" w:rsidRPr="00454850" w:rsidRDefault="008E7D12" w:rsidP="008E7D12">
      <w:pPr>
        <w:jc w:val="both"/>
        <w:rPr>
          <w:rFonts w:asciiTheme="minorHAnsi" w:hAnsiTheme="minorHAnsi" w:cstheme="minorHAnsi"/>
        </w:rPr>
      </w:pPr>
    </w:p>
    <w:p w14:paraId="17A5B138" w14:textId="3162E62E" w:rsidR="008E7D12" w:rsidRPr="00454850" w:rsidRDefault="008E7D12" w:rsidP="008E7D12">
      <w:pPr>
        <w:jc w:val="both"/>
        <w:rPr>
          <w:rFonts w:asciiTheme="minorHAnsi" w:hAnsiTheme="minorHAnsi" w:cstheme="minorHAnsi"/>
        </w:rPr>
      </w:pPr>
      <w:r w:rsidRPr="00454850">
        <w:rPr>
          <w:rFonts w:asciiTheme="minorHAnsi" w:hAnsiTheme="minorHAnsi" w:cstheme="minorHAnsi"/>
        </w:rPr>
        <w:t xml:space="preserve">Infatti, come sopra già dichiarato, gli adempimenti relativi alla pubblicazione delle informazioni richieste dal </w:t>
      </w:r>
      <w:r w:rsidR="00B46DCD">
        <w:rPr>
          <w:rFonts w:asciiTheme="minorHAnsi" w:hAnsiTheme="minorHAnsi" w:cstheme="minorHAnsi"/>
        </w:rPr>
        <w:t xml:space="preserve">D. </w:t>
      </w:r>
      <w:proofErr w:type="spellStart"/>
      <w:r w:rsidR="00B46DCD">
        <w:rPr>
          <w:rFonts w:asciiTheme="minorHAnsi" w:hAnsiTheme="minorHAnsi" w:cstheme="minorHAnsi"/>
        </w:rPr>
        <w:t>Lgs</w:t>
      </w:r>
      <w:proofErr w:type="spellEnd"/>
      <w:r w:rsidR="00B46DCD">
        <w:rPr>
          <w:rFonts w:asciiTheme="minorHAnsi" w:hAnsiTheme="minorHAnsi" w:cstheme="minorHAnsi"/>
        </w:rPr>
        <w:t>.</w:t>
      </w:r>
      <w:r w:rsidRPr="00454850">
        <w:rPr>
          <w:rFonts w:asciiTheme="minorHAnsi" w:hAnsiTheme="minorHAnsi" w:cstheme="minorHAnsi"/>
        </w:rPr>
        <w:t xml:space="preserve"> 33/2013, </w:t>
      </w:r>
      <w:r w:rsidR="000025FF">
        <w:rPr>
          <w:rFonts w:asciiTheme="minorHAnsi" w:hAnsiTheme="minorHAnsi" w:cstheme="minorHAnsi"/>
        </w:rPr>
        <w:t>sono</w:t>
      </w:r>
      <w:r w:rsidRPr="00454850">
        <w:rPr>
          <w:rFonts w:asciiTheme="minorHAnsi" w:hAnsiTheme="minorHAnsi" w:cstheme="minorHAnsi"/>
        </w:rPr>
        <w:t xml:space="preserve"> inseriti negli </w:t>
      </w:r>
      <w:r w:rsidRPr="00454850">
        <w:rPr>
          <w:rFonts w:asciiTheme="minorHAnsi" w:hAnsiTheme="minorHAnsi" w:cstheme="minorHAnsi"/>
          <w:b/>
          <w:bCs/>
        </w:rPr>
        <w:t>obiettivi di Budget</w:t>
      </w:r>
      <w:r w:rsidRPr="00454850">
        <w:rPr>
          <w:rFonts w:asciiTheme="minorHAnsi" w:hAnsiTheme="minorHAnsi" w:cstheme="minorHAnsi"/>
        </w:rPr>
        <w:t xml:space="preserve"> delle </w:t>
      </w:r>
      <w:r w:rsidR="00EA6836">
        <w:rPr>
          <w:rFonts w:asciiTheme="minorHAnsi" w:hAnsiTheme="minorHAnsi" w:cstheme="minorHAnsi"/>
        </w:rPr>
        <w:t>varie unità operative</w:t>
      </w:r>
      <w:r w:rsidRPr="00454850">
        <w:rPr>
          <w:rFonts w:asciiTheme="minorHAnsi" w:hAnsiTheme="minorHAnsi" w:cstheme="minorHAnsi"/>
        </w:rPr>
        <w:t xml:space="preserve"> al fine di promuovere maggiori livelli di trasparenza. </w:t>
      </w:r>
    </w:p>
    <w:p w14:paraId="4A8C70CF" w14:textId="77777777" w:rsidR="008E7D12" w:rsidRPr="00454850" w:rsidRDefault="008E7D12" w:rsidP="008E7D12">
      <w:pPr>
        <w:jc w:val="both"/>
        <w:rPr>
          <w:rFonts w:asciiTheme="minorHAnsi" w:hAnsiTheme="minorHAnsi" w:cstheme="minorHAnsi"/>
        </w:rPr>
      </w:pPr>
    </w:p>
    <w:p w14:paraId="08D08946" w14:textId="5198D9B4" w:rsidR="008E7D12" w:rsidRPr="00454850" w:rsidRDefault="009061A3" w:rsidP="008E7D12">
      <w:pPr>
        <w:jc w:val="both"/>
        <w:rPr>
          <w:rFonts w:asciiTheme="minorHAnsi" w:hAnsiTheme="minorHAnsi" w:cstheme="minorHAnsi"/>
        </w:rPr>
      </w:pPr>
      <w:r w:rsidRPr="00B46DCD">
        <w:rPr>
          <w:rFonts w:asciiTheme="minorHAnsi" w:hAnsiTheme="minorHAnsi" w:cstheme="minorHAnsi"/>
        </w:rPr>
        <w:t>L</w:t>
      </w:r>
      <w:r w:rsidR="008E7D12" w:rsidRPr="00B46DCD">
        <w:rPr>
          <w:rFonts w:asciiTheme="minorHAnsi" w:hAnsiTheme="minorHAnsi" w:cstheme="minorHAnsi"/>
        </w:rPr>
        <w:t>’</w:t>
      </w:r>
      <w:r w:rsidR="00ED5CC7" w:rsidRPr="00B46DCD">
        <w:rPr>
          <w:rFonts w:asciiTheme="minorHAnsi" w:hAnsiTheme="minorHAnsi" w:cstheme="minorHAnsi"/>
        </w:rPr>
        <w:t>AST</w:t>
      </w:r>
      <w:r w:rsidR="008E7D12" w:rsidRPr="00B46DCD">
        <w:rPr>
          <w:rFonts w:asciiTheme="minorHAnsi" w:hAnsiTheme="minorHAnsi" w:cstheme="minorHAnsi"/>
        </w:rPr>
        <w:t xml:space="preserve"> </w:t>
      </w:r>
      <w:r w:rsidRPr="00B46DCD">
        <w:rPr>
          <w:rFonts w:asciiTheme="minorHAnsi" w:hAnsiTheme="minorHAnsi" w:cstheme="minorHAnsi"/>
        </w:rPr>
        <w:t xml:space="preserve">di Ancona </w:t>
      </w:r>
      <w:r w:rsidR="008E7D12" w:rsidRPr="00B46DCD">
        <w:rPr>
          <w:rFonts w:asciiTheme="minorHAnsi" w:hAnsiTheme="minorHAnsi" w:cstheme="minorHAnsi"/>
        </w:rPr>
        <w:t>assegna obiettivi sanitari, organizzativi ed economici a</w:t>
      </w:r>
      <w:r w:rsidRPr="00B46DCD">
        <w:rPr>
          <w:rFonts w:asciiTheme="minorHAnsi" w:hAnsiTheme="minorHAnsi" w:cstheme="minorHAnsi"/>
        </w:rPr>
        <w:t>i Direttori di struttura</w:t>
      </w:r>
      <w:r w:rsidR="008E7D12" w:rsidRPr="00454850">
        <w:rPr>
          <w:rFonts w:asciiTheme="minorHAnsi" w:hAnsiTheme="minorHAnsi" w:cstheme="minorHAnsi"/>
        </w:rPr>
        <w:t xml:space="preserve"> prevedendo specifiche responsabilità in termini di trasparenza e anticorruzione, declinando gli </w:t>
      </w:r>
      <w:r w:rsidR="008E7D12" w:rsidRPr="00454850">
        <w:rPr>
          <w:rFonts w:asciiTheme="minorHAnsi" w:hAnsiTheme="minorHAnsi" w:cstheme="minorHAnsi"/>
          <w:b/>
        </w:rPr>
        <w:t>obiettivi</w:t>
      </w:r>
      <w:r w:rsidR="008E7D12" w:rsidRPr="00454850">
        <w:rPr>
          <w:rFonts w:asciiTheme="minorHAnsi" w:hAnsiTheme="minorHAnsi" w:cstheme="minorHAnsi"/>
        </w:rPr>
        <w:t xml:space="preserve"> con riferimento all’articolazione organizzativa ed alla complessità delle attività svolte nelle varie sedi sanitarie ed amministrative dell’</w:t>
      </w:r>
      <w:r w:rsidR="00ED5CC7" w:rsidRPr="00454850">
        <w:rPr>
          <w:rFonts w:asciiTheme="minorHAnsi" w:hAnsiTheme="minorHAnsi" w:cstheme="minorHAnsi"/>
        </w:rPr>
        <w:t>A</w:t>
      </w:r>
      <w:r w:rsidRPr="00454850">
        <w:rPr>
          <w:rFonts w:asciiTheme="minorHAnsi" w:hAnsiTheme="minorHAnsi" w:cstheme="minorHAnsi"/>
        </w:rPr>
        <w:t>zienda</w:t>
      </w:r>
      <w:r w:rsidR="008E7D12" w:rsidRPr="00454850">
        <w:rPr>
          <w:rFonts w:asciiTheme="minorHAnsi" w:hAnsiTheme="minorHAnsi" w:cstheme="minorHAnsi"/>
        </w:rPr>
        <w:t>.</w:t>
      </w:r>
    </w:p>
    <w:p w14:paraId="432EEE43" w14:textId="77777777" w:rsidR="008E7D12" w:rsidRPr="00454850" w:rsidRDefault="008E7D12" w:rsidP="008E7D12">
      <w:pPr>
        <w:jc w:val="both"/>
        <w:rPr>
          <w:rFonts w:asciiTheme="minorHAnsi" w:hAnsiTheme="minorHAnsi" w:cstheme="minorHAnsi"/>
        </w:rPr>
      </w:pPr>
    </w:p>
    <w:p w14:paraId="7A776424" w14:textId="5C56C072" w:rsidR="008E7D12" w:rsidRPr="00454850" w:rsidRDefault="008E7D12" w:rsidP="008E7D12">
      <w:pPr>
        <w:jc w:val="both"/>
        <w:rPr>
          <w:rFonts w:asciiTheme="minorHAnsi" w:hAnsiTheme="minorHAnsi" w:cstheme="minorHAnsi"/>
        </w:rPr>
      </w:pPr>
      <w:r w:rsidRPr="00454850">
        <w:rPr>
          <w:rFonts w:asciiTheme="minorHAnsi" w:hAnsiTheme="minorHAnsi" w:cstheme="minorHAnsi"/>
        </w:rPr>
        <w:t xml:space="preserve">Ogni struttura dell’Azienda responsabile della pubblicazione dei dati (come indicato nella griglia allegata) provvede all’inserimento/aggiornamento dei documenti e degli atti di competenza sulla sezione “Amministrazione Trasparente” del sito </w:t>
      </w:r>
      <w:r w:rsidR="00637781" w:rsidRPr="00454850">
        <w:rPr>
          <w:rFonts w:asciiTheme="minorHAnsi" w:hAnsiTheme="minorHAnsi" w:cstheme="minorHAnsi"/>
        </w:rPr>
        <w:t>istituzionale</w:t>
      </w:r>
      <w:r w:rsidRPr="00454850">
        <w:rPr>
          <w:rFonts w:asciiTheme="minorHAnsi" w:hAnsiTheme="minorHAnsi" w:cstheme="minorHAnsi"/>
        </w:rPr>
        <w:t xml:space="preserve">, attraverso i </w:t>
      </w:r>
      <w:r w:rsidR="00637781" w:rsidRPr="00454850">
        <w:rPr>
          <w:rFonts w:asciiTheme="minorHAnsi" w:hAnsiTheme="minorHAnsi" w:cstheme="minorHAnsi"/>
        </w:rPr>
        <w:t>soggetti</w:t>
      </w:r>
      <w:r w:rsidRPr="00454850">
        <w:rPr>
          <w:rFonts w:asciiTheme="minorHAnsi" w:hAnsiTheme="minorHAnsi" w:cstheme="minorHAnsi"/>
        </w:rPr>
        <w:t xml:space="preserve"> a tal uopo profilat</w:t>
      </w:r>
      <w:r w:rsidR="00637781" w:rsidRPr="00454850">
        <w:rPr>
          <w:rFonts w:asciiTheme="minorHAnsi" w:hAnsiTheme="minorHAnsi" w:cstheme="minorHAnsi"/>
        </w:rPr>
        <w:t xml:space="preserve">i, </w:t>
      </w:r>
      <w:r w:rsidRPr="00454850">
        <w:rPr>
          <w:rFonts w:asciiTheme="minorHAnsi" w:hAnsiTheme="minorHAnsi" w:cstheme="minorHAnsi"/>
        </w:rPr>
        <w:t>con il su</w:t>
      </w:r>
      <w:r w:rsidR="009061A3" w:rsidRPr="00454850">
        <w:rPr>
          <w:rFonts w:asciiTheme="minorHAnsi" w:hAnsiTheme="minorHAnsi" w:cstheme="minorHAnsi"/>
        </w:rPr>
        <w:t>pporto dei Sistemi Informativi.</w:t>
      </w:r>
    </w:p>
    <w:p w14:paraId="5149B72F" w14:textId="77777777" w:rsidR="008E7D12" w:rsidRPr="00454850" w:rsidRDefault="008E7D12" w:rsidP="008E7D12">
      <w:pPr>
        <w:jc w:val="both"/>
        <w:rPr>
          <w:rFonts w:asciiTheme="minorHAnsi" w:hAnsiTheme="minorHAnsi" w:cstheme="minorHAnsi"/>
        </w:rPr>
      </w:pPr>
    </w:p>
    <w:p w14:paraId="14055487" w14:textId="7C7CC15E" w:rsidR="008E7D12" w:rsidRPr="00454850" w:rsidRDefault="008E7D12" w:rsidP="008E7D12">
      <w:pPr>
        <w:jc w:val="both"/>
        <w:rPr>
          <w:rFonts w:asciiTheme="minorHAnsi" w:hAnsiTheme="minorHAnsi" w:cstheme="minorHAnsi"/>
        </w:rPr>
      </w:pPr>
      <w:r w:rsidRPr="00454850">
        <w:rPr>
          <w:rFonts w:asciiTheme="minorHAnsi" w:hAnsiTheme="minorHAnsi" w:cstheme="minorHAnsi"/>
        </w:rPr>
        <w:t xml:space="preserve">La pubblicazione delle informazioni previste dal </w:t>
      </w:r>
      <w:r w:rsidR="00B46DCD">
        <w:rPr>
          <w:rFonts w:asciiTheme="minorHAnsi" w:hAnsiTheme="minorHAnsi" w:cstheme="minorHAnsi"/>
        </w:rPr>
        <w:t xml:space="preserve">D. </w:t>
      </w:r>
      <w:proofErr w:type="spellStart"/>
      <w:r w:rsidR="00B46DCD">
        <w:rPr>
          <w:rFonts w:asciiTheme="minorHAnsi" w:hAnsiTheme="minorHAnsi" w:cstheme="minorHAnsi"/>
        </w:rPr>
        <w:t>Lgs</w:t>
      </w:r>
      <w:proofErr w:type="spellEnd"/>
      <w:r w:rsidR="00B46DCD">
        <w:rPr>
          <w:rFonts w:asciiTheme="minorHAnsi" w:hAnsiTheme="minorHAnsi" w:cstheme="minorHAnsi"/>
        </w:rPr>
        <w:t>.</w:t>
      </w:r>
      <w:r w:rsidRPr="00454850">
        <w:rPr>
          <w:rFonts w:asciiTheme="minorHAnsi" w:hAnsiTheme="minorHAnsi" w:cstheme="minorHAnsi"/>
        </w:rPr>
        <w:t xml:space="preserve"> 33/2013 è indispensabile per la conoscenza e la verifica delle azioni svolte dall’</w:t>
      </w:r>
      <w:r w:rsidR="00ED5CC7" w:rsidRPr="00454850">
        <w:rPr>
          <w:rFonts w:asciiTheme="minorHAnsi" w:hAnsiTheme="minorHAnsi" w:cstheme="minorHAnsi"/>
        </w:rPr>
        <w:t>AST di Ancona</w:t>
      </w:r>
      <w:r w:rsidRPr="00454850">
        <w:rPr>
          <w:rFonts w:asciiTheme="minorHAnsi" w:hAnsiTheme="minorHAnsi" w:cstheme="minorHAnsi"/>
        </w:rPr>
        <w:t xml:space="preserve"> e per la prevenzione di potenziali situazioni a rischio d’illecito e corruzione, rassicurando la diffusione di quei dati che già la Legge 150/2009 aveva parzialmente individuato.</w:t>
      </w:r>
    </w:p>
    <w:p w14:paraId="2B887957" w14:textId="77777777" w:rsidR="008E7D12" w:rsidRPr="00454850" w:rsidRDefault="008E7D12" w:rsidP="008E7D12">
      <w:pPr>
        <w:jc w:val="both"/>
        <w:rPr>
          <w:rFonts w:asciiTheme="minorHAnsi" w:hAnsiTheme="minorHAnsi" w:cstheme="minorHAnsi"/>
        </w:rPr>
      </w:pPr>
    </w:p>
    <w:p w14:paraId="2DA3BE39" w14:textId="77777777" w:rsidR="008E7D12" w:rsidRPr="00454850" w:rsidRDefault="008E7D12" w:rsidP="008E7D12">
      <w:pPr>
        <w:jc w:val="both"/>
        <w:rPr>
          <w:rFonts w:asciiTheme="minorHAnsi" w:hAnsiTheme="minorHAnsi" w:cstheme="minorHAnsi"/>
        </w:rPr>
      </w:pPr>
      <w:r w:rsidRPr="00454850">
        <w:rPr>
          <w:rFonts w:asciiTheme="minorHAnsi" w:hAnsiTheme="minorHAnsi" w:cstheme="minorHAnsi"/>
        </w:rPr>
        <w:t xml:space="preserve">Lo spirito della norma tende a favorire il rapporto ente/cittadini, sviluppare il “senso civico”, porre le condizioni per azioni sinergiche dove la comunicazione possano integrarsi in un processo virtuoso di conoscenza dei percorsi utili al cittadino, sia in campo sanitario sia in campo amministrativo. </w:t>
      </w:r>
    </w:p>
    <w:p w14:paraId="7DC54C59" w14:textId="77777777" w:rsidR="008E7D12" w:rsidRPr="00454850" w:rsidRDefault="008E7D12" w:rsidP="008E7D12">
      <w:pPr>
        <w:jc w:val="both"/>
        <w:rPr>
          <w:rFonts w:asciiTheme="minorHAnsi" w:hAnsiTheme="minorHAnsi" w:cstheme="minorHAnsi"/>
        </w:rPr>
      </w:pPr>
    </w:p>
    <w:p w14:paraId="150EE2A7" w14:textId="77777777" w:rsidR="008E7D12" w:rsidRPr="00454850" w:rsidRDefault="008E7D12" w:rsidP="008E7D12">
      <w:pPr>
        <w:pStyle w:val="Titolo2"/>
        <w:jc w:val="both"/>
        <w:rPr>
          <w:rFonts w:asciiTheme="minorHAnsi" w:hAnsiTheme="minorHAnsi" w:cstheme="minorHAnsi"/>
        </w:rPr>
      </w:pPr>
      <w:bookmarkStart w:id="196" w:name="_Toc463447895"/>
      <w:bookmarkStart w:id="197" w:name="_Toc463448636"/>
      <w:bookmarkStart w:id="198" w:name="_Toc100159400"/>
      <w:bookmarkStart w:id="199" w:name="_Toc107512456"/>
      <w:bookmarkStart w:id="200" w:name="_Toc107514454"/>
      <w:r w:rsidRPr="00454850">
        <w:rPr>
          <w:rFonts w:asciiTheme="minorHAnsi" w:hAnsiTheme="minorHAnsi" w:cstheme="minorHAnsi"/>
        </w:rPr>
        <w:t>Il collegamento con il Codice di Comportamento</w:t>
      </w:r>
      <w:bookmarkEnd w:id="196"/>
      <w:bookmarkEnd w:id="197"/>
      <w:bookmarkEnd w:id="198"/>
      <w:bookmarkEnd w:id="199"/>
      <w:bookmarkEnd w:id="200"/>
      <w:r w:rsidRPr="00454850">
        <w:rPr>
          <w:rFonts w:asciiTheme="minorHAnsi" w:hAnsiTheme="minorHAnsi" w:cstheme="minorHAnsi"/>
        </w:rPr>
        <w:t xml:space="preserve"> </w:t>
      </w:r>
    </w:p>
    <w:p w14:paraId="3F0ED615" w14:textId="77777777" w:rsidR="00FC24D7" w:rsidRDefault="00FC24D7" w:rsidP="00FC24D7">
      <w:pPr>
        <w:spacing w:line="240" w:lineRule="atLeast"/>
        <w:jc w:val="both"/>
        <w:rPr>
          <w:rFonts w:asciiTheme="minorHAnsi" w:hAnsiTheme="minorHAnsi" w:cstheme="minorHAnsi"/>
        </w:rPr>
      </w:pPr>
    </w:p>
    <w:p w14:paraId="5EECE020" w14:textId="66F1453A" w:rsidR="00FC24D7" w:rsidRDefault="00FC24D7" w:rsidP="00FC24D7">
      <w:pPr>
        <w:spacing w:line="240" w:lineRule="atLeast"/>
        <w:jc w:val="both"/>
        <w:rPr>
          <w:rFonts w:asciiTheme="minorHAnsi" w:hAnsiTheme="minorHAnsi" w:cstheme="minorHAnsi"/>
        </w:rPr>
      </w:pPr>
      <w:r>
        <w:rPr>
          <w:rFonts w:asciiTheme="minorHAnsi" w:hAnsiTheme="minorHAnsi" w:cstheme="minorHAnsi"/>
        </w:rPr>
        <w:t>A</w:t>
      </w:r>
      <w:r w:rsidRPr="00454850">
        <w:rPr>
          <w:rFonts w:asciiTheme="minorHAnsi" w:hAnsiTheme="minorHAnsi" w:cstheme="minorHAnsi"/>
        </w:rPr>
        <w:t xml:space="preserve">lla luce delle modifiche </w:t>
      </w:r>
      <w:r>
        <w:rPr>
          <w:rFonts w:asciiTheme="minorHAnsi" w:hAnsiTheme="minorHAnsi" w:cstheme="minorHAnsi"/>
        </w:rPr>
        <w:t xml:space="preserve">in corso </w:t>
      </w:r>
      <w:r w:rsidRPr="00454850">
        <w:rPr>
          <w:rFonts w:asciiTheme="minorHAnsi" w:hAnsiTheme="minorHAnsi" w:cstheme="minorHAnsi"/>
        </w:rPr>
        <w:t xml:space="preserve">al </w:t>
      </w:r>
      <w:hyperlink r:id="rId13" w:tgtFrame="_blank" w:history="1">
        <w:r w:rsidRPr="00454850">
          <w:rPr>
            <w:rFonts w:asciiTheme="minorHAnsi" w:hAnsiTheme="minorHAnsi" w:cstheme="minorHAnsi"/>
          </w:rPr>
          <w:t>Decreto del Presidente della Repubblica n. 62 del 16 aprile 201</w:t>
        </w:r>
      </w:hyperlink>
      <w:r w:rsidRPr="00454850">
        <w:rPr>
          <w:rFonts w:asciiTheme="minorHAnsi" w:hAnsiTheme="minorHAnsi" w:cstheme="minorHAnsi"/>
        </w:rPr>
        <w:t>3, sarà elaborato un nuovo Codice di comportamento dei dipendenti pubblici per l’AST di Ancona.</w:t>
      </w:r>
    </w:p>
    <w:p w14:paraId="1D208A8B" w14:textId="348931A3" w:rsidR="006A11A6" w:rsidRPr="00454850" w:rsidRDefault="00FC24D7" w:rsidP="008E7D12">
      <w:pPr>
        <w:spacing w:line="240" w:lineRule="atLeast"/>
        <w:jc w:val="both"/>
        <w:rPr>
          <w:rFonts w:asciiTheme="minorHAnsi" w:hAnsiTheme="minorHAnsi" w:cstheme="minorHAnsi"/>
        </w:rPr>
      </w:pPr>
      <w:r>
        <w:rPr>
          <w:rFonts w:asciiTheme="minorHAnsi" w:hAnsiTheme="minorHAnsi" w:cstheme="minorHAnsi"/>
        </w:rPr>
        <w:t xml:space="preserve">Fino a nuova adozione resta valido il Codice approvato </w:t>
      </w:r>
      <w:r w:rsidRPr="00454850">
        <w:rPr>
          <w:rFonts w:asciiTheme="minorHAnsi" w:hAnsiTheme="minorHAnsi" w:cstheme="minorHAnsi"/>
        </w:rPr>
        <w:t>con Determina ex ASUR n. 234/2022</w:t>
      </w:r>
      <w:r>
        <w:rPr>
          <w:rFonts w:asciiTheme="minorHAnsi" w:hAnsiTheme="minorHAnsi" w:cstheme="minorHAnsi"/>
        </w:rPr>
        <w:t xml:space="preserve">, che aveva tenuto conto delle ultime </w:t>
      </w:r>
      <w:r w:rsidRPr="00454850">
        <w:rPr>
          <w:rFonts w:asciiTheme="minorHAnsi" w:hAnsiTheme="minorHAnsi" w:cstheme="minorHAnsi"/>
        </w:rPr>
        <w:t xml:space="preserve">linee guida ANAC in materia </w:t>
      </w:r>
      <w:r>
        <w:rPr>
          <w:rFonts w:asciiTheme="minorHAnsi" w:hAnsiTheme="minorHAnsi" w:cstheme="minorHAnsi"/>
        </w:rPr>
        <w:t xml:space="preserve">di cui alla </w:t>
      </w:r>
      <w:r w:rsidRPr="00454850">
        <w:rPr>
          <w:rFonts w:asciiTheme="minorHAnsi" w:hAnsiTheme="minorHAnsi" w:cstheme="minorHAnsi"/>
        </w:rPr>
        <w:t>Delibera n. 177 del 19 febbraio 2020</w:t>
      </w:r>
      <w:r>
        <w:rPr>
          <w:rFonts w:asciiTheme="minorHAnsi" w:hAnsiTheme="minorHAnsi" w:cstheme="minorHAnsi"/>
        </w:rPr>
        <w:t>.</w:t>
      </w:r>
    </w:p>
    <w:p w14:paraId="5AA41A01" w14:textId="77777777" w:rsidR="008E7D12" w:rsidRPr="00454850" w:rsidRDefault="008E7D12" w:rsidP="008E7D12">
      <w:pPr>
        <w:pStyle w:val="Titolo2"/>
        <w:jc w:val="both"/>
        <w:rPr>
          <w:rFonts w:asciiTheme="minorHAnsi" w:hAnsiTheme="minorHAnsi" w:cstheme="minorHAnsi"/>
        </w:rPr>
      </w:pPr>
      <w:bookmarkStart w:id="201" w:name="_Toc463447898"/>
      <w:bookmarkStart w:id="202" w:name="_Toc463448639"/>
      <w:bookmarkStart w:id="203" w:name="_Toc100159401"/>
      <w:bookmarkStart w:id="204" w:name="_Toc107512457"/>
      <w:bookmarkStart w:id="205" w:name="_Toc107514455"/>
      <w:r w:rsidRPr="00454850">
        <w:rPr>
          <w:rFonts w:asciiTheme="minorHAnsi" w:hAnsiTheme="minorHAnsi" w:cstheme="minorHAnsi"/>
        </w:rPr>
        <w:t>Iniziative di diffusione della Trasparenza e dei dati pubblicati</w:t>
      </w:r>
      <w:bookmarkEnd w:id="201"/>
      <w:bookmarkEnd w:id="202"/>
      <w:bookmarkEnd w:id="203"/>
      <w:bookmarkEnd w:id="204"/>
      <w:bookmarkEnd w:id="205"/>
    </w:p>
    <w:p w14:paraId="150BC43D" w14:textId="77777777" w:rsidR="008E7D12" w:rsidRPr="00454850" w:rsidRDefault="008E7D12" w:rsidP="008E7D12">
      <w:pPr>
        <w:jc w:val="both"/>
        <w:rPr>
          <w:rFonts w:asciiTheme="minorHAnsi" w:hAnsiTheme="minorHAnsi" w:cstheme="minorHAnsi"/>
        </w:rPr>
      </w:pPr>
      <w:r w:rsidRPr="00454850">
        <w:rPr>
          <w:rFonts w:asciiTheme="minorHAnsi" w:hAnsiTheme="minorHAnsi" w:cstheme="minorHAnsi"/>
        </w:rPr>
        <w:t xml:space="preserve">Tra le azioni necessarie alla fruizione e verifica dell’attuazione della Trasparenza vi è quella della sua più ampia diffusione. </w:t>
      </w:r>
    </w:p>
    <w:p w14:paraId="223FBA45" w14:textId="10273BBB" w:rsidR="008E7D12" w:rsidRPr="00454850" w:rsidRDefault="008E7D12" w:rsidP="008E7D12">
      <w:pPr>
        <w:jc w:val="both"/>
        <w:rPr>
          <w:rFonts w:asciiTheme="minorHAnsi" w:hAnsiTheme="minorHAnsi" w:cstheme="minorHAnsi"/>
        </w:rPr>
      </w:pPr>
      <w:r w:rsidRPr="00454850">
        <w:rPr>
          <w:rFonts w:asciiTheme="minorHAnsi" w:hAnsiTheme="minorHAnsi" w:cstheme="minorHAnsi"/>
        </w:rPr>
        <w:t xml:space="preserve">Il presente documento una volta approvato sarà trasmesso con apposita informativa alle Organizzazioni Sindacali del Comparto e della Dirigenza, a tutte le </w:t>
      </w:r>
      <w:r w:rsidR="00EA6836">
        <w:rPr>
          <w:rFonts w:asciiTheme="minorHAnsi" w:hAnsiTheme="minorHAnsi" w:cstheme="minorHAnsi"/>
        </w:rPr>
        <w:t>unità operative</w:t>
      </w:r>
      <w:r w:rsidRPr="00454850">
        <w:rPr>
          <w:rFonts w:asciiTheme="minorHAnsi" w:hAnsiTheme="minorHAnsi" w:cstheme="minorHAnsi"/>
        </w:rPr>
        <w:t xml:space="preserve"> dell’</w:t>
      </w:r>
      <w:r w:rsidR="00C75FBD" w:rsidRPr="00454850">
        <w:rPr>
          <w:rFonts w:asciiTheme="minorHAnsi" w:hAnsiTheme="minorHAnsi" w:cstheme="minorHAnsi"/>
        </w:rPr>
        <w:t>Azienda</w:t>
      </w:r>
      <w:r w:rsidRPr="00454850">
        <w:rPr>
          <w:rFonts w:asciiTheme="minorHAnsi" w:hAnsiTheme="minorHAnsi" w:cstheme="minorHAnsi"/>
        </w:rPr>
        <w:t xml:space="preserve">, agli </w:t>
      </w:r>
      <w:r w:rsidR="00EA6836">
        <w:rPr>
          <w:rFonts w:asciiTheme="minorHAnsi" w:hAnsiTheme="minorHAnsi" w:cstheme="minorHAnsi"/>
        </w:rPr>
        <w:t>URP</w:t>
      </w:r>
      <w:r w:rsidRPr="00454850">
        <w:rPr>
          <w:rFonts w:asciiTheme="minorHAnsi" w:hAnsiTheme="minorHAnsi" w:cstheme="minorHAnsi"/>
        </w:rPr>
        <w:t xml:space="preserve"> e sarà pubblicato, una volta approvato con determina del Direttore Generale, sul sito Internet aziendale, all'interno della sezione “Amministrazione Trasparente”. </w:t>
      </w:r>
    </w:p>
    <w:p w14:paraId="01D99BF2" w14:textId="77777777" w:rsidR="008E7D12" w:rsidRPr="00454850" w:rsidRDefault="008E7D12" w:rsidP="008E7D12">
      <w:pPr>
        <w:jc w:val="both"/>
        <w:rPr>
          <w:rFonts w:asciiTheme="minorHAnsi" w:hAnsiTheme="minorHAnsi" w:cstheme="minorHAnsi"/>
        </w:rPr>
      </w:pPr>
    </w:p>
    <w:p w14:paraId="02C4C5E4" w14:textId="75FFA5F9" w:rsidR="008E7D12" w:rsidRPr="00454850" w:rsidRDefault="008E7D12" w:rsidP="008E7D12">
      <w:pPr>
        <w:jc w:val="both"/>
        <w:rPr>
          <w:rFonts w:asciiTheme="minorHAnsi" w:hAnsiTheme="minorHAnsi" w:cstheme="minorHAnsi"/>
        </w:rPr>
      </w:pPr>
      <w:r w:rsidRPr="00454850">
        <w:rPr>
          <w:rFonts w:asciiTheme="minorHAnsi" w:hAnsiTheme="minorHAnsi" w:cstheme="minorHAnsi"/>
        </w:rPr>
        <w:t>L’</w:t>
      </w:r>
      <w:r w:rsidR="00ED5CC7" w:rsidRPr="00454850">
        <w:rPr>
          <w:rFonts w:asciiTheme="minorHAnsi" w:hAnsiTheme="minorHAnsi" w:cstheme="minorHAnsi"/>
        </w:rPr>
        <w:t>AST di Ancona</w:t>
      </w:r>
      <w:r w:rsidRPr="00454850">
        <w:rPr>
          <w:rFonts w:asciiTheme="minorHAnsi" w:hAnsiTheme="minorHAnsi" w:cstheme="minorHAnsi"/>
        </w:rPr>
        <w:t xml:space="preserve"> organizz</w:t>
      </w:r>
      <w:r w:rsidR="00FC24D7">
        <w:rPr>
          <w:rFonts w:asciiTheme="minorHAnsi" w:hAnsiTheme="minorHAnsi" w:cstheme="minorHAnsi"/>
        </w:rPr>
        <w:t xml:space="preserve">erà nel 2023 </w:t>
      </w:r>
      <w:r w:rsidRPr="00454850">
        <w:rPr>
          <w:rFonts w:asciiTheme="minorHAnsi" w:hAnsiTheme="minorHAnsi" w:cstheme="minorHAnsi"/>
        </w:rPr>
        <w:t>la Giornata della trasparenza prevista dall’art. 10, comma 6, del decreto</w:t>
      </w:r>
      <w:r w:rsidR="00FC24D7">
        <w:rPr>
          <w:rFonts w:asciiTheme="minorHAnsi" w:hAnsiTheme="minorHAnsi" w:cstheme="minorHAnsi"/>
        </w:rPr>
        <w:t xml:space="preserve"> legislativo n. 33/2013, prevedendo</w:t>
      </w:r>
      <w:r w:rsidRPr="00454850">
        <w:rPr>
          <w:rFonts w:asciiTheme="minorHAnsi" w:hAnsiTheme="minorHAnsi" w:cstheme="minorHAnsi"/>
        </w:rPr>
        <w:t xml:space="preserve"> la presentazione dei principali documenti adottati da parte dei Dirigenti responsabili delle Aree interessate, oltre alla diffusione e promozi</w:t>
      </w:r>
      <w:r w:rsidR="00C75FBD" w:rsidRPr="00454850">
        <w:rPr>
          <w:rFonts w:asciiTheme="minorHAnsi" w:hAnsiTheme="minorHAnsi" w:cstheme="minorHAnsi"/>
        </w:rPr>
        <w:t xml:space="preserve">one degli strumenti utilizzati </w:t>
      </w:r>
      <w:r w:rsidRPr="00454850">
        <w:rPr>
          <w:rFonts w:asciiTheme="minorHAnsi" w:hAnsiTheme="minorHAnsi" w:cstheme="minorHAnsi"/>
        </w:rPr>
        <w:t>per il raggiungimento dei propri fini istituzionali.</w:t>
      </w:r>
    </w:p>
    <w:p w14:paraId="51E877B2" w14:textId="749A1844" w:rsidR="008E7D12" w:rsidRPr="00454850" w:rsidRDefault="008E7D12" w:rsidP="008E7D12">
      <w:pPr>
        <w:jc w:val="both"/>
        <w:rPr>
          <w:rFonts w:asciiTheme="minorHAnsi" w:hAnsiTheme="minorHAnsi" w:cstheme="minorHAnsi"/>
        </w:rPr>
      </w:pPr>
      <w:r w:rsidRPr="00454850">
        <w:rPr>
          <w:rFonts w:asciiTheme="minorHAnsi" w:hAnsiTheme="minorHAnsi" w:cstheme="minorHAnsi"/>
        </w:rPr>
        <w:t>Tale modalità consente da un lato di portare l’attenzione degli utenti sulle principali attività e servizi dell’</w:t>
      </w:r>
      <w:r w:rsidR="00ED5CC7" w:rsidRPr="00454850">
        <w:rPr>
          <w:rFonts w:asciiTheme="minorHAnsi" w:hAnsiTheme="minorHAnsi" w:cstheme="minorHAnsi"/>
        </w:rPr>
        <w:t>A</w:t>
      </w:r>
      <w:r w:rsidR="00C75FBD" w:rsidRPr="00454850">
        <w:rPr>
          <w:rFonts w:asciiTheme="minorHAnsi" w:hAnsiTheme="minorHAnsi" w:cstheme="minorHAnsi"/>
        </w:rPr>
        <w:t>zienda</w:t>
      </w:r>
      <w:r w:rsidRPr="00454850">
        <w:rPr>
          <w:rFonts w:asciiTheme="minorHAnsi" w:hAnsiTheme="minorHAnsi" w:cstheme="minorHAnsi"/>
        </w:rPr>
        <w:t>, inclusi gli aspetti delle performance, dell’integrità e della trasparenza e dall’altro di incoraggiare canali di dialogo con gli intervenuti.</w:t>
      </w:r>
    </w:p>
    <w:p w14:paraId="5E44C686" w14:textId="77777777" w:rsidR="008E7D12" w:rsidRPr="00454850" w:rsidRDefault="008E7D12" w:rsidP="008E7D12">
      <w:pPr>
        <w:jc w:val="both"/>
        <w:rPr>
          <w:rFonts w:asciiTheme="minorHAnsi" w:hAnsiTheme="minorHAnsi" w:cstheme="minorHAnsi"/>
        </w:rPr>
      </w:pPr>
    </w:p>
    <w:p w14:paraId="0F80F1E0" w14:textId="61D3918C" w:rsidR="008E7D12" w:rsidRPr="00454850" w:rsidRDefault="008E7D12" w:rsidP="008E7D12">
      <w:pPr>
        <w:jc w:val="both"/>
        <w:rPr>
          <w:rFonts w:asciiTheme="minorHAnsi" w:hAnsiTheme="minorHAnsi" w:cstheme="minorHAnsi"/>
        </w:rPr>
      </w:pPr>
      <w:r w:rsidRPr="00454850">
        <w:rPr>
          <w:rFonts w:asciiTheme="minorHAnsi" w:hAnsiTheme="minorHAnsi" w:cstheme="minorHAnsi"/>
        </w:rPr>
        <w:t xml:space="preserve">Quale importante momento di incontro e dialogo con gli </w:t>
      </w:r>
      <w:r w:rsidR="000025FF" w:rsidRPr="00454850">
        <w:rPr>
          <w:rFonts w:asciiTheme="minorHAnsi" w:hAnsiTheme="minorHAnsi" w:cstheme="minorHAnsi"/>
        </w:rPr>
        <w:t>stakeholder</w:t>
      </w:r>
      <w:r w:rsidRPr="00454850">
        <w:rPr>
          <w:rFonts w:asciiTheme="minorHAnsi" w:hAnsiTheme="minorHAnsi" w:cstheme="minorHAnsi"/>
        </w:rPr>
        <w:t xml:space="preserve">, </w:t>
      </w:r>
      <w:r w:rsidR="00FC24D7">
        <w:rPr>
          <w:rFonts w:asciiTheme="minorHAnsi" w:hAnsiTheme="minorHAnsi" w:cstheme="minorHAnsi"/>
        </w:rPr>
        <w:t>sarà</w:t>
      </w:r>
      <w:r w:rsidRPr="00454850">
        <w:rPr>
          <w:rFonts w:asciiTheme="minorHAnsi" w:hAnsiTheme="minorHAnsi" w:cstheme="minorHAnsi"/>
        </w:rPr>
        <w:t xml:space="preserve"> present</w:t>
      </w:r>
      <w:r w:rsidR="00FC24D7">
        <w:rPr>
          <w:rFonts w:asciiTheme="minorHAnsi" w:hAnsiTheme="minorHAnsi" w:cstheme="minorHAnsi"/>
        </w:rPr>
        <w:t>ata</w:t>
      </w:r>
      <w:r w:rsidRPr="00454850">
        <w:rPr>
          <w:rFonts w:asciiTheme="minorHAnsi" w:hAnsiTheme="minorHAnsi" w:cstheme="minorHAnsi"/>
        </w:rPr>
        <w:t xml:space="preserve"> l’attività svolta in materia di trasparenza, prevenzione della corruzione, non solo per creare un momento di confronto su temi specifici ma anche, e soprattutto, per far conoscere le iniziative e le strategie che l’Azienda ha posto in essere ed intende implementare per la soddisfazione dei bisogni dell’utenza.</w:t>
      </w:r>
    </w:p>
    <w:p w14:paraId="60CBE721" w14:textId="77777777" w:rsidR="008E7D12" w:rsidRPr="00454850" w:rsidRDefault="008E7D12" w:rsidP="008E7D12">
      <w:pPr>
        <w:jc w:val="both"/>
        <w:rPr>
          <w:rFonts w:asciiTheme="minorHAnsi" w:hAnsiTheme="minorHAnsi" w:cstheme="minorHAnsi"/>
        </w:rPr>
      </w:pPr>
    </w:p>
    <w:p w14:paraId="4D719E71" w14:textId="77777777" w:rsidR="008E7D12" w:rsidRPr="00454850" w:rsidRDefault="008E7D12" w:rsidP="008E7D12">
      <w:pPr>
        <w:jc w:val="both"/>
        <w:rPr>
          <w:rFonts w:asciiTheme="minorHAnsi" w:hAnsiTheme="minorHAnsi" w:cstheme="minorHAnsi"/>
        </w:rPr>
      </w:pPr>
      <w:r w:rsidRPr="00454850">
        <w:rPr>
          <w:rFonts w:asciiTheme="minorHAnsi" w:hAnsiTheme="minorHAnsi" w:cstheme="minorHAnsi"/>
        </w:rPr>
        <w:t>I contenuti delle due tipologie di giornate vengono preventivamente definiti anche con il contributo di organismi, portatori di interesse qualificati e associazioni di consumatori, per una più efficace finalizzazione delle iniziative ed affronteranno tematiche legate al ciclo della performance, alla trasparenza e all’integrità - con particolare riferimento al Programma - con modalità che favoriscano il dialogo e il confronto.</w:t>
      </w:r>
    </w:p>
    <w:p w14:paraId="1AD84479" w14:textId="77777777" w:rsidR="008E7D12" w:rsidRPr="00454850" w:rsidRDefault="008E7D12" w:rsidP="008E7D12">
      <w:pPr>
        <w:jc w:val="both"/>
        <w:rPr>
          <w:rFonts w:asciiTheme="minorHAnsi" w:hAnsiTheme="minorHAnsi" w:cstheme="minorHAnsi"/>
        </w:rPr>
      </w:pPr>
    </w:p>
    <w:p w14:paraId="75C78D40" w14:textId="6AF1160A" w:rsidR="008E7D12" w:rsidRPr="00454850" w:rsidRDefault="008E7D12" w:rsidP="008E7D12">
      <w:pPr>
        <w:jc w:val="both"/>
        <w:rPr>
          <w:rFonts w:asciiTheme="minorHAnsi" w:hAnsiTheme="minorHAnsi" w:cstheme="minorHAnsi"/>
        </w:rPr>
      </w:pPr>
      <w:r w:rsidRPr="00454850">
        <w:rPr>
          <w:rFonts w:asciiTheme="minorHAnsi" w:hAnsiTheme="minorHAnsi" w:cstheme="minorHAnsi"/>
        </w:rPr>
        <w:t>Le giornate costituiscono inoltre un valido strumento anche per acquisire riscontri sul grado di soddisfacimento dei cittadini con riguardo alla comprensibilità, accessibilità e utilizzabilità dei dati</w:t>
      </w:r>
      <w:r w:rsidR="000025FF">
        <w:rPr>
          <w:rFonts w:asciiTheme="minorHAnsi" w:hAnsiTheme="minorHAnsi" w:cstheme="minorHAnsi"/>
        </w:rPr>
        <w:t>.</w:t>
      </w:r>
    </w:p>
    <w:p w14:paraId="0382D268" w14:textId="77777777" w:rsidR="008E7D12" w:rsidRPr="00454850" w:rsidRDefault="008E7D12" w:rsidP="008E7D12">
      <w:pPr>
        <w:jc w:val="both"/>
        <w:rPr>
          <w:rFonts w:asciiTheme="minorHAnsi" w:hAnsiTheme="minorHAnsi" w:cstheme="minorHAnsi"/>
        </w:rPr>
      </w:pPr>
      <w:r w:rsidRPr="00454850">
        <w:rPr>
          <w:rFonts w:asciiTheme="minorHAnsi" w:hAnsiTheme="minorHAnsi" w:cstheme="minorHAnsi"/>
        </w:rPr>
        <w:t>pubblicati e per individuare ulteriori necessità di informazione, nell’ottica del processo di miglioramento continuo della trasparenza.</w:t>
      </w:r>
    </w:p>
    <w:p w14:paraId="4CCE8086" w14:textId="77777777" w:rsidR="008E7D12" w:rsidRPr="00454850" w:rsidRDefault="008E7D12" w:rsidP="008E7D12">
      <w:pPr>
        <w:pStyle w:val="Titolo2"/>
        <w:jc w:val="both"/>
        <w:rPr>
          <w:rFonts w:asciiTheme="minorHAnsi" w:hAnsiTheme="minorHAnsi" w:cstheme="minorHAnsi"/>
        </w:rPr>
      </w:pPr>
      <w:bookmarkStart w:id="206" w:name="_Toc100159402"/>
      <w:bookmarkStart w:id="207" w:name="_Toc107512458"/>
      <w:bookmarkStart w:id="208" w:name="_Toc107514456"/>
      <w:bookmarkStart w:id="209" w:name="_Toc463447901"/>
      <w:bookmarkStart w:id="210" w:name="_Toc463448642"/>
      <w:r w:rsidRPr="00454850">
        <w:rPr>
          <w:rFonts w:asciiTheme="minorHAnsi" w:hAnsiTheme="minorHAnsi" w:cstheme="minorHAnsi"/>
        </w:rPr>
        <w:t>Il Responsabile per la Trasparenza</w:t>
      </w:r>
      <w:bookmarkEnd w:id="206"/>
      <w:bookmarkEnd w:id="207"/>
      <w:bookmarkEnd w:id="208"/>
      <w:r w:rsidRPr="00454850">
        <w:rPr>
          <w:rFonts w:asciiTheme="minorHAnsi" w:hAnsiTheme="minorHAnsi" w:cstheme="minorHAnsi"/>
        </w:rPr>
        <w:t xml:space="preserve"> </w:t>
      </w:r>
      <w:bookmarkEnd w:id="209"/>
      <w:bookmarkEnd w:id="210"/>
    </w:p>
    <w:p w14:paraId="338A474F" w14:textId="1177A7D2" w:rsidR="00C73C28" w:rsidRPr="00454850" w:rsidRDefault="008E7D12" w:rsidP="008E7D12">
      <w:pPr>
        <w:jc w:val="both"/>
        <w:rPr>
          <w:rFonts w:asciiTheme="minorHAnsi" w:hAnsiTheme="minorHAnsi" w:cstheme="minorHAnsi"/>
        </w:rPr>
      </w:pPr>
      <w:r w:rsidRPr="00454850">
        <w:rPr>
          <w:rFonts w:asciiTheme="minorHAnsi" w:hAnsiTheme="minorHAnsi" w:cstheme="minorHAnsi"/>
        </w:rPr>
        <w:t>Nell’</w:t>
      </w:r>
      <w:r w:rsidR="00ED5CC7" w:rsidRPr="00454850">
        <w:rPr>
          <w:rFonts w:asciiTheme="minorHAnsi" w:hAnsiTheme="minorHAnsi" w:cstheme="minorHAnsi"/>
        </w:rPr>
        <w:t>AST di Ancona</w:t>
      </w:r>
      <w:r w:rsidR="00EE71C1" w:rsidRPr="00454850">
        <w:rPr>
          <w:rFonts w:asciiTheme="minorHAnsi" w:hAnsiTheme="minorHAnsi" w:cstheme="minorHAnsi"/>
        </w:rPr>
        <w:t xml:space="preserve"> come detto sopra</w:t>
      </w:r>
      <w:r w:rsidRPr="00454850">
        <w:rPr>
          <w:rFonts w:asciiTheme="minorHAnsi" w:hAnsiTheme="minorHAnsi" w:cstheme="minorHAnsi"/>
        </w:rPr>
        <w:t xml:space="preserve">, il Responsabile </w:t>
      </w:r>
      <w:r w:rsidR="00381B13" w:rsidRPr="00454850">
        <w:rPr>
          <w:rFonts w:asciiTheme="minorHAnsi" w:hAnsiTheme="minorHAnsi" w:cstheme="minorHAnsi"/>
        </w:rPr>
        <w:t xml:space="preserve">della Prevenzione della Corruzione </w:t>
      </w:r>
      <w:r w:rsidR="00EE71C1" w:rsidRPr="00454850">
        <w:rPr>
          <w:rFonts w:asciiTheme="minorHAnsi" w:hAnsiTheme="minorHAnsi" w:cstheme="minorHAnsi"/>
        </w:rPr>
        <w:t xml:space="preserve">è anche Responsabile per </w:t>
      </w:r>
      <w:r w:rsidRPr="00454850">
        <w:rPr>
          <w:rFonts w:asciiTheme="minorHAnsi" w:hAnsiTheme="minorHAnsi" w:cstheme="minorHAnsi"/>
        </w:rPr>
        <w:t>la Trasparenza</w:t>
      </w:r>
      <w:r w:rsidR="00EE71C1" w:rsidRPr="00454850">
        <w:rPr>
          <w:rFonts w:asciiTheme="minorHAnsi" w:hAnsiTheme="minorHAnsi" w:cstheme="minorHAnsi"/>
        </w:rPr>
        <w:t xml:space="preserve">, </w:t>
      </w:r>
      <w:r w:rsidR="00335E42" w:rsidRPr="00454850">
        <w:rPr>
          <w:rFonts w:asciiTheme="minorHAnsi" w:hAnsiTheme="minorHAnsi" w:cstheme="minorHAnsi"/>
        </w:rPr>
        <w:t>che</w:t>
      </w:r>
      <w:r w:rsidR="00EE71C1" w:rsidRPr="00454850">
        <w:rPr>
          <w:rFonts w:asciiTheme="minorHAnsi" w:hAnsiTheme="minorHAnsi" w:cstheme="minorHAnsi"/>
        </w:rPr>
        <w:t xml:space="preserve"> </w:t>
      </w:r>
      <w:r w:rsidR="00CC4DEF">
        <w:rPr>
          <w:rFonts w:asciiTheme="minorHAnsi" w:hAnsiTheme="minorHAnsi" w:cstheme="minorHAnsi"/>
        </w:rPr>
        <w:t xml:space="preserve">si avvale </w:t>
      </w:r>
      <w:r w:rsidR="00C73C28" w:rsidRPr="00CC4DEF">
        <w:rPr>
          <w:rFonts w:asciiTheme="minorHAnsi" w:hAnsiTheme="minorHAnsi" w:cstheme="minorHAnsi"/>
        </w:rPr>
        <w:t>de</w:t>
      </w:r>
      <w:r w:rsidR="00335E42" w:rsidRPr="00CC4DEF">
        <w:rPr>
          <w:rFonts w:asciiTheme="minorHAnsi" w:hAnsiTheme="minorHAnsi" w:cstheme="minorHAnsi"/>
        </w:rPr>
        <w:t>l</w:t>
      </w:r>
      <w:r w:rsidR="00C73C28" w:rsidRPr="00CC4DEF">
        <w:rPr>
          <w:rFonts w:asciiTheme="minorHAnsi" w:hAnsiTheme="minorHAnsi" w:cstheme="minorHAnsi"/>
        </w:rPr>
        <w:t xml:space="preserve"> </w:t>
      </w:r>
      <w:r w:rsidR="00335E42" w:rsidRPr="00CC4DEF">
        <w:rPr>
          <w:rFonts w:asciiTheme="minorHAnsi" w:hAnsiTheme="minorHAnsi" w:cstheme="minorHAnsi"/>
          <w:bCs/>
        </w:rPr>
        <w:t>Referente</w:t>
      </w:r>
      <w:r w:rsidR="00C73C28" w:rsidRPr="00CC4DEF">
        <w:rPr>
          <w:rFonts w:asciiTheme="minorHAnsi" w:hAnsiTheme="minorHAnsi" w:cstheme="minorHAnsi"/>
          <w:bCs/>
        </w:rPr>
        <w:t xml:space="preserve"> </w:t>
      </w:r>
      <w:r w:rsidR="00335E42" w:rsidRPr="00CC4DEF">
        <w:rPr>
          <w:rFonts w:asciiTheme="minorHAnsi" w:hAnsiTheme="minorHAnsi" w:cstheme="minorHAnsi"/>
          <w:bCs/>
        </w:rPr>
        <w:t>aziendale</w:t>
      </w:r>
      <w:r w:rsidR="00335E42" w:rsidRPr="00454850">
        <w:rPr>
          <w:rFonts w:asciiTheme="minorHAnsi" w:hAnsiTheme="minorHAnsi" w:cstheme="minorHAnsi"/>
        </w:rPr>
        <w:t xml:space="preserve"> all’uopo individuato</w:t>
      </w:r>
      <w:r w:rsidRPr="00454850">
        <w:rPr>
          <w:rFonts w:asciiTheme="minorHAnsi" w:hAnsiTheme="minorHAnsi" w:cstheme="minorHAnsi"/>
        </w:rPr>
        <w:t xml:space="preserve"> </w:t>
      </w:r>
      <w:r w:rsidR="00CC4DEF">
        <w:rPr>
          <w:rFonts w:asciiTheme="minorHAnsi" w:hAnsiTheme="minorHAnsi" w:cstheme="minorHAnsi"/>
        </w:rPr>
        <w:t xml:space="preserve">oltre a </w:t>
      </w:r>
      <w:r w:rsidR="00C75FBD" w:rsidRPr="00454850">
        <w:rPr>
          <w:rFonts w:asciiTheme="minorHAnsi" w:hAnsiTheme="minorHAnsi" w:cstheme="minorHAnsi"/>
        </w:rPr>
        <w:t xml:space="preserve">tutti i </w:t>
      </w:r>
      <w:r w:rsidR="00CC4DEF">
        <w:rPr>
          <w:rFonts w:asciiTheme="minorHAnsi" w:hAnsiTheme="minorHAnsi" w:cstheme="minorHAnsi"/>
        </w:rPr>
        <w:t>d</w:t>
      </w:r>
      <w:r w:rsidR="00C75FBD" w:rsidRPr="00454850">
        <w:rPr>
          <w:rFonts w:asciiTheme="minorHAnsi" w:hAnsiTheme="minorHAnsi" w:cstheme="minorHAnsi"/>
        </w:rPr>
        <w:t>irettori delle strutture organizzative sanitarie e amministrative dell’azienda</w:t>
      </w:r>
      <w:r w:rsidR="00C73C28" w:rsidRPr="00454850">
        <w:rPr>
          <w:rFonts w:asciiTheme="minorHAnsi" w:hAnsiTheme="minorHAnsi" w:cstheme="minorHAnsi"/>
        </w:rPr>
        <w:t>.</w:t>
      </w:r>
    </w:p>
    <w:p w14:paraId="78215932" w14:textId="77777777" w:rsidR="008E7D12" w:rsidRPr="00454850" w:rsidRDefault="008E7D12" w:rsidP="008E7D12">
      <w:pPr>
        <w:jc w:val="both"/>
        <w:rPr>
          <w:rFonts w:asciiTheme="minorHAnsi" w:hAnsiTheme="minorHAnsi" w:cstheme="minorHAnsi"/>
          <w:sz w:val="22"/>
        </w:rPr>
      </w:pPr>
    </w:p>
    <w:p w14:paraId="3267C355" w14:textId="77777777" w:rsidR="008E7D12" w:rsidRPr="00454850" w:rsidRDefault="008E7D12" w:rsidP="008E7D12">
      <w:pPr>
        <w:jc w:val="both"/>
        <w:rPr>
          <w:rFonts w:asciiTheme="minorHAnsi" w:hAnsiTheme="minorHAnsi" w:cstheme="minorHAnsi"/>
        </w:rPr>
      </w:pPr>
      <w:r w:rsidRPr="00454850">
        <w:rPr>
          <w:rFonts w:asciiTheme="minorHAnsi" w:hAnsiTheme="minorHAnsi" w:cstheme="minorHAnsi"/>
        </w:rPr>
        <w:t>In considerazione della mole di dati da produrre ed aggiornare, nonché della complessa articolazione organizzativa dell’Azienda, sono state ampliate le reti informative sugli adempimenti di pubblicazione.</w:t>
      </w:r>
    </w:p>
    <w:p w14:paraId="51BD6A92" w14:textId="77777777" w:rsidR="008E7D12" w:rsidRPr="00454850" w:rsidRDefault="008E7D12" w:rsidP="008E7D12">
      <w:pPr>
        <w:jc w:val="both"/>
        <w:rPr>
          <w:rFonts w:asciiTheme="minorHAnsi" w:hAnsiTheme="minorHAnsi" w:cstheme="minorHAnsi"/>
          <w:sz w:val="22"/>
        </w:rPr>
      </w:pPr>
    </w:p>
    <w:p w14:paraId="6AAE42F2" w14:textId="513B4EB7" w:rsidR="008E7D12" w:rsidRPr="00454850" w:rsidRDefault="008E7D12" w:rsidP="008E7D12">
      <w:pPr>
        <w:jc w:val="both"/>
        <w:rPr>
          <w:rFonts w:asciiTheme="minorHAnsi" w:hAnsiTheme="minorHAnsi" w:cstheme="minorHAnsi"/>
        </w:rPr>
      </w:pPr>
      <w:r w:rsidRPr="00454850">
        <w:rPr>
          <w:rFonts w:asciiTheme="minorHAnsi" w:hAnsiTheme="minorHAnsi" w:cstheme="minorHAnsi"/>
        </w:rPr>
        <w:t xml:space="preserve">Oltre all’azione di sensibilizzazione, monitoraggio, stimolo e sollecitazione per gli adempimenti previsti, il Responsabile per la Trasparenza (Art. 43, </w:t>
      </w:r>
      <w:r w:rsidR="00B46DCD">
        <w:rPr>
          <w:rFonts w:asciiTheme="minorHAnsi" w:hAnsiTheme="minorHAnsi" w:cstheme="minorHAnsi"/>
        </w:rPr>
        <w:t xml:space="preserve">D. </w:t>
      </w:r>
      <w:proofErr w:type="spellStart"/>
      <w:r w:rsidR="00B46DCD">
        <w:rPr>
          <w:rFonts w:asciiTheme="minorHAnsi" w:hAnsiTheme="minorHAnsi" w:cstheme="minorHAnsi"/>
        </w:rPr>
        <w:t>Lgs</w:t>
      </w:r>
      <w:proofErr w:type="spellEnd"/>
      <w:r w:rsidR="00B46DCD">
        <w:rPr>
          <w:rFonts w:asciiTheme="minorHAnsi" w:hAnsiTheme="minorHAnsi" w:cstheme="minorHAnsi"/>
        </w:rPr>
        <w:t>.</w:t>
      </w:r>
      <w:r w:rsidRPr="00454850">
        <w:rPr>
          <w:rFonts w:asciiTheme="minorHAnsi" w:hAnsiTheme="minorHAnsi" w:cstheme="minorHAnsi"/>
        </w:rPr>
        <w:t xml:space="preserve"> 33/2013) svolge stabilmente un’attività di </w:t>
      </w:r>
      <w:r w:rsidRPr="00454850">
        <w:rPr>
          <w:rFonts w:asciiTheme="minorHAnsi" w:hAnsiTheme="minorHAnsi" w:cstheme="minorHAnsi"/>
          <w:b/>
          <w:bCs/>
        </w:rPr>
        <w:t>controllo</w:t>
      </w:r>
      <w:r w:rsidRPr="00454850">
        <w:rPr>
          <w:rFonts w:asciiTheme="minorHAnsi" w:hAnsiTheme="minorHAnsi" w:cstheme="minorHAnsi"/>
        </w:rPr>
        <w:t xml:space="preserve"> sull’osservanza dell’attuazione delle disposizioni in materia di Trasparenza.</w:t>
      </w:r>
    </w:p>
    <w:p w14:paraId="3A4B2AEF" w14:textId="77777777" w:rsidR="008E7D12" w:rsidRPr="00454850" w:rsidRDefault="008E7D12" w:rsidP="008E7D12">
      <w:pPr>
        <w:jc w:val="both"/>
        <w:rPr>
          <w:rFonts w:asciiTheme="minorHAnsi" w:hAnsiTheme="minorHAnsi" w:cstheme="minorHAnsi"/>
          <w:sz w:val="22"/>
        </w:rPr>
      </w:pPr>
    </w:p>
    <w:p w14:paraId="70BAF7AD" w14:textId="38A040CB" w:rsidR="008E7D12" w:rsidRPr="00454850" w:rsidRDefault="008E7D12" w:rsidP="008E7D12">
      <w:pPr>
        <w:jc w:val="both"/>
        <w:rPr>
          <w:rFonts w:asciiTheme="minorHAnsi" w:hAnsiTheme="minorHAnsi" w:cstheme="minorHAnsi"/>
        </w:rPr>
      </w:pPr>
      <w:r w:rsidRPr="00454850">
        <w:rPr>
          <w:rFonts w:asciiTheme="minorHAnsi" w:hAnsiTheme="minorHAnsi" w:cstheme="minorHAnsi"/>
        </w:rPr>
        <w:t>Inoltre provvede all’aggiornamento annuale della sezione specifica, controlla e assicura la regolare attuazione dell’Accesso civico</w:t>
      </w:r>
      <w:r w:rsidRPr="00454850">
        <w:rPr>
          <w:rFonts w:asciiTheme="minorHAnsi" w:hAnsiTheme="minorHAnsi" w:cstheme="minorHAnsi"/>
          <w:b/>
          <w:bCs/>
        </w:rPr>
        <w:t>, segnala</w:t>
      </w:r>
      <w:r w:rsidRPr="00454850">
        <w:rPr>
          <w:rFonts w:asciiTheme="minorHAnsi" w:hAnsiTheme="minorHAnsi" w:cstheme="minorHAnsi"/>
        </w:rPr>
        <w:t xml:space="preserve"> i casi di inadempimento o di adempimento parziale degli obblighi in materia di pubblicazione previsti dalla normativa vigente, all’Ufficio di disciplina, ai fini dell’eventuale attivazione del procedimento disciplinare, segnala altresì gli inadempimenti al vertice dell’Amministrazione, all’Organismo Indipendente di Valutazione (OIV) - art. 44 </w:t>
      </w:r>
      <w:r w:rsidR="00B46DCD">
        <w:rPr>
          <w:rFonts w:asciiTheme="minorHAnsi" w:hAnsiTheme="minorHAnsi" w:cstheme="minorHAnsi"/>
        </w:rPr>
        <w:t xml:space="preserve">D. </w:t>
      </w:r>
      <w:proofErr w:type="spellStart"/>
      <w:r w:rsidR="00B46DCD">
        <w:rPr>
          <w:rFonts w:asciiTheme="minorHAnsi" w:hAnsiTheme="minorHAnsi" w:cstheme="minorHAnsi"/>
        </w:rPr>
        <w:t>Lgs</w:t>
      </w:r>
      <w:proofErr w:type="spellEnd"/>
      <w:r w:rsidR="00B46DCD">
        <w:rPr>
          <w:rFonts w:asciiTheme="minorHAnsi" w:hAnsiTheme="minorHAnsi" w:cstheme="minorHAnsi"/>
        </w:rPr>
        <w:t>.</w:t>
      </w:r>
      <w:r w:rsidRPr="00454850">
        <w:rPr>
          <w:rFonts w:asciiTheme="minorHAnsi" w:hAnsiTheme="minorHAnsi" w:cstheme="minorHAnsi"/>
        </w:rPr>
        <w:t xml:space="preserve"> 33/2013 - ai fini dell’attivazione delle altre forme di responsabilità. </w:t>
      </w:r>
    </w:p>
    <w:p w14:paraId="4FBC946B" w14:textId="6A6DE5B3" w:rsidR="008E7D12" w:rsidRPr="00454850" w:rsidRDefault="008E7D12" w:rsidP="008E7D12">
      <w:pPr>
        <w:jc w:val="both"/>
        <w:rPr>
          <w:rFonts w:asciiTheme="minorHAnsi" w:hAnsiTheme="minorHAnsi" w:cstheme="minorHAnsi"/>
        </w:rPr>
      </w:pPr>
      <w:r w:rsidRPr="00454850">
        <w:rPr>
          <w:rFonts w:asciiTheme="minorHAnsi" w:hAnsiTheme="minorHAnsi" w:cstheme="minorHAnsi"/>
        </w:rPr>
        <w:t xml:space="preserve">Infine, cura l’istruttoria per l’applicazione delle eventuali sanzioni amministrative di cui all’art. 47 del </w:t>
      </w:r>
      <w:r w:rsidR="00B46DCD">
        <w:rPr>
          <w:rFonts w:asciiTheme="minorHAnsi" w:hAnsiTheme="minorHAnsi" w:cstheme="minorHAnsi"/>
        </w:rPr>
        <w:t xml:space="preserve">D. </w:t>
      </w:r>
      <w:proofErr w:type="spellStart"/>
      <w:r w:rsidR="00B46DCD">
        <w:rPr>
          <w:rFonts w:asciiTheme="minorHAnsi" w:hAnsiTheme="minorHAnsi" w:cstheme="minorHAnsi"/>
        </w:rPr>
        <w:t>Lgs</w:t>
      </w:r>
      <w:proofErr w:type="spellEnd"/>
      <w:r w:rsidR="00B46DCD">
        <w:rPr>
          <w:rFonts w:asciiTheme="minorHAnsi" w:hAnsiTheme="minorHAnsi" w:cstheme="minorHAnsi"/>
        </w:rPr>
        <w:t>.</w:t>
      </w:r>
      <w:r w:rsidRPr="00454850">
        <w:rPr>
          <w:rFonts w:asciiTheme="minorHAnsi" w:hAnsiTheme="minorHAnsi" w:cstheme="minorHAnsi"/>
        </w:rPr>
        <w:t xml:space="preserve"> 33/2013.</w:t>
      </w:r>
    </w:p>
    <w:p w14:paraId="1096AE5B" w14:textId="77777777" w:rsidR="008E7D12" w:rsidRPr="00454850" w:rsidRDefault="008E7D12" w:rsidP="008E7D12">
      <w:pPr>
        <w:jc w:val="both"/>
        <w:rPr>
          <w:rFonts w:asciiTheme="minorHAnsi" w:hAnsiTheme="minorHAnsi" w:cstheme="minorHAnsi"/>
        </w:rPr>
      </w:pPr>
    </w:p>
    <w:p w14:paraId="7FAB9898" w14:textId="77777777" w:rsidR="008E7D12" w:rsidRPr="00454850" w:rsidRDefault="008E7D12" w:rsidP="008E7D12">
      <w:pPr>
        <w:jc w:val="both"/>
        <w:rPr>
          <w:rFonts w:asciiTheme="minorHAnsi" w:hAnsiTheme="minorHAnsi" w:cstheme="minorHAnsi"/>
        </w:rPr>
      </w:pPr>
      <w:r w:rsidRPr="00454850">
        <w:rPr>
          <w:rFonts w:asciiTheme="minorHAnsi" w:hAnsiTheme="minorHAnsi" w:cstheme="minorHAnsi"/>
        </w:rPr>
        <w:t>Secondo quanto indicato dalla norma, quindi, procede alle necessarie verifiche, almeno semestrali, circa lo</w:t>
      </w:r>
      <w:r w:rsidRPr="00454850">
        <w:rPr>
          <w:rFonts w:asciiTheme="minorHAnsi" w:hAnsiTheme="minorHAnsi" w:cstheme="minorHAnsi"/>
          <w:b/>
          <w:bCs/>
        </w:rPr>
        <w:t xml:space="preserve"> stato d’attuazione </w:t>
      </w:r>
      <w:r w:rsidRPr="00454850">
        <w:rPr>
          <w:rFonts w:asciiTheme="minorHAnsi" w:hAnsiTheme="minorHAnsi" w:cstheme="minorHAnsi"/>
        </w:rPr>
        <w:t>delle disposizioni contenute nella presente sezione e dell’adempimento, da parte degli Uffici competenti, della pubblicazione degli obblighi previsti dalla normativa vigente, ferme restando le responsabilità, le competenze e l’autonomia operativa di ciascun Dirigente di struttura preposta alle attività indicate nello schema allegato (</w:t>
      </w:r>
      <w:proofErr w:type="spellStart"/>
      <w:r w:rsidRPr="00454850">
        <w:rPr>
          <w:rFonts w:asciiTheme="minorHAnsi" w:hAnsiTheme="minorHAnsi" w:cstheme="minorHAnsi"/>
          <w:b/>
        </w:rPr>
        <w:t>all</w:t>
      </w:r>
      <w:proofErr w:type="spellEnd"/>
      <w:r w:rsidRPr="00454850">
        <w:rPr>
          <w:rFonts w:asciiTheme="minorHAnsi" w:hAnsiTheme="minorHAnsi" w:cstheme="minorHAnsi"/>
          <w:b/>
        </w:rPr>
        <w:t>. 2.3.3</w:t>
      </w:r>
      <w:r w:rsidRPr="00454850">
        <w:rPr>
          <w:rFonts w:asciiTheme="minorHAnsi" w:hAnsiTheme="minorHAnsi" w:cstheme="minorHAnsi"/>
        </w:rPr>
        <w:t>).</w:t>
      </w:r>
    </w:p>
    <w:p w14:paraId="750A009E" w14:textId="77777777" w:rsidR="008E7D12" w:rsidRPr="00454850" w:rsidRDefault="008E7D12" w:rsidP="008E7D12">
      <w:pPr>
        <w:jc w:val="both"/>
        <w:rPr>
          <w:rFonts w:asciiTheme="minorHAnsi" w:hAnsiTheme="minorHAnsi" w:cstheme="minorHAnsi"/>
        </w:rPr>
      </w:pPr>
    </w:p>
    <w:p w14:paraId="1BC6A1EA" w14:textId="457F36C8" w:rsidR="008E7D12" w:rsidRPr="00454850" w:rsidRDefault="008E7D12" w:rsidP="008E7D12">
      <w:pPr>
        <w:jc w:val="both"/>
        <w:rPr>
          <w:rFonts w:asciiTheme="minorHAnsi" w:hAnsiTheme="minorHAnsi" w:cstheme="minorHAnsi"/>
        </w:rPr>
      </w:pPr>
      <w:r w:rsidRPr="00454850">
        <w:rPr>
          <w:rFonts w:asciiTheme="minorHAnsi" w:hAnsiTheme="minorHAnsi" w:cstheme="minorHAnsi"/>
        </w:rPr>
        <w:t xml:space="preserve">Ogni qualvolta sarà necessario apportare modifiche sostanziali alla presente Sezione, la stessa verrà aggiornato con specifico atto predisposto dal </w:t>
      </w:r>
      <w:r w:rsidR="003E0E69">
        <w:rPr>
          <w:rFonts w:asciiTheme="minorHAnsi" w:hAnsiTheme="minorHAnsi" w:cstheme="minorHAnsi"/>
        </w:rPr>
        <w:t>RPCT</w:t>
      </w:r>
      <w:r w:rsidRPr="00454850">
        <w:rPr>
          <w:rFonts w:asciiTheme="minorHAnsi" w:hAnsiTheme="minorHAnsi" w:cstheme="minorHAnsi"/>
        </w:rPr>
        <w:t xml:space="preserve"> e approvato dall’organo di vertice dell’</w:t>
      </w:r>
      <w:r w:rsidR="00ED5CC7" w:rsidRPr="00454850">
        <w:rPr>
          <w:rFonts w:asciiTheme="minorHAnsi" w:hAnsiTheme="minorHAnsi" w:cstheme="minorHAnsi"/>
        </w:rPr>
        <w:t>A</w:t>
      </w:r>
      <w:r w:rsidR="007D241A" w:rsidRPr="00454850">
        <w:rPr>
          <w:rFonts w:asciiTheme="minorHAnsi" w:hAnsiTheme="minorHAnsi" w:cstheme="minorHAnsi"/>
        </w:rPr>
        <w:t>zienda</w:t>
      </w:r>
      <w:r w:rsidRPr="00454850">
        <w:rPr>
          <w:rFonts w:asciiTheme="minorHAnsi" w:hAnsiTheme="minorHAnsi" w:cstheme="minorHAnsi"/>
        </w:rPr>
        <w:t>.</w:t>
      </w:r>
    </w:p>
    <w:p w14:paraId="2E3E52DE" w14:textId="77777777" w:rsidR="008E7D12" w:rsidRPr="00454850" w:rsidRDefault="008E7D12" w:rsidP="008E7D12">
      <w:pPr>
        <w:jc w:val="both"/>
        <w:rPr>
          <w:rFonts w:asciiTheme="minorHAnsi" w:hAnsiTheme="minorHAnsi" w:cstheme="minorHAnsi"/>
        </w:rPr>
      </w:pPr>
    </w:p>
    <w:p w14:paraId="27FDE5B8" w14:textId="323A40BB" w:rsidR="008E7D12" w:rsidRPr="00454850" w:rsidRDefault="008E7D12" w:rsidP="008E7D12">
      <w:pPr>
        <w:jc w:val="both"/>
        <w:rPr>
          <w:rFonts w:asciiTheme="minorHAnsi" w:hAnsiTheme="minorHAnsi" w:cstheme="minorHAnsi"/>
        </w:rPr>
      </w:pPr>
      <w:r w:rsidRPr="00454850">
        <w:rPr>
          <w:rFonts w:asciiTheme="minorHAnsi" w:hAnsiTheme="minorHAnsi" w:cstheme="minorHAnsi"/>
        </w:rPr>
        <w:t>Nell’</w:t>
      </w:r>
      <w:r w:rsidR="00ED5CC7" w:rsidRPr="00454850">
        <w:rPr>
          <w:rFonts w:asciiTheme="minorHAnsi" w:hAnsiTheme="minorHAnsi" w:cstheme="minorHAnsi"/>
        </w:rPr>
        <w:t>AST di Ancona</w:t>
      </w:r>
      <w:r w:rsidRPr="00454850">
        <w:rPr>
          <w:rFonts w:asciiTheme="minorHAnsi" w:hAnsiTheme="minorHAnsi" w:cstheme="minorHAnsi"/>
        </w:rPr>
        <w:t>, al fine di permettere al Responsabile di conoscere tempestivamente fatti corruttivi tentati o realizzati all'interno di essa, del contesto in cui la vicenda si è sviluppata o di contestazioni ricevute circa il mancato adempimento agli obblighi di legge, vengono individuati i seguenti indirizzi email:</w:t>
      </w:r>
    </w:p>
    <w:p w14:paraId="526279DE" w14:textId="1287DDC8" w:rsidR="008E7D12" w:rsidRPr="000025FF" w:rsidRDefault="00D276BF" w:rsidP="00CC4DEF">
      <w:pPr>
        <w:widowControl w:val="0"/>
        <w:numPr>
          <w:ilvl w:val="0"/>
          <w:numId w:val="48"/>
        </w:numPr>
        <w:tabs>
          <w:tab w:val="clear" w:pos="1080"/>
        </w:tabs>
        <w:autoSpaceDE w:val="0"/>
        <w:autoSpaceDN w:val="0"/>
        <w:adjustRightInd w:val="0"/>
        <w:ind w:left="709"/>
        <w:jc w:val="both"/>
        <w:rPr>
          <w:rFonts w:asciiTheme="minorHAnsi" w:hAnsiTheme="minorHAnsi" w:cstheme="minorHAnsi"/>
        </w:rPr>
      </w:pPr>
      <w:hyperlink r:id="rId14" w:history="1">
        <w:r w:rsidR="007D241A" w:rsidRPr="000025FF">
          <w:rPr>
            <w:rStyle w:val="Collegamentoipertestuale"/>
            <w:rFonts w:asciiTheme="minorHAnsi" w:hAnsiTheme="minorHAnsi" w:cstheme="minorHAnsi"/>
          </w:rPr>
          <w:t>referenti.ast.an@sanita.marche.it</w:t>
        </w:r>
      </w:hyperlink>
      <w:r w:rsidR="008E7D12" w:rsidRPr="000025FF">
        <w:rPr>
          <w:rFonts w:asciiTheme="minorHAnsi" w:hAnsiTheme="minorHAnsi" w:cstheme="minorHAnsi"/>
        </w:rPr>
        <w:t xml:space="preserve">; </w:t>
      </w:r>
    </w:p>
    <w:p w14:paraId="26EA1211" w14:textId="3BC0AD69" w:rsidR="008E7D12" w:rsidRPr="000025FF" w:rsidRDefault="008E7D12" w:rsidP="00CC4DEF">
      <w:pPr>
        <w:widowControl w:val="0"/>
        <w:numPr>
          <w:ilvl w:val="0"/>
          <w:numId w:val="48"/>
        </w:numPr>
        <w:tabs>
          <w:tab w:val="clear" w:pos="1080"/>
          <w:tab w:val="num" w:pos="720"/>
        </w:tabs>
        <w:autoSpaceDE w:val="0"/>
        <w:autoSpaceDN w:val="0"/>
        <w:adjustRightInd w:val="0"/>
        <w:ind w:left="720"/>
        <w:jc w:val="both"/>
        <w:rPr>
          <w:rFonts w:asciiTheme="minorHAnsi" w:hAnsiTheme="minorHAnsi" w:cstheme="minorHAnsi"/>
          <w:color w:val="0000FF"/>
          <w:u w:val="single"/>
        </w:rPr>
      </w:pPr>
      <w:r w:rsidRPr="000025FF">
        <w:rPr>
          <w:rFonts w:asciiTheme="minorHAnsi" w:hAnsiTheme="minorHAnsi" w:cstheme="minorHAnsi"/>
          <w:color w:val="0000FF"/>
          <w:u w:val="single"/>
        </w:rPr>
        <w:t>rpct.</w:t>
      </w:r>
      <w:r w:rsidR="007D241A" w:rsidRPr="000025FF">
        <w:rPr>
          <w:rFonts w:asciiTheme="minorHAnsi" w:hAnsiTheme="minorHAnsi" w:cstheme="minorHAnsi"/>
          <w:color w:val="0000FF"/>
          <w:u w:val="single"/>
        </w:rPr>
        <w:t>ast.an</w:t>
      </w:r>
      <w:r w:rsidRPr="000025FF">
        <w:rPr>
          <w:rFonts w:asciiTheme="minorHAnsi" w:hAnsiTheme="minorHAnsi" w:cstheme="minorHAnsi"/>
          <w:color w:val="0000FF"/>
          <w:u w:val="single"/>
        </w:rPr>
        <w:t>@sanita.marche.it</w:t>
      </w:r>
      <w:r w:rsidRPr="000025FF">
        <w:rPr>
          <w:rFonts w:asciiTheme="minorHAnsi" w:hAnsiTheme="minorHAnsi" w:cstheme="minorHAnsi"/>
          <w:color w:val="0000FF"/>
        </w:rPr>
        <w:t>.</w:t>
      </w:r>
    </w:p>
    <w:p w14:paraId="7CC3D689" w14:textId="77777777" w:rsidR="008E7D12" w:rsidRPr="00454850" w:rsidRDefault="008E7D12" w:rsidP="008E7D12">
      <w:pPr>
        <w:rPr>
          <w:rFonts w:asciiTheme="minorHAnsi" w:hAnsiTheme="minorHAnsi" w:cstheme="minorHAnsi"/>
          <w:sz w:val="8"/>
          <w:szCs w:val="8"/>
        </w:rPr>
      </w:pPr>
    </w:p>
    <w:p w14:paraId="000A471A" w14:textId="291B7D43" w:rsidR="008E7D12" w:rsidRPr="00454850" w:rsidRDefault="008E7D12" w:rsidP="008E7D12">
      <w:pPr>
        <w:pStyle w:val="Titolo2"/>
        <w:jc w:val="both"/>
        <w:rPr>
          <w:rFonts w:asciiTheme="minorHAnsi" w:hAnsiTheme="minorHAnsi" w:cstheme="minorHAnsi"/>
        </w:rPr>
      </w:pPr>
      <w:bookmarkStart w:id="211" w:name="_Toc463447902"/>
      <w:bookmarkStart w:id="212" w:name="_Toc463448643"/>
      <w:bookmarkStart w:id="213" w:name="_Toc100159403"/>
      <w:bookmarkStart w:id="214" w:name="_Toc107512459"/>
      <w:bookmarkStart w:id="215" w:name="_Toc107514457"/>
      <w:r w:rsidRPr="00454850">
        <w:rPr>
          <w:rFonts w:asciiTheme="minorHAnsi" w:hAnsiTheme="minorHAnsi" w:cstheme="minorHAnsi"/>
        </w:rPr>
        <w:t>I Referenti per la Trasparenza</w:t>
      </w:r>
      <w:bookmarkEnd w:id="211"/>
      <w:bookmarkEnd w:id="212"/>
      <w:bookmarkEnd w:id="213"/>
      <w:bookmarkEnd w:id="214"/>
      <w:bookmarkEnd w:id="215"/>
    </w:p>
    <w:p w14:paraId="7B7B467A" w14:textId="76531D71" w:rsidR="008E7D12" w:rsidRPr="00454850" w:rsidRDefault="008E7D12" w:rsidP="008E7D12">
      <w:pPr>
        <w:jc w:val="both"/>
        <w:rPr>
          <w:rFonts w:asciiTheme="minorHAnsi" w:hAnsiTheme="minorHAnsi" w:cstheme="minorHAnsi"/>
        </w:rPr>
      </w:pPr>
      <w:r w:rsidRPr="00454850">
        <w:rPr>
          <w:rFonts w:asciiTheme="minorHAnsi" w:hAnsiTheme="minorHAnsi" w:cstheme="minorHAnsi"/>
        </w:rPr>
        <w:t xml:space="preserve">In linea con quanto già previsto dalla Circolare n. 1/2013 del Dipartimento della Funzione Pubblica, nonché dall’Intesa della Conferenza Unificata del 24/07/2013, al fine di assicurare il più efficace svolgimento della funzione, sono stati individuati i </w:t>
      </w:r>
      <w:r w:rsidR="00086D59">
        <w:rPr>
          <w:rFonts w:asciiTheme="minorHAnsi" w:hAnsiTheme="minorHAnsi" w:cstheme="minorHAnsi"/>
        </w:rPr>
        <w:t>Referenti</w:t>
      </w:r>
      <w:r w:rsidRPr="00454850">
        <w:rPr>
          <w:rFonts w:asciiTheme="minorHAnsi" w:hAnsiTheme="minorHAnsi" w:cstheme="minorHAnsi"/>
        </w:rPr>
        <w:t xml:space="preserve"> </w:t>
      </w:r>
      <w:r w:rsidR="00637781" w:rsidRPr="00454850">
        <w:rPr>
          <w:rFonts w:asciiTheme="minorHAnsi" w:hAnsiTheme="minorHAnsi" w:cstheme="minorHAnsi"/>
        </w:rPr>
        <w:t>di ogni struttura organizzativa</w:t>
      </w:r>
      <w:r w:rsidRPr="00454850">
        <w:rPr>
          <w:rFonts w:asciiTheme="minorHAnsi" w:hAnsiTheme="minorHAnsi" w:cstheme="minorHAnsi"/>
        </w:rPr>
        <w:t>, che costituiscono punto di riferimento fondamentale per il coordinamento delle attività di cui trattasi nel territorio di competenza.</w:t>
      </w:r>
    </w:p>
    <w:p w14:paraId="434BB5EC" w14:textId="77777777" w:rsidR="008E7D12" w:rsidRPr="00454850" w:rsidRDefault="008E7D12" w:rsidP="008E7D12">
      <w:pPr>
        <w:jc w:val="both"/>
        <w:rPr>
          <w:rFonts w:asciiTheme="minorHAnsi" w:hAnsiTheme="minorHAnsi" w:cstheme="minorHAnsi"/>
        </w:rPr>
      </w:pPr>
    </w:p>
    <w:p w14:paraId="4A8F0576" w14:textId="0088F8DE" w:rsidR="008E7D12" w:rsidRPr="00454850" w:rsidRDefault="008E7D12" w:rsidP="008E7D12">
      <w:pPr>
        <w:jc w:val="both"/>
        <w:rPr>
          <w:rFonts w:asciiTheme="minorHAnsi" w:hAnsiTheme="minorHAnsi" w:cstheme="minorHAnsi"/>
        </w:rPr>
      </w:pPr>
      <w:r w:rsidRPr="00454850">
        <w:rPr>
          <w:rFonts w:asciiTheme="minorHAnsi" w:hAnsiTheme="minorHAnsi" w:cstheme="minorHAnsi"/>
        </w:rPr>
        <w:t xml:space="preserve">I </w:t>
      </w:r>
      <w:r w:rsidR="00086D59" w:rsidRPr="00454850">
        <w:rPr>
          <w:rFonts w:asciiTheme="minorHAnsi" w:hAnsiTheme="minorHAnsi" w:cstheme="minorHAnsi"/>
        </w:rPr>
        <w:t xml:space="preserve">Referenti </w:t>
      </w:r>
      <w:r w:rsidRPr="00454850">
        <w:rPr>
          <w:rFonts w:asciiTheme="minorHAnsi" w:hAnsiTheme="minorHAnsi" w:cstheme="minorHAnsi"/>
        </w:rPr>
        <w:t>assicurano il collegamento con il RPCT, con cui collaborano all’attuazione della presente Sezione, sono responsabili dell’organizzazione dei flussi di pubb</w:t>
      </w:r>
      <w:r w:rsidR="00C73C28" w:rsidRPr="00454850">
        <w:rPr>
          <w:rFonts w:asciiTheme="minorHAnsi" w:hAnsiTheme="minorHAnsi" w:cstheme="minorHAnsi"/>
        </w:rPr>
        <w:t>licazione</w:t>
      </w:r>
      <w:r w:rsidRPr="00454850">
        <w:rPr>
          <w:rFonts w:asciiTheme="minorHAnsi" w:hAnsiTheme="minorHAnsi" w:cstheme="minorHAnsi"/>
        </w:rPr>
        <w:t>, coadiuvano e supportano il personale assegnato al servizio di riferimento nell’adempimento degli obblighi di pubblicazione e segnalano al Dirigente Aziendale per la Trasparenza le eventuali disfunzioni che dovessero verificarsi nel sistema di loro riferimento.</w:t>
      </w:r>
    </w:p>
    <w:p w14:paraId="6BD15AD4" w14:textId="77777777" w:rsidR="008E7D12" w:rsidRPr="00454850" w:rsidRDefault="008E7D12" w:rsidP="008E7D12">
      <w:pPr>
        <w:jc w:val="both"/>
        <w:rPr>
          <w:rFonts w:asciiTheme="minorHAnsi" w:hAnsiTheme="minorHAnsi" w:cstheme="minorHAnsi"/>
        </w:rPr>
      </w:pPr>
    </w:p>
    <w:p w14:paraId="5996647C" w14:textId="77777777" w:rsidR="008E7D12" w:rsidRPr="00454850" w:rsidRDefault="008E7D12" w:rsidP="008E7D12">
      <w:pPr>
        <w:jc w:val="both"/>
        <w:rPr>
          <w:rFonts w:asciiTheme="minorHAnsi" w:hAnsiTheme="minorHAnsi" w:cstheme="minorHAnsi"/>
        </w:rPr>
      </w:pPr>
      <w:r w:rsidRPr="00454850">
        <w:rPr>
          <w:rFonts w:asciiTheme="minorHAnsi" w:hAnsiTheme="minorHAnsi" w:cstheme="minorHAnsi"/>
        </w:rPr>
        <w:t xml:space="preserve">Inoltre, sulla base delle indicazioni fornite dal Dirigente Responsabile Aziendale della Trasparenza, essi promuovono incontri, stabiliscono modalità, richiedono approfondimenti presso le strutture di riferimento. </w:t>
      </w:r>
    </w:p>
    <w:p w14:paraId="7999D16B" w14:textId="77777777" w:rsidR="008E7D12" w:rsidRPr="00454850" w:rsidRDefault="008E7D12" w:rsidP="008E7D12">
      <w:pPr>
        <w:jc w:val="both"/>
        <w:rPr>
          <w:rFonts w:asciiTheme="minorHAnsi" w:hAnsiTheme="minorHAnsi" w:cstheme="minorHAnsi"/>
        </w:rPr>
      </w:pPr>
    </w:p>
    <w:p w14:paraId="1D03F70D" w14:textId="77777777" w:rsidR="008E7D12" w:rsidRPr="00454850" w:rsidRDefault="008E7D12" w:rsidP="008E7D12">
      <w:pPr>
        <w:jc w:val="both"/>
        <w:rPr>
          <w:rFonts w:asciiTheme="minorHAnsi" w:hAnsiTheme="minorHAnsi" w:cstheme="minorHAnsi"/>
        </w:rPr>
      </w:pPr>
      <w:r w:rsidRPr="00454850">
        <w:rPr>
          <w:rFonts w:asciiTheme="minorHAnsi" w:hAnsiTheme="minorHAnsi" w:cstheme="minorHAnsi"/>
        </w:rPr>
        <w:t xml:space="preserve">Possono altresì proporre al Dirigente Trasparenza Aziendale iniziative di varia natura nel campo della Trasparenza e richieste di ulteriori nominativi per garantire il tempestivo e regalare flusso delle informazioni da pubblicare. </w:t>
      </w:r>
    </w:p>
    <w:p w14:paraId="3C2966E5" w14:textId="77777777" w:rsidR="008E7D12" w:rsidRPr="00454850" w:rsidRDefault="008E7D12" w:rsidP="008E7D12">
      <w:pPr>
        <w:jc w:val="both"/>
        <w:rPr>
          <w:rFonts w:asciiTheme="minorHAnsi" w:hAnsiTheme="minorHAnsi" w:cstheme="minorHAnsi"/>
          <w:b/>
          <w:bCs/>
        </w:rPr>
      </w:pPr>
    </w:p>
    <w:p w14:paraId="1B5D295F" w14:textId="77777777" w:rsidR="008E7D12" w:rsidRPr="00454850" w:rsidRDefault="008E7D12" w:rsidP="008E7D12">
      <w:pPr>
        <w:jc w:val="both"/>
        <w:rPr>
          <w:rFonts w:asciiTheme="minorHAnsi" w:hAnsiTheme="minorHAnsi" w:cstheme="minorHAnsi"/>
        </w:rPr>
      </w:pPr>
      <w:r w:rsidRPr="00454850">
        <w:rPr>
          <w:rFonts w:asciiTheme="minorHAnsi" w:hAnsiTheme="minorHAnsi" w:cstheme="minorHAnsi"/>
          <w:b/>
          <w:bCs/>
        </w:rPr>
        <w:t>Il mancato rispetto degli adempimenti</w:t>
      </w:r>
      <w:r w:rsidRPr="00454850">
        <w:rPr>
          <w:rFonts w:asciiTheme="minorHAnsi" w:hAnsiTheme="minorHAnsi" w:cstheme="minorHAnsi"/>
        </w:rPr>
        <w:t xml:space="preserve"> sopra riportati da parte del Referente comporterà un primo </w:t>
      </w:r>
      <w:r w:rsidRPr="00454850">
        <w:rPr>
          <w:rFonts w:asciiTheme="minorHAnsi" w:hAnsiTheme="minorHAnsi" w:cstheme="minorHAnsi"/>
          <w:b/>
          <w:bCs/>
        </w:rPr>
        <w:t>sollecito</w:t>
      </w:r>
      <w:r w:rsidRPr="00454850">
        <w:rPr>
          <w:rFonts w:asciiTheme="minorHAnsi" w:hAnsiTheme="minorHAnsi" w:cstheme="minorHAnsi"/>
        </w:rPr>
        <w:t xml:space="preserve"> ad ottemperare alla richiesta. </w:t>
      </w:r>
    </w:p>
    <w:p w14:paraId="6008F49B" w14:textId="2F41030E" w:rsidR="008E7D12" w:rsidRPr="00454850" w:rsidRDefault="008E7D12" w:rsidP="008E7D12">
      <w:pPr>
        <w:jc w:val="both"/>
        <w:rPr>
          <w:rFonts w:asciiTheme="minorHAnsi" w:hAnsiTheme="minorHAnsi" w:cstheme="minorHAnsi"/>
        </w:rPr>
      </w:pPr>
      <w:r w:rsidRPr="00454850">
        <w:rPr>
          <w:rFonts w:asciiTheme="minorHAnsi" w:hAnsiTheme="minorHAnsi" w:cstheme="minorHAnsi"/>
        </w:rPr>
        <w:t>Qualora, quest’ultima rimanesse inevasa, il RPCT provvederà ad inviare segnalazione formale alla Direzione Generale d</w:t>
      </w:r>
      <w:r w:rsidR="00C73C28" w:rsidRPr="00454850">
        <w:rPr>
          <w:rFonts w:asciiTheme="minorHAnsi" w:hAnsiTheme="minorHAnsi" w:cstheme="minorHAnsi"/>
        </w:rPr>
        <w:t>ell’Azienda</w:t>
      </w:r>
      <w:r w:rsidRPr="00454850">
        <w:rPr>
          <w:rFonts w:asciiTheme="minorHAnsi" w:hAnsiTheme="minorHAnsi" w:cstheme="minorHAnsi"/>
        </w:rPr>
        <w:t xml:space="preserve">, con proposta di </w:t>
      </w:r>
      <w:r w:rsidRPr="00454850">
        <w:rPr>
          <w:rFonts w:asciiTheme="minorHAnsi" w:hAnsiTheme="minorHAnsi" w:cstheme="minorHAnsi"/>
          <w:b/>
          <w:bCs/>
        </w:rPr>
        <w:t>sostituzione</w:t>
      </w:r>
      <w:r w:rsidRPr="00454850">
        <w:rPr>
          <w:rFonts w:asciiTheme="minorHAnsi" w:hAnsiTheme="minorHAnsi" w:cstheme="minorHAnsi"/>
        </w:rPr>
        <w:t xml:space="preserve"> del Referente stesso, ferme restando le conseguenze relative alla responsabilità disciplinare. </w:t>
      </w:r>
    </w:p>
    <w:p w14:paraId="529CC901" w14:textId="77777777" w:rsidR="008E7D12" w:rsidRPr="00454850" w:rsidRDefault="008E7D12" w:rsidP="008E7D12">
      <w:pPr>
        <w:pStyle w:val="Titolo2"/>
        <w:jc w:val="both"/>
        <w:rPr>
          <w:rFonts w:asciiTheme="minorHAnsi" w:hAnsiTheme="minorHAnsi" w:cstheme="minorHAnsi"/>
        </w:rPr>
      </w:pPr>
      <w:bookmarkStart w:id="216" w:name="_Toc463447903"/>
      <w:bookmarkStart w:id="217" w:name="_Toc463448644"/>
      <w:bookmarkStart w:id="218" w:name="_Toc100159404"/>
      <w:bookmarkStart w:id="219" w:name="_Toc107512460"/>
      <w:bookmarkStart w:id="220" w:name="_Toc107514458"/>
      <w:r w:rsidRPr="00454850">
        <w:rPr>
          <w:rFonts w:asciiTheme="minorHAnsi" w:hAnsiTheme="minorHAnsi" w:cstheme="minorHAnsi"/>
        </w:rPr>
        <w:t>I Responsabili della pubblicazione ed aggiornamento dei dati</w:t>
      </w:r>
      <w:bookmarkEnd w:id="216"/>
      <w:bookmarkEnd w:id="217"/>
      <w:bookmarkEnd w:id="218"/>
      <w:bookmarkEnd w:id="219"/>
      <w:bookmarkEnd w:id="220"/>
    </w:p>
    <w:p w14:paraId="63D81E60" w14:textId="77777777" w:rsidR="008E7D12" w:rsidRPr="00454850" w:rsidRDefault="008E7D12" w:rsidP="008E7D12">
      <w:pPr>
        <w:rPr>
          <w:rFonts w:asciiTheme="minorHAnsi" w:hAnsiTheme="minorHAnsi" w:cstheme="minorHAnsi"/>
          <w:b/>
          <w:bCs/>
        </w:rPr>
      </w:pPr>
    </w:p>
    <w:p w14:paraId="7512421B" w14:textId="69EC5A25" w:rsidR="008E7D12" w:rsidRPr="00454850" w:rsidRDefault="008E7D12" w:rsidP="008E7D12">
      <w:pPr>
        <w:jc w:val="both"/>
        <w:rPr>
          <w:rFonts w:asciiTheme="minorHAnsi" w:hAnsiTheme="minorHAnsi" w:cstheme="minorHAnsi"/>
        </w:rPr>
      </w:pPr>
      <w:r w:rsidRPr="00454850">
        <w:rPr>
          <w:rFonts w:asciiTheme="minorHAnsi" w:hAnsiTheme="minorHAnsi" w:cstheme="minorHAnsi"/>
        </w:rPr>
        <w:t xml:space="preserve">La pubblicazione dei dati di cui al </w:t>
      </w:r>
      <w:r w:rsidR="00B46DCD">
        <w:rPr>
          <w:rFonts w:asciiTheme="minorHAnsi" w:hAnsiTheme="minorHAnsi" w:cstheme="minorHAnsi"/>
        </w:rPr>
        <w:t xml:space="preserve">D. </w:t>
      </w:r>
      <w:proofErr w:type="spellStart"/>
      <w:r w:rsidR="00B46DCD">
        <w:rPr>
          <w:rFonts w:asciiTheme="minorHAnsi" w:hAnsiTheme="minorHAnsi" w:cstheme="minorHAnsi"/>
        </w:rPr>
        <w:t>Lgs</w:t>
      </w:r>
      <w:proofErr w:type="spellEnd"/>
      <w:r w:rsidR="00B46DCD">
        <w:rPr>
          <w:rFonts w:asciiTheme="minorHAnsi" w:hAnsiTheme="minorHAnsi" w:cstheme="minorHAnsi"/>
        </w:rPr>
        <w:t>.</w:t>
      </w:r>
      <w:r w:rsidRPr="00454850">
        <w:rPr>
          <w:rFonts w:asciiTheme="minorHAnsi" w:hAnsiTheme="minorHAnsi" w:cstheme="minorHAnsi"/>
        </w:rPr>
        <w:t xml:space="preserve"> 33/2013 sul Sito </w:t>
      </w:r>
      <w:r w:rsidR="007D241A" w:rsidRPr="00454850">
        <w:rPr>
          <w:rFonts w:asciiTheme="minorHAnsi" w:hAnsiTheme="minorHAnsi" w:cstheme="minorHAnsi"/>
        </w:rPr>
        <w:t>aziendale</w:t>
      </w:r>
      <w:r w:rsidRPr="00454850">
        <w:rPr>
          <w:rFonts w:asciiTheme="minorHAnsi" w:hAnsiTheme="minorHAnsi" w:cstheme="minorHAnsi"/>
        </w:rPr>
        <w:t xml:space="preserve"> è un processo continuo e prefigura la necessità di revisioni e verifiche costanti, sia per quanto riguarda la ridefinizione delle aree di competenza, sia per monitorare il percorso di pubblicazione previsto. </w:t>
      </w:r>
    </w:p>
    <w:p w14:paraId="587F01F7" w14:textId="7EC2890B" w:rsidR="008E7D12" w:rsidRPr="00454850" w:rsidRDefault="008E7D12" w:rsidP="008E7D12">
      <w:pPr>
        <w:jc w:val="both"/>
        <w:rPr>
          <w:rFonts w:asciiTheme="minorHAnsi" w:hAnsiTheme="minorHAnsi" w:cstheme="minorHAnsi"/>
        </w:rPr>
      </w:pPr>
      <w:r w:rsidRPr="00454850">
        <w:rPr>
          <w:rFonts w:asciiTheme="minorHAnsi" w:hAnsiTheme="minorHAnsi" w:cstheme="minorHAnsi"/>
        </w:rPr>
        <w:t xml:space="preserve">Le eventuali modifiche di attribuzione delle varie competenze saranno aggiornate nell’apposita griglia allegata, di cui al </w:t>
      </w:r>
      <w:r w:rsidR="00B46DCD">
        <w:rPr>
          <w:rFonts w:asciiTheme="minorHAnsi" w:hAnsiTheme="minorHAnsi" w:cstheme="minorHAnsi"/>
        </w:rPr>
        <w:t xml:space="preserve">D. </w:t>
      </w:r>
      <w:proofErr w:type="spellStart"/>
      <w:r w:rsidR="00B46DCD">
        <w:rPr>
          <w:rFonts w:asciiTheme="minorHAnsi" w:hAnsiTheme="minorHAnsi" w:cstheme="minorHAnsi"/>
        </w:rPr>
        <w:t>Lgs</w:t>
      </w:r>
      <w:proofErr w:type="spellEnd"/>
      <w:r w:rsidR="00B46DCD">
        <w:rPr>
          <w:rFonts w:asciiTheme="minorHAnsi" w:hAnsiTheme="minorHAnsi" w:cstheme="minorHAnsi"/>
        </w:rPr>
        <w:t>.</w:t>
      </w:r>
      <w:r w:rsidRPr="00454850">
        <w:rPr>
          <w:rFonts w:asciiTheme="minorHAnsi" w:hAnsiTheme="minorHAnsi" w:cstheme="minorHAnsi"/>
        </w:rPr>
        <w:t xml:space="preserve"> 33/2013, dal Dirigente Responsabile aziendale della Trasparenza e dai relativi </w:t>
      </w:r>
      <w:r w:rsidRPr="00454850">
        <w:rPr>
          <w:rFonts w:asciiTheme="minorHAnsi" w:hAnsiTheme="minorHAnsi" w:cstheme="minorHAnsi"/>
          <w:b/>
          <w:bCs/>
        </w:rPr>
        <w:t>Referenti</w:t>
      </w:r>
      <w:r w:rsidRPr="00454850">
        <w:rPr>
          <w:rFonts w:asciiTheme="minorHAnsi" w:hAnsiTheme="minorHAnsi" w:cstheme="minorHAnsi"/>
        </w:rPr>
        <w:t xml:space="preserve">, su richiesta formale del dirigente della singola struttura interessata. </w:t>
      </w:r>
    </w:p>
    <w:p w14:paraId="1B7B39D3" w14:textId="77777777" w:rsidR="008E7D12" w:rsidRPr="00454850" w:rsidRDefault="008E7D12" w:rsidP="008E7D12">
      <w:pPr>
        <w:jc w:val="both"/>
        <w:rPr>
          <w:rFonts w:asciiTheme="minorHAnsi" w:hAnsiTheme="minorHAnsi" w:cstheme="minorHAnsi"/>
        </w:rPr>
      </w:pPr>
    </w:p>
    <w:p w14:paraId="61660601" w14:textId="78B3D7DC" w:rsidR="008E7D12" w:rsidRPr="00454850" w:rsidRDefault="008E7D12" w:rsidP="008E7D12">
      <w:pPr>
        <w:jc w:val="both"/>
        <w:rPr>
          <w:rFonts w:asciiTheme="minorHAnsi" w:hAnsiTheme="minorHAnsi" w:cstheme="minorHAnsi"/>
        </w:rPr>
      </w:pPr>
      <w:r w:rsidRPr="00454850">
        <w:rPr>
          <w:rFonts w:asciiTheme="minorHAnsi" w:hAnsiTheme="minorHAnsi" w:cstheme="minorHAnsi"/>
        </w:rPr>
        <w:t xml:space="preserve">Come già accennato, i dati e le informazioni pubblicate sul sito istituzionale (in ottemperanza alle prescrizioni di legge in materia) sono quelle indicate nella griglia allegata del </w:t>
      </w:r>
      <w:r w:rsidR="00B46DCD">
        <w:rPr>
          <w:rFonts w:asciiTheme="minorHAnsi" w:hAnsiTheme="minorHAnsi" w:cstheme="minorHAnsi"/>
        </w:rPr>
        <w:t xml:space="preserve">D. </w:t>
      </w:r>
      <w:proofErr w:type="spellStart"/>
      <w:r w:rsidR="00B46DCD">
        <w:rPr>
          <w:rFonts w:asciiTheme="minorHAnsi" w:hAnsiTheme="minorHAnsi" w:cstheme="minorHAnsi"/>
        </w:rPr>
        <w:t>Lgs</w:t>
      </w:r>
      <w:proofErr w:type="spellEnd"/>
      <w:r w:rsidR="00B46DCD">
        <w:rPr>
          <w:rFonts w:asciiTheme="minorHAnsi" w:hAnsiTheme="minorHAnsi" w:cstheme="minorHAnsi"/>
        </w:rPr>
        <w:t>.</w:t>
      </w:r>
      <w:r w:rsidRPr="00454850">
        <w:rPr>
          <w:rFonts w:asciiTheme="minorHAnsi" w:hAnsiTheme="minorHAnsi" w:cstheme="minorHAnsi"/>
        </w:rPr>
        <w:t xml:space="preserve"> 33/2013 e seguono il quadro normativo inerente gli obblighi di pubblicazione on-line delle amministrazioni.</w:t>
      </w:r>
    </w:p>
    <w:p w14:paraId="2201309A" w14:textId="77777777" w:rsidR="008E7D12" w:rsidRPr="00454850" w:rsidRDefault="008E7D12" w:rsidP="008E7D12">
      <w:pPr>
        <w:ind w:firstLine="360"/>
        <w:jc w:val="both"/>
        <w:rPr>
          <w:rFonts w:asciiTheme="minorHAnsi" w:hAnsiTheme="minorHAnsi" w:cstheme="minorHAnsi"/>
        </w:rPr>
      </w:pPr>
    </w:p>
    <w:p w14:paraId="79305C13" w14:textId="77777777" w:rsidR="000025FF" w:rsidRDefault="008E7D12" w:rsidP="008E7D12">
      <w:pPr>
        <w:jc w:val="both"/>
        <w:rPr>
          <w:rFonts w:asciiTheme="minorHAnsi" w:hAnsiTheme="minorHAnsi" w:cstheme="minorHAnsi"/>
        </w:rPr>
      </w:pPr>
      <w:r w:rsidRPr="000025FF">
        <w:rPr>
          <w:rFonts w:asciiTheme="minorHAnsi" w:hAnsiTheme="minorHAnsi" w:cstheme="minorHAnsi"/>
        </w:rPr>
        <w:t xml:space="preserve">Poiché la pubblicazione delle informazioni sul </w:t>
      </w:r>
      <w:r w:rsidR="000025FF">
        <w:rPr>
          <w:rFonts w:asciiTheme="minorHAnsi" w:hAnsiTheme="minorHAnsi" w:cstheme="minorHAnsi"/>
        </w:rPr>
        <w:t>s</w:t>
      </w:r>
      <w:r w:rsidRPr="000025FF">
        <w:rPr>
          <w:rFonts w:asciiTheme="minorHAnsi" w:hAnsiTheme="minorHAnsi" w:cstheme="minorHAnsi"/>
        </w:rPr>
        <w:t xml:space="preserve">ito </w:t>
      </w:r>
      <w:r w:rsidR="000025FF">
        <w:rPr>
          <w:rFonts w:asciiTheme="minorHAnsi" w:hAnsiTheme="minorHAnsi" w:cstheme="minorHAnsi"/>
        </w:rPr>
        <w:t xml:space="preserve">(attualmente quello dell’ex ASUR) </w:t>
      </w:r>
      <w:r w:rsidRPr="000025FF">
        <w:rPr>
          <w:rFonts w:asciiTheme="minorHAnsi" w:hAnsiTheme="minorHAnsi" w:cstheme="minorHAnsi"/>
        </w:rPr>
        <w:t>costituisce la principale modalità di attuazione della Trasparenza, è importante che i dati pubblicati e i modi di pubblicazione risultino pertinenti e non eccessivi rispetto alle finalità indicate dalla legge, con particolare riferimento alle “</w:t>
      </w:r>
      <w:r w:rsidRPr="000025FF">
        <w:rPr>
          <w:rFonts w:asciiTheme="minorHAnsi" w:hAnsiTheme="minorHAnsi" w:cstheme="minorHAnsi"/>
          <w:b/>
        </w:rPr>
        <w:t>Linee Guida per i Siti Web delle P.A. – Anno 2011</w:t>
      </w:r>
      <w:r w:rsidRPr="000025FF">
        <w:rPr>
          <w:rFonts w:asciiTheme="minorHAnsi" w:hAnsiTheme="minorHAnsi" w:cstheme="minorHAnsi"/>
        </w:rPr>
        <w:t>”, di cui alla Direttiva n. 8 del 2009 del Ministero per la Pubblica Amministrazione e l’Innovazione, e in conformità alle nuove disposizioni normative in materia di tutela dei dati personali (Regolamento UE 2016/679 in vigore dal 25 maggio 2018</w:t>
      </w:r>
      <w:r w:rsidR="000025FF">
        <w:rPr>
          <w:rFonts w:asciiTheme="minorHAnsi" w:hAnsiTheme="minorHAnsi" w:cstheme="minorHAnsi"/>
        </w:rPr>
        <w:t>.</w:t>
      </w:r>
    </w:p>
    <w:p w14:paraId="2D777434" w14:textId="77777777" w:rsidR="008E7D12" w:rsidRPr="00454850" w:rsidRDefault="008E7D12" w:rsidP="008E7D12">
      <w:pPr>
        <w:jc w:val="both"/>
        <w:rPr>
          <w:rFonts w:asciiTheme="minorHAnsi" w:hAnsiTheme="minorHAnsi" w:cstheme="minorHAnsi"/>
          <w:highlight w:val="yellow"/>
        </w:rPr>
      </w:pPr>
    </w:p>
    <w:p w14:paraId="5AB1C91A" w14:textId="25205720" w:rsidR="008E7D12" w:rsidRPr="00454850" w:rsidRDefault="008E7D12" w:rsidP="008E7D12">
      <w:pPr>
        <w:jc w:val="both"/>
        <w:rPr>
          <w:rFonts w:asciiTheme="minorHAnsi" w:hAnsiTheme="minorHAnsi" w:cstheme="minorHAnsi"/>
        </w:rPr>
      </w:pPr>
      <w:r w:rsidRPr="000025FF">
        <w:rPr>
          <w:rFonts w:asciiTheme="minorHAnsi" w:hAnsiTheme="minorHAnsi" w:cstheme="minorHAnsi"/>
        </w:rPr>
        <w:t>Tali disposizioni sono state recepite e adattate alla struttura organizzativa dell’</w:t>
      </w:r>
      <w:r w:rsidR="007E6041" w:rsidRPr="000025FF">
        <w:rPr>
          <w:rFonts w:asciiTheme="minorHAnsi" w:hAnsiTheme="minorHAnsi" w:cstheme="minorHAnsi"/>
        </w:rPr>
        <w:t>azienda</w:t>
      </w:r>
      <w:r w:rsidRPr="000025FF">
        <w:rPr>
          <w:rFonts w:asciiTheme="minorHAnsi" w:hAnsiTheme="minorHAnsi" w:cstheme="minorHAnsi"/>
        </w:rPr>
        <w:t xml:space="preserve"> con proprio </w:t>
      </w:r>
      <w:r w:rsidRPr="000025FF">
        <w:rPr>
          <w:rFonts w:asciiTheme="minorHAnsi" w:hAnsiTheme="minorHAnsi" w:cstheme="minorHAnsi"/>
          <w:b/>
        </w:rPr>
        <w:t>Regolamento organizzativo aziendale Privacy</w:t>
      </w:r>
      <w:r w:rsidRPr="000025FF">
        <w:rPr>
          <w:rFonts w:asciiTheme="minorHAnsi" w:hAnsiTheme="minorHAnsi" w:cstheme="minorHAnsi"/>
        </w:rPr>
        <w:t xml:space="preserve"> approvato con Determina</w:t>
      </w:r>
      <w:r w:rsidR="000025FF">
        <w:rPr>
          <w:rFonts w:asciiTheme="minorHAnsi" w:hAnsiTheme="minorHAnsi" w:cstheme="minorHAnsi"/>
        </w:rPr>
        <w:t xml:space="preserve"> dell’ex ASUR</w:t>
      </w:r>
      <w:r w:rsidRPr="000025FF">
        <w:rPr>
          <w:rFonts w:asciiTheme="minorHAnsi" w:hAnsiTheme="minorHAnsi" w:cstheme="minorHAnsi"/>
        </w:rPr>
        <w:t xml:space="preserve"> n. 349/2018 (pubblicato nella sottosezione “Atti Amministrativi” tra i Regolamenti approvati dalla Direzione Generale).</w:t>
      </w:r>
      <w:r w:rsidRPr="00454850">
        <w:rPr>
          <w:rFonts w:asciiTheme="minorHAnsi" w:hAnsiTheme="minorHAnsi" w:cstheme="minorHAnsi"/>
        </w:rPr>
        <w:t xml:space="preserve"> </w:t>
      </w:r>
    </w:p>
    <w:p w14:paraId="717CDEF5" w14:textId="77777777" w:rsidR="008E7D12" w:rsidRPr="00454850" w:rsidRDefault="008E7D12" w:rsidP="008E7D12">
      <w:pPr>
        <w:jc w:val="both"/>
        <w:rPr>
          <w:rFonts w:asciiTheme="minorHAnsi" w:hAnsiTheme="minorHAnsi" w:cstheme="minorHAnsi"/>
        </w:rPr>
      </w:pPr>
    </w:p>
    <w:p w14:paraId="5E824826" w14:textId="5ABE3C17" w:rsidR="008E7D12" w:rsidRDefault="008E7D12" w:rsidP="008E7D12">
      <w:pPr>
        <w:jc w:val="both"/>
        <w:rPr>
          <w:rFonts w:asciiTheme="minorHAnsi" w:hAnsiTheme="minorHAnsi" w:cstheme="minorHAnsi"/>
        </w:rPr>
      </w:pPr>
      <w:r w:rsidRPr="000025FF">
        <w:rPr>
          <w:rFonts w:asciiTheme="minorHAnsi" w:hAnsiTheme="minorHAnsi" w:cstheme="minorHAnsi"/>
        </w:rPr>
        <w:t xml:space="preserve">Al fine di rendere sempre più accessibile e trasparente tutta l’attività </w:t>
      </w:r>
      <w:r w:rsidR="007E6041" w:rsidRPr="000025FF">
        <w:rPr>
          <w:rFonts w:asciiTheme="minorHAnsi" w:hAnsiTheme="minorHAnsi" w:cstheme="minorHAnsi"/>
        </w:rPr>
        <w:t>aziendale</w:t>
      </w:r>
      <w:r w:rsidR="000025FF">
        <w:rPr>
          <w:rFonts w:asciiTheme="minorHAnsi" w:hAnsiTheme="minorHAnsi" w:cstheme="minorHAnsi"/>
        </w:rPr>
        <w:t xml:space="preserve"> al cittadino/utente, l’Area dei</w:t>
      </w:r>
      <w:r w:rsidR="000025FF" w:rsidRPr="000025FF">
        <w:rPr>
          <w:rFonts w:asciiTheme="minorHAnsi" w:hAnsiTheme="minorHAnsi" w:cstheme="minorHAnsi"/>
        </w:rPr>
        <w:t xml:space="preserve"> Sistemi informativi Aziendali</w:t>
      </w:r>
      <w:r w:rsidR="000025FF">
        <w:rPr>
          <w:rFonts w:asciiTheme="minorHAnsi" w:hAnsiTheme="minorHAnsi" w:cstheme="minorHAnsi"/>
        </w:rPr>
        <w:t xml:space="preserve"> ha avviato il percorso</w:t>
      </w:r>
      <w:r w:rsidRPr="000025FF">
        <w:rPr>
          <w:rFonts w:asciiTheme="minorHAnsi" w:hAnsiTheme="minorHAnsi" w:cstheme="minorHAnsi"/>
        </w:rPr>
        <w:t xml:space="preserve"> per la creazione del </w:t>
      </w:r>
      <w:r w:rsidRPr="000025FF">
        <w:rPr>
          <w:rFonts w:asciiTheme="minorHAnsi" w:hAnsiTheme="minorHAnsi" w:cstheme="minorHAnsi"/>
          <w:b/>
        </w:rPr>
        <w:t>nuovo sito aziendale</w:t>
      </w:r>
      <w:r w:rsidRPr="000025FF">
        <w:rPr>
          <w:rFonts w:asciiTheme="minorHAnsi" w:hAnsiTheme="minorHAnsi" w:cstheme="minorHAnsi"/>
        </w:rPr>
        <w:t>, unico ed innovativo, in collaborazione con</w:t>
      </w:r>
      <w:r w:rsidR="000025FF" w:rsidRPr="000025FF">
        <w:rPr>
          <w:rFonts w:asciiTheme="minorHAnsi" w:hAnsiTheme="minorHAnsi" w:cstheme="minorHAnsi"/>
        </w:rPr>
        <w:t xml:space="preserve"> </w:t>
      </w:r>
      <w:r w:rsidR="000025FF">
        <w:rPr>
          <w:rFonts w:asciiTheme="minorHAnsi" w:hAnsiTheme="minorHAnsi" w:cstheme="minorHAnsi"/>
        </w:rPr>
        <w:t>la Regione, che tenga conto de</w:t>
      </w:r>
      <w:r w:rsidR="000025FF" w:rsidRPr="000025FF">
        <w:rPr>
          <w:rFonts w:asciiTheme="minorHAnsi" w:hAnsiTheme="minorHAnsi" w:cstheme="minorHAnsi"/>
        </w:rPr>
        <w:t xml:space="preserve">lle </w:t>
      </w:r>
      <w:r w:rsidR="000025FF" w:rsidRPr="000025FF">
        <w:rPr>
          <w:rFonts w:asciiTheme="minorHAnsi" w:hAnsiTheme="minorHAnsi" w:cstheme="minorHAnsi"/>
          <w:b/>
        </w:rPr>
        <w:t>Linee guida di design per i siti internet e i servizi digitali</w:t>
      </w:r>
      <w:r w:rsidR="000025FF" w:rsidRPr="000025FF">
        <w:rPr>
          <w:rFonts w:asciiTheme="minorHAnsi" w:hAnsiTheme="minorHAnsi" w:cstheme="minorHAnsi"/>
        </w:rPr>
        <w:t xml:space="preserve"> della Pubblica Amministrazione, adottate da </w:t>
      </w:r>
      <w:r w:rsidR="000025FF">
        <w:rPr>
          <w:rFonts w:asciiTheme="minorHAnsi" w:hAnsiTheme="minorHAnsi" w:cstheme="minorHAnsi"/>
        </w:rPr>
        <w:t>AGID con la Determina n. 224/2022.</w:t>
      </w:r>
    </w:p>
    <w:p w14:paraId="4F14248F" w14:textId="77777777" w:rsidR="000025FF" w:rsidRPr="00454850" w:rsidRDefault="000025FF" w:rsidP="008E7D12">
      <w:pPr>
        <w:jc w:val="both"/>
        <w:rPr>
          <w:rFonts w:asciiTheme="minorHAnsi" w:hAnsiTheme="minorHAnsi" w:cstheme="minorHAnsi"/>
        </w:rPr>
      </w:pPr>
    </w:p>
    <w:p w14:paraId="514660F4" w14:textId="77777777" w:rsidR="008E7D12" w:rsidRPr="00454850" w:rsidRDefault="008E7D12" w:rsidP="008E7D12">
      <w:pPr>
        <w:jc w:val="both"/>
        <w:rPr>
          <w:rFonts w:asciiTheme="minorHAnsi" w:hAnsiTheme="minorHAnsi" w:cstheme="minorHAnsi"/>
        </w:rPr>
      </w:pPr>
      <w:r w:rsidRPr="00454850">
        <w:rPr>
          <w:rFonts w:asciiTheme="minorHAnsi" w:hAnsiTheme="minorHAnsi" w:cstheme="minorHAnsi"/>
          <w:b/>
          <w:bCs/>
        </w:rPr>
        <w:t>Il Dirigente della singola struttura</w:t>
      </w:r>
      <w:r w:rsidRPr="00454850">
        <w:rPr>
          <w:rFonts w:asciiTheme="minorHAnsi" w:hAnsiTheme="minorHAnsi" w:cstheme="minorHAnsi"/>
        </w:rPr>
        <w:t xml:space="preserve"> preposta alla pubblicazione dei rispettivi dati (individuate nell’apposita griglia allegata – </w:t>
      </w:r>
      <w:proofErr w:type="spellStart"/>
      <w:r w:rsidRPr="00454850">
        <w:rPr>
          <w:rFonts w:asciiTheme="minorHAnsi" w:hAnsiTheme="minorHAnsi" w:cstheme="minorHAnsi"/>
          <w:b/>
        </w:rPr>
        <w:t>all</w:t>
      </w:r>
      <w:proofErr w:type="spellEnd"/>
      <w:r w:rsidRPr="00454850">
        <w:rPr>
          <w:rFonts w:asciiTheme="minorHAnsi" w:hAnsiTheme="minorHAnsi" w:cstheme="minorHAnsi"/>
          <w:b/>
        </w:rPr>
        <w:t>. 2.3.3</w:t>
      </w:r>
      <w:r w:rsidRPr="00454850">
        <w:rPr>
          <w:rFonts w:asciiTheme="minorHAnsi" w:hAnsiTheme="minorHAnsi" w:cstheme="minorHAnsi"/>
        </w:rPr>
        <w:t xml:space="preserve">), in qualità di “fonte di produzione” del documento di competenza </w:t>
      </w:r>
      <w:r w:rsidRPr="00454850">
        <w:rPr>
          <w:rFonts w:asciiTheme="minorHAnsi" w:hAnsiTheme="minorHAnsi" w:cstheme="minorHAnsi"/>
          <w:b/>
          <w:bCs/>
        </w:rPr>
        <w:t xml:space="preserve">è responsabile </w:t>
      </w:r>
      <w:r w:rsidRPr="00454850">
        <w:rPr>
          <w:rFonts w:asciiTheme="minorHAnsi" w:hAnsiTheme="minorHAnsi" w:cstheme="minorHAnsi"/>
        </w:rPr>
        <w:t xml:space="preserve">dell’individuazione, dell’elaborazione, della pubblicazione e dell’aggiornamento nonché dell’esattezza e completezza </w:t>
      </w:r>
      <w:r w:rsidRPr="00454850">
        <w:rPr>
          <w:rFonts w:asciiTheme="minorHAnsi" w:hAnsiTheme="minorHAnsi" w:cstheme="minorHAnsi"/>
          <w:b/>
          <w:bCs/>
        </w:rPr>
        <w:t>dei dati di ogni notizia/informazione</w:t>
      </w:r>
      <w:r w:rsidRPr="00454850">
        <w:rPr>
          <w:rFonts w:asciiTheme="minorHAnsi" w:hAnsiTheme="minorHAnsi" w:cstheme="minorHAnsi"/>
        </w:rPr>
        <w:t xml:space="preserve"> di rispettiva competenza</w:t>
      </w:r>
      <w:r w:rsidRPr="00454850">
        <w:rPr>
          <w:rFonts w:asciiTheme="minorHAnsi" w:hAnsiTheme="minorHAnsi" w:cstheme="minorHAnsi"/>
          <w:b/>
          <w:bCs/>
        </w:rPr>
        <w:t>.</w:t>
      </w:r>
      <w:r w:rsidRPr="00454850">
        <w:rPr>
          <w:rFonts w:asciiTheme="minorHAnsi" w:hAnsiTheme="minorHAnsi" w:cstheme="minorHAnsi"/>
        </w:rPr>
        <w:t xml:space="preserve"> Inoltre è responsabile della mancata pubblicazione dei documenti di competenza.</w:t>
      </w:r>
    </w:p>
    <w:p w14:paraId="14024071" w14:textId="77777777" w:rsidR="008E7D12" w:rsidRPr="00454850" w:rsidRDefault="008E7D12" w:rsidP="008E7D12">
      <w:pPr>
        <w:jc w:val="both"/>
        <w:rPr>
          <w:rFonts w:asciiTheme="minorHAnsi" w:hAnsiTheme="minorHAnsi" w:cstheme="minorHAnsi"/>
        </w:rPr>
      </w:pPr>
    </w:p>
    <w:p w14:paraId="356EF3B0" w14:textId="3D985195" w:rsidR="008E7D12" w:rsidRPr="00454850" w:rsidRDefault="008E7D12" w:rsidP="008E7D12">
      <w:pPr>
        <w:jc w:val="both"/>
        <w:rPr>
          <w:rFonts w:asciiTheme="minorHAnsi" w:hAnsiTheme="minorHAnsi" w:cstheme="minorHAnsi"/>
        </w:rPr>
      </w:pPr>
      <w:r w:rsidRPr="00454850">
        <w:rPr>
          <w:rFonts w:asciiTheme="minorHAnsi" w:hAnsiTheme="minorHAnsi" w:cstheme="minorHAnsi"/>
        </w:rPr>
        <w:t xml:space="preserve">Gli stessi Direttori/Dirigenti (o loro delegati) delle </w:t>
      </w:r>
      <w:r w:rsidR="00EA6836">
        <w:rPr>
          <w:rFonts w:asciiTheme="minorHAnsi" w:hAnsiTheme="minorHAnsi" w:cstheme="minorHAnsi"/>
        </w:rPr>
        <w:t>unità operative a</w:t>
      </w:r>
      <w:r w:rsidRPr="00454850">
        <w:rPr>
          <w:rFonts w:asciiTheme="minorHAnsi" w:hAnsiTheme="minorHAnsi" w:cstheme="minorHAnsi"/>
        </w:rPr>
        <w:t>ziendali</w:t>
      </w:r>
      <w:r w:rsidR="00EA6836">
        <w:rPr>
          <w:rFonts w:asciiTheme="minorHAnsi" w:hAnsiTheme="minorHAnsi" w:cstheme="minorHAnsi"/>
        </w:rPr>
        <w:t>,</w:t>
      </w:r>
      <w:r w:rsidRPr="00454850">
        <w:rPr>
          <w:rFonts w:asciiTheme="minorHAnsi" w:hAnsiTheme="minorHAnsi" w:cstheme="minorHAnsi"/>
        </w:rPr>
        <w:t xml:space="preserve"> individuati a margine di ciascuna categoria degli atti previsti nella griglia di cui sopra, così come disposto dall’art. 43 co. 3 del </w:t>
      </w:r>
      <w:r w:rsidR="00B46DCD">
        <w:rPr>
          <w:rFonts w:asciiTheme="minorHAnsi" w:hAnsiTheme="minorHAnsi" w:cstheme="minorHAnsi"/>
        </w:rPr>
        <w:t xml:space="preserve">D. </w:t>
      </w:r>
      <w:proofErr w:type="spellStart"/>
      <w:r w:rsidR="00B46DCD">
        <w:rPr>
          <w:rFonts w:asciiTheme="minorHAnsi" w:hAnsiTheme="minorHAnsi" w:cstheme="minorHAnsi"/>
        </w:rPr>
        <w:t>Lgs</w:t>
      </w:r>
      <w:proofErr w:type="spellEnd"/>
      <w:r w:rsidR="00B46DCD">
        <w:rPr>
          <w:rFonts w:asciiTheme="minorHAnsi" w:hAnsiTheme="minorHAnsi" w:cstheme="minorHAnsi"/>
        </w:rPr>
        <w:t>.</w:t>
      </w:r>
      <w:r w:rsidRPr="00454850">
        <w:rPr>
          <w:rFonts w:asciiTheme="minorHAnsi" w:hAnsiTheme="minorHAnsi" w:cstheme="minorHAnsi"/>
        </w:rPr>
        <w:t xml:space="preserve"> 33/2013, garantiscono il tempestivo e regolare flusso delle informazioni da pubblicare ai fini del rispetto dei termini stabiliti dalla legge (nella griglia allegata sono rappresentati, oltre ai contenuti specifici da pubblicare, anche gli obiettivi temporali di pubblicazione).</w:t>
      </w:r>
    </w:p>
    <w:p w14:paraId="7C876919" w14:textId="77777777" w:rsidR="008E7D12" w:rsidRPr="00454850" w:rsidRDefault="008E7D12" w:rsidP="008E7D12">
      <w:pPr>
        <w:jc w:val="both"/>
        <w:rPr>
          <w:rFonts w:asciiTheme="minorHAnsi" w:hAnsiTheme="minorHAnsi" w:cstheme="minorHAnsi"/>
          <w:sz w:val="20"/>
        </w:rPr>
      </w:pPr>
    </w:p>
    <w:p w14:paraId="71D7CCD4" w14:textId="77777777" w:rsidR="008E7D12" w:rsidRPr="00454850" w:rsidRDefault="008E7D12" w:rsidP="008E7D12">
      <w:pPr>
        <w:jc w:val="both"/>
        <w:rPr>
          <w:rFonts w:asciiTheme="minorHAnsi" w:hAnsiTheme="minorHAnsi" w:cstheme="minorHAnsi"/>
        </w:rPr>
      </w:pPr>
      <w:r w:rsidRPr="00454850">
        <w:rPr>
          <w:rFonts w:asciiTheme="minorHAnsi" w:hAnsiTheme="minorHAnsi" w:cstheme="minorHAnsi"/>
        </w:rPr>
        <w:t>L’aggiornamento dei dati contenuti nella sezione “Amministrazione Trasparente” deve avvenire ogni qualvolta si rendano necessarie modifiche significative dei dati o pubblicazione di documenti urgenti; la struttura responsabile della pubblicazione provvederà ad effettuare le modifiche richieste sul portale tempestivamente, eliminando altresì le informazioni superate.</w:t>
      </w:r>
    </w:p>
    <w:p w14:paraId="0745F73C" w14:textId="5A122005" w:rsidR="008E7D12" w:rsidRPr="00454850" w:rsidRDefault="008E7D12" w:rsidP="008E7D12">
      <w:pPr>
        <w:jc w:val="both"/>
        <w:rPr>
          <w:rFonts w:asciiTheme="minorHAnsi" w:hAnsiTheme="minorHAnsi" w:cstheme="minorHAnsi"/>
        </w:rPr>
      </w:pPr>
      <w:r w:rsidRPr="00454850">
        <w:rPr>
          <w:rFonts w:asciiTheme="minorHAnsi" w:hAnsiTheme="minorHAnsi" w:cstheme="minorHAnsi"/>
        </w:rPr>
        <w:t xml:space="preserve">Per ogni necessità, il </w:t>
      </w:r>
      <w:r w:rsidR="00F075F8" w:rsidRPr="00454850">
        <w:rPr>
          <w:rFonts w:asciiTheme="minorHAnsi" w:hAnsiTheme="minorHAnsi" w:cstheme="minorHAnsi"/>
        </w:rPr>
        <w:t>Responsabile Aziendale per la Trasparenza e</w:t>
      </w:r>
      <w:r w:rsidRPr="00454850">
        <w:rPr>
          <w:rFonts w:asciiTheme="minorHAnsi" w:hAnsiTheme="minorHAnsi" w:cstheme="minorHAnsi"/>
        </w:rPr>
        <w:t xml:space="preserve"> i Dir</w:t>
      </w:r>
      <w:r w:rsidR="00F075F8" w:rsidRPr="00454850">
        <w:rPr>
          <w:rFonts w:asciiTheme="minorHAnsi" w:hAnsiTheme="minorHAnsi" w:cstheme="minorHAnsi"/>
        </w:rPr>
        <w:t>ettori</w:t>
      </w:r>
      <w:r w:rsidRPr="00454850">
        <w:rPr>
          <w:rFonts w:asciiTheme="minorHAnsi" w:hAnsiTheme="minorHAnsi" w:cstheme="minorHAnsi"/>
        </w:rPr>
        <w:t xml:space="preserve"> de</w:t>
      </w:r>
      <w:r w:rsidR="00F075F8" w:rsidRPr="00454850">
        <w:rPr>
          <w:rFonts w:asciiTheme="minorHAnsi" w:hAnsiTheme="minorHAnsi" w:cstheme="minorHAnsi"/>
        </w:rPr>
        <w:t>i</w:t>
      </w:r>
      <w:r w:rsidRPr="00454850">
        <w:rPr>
          <w:rFonts w:asciiTheme="minorHAnsi" w:hAnsiTheme="minorHAnsi" w:cstheme="minorHAnsi"/>
        </w:rPr>
        <w:t xml:space="preserve"> Sistemi Informativi </w:t>
      </w:r>
      <w:r w:rsidR="00F075F8" w:rsidRPr="00454850">
        <w:rPr>
          <w:rFonts w:asciiTheme="minorHAnsi" w:hAnsiTheme="minorHAnsi" w:cstheme="minorHAnsi"/>
        </w:rPr>
        <w:t>e della Comunicazione</w:t>
      </w:r>
      <w:r w:rsidRPr="00454850">
        <w:rPr>
          <w:rFonts w:asciiTheme="minorHAnsi" w:hAnsiTheme="minorHAnsi" w:cstheme="minorHAnsi"/>
        </w:rPr>
        <w:t xml:space="preserve"> forniscono il supporto necessario. </w:t>
      </w:r>
    </w:p>
    <w:p w14:paraId="222A5D4A" w14:textId="77777777" w:rsidR="008E7D12" w:rsidRPr="00454850" w:rsidRDefault="008E7D12" w:rsidP="008E7D12">
      <w:pPr>
        <w:ind w:firstLine="360"/>
        <w:jc w:val="both"/>
        <w:rPr>
          <w:rFonts w:asciiTheme="minorHAnsi" w:hAnsiTheme="minorHAnsi" w:cstheme="minorHAnsi"/>
          <w:color w:val="0000FF"/>
          <w:sz w:val="20"/>
        </w:rPr>
      </w:pPr>
    </w:p>
    <w:p w14:paraId="4E49A4F7" w14:textId="77777777" w:rsidR="008E7D12" w:rsidRPr="00454850" w:rsidRDefault="008E7D12" w:rsidP="008E7D12">
      <w:pPr>
        <w:jc w:val="both"/>
        <w:rPr>
          <w:rFonts w:asciiTheme="minorHAnsi" w:hAnsiTheme="minorHAnsi" w:cstheme="minorHAnsi"/>
        </w:rPr>
      </w:pPr>
      <w:r w:rsidRPr="00454850">
        <w:rPr>
          <w:rFonts w:asciiTheme="minorHAnsi" w:hAnsiTheme="minorHAnsi" w:cstheme="minorHAnsi"/>
          <w:b/>
          <w:bCs/>
        </w:rPr>
        <w:t xml:space="preserve">La mancata collaborazione al RPCT (e ai suoi Referenti) </w:t>
      </w:r>
      <w:r w:rsidRPr="00454850">
        <w:rPr>
          <w:rFonts w:asciiTheme="minorHAnsi" w:hAnsiTheme="minorHAnsi" w:cstheme="minorHAnsi"/>
        </w:rPr>
        <w:t xml:space="preserve">da parte dei Dirigenti e Responsabili della pubblicazione dei dati sarà considerata ai fini delle </w:t>
      </w:r>
      <w:r w:rsidRPr="00454850">
        <w:rPr>
          <w:rFonts w:asciiTheme="minorHAnsi" w:hAnsiTheme="minorHAnsi" w:cstheme="minorHAnsi"/>
          <w:b/>
          <w:bCs/>
        </w:rPr>
        <w:t>sanzioni disciplinari</w:t>
      </w:r>
      <w:r w:rsidRPr="00454850">
        <w:rPr>
          <w:rFonts w:asciiTheme="minorHAnsi" w:hAnsiTheme="minorHAnsi" w:cstheme="minorHAnsi"/>
        </w:rPr>
        <w:t xml:space="preserve"> previste dalle norme e per la </w:t>
      </w:r>
      <w:r w:rsidRPr="00454850">
        <w:rPr>
          <w:rFonts w:asciiTheme="minorHAnsi" w:hAnsiTheme="minorHAnsi" w:cstheme="minorHAnsi"/>
          <w:b/>
          <w:bCs/>
        </w:rPr>
        <w:t>valutazione negativa</w:t>
      </w:r>
      <w:r w:rsidRPr="00454850">
        <w:rPr>
          <w:rFonts w:asciiTheme="minorHAnsi" w:hAnsiTheme="minorHAnsi" w:cstheme="minorHAnsi"/>
        </w:rPr>
        <w:t xml:space="preserve"> della performance.</w:t>
      </w:r>
    </w:p>
    <w:p w14:paraId="7A4A83B3" w14:textId="77777777" w:rsidR="008E7D12" w:rsidRPr="00454850" w:rsidRDefault="008E7D12" w:rsidP="008E7D12">
      <w:pPr>
        <w:jc w:val="both"/>
        <w:rPr>
          <w:rFonts w:asciiTheme="minorHAnsi" w:hAnsiTheme="minorHAnsi" w:cstheme="minorHAnsi"/>
          <w:sz w:val="20"/>
        </w:rPr>
      </w:pPr>
    </w:p>
    <w:p w14:paraId="0855C53C" w14:textId="67D8E1EC" w:rsidR="001B3100" w:rsidRPr="000025FF" w:rsidRDefault="008E7D12" w:rsidP="008E7D12">
      <w:pPr>
        <w:jc w:val="both"/>
        <w:rPr>
          <w:rFonts w:asciiTheme="minorHAnsi" w:hAnsiTheme="minorHAnsi" w:cstheme="minorHAnsi"/>
        </w:rPr>
      </w:pPr>
      <w:r w:rsidRPr="000025FF">
        <w:rPr>
          <w:rFonts w:asciiTheme="minorHAnsi" w:hAnsiTheme="minorHAnsi" w:cstheme="minorHAnsi"/>
        </w:rPr>
        <w:t xml:space="preserve">I </w:t>
      </w:r>
      <w:r w:rsidRPr="000025FF">
        <w:rPr>
          <w:rFonts w:asciiTheme="minorHAnsi" w:hAnsiTheme="minorHAnsi" w:cstheme="minorHAnsi"/>
          <w:b/>
        </w:rPr>
        <w:t>nominativi</w:t>
      </w:r>
      <w:r w:rsidRPr="000025FF">
        <w:rPr>
          <w:rFonts w:asciiTheme="minorHAnsi" w:hAnsiTheme="minorHAnsi" w:cstheme="minorHAnsi"/>
        </w:rPr>
        <w:t xml:space="preserve"> dei responsabili e dei referenti di struttura sono aggiornati annualmente ed ele</w:t>
      </w:r>
      <w:r w:rsidR="009C182D">
        <w:rPr>
          <w:rFonts w:asciiTheme="minorHAnsi" w:hAnsiTheme="minorHAnsi" w:cstheme="minorHAnsi"/>
        </w:rPr>
        <w:t>ncati qui di seguito</w:t>
      </w:r>
      <w:r w:rsidRPr="000025FF">
        <w:rPr>
          <w:rFonts w:asciiTheme="minorHAnsi" w:hAnsiTheme="minorHAnsi" w:cstheme="minorHAnsi"/>
        </w:rPr>
        <w:t>.</w:t>
      </w:r>
      <w:r w:rsidR="009061A3" w:rsidRPr="000025FF">
        <w:rPr>
          <w:rFonts w:asciiTheme="minorHAnsi" w:hAnsiTheme="minorHAnsi" w:cstheme="minorHAnsi"/>
        </w:rPr>
        <w:t xml:space="preserve"> </w:t>
      </w:r>
      <w:r w:rsidR="001B3100" w:rsidRPr="000025FF">
        <w:rPr>
          <w:rFonts w:asciiTheme="minorHAnsi" w:hAnsiTheme="minorHAnsi" w:cstheme="minorHAnsi"/>
        </w:rPr>
        <w:t xml:space="preserve">Nelle more della riorganizzazione, in attesa della definizione degli incarichi nella neocostituita azienda si riporta nella </w:t>
      </w:r>
      <w:r w:rsidR="001B3100" w:rsidRPr="000025FF">
        <w:rPr>
          <w:rFonts w:asciiTheme="minorHAnsi" w:hAnsiTheme="minorHAnsi" w:cstheme="minorHAnsi"/>
          <w:b/>
        </w:rPr>
        <w:t>griglia degli obblighi di pubblicazione</w:t>
      </w:r>
      <w:r w:rsidR="001B3100" w:rsidRPr="000025FF">
        <w:rPr>
          <w:rFonts w:asciiTheme="minorHAnsi" w:hAnsiTheme="minorHAnsi" w:cstheme="minorHAnsi"/>
        </w:rPr>
        <w:t xml:space="preserve"> l’area responsabile dell’elaborazione, trasmissione e pubblicazione, come previsto dal nuovo PNA dell’ANAC.</w:t>
      </w:r>
    </w:p>
    <w:p w14:paraId="249E9C0D" w14:textId="77777777" w:rsidR="008E7D12" w:rsidRPr="00454850" w:rsidRDefault="008E7D12" w:rsidP="008E7D12">
      <w:pPr>
        <w:jc w:val="both"/>
        <w:rPr>
          <w:rFonts w:asciiTheme="minorHAnsi" w:hAnsiTheme="minorHAnsi" w:cstheme="minorHAnsi"/>
        </w:rPr>
      </w:pPr>
    </w:p>
    <w:p w14:paraId="73D55485" w14:textId="77777777" w:rsidR="008E7D12" w:rsidRPr="00454850" w:rsidRDefault="008E7D12" w:rsidP="008E7D12">
      <w:pPr>
        <w:pStyle w:val="Titolo2"/>
        <w:jc w:val="both"/>
        <w:rPr>
          <w:rFonts w:asciiTheme="minorHAnsi" w:hAnsiTheme="minorHAnsi" w:cstheme="minorHAnsi"/>
        </w:rPr>
      </w:pPr>
      <w:bookmarkStart w:id="221" w:name="_Toc463447905"/>
      <w:bookmarkStart w:id="222" w:name="_Toc463448646"/>
      <w:bookmarkStart w:id="223" w:name="_Toc100159405"/>
      <w:bookmarkStart w:id="224" w:name="_Toc107512461"/>
      <w:bookmarkStart w:id="225" w:name="_Toc107514459"/>
      <w:r w:rsidRPr="00454850">
        <w:rPr>
          <w:rFonts w:asciiTheme="minorHAnsi" w:hAnsiTheme="minorHAnsi" w:cstheme="minorHAnsi"/>
        </w:rPr>
        <w:t>Il Sistema di monitoraggio e verifiche</w:t>
      </w:r>
      <w:bookmarkEnd w:id="221"/>
      <w:bookmarkEnd w:id="222"/>
      <w:bookmarkEnd w:id="223"/>
      <w:bookmarkEnd w:id="224"/>
      <w:bookmarkEnd w:id="225"/>
    </w:p>
    <w:p w14:paraId="73959099" w14:textId="6E23183D" w:rsidR="008E7D12" w:rsidRPr="00454850" w:rsidRDefault="008E7D12" w:rsidP="008E7D12">
      <w:pPr>
        <w:jc w:val="both"/>
        <w:rPr>
          <w:rFonts w:asciiTheme="minorHAnsi" w:hAnsiTheme="minorHAnsi" w:cstheme="minorHAnsi"/>
        </w:rPr>
      </w:pPr>
      <w:r w:rsidRPr="00454850">
        <w:rPr>
          <w:rFonts w:asciiTheme="minorHAnsi" w:hAnsiTheme="minorHAnsi" w:cstheme="minorHAnsi"/>
        </w:rPr>
        <w:t xml:space="preserve">L’attuazione della Trasparenza richiede un’attività di monitoraggio costante e periodica per la verifica dell’assolvimento degli adempimenti agli obblighi imposti dalle norme in materia di trasparenza ed integrità (art. 43 </w:t>
      </w:r>
      <w:r w:rsidR="00B46DCD">
        <w:rPr>
          <w:rFonts w:asciiTheme="minorHAnsi" w:hAnsiTheme="minorHAnsi" w:cstheme="minorHAnsi"/>
        </w:rPr>
        <w:t xml:space="preserve">D. </w:t>
      </w:r>
      <w:proofErr w:type="spellStart"/>
      <w:r w:rsidR="00B46DCD">
        <w:rPr>
          <w:rFonts w:asciiTheme="minorHAnsi" w:hAnsiTheme="minorHAnsi" w:cstheme="minorHAnsi"/>
        </w:rPr>
        <w:t>Lgs</w:t>
      </w:r>
      <w:proofErr w:type="spellEnd"/>
      <w:r w:rsidR="00B46DCD">
        <w:rPr>
          <w:rFonts w:asciiTheme="minorHAnsi" w:hAnsiTheme="minorHAnsi" w:cstheme="minorHAnsi"/>
        </w:rPr>
        <w:t>.</w:t>
      </w:r>
      <w:r w:rsidRPr="00454850">
        <w:rPr>
          <w:rFonts w:asciiTheme="minorHAnsi" w:hAnsiTheme="minorHAnsi" w:cstheme="minorHAnsi"/>
        </w:rPr>
        <w:t xml:space="preserve"> 33/2010). </w:t>
      </w:r>
    </w:p>
    <w:p w14:paraId="4BD944C1" w14:textId="473CC3F1" w:rsidR="008E7D12" w:rsidRPr="00454850" w:rsidRDefault="008E7D12" w:rsidP="008E7D12">
      <w:pPr>
        <w:jc w:val="both"/>
        <w:rPr>
          <w:rFonts w:asciiTheme="minorHAnsi" w:hAnsiTheme="minorHAnsi" w:cstheme="minorHAnsi"/>
        </w:rPr>
      </w:pPr>
      <w:r w:rsidRPr="00454850">
        <w:rPr>
          <w:rFonts w:asciiTheme="minorHAnsi" w:hAnsiTheme="minorHAnsi" w:cstheme="minorHAnsi"/>
        </w:rPr>
        <w:t xml:space="preserve">Per quanto già posto in capo del </w:t>
      </w:r>
      <w:r w:rsidR="00C73C28" w:rsidRPr="00454850">
        <w:rPr>
          <w:rFonts w:asciiTheme="minorHAnsi" w:hAnsiTheme="minorHAnsi" w:cstheme="minorHAnsi"/>
        </w:rPr>
        <w:t>Responsabile</w:t>
      </w:r>
      <w:r w:rsidRPr="00454850">
        <w:rPr>
          <w:rFonts w:asciiTheme="minorHAnsi" w:hAnsiTheme="minorHAnsi" w:cstheme="minorHAnsi"/>
        </w:rPr>
        <w:t xml:space="preserve"> Aziendale per la Trasparenza</w:t>
      </w:r>
      <w:r w:rsidRPr="00454850">
        <w:rPr>
          <w:rFonts w:asciiTheme="minorHAnsi" w:hAnsiTheme="minorHAnsi" w:cstheme="minorHAnsi"/>
          <w:i/>
          <w:iCs/>
        </w:rPr>
        <w:t>,</w:t>
      </w:r>
      <w:r w:rsidRPr="00454850">
        <w:rPr>
          <w:rFonts w:asciiTheme="minorHAnsi" w:hAnsiTheme="minorHAnsi" w:cstheme="minorHAnsi"/>
        </w:rPr>
        <w:t xml:space="preserve"> lo stesso provvede ad effettuare periodiche verifiche presso le varie Strutture responsabili della pubblicazione dei dati mediante:</w:t>
      </w:r>
    </w:p>
    <w:p w14:paraId="692F6DA9" w14:textId="77777777" w:rsidR="008E7D12" w:rsidRPr="00454850" w:rsidRDefault="008E7D12" w:rsidP="008E7D12">
      <w:pPr>
        <w:jc w:val="both"/>
        <w:rPr>
          <w:rFonts w:asciiTheme="minorHAnsi" w:hAnsiTheme="minorHAnsi" w:cstheme="minorHAnsi"/>
          <w:sz w:val="8"/>
          <w:szCs w:val="8"/>
        </w:rPr>
      </w:pPr>
    </w:p>
    <w:p w14:paraId="5B8EEC85" w14:textId="77777777" w:rsidR="008E7D12" w:rsidRPr="00454850" w:rsidRDefault="008E7D12" w:rsidP="00CC4DEF">
      <w:pPr>
        <w:numPr>
          <w:ilvl w:val="0"/>
          <w:numId w:val="35"/>
        </w:numPr>
        <w:spacing w:after="120"/>
        <w:jc w:val="both"/>
        <w:rPr>
          <w:rFonts w:asciiTheme="minorHAnsi" w:hAnsiTheme="minorHAnsi" w:cstheme="minorHAnsi"/>
        </w:rPr>
      </w:pPr>
      <w:r w:rsidRPr="00454850">
        <w:rPr>
          <w:rFonts w:asciiTheme="minorHAnsi" w:hAnsiTheme="minorHAnsi" w:cstheme="minorHAnsi"/>
        </w:rPr>
        <w:t>richiesta formale/e-mail ai Dirigenti delle singole strutture competenti su: stato dell’arte dell’intero percorso di pubblicazione di competenza, aggiornamenti effettuati, problematiche riscontrate (semestrale);</w:t>
      </w:r>
    </w:p>
    <w:p w14:paraId="15149B63" w14:textId="77777777" w:rsidR="008E7D12" w:rsidRPr="00454850" w:rsidRDefault="008E7D12" w:rsidP="00CC4DEF">
      <w:pPr>
        <w:numPr>
          <w:ilvl w:val="0"/>
          <w:numId w:val="35"/>
        </w:numPr>
        <w:spacing w:after="120"/>
        <w:jc w:val="both"/>
        <w:rPr>
          <w:rFonts w:asciiTheme="minorHAnsi" w:hAnsiTheme="minorHAnsi" w:cstheme="minorHAnsi"/>
        </w:rPr>
      </w:pPr>
      <w:r w:rsidRPr="00454850">
        <w:rPr>
          <w:rFonts w:asciiTheme="minorHAnsi" w:hAnsiTheme="minorHAnsi" w:cstheme="minorHAnsi"/>
        </w:rPr>
        <w:t xml:space="preserve">richiesta formale/e-mail di eventuali e specifiche pubblicazioni, qualora mancanti o necessarie; </w:t>
      </w:r>
    </w:p>
    <w:p w14:paraId="5299DC1C" w14:textId="77777777" w:rsidR="008E7D12" w:rsidRPr="00454850" w:rsidRDefault="008E7D12" w:rsidP="00CC4DEF">
      <w:pPr>
        <w:numPr>
          <w:ilvl w:val="0"/>
          <w:numId w:val="35"/>
        </w:numPr>
        <w:spacing w:after="120"/>
        <w:jc w:val="both"/>
        <w:rPr>
          <w:rFonts w:asciiTheme="minorHAnsi" w:hAnsiTheme="minorHAnsi" w:cstheme="minorHAnsi"/>
        </w:rPr>
      </w:pPr>
      <w:r w:rsidRPr="00454850">
        <w:rPr>
          <w:rFonts w:asciiTheme="minorHAnsi" w:hAnsiTheme="minorHAnsi" w:cstheme="minorHAnsi"/>
        </w:rPr>
        <w:t>richieste formale/e-mail per eventuali istanze specifiche (comunicazione ANAC, Prefettura, accesso civico e aggiornamenti normativi).</w:t>
      </w:r>
    </w:p>
    <w:p w14:paraId="739E1262" w14:textId="03FAA206" w:rsidR="008E7D12" w:rsidRPr="00454850" w:rsidRDefault="008E7D12" w:rsidP="008E7D12">
      <w:pPr>
        <w:jc w:val="both"/>
        <w:rPr>
          <w:rFonts w:asciiTheme="minorHAnsi" w:hAnsiTheme="minorHAnsi" w:cstheme="minorHAnsi"/>
        </w:rPr>
      </w:pPr>
      <w:r w:rsidRPr="00454850">
        <w:rPr>
          <w:rFonts w:asciiTheme="minorHAnsi" w:hAnsiTheme="minorHAnsi" w:cstheme="minorHAnsi"/>
        </w:rPr>
        <w:t xml:space="preserve">Le sanzioni per eventuali inadempienze di cui al presente documento sono disciplinate negli artt. 46 e 47 del </w:t>
      </w:r>
      <w:r w:rsidR="00B46DCD">
        <w:rPr>
          <w:rFonts w:asciiTheme="minorHAnsi" w:hAnsiTheme="minorHAnsi" w:cstheme="minorHAnsi"/>
        </w:rPr>
        <w:t xml:space="preserve">D. </w:t>
      </w:r>
      <w:proofErr w:type="spellStart"/>
      <w:r w:rsidR="00B46DCD">
        <w:rPr>
          <w:rFonts w:asciiTheme="minorHAnsi" w:hAnsiTheme="minorHAnsi" w:cstheme="minorHAnsi"/>
        </w:rPr>
        <w:t>Lgs</w:t>
      </w:r>
      <w:proofErr w:type="spellEnd"/>
      <w:r w:rsidR="00B46DCD">
        <w:rPr>
          <w:rFonts w:asciiTheme="minorHAnsi" w:hAnsiTheme="minorHAnsi" w:cstheme="minorHAnsi"/>
        </w:rPr>
        <w:t>.</w:t>
      </w:r>
      <w:r w:rsidRPr="00454850">
        <w:rPr>
          <w:rFonts w:asciiTheme="minorHAnsi" w:hAnsiTheme="minorHAnsi" w:cstheme="minorHAnsi"/>
        </w:rPr>
        <w:t xml:space="preserve"> 33/2013. Le</w:t>
      </w:r>
      <w:r w:rsidRPr="00454850">
        <w:rPr>
          <w:rFonts w:asciiTheme="minorHAnsi" w:hAnsiTheme="minorHAnsi" w:cstheme="minorHAnsi"/>
          <w:i/>
          <w:iCs/>
        </w:rPr>
        <w:t xml:space="preserve"> </w:t>
      </w:r>
      <w:r w:rsidRPr="00454850">
        <w:rPr>
          <w:rFonts w:asciiTheme="minorHAnsi" w:hAnsiTheme="minorHAnsi" w:cstheme="minorHAnsi"/>
        </w:rPr>
        <w:t xml:space="preserve">ordinarie funzioni di controllo per le parti di specifica competenza rimangono a capo dei Dirigenti delle </w:t>
      </w:r>
      <w:r w:rsidR="00EA6836">
        <w:rPr>
          <w:rFonts w:asciiTheme="minorHAnsi" w:hAnsiTheme="minorHAnsi" w:cstheme="minorHAnsi"/>
        </w:rPr>
        <w:t>unità operative</w:t>
      </w:r>
      <w:r w:rsidRPr="00454850">
        <w:rPr>
          <w:rFonts w:asciiTheme="minorHAnsi" w:hAnsiTheme="minorHAnsi" w:cstheme="minorHAnsi"/>
        </w:rPr>
        <w:t>, responsabili della pubblicazione dei dati di competenza.</w:t>
      </w:r>
    </w:p>
    <w:p w14:paraId="12342F3E" w14:textId="77777777" w:rsidR="008E7D12" w:rsidRPr="00454850" w:rsidRDefault="008E7D12" w:rsidP="008E7D12">
      <w:pPr>
        <w:jc w:val="both"/>
        <w:rPr>
          <w:rFonts w:asciiTheme="minorHAnsi" w:hAnsiTheme="minorHAnsi" w:cstheme="minorHAnsi"/>
          <w:sz w:val="20"/>
        </w:rPr>
      </w:pPr>
    </w:p>
    <w:p w14:paraId="770517E4" w14:textId="77777777" w:rsidR="008E7D12" w:rsidRPr="00454850" w:rsidRDefault="008E7D12" w:rsidP="008E7D12">
      <w:pPr>
        <w:pStyle w:val="Titolo2"/>
        <w:jc w:val="both"/>
        <w:rPr>
          <w:rFonts w:asciiTheme="minorHAnsi" w:hAnsiTheme="minorHAnsi" w:cstheme="minorHAnsi"/>
        </w:rPr>
      </w:pPr>
      <w:bookmarkStart w:id="226" w:name="_Toc463447906"/>
      <w:bookmarkStart w:id="227" w:name="_Toc463448647"/>
      <w:bookmarkStart w:id="228" w:name="_Toc100159406"/>
      <w:bookmarkStart w:id="229" w:name="_Toc107512462"/>
      <w:bookmarkStart w:id="230" w:name="_Toc107514460"/>
      <w:r w:rsidRPr="00454850">
        <w:rPr>
          <w:rFonts w:asciiTheme="minorHAnsi" w:hAnsiTheme="minorHAnsi" w:cstheme="minorHAnsi"/>
        </w:rPr>
        <w:t xml:space="preserve">L’Organismo Indipendente di Valutazione </w:t>
      </w:r>
      <w:bookmarkEnd w:id="226"/>
      <w:bookmarkEnd w:id="227"/>
      <w:r w:rsidRPr="00454850">
        <w:rPr>
          <w:rFonts w:asciiTheme="minorHAnsi" w:hAnsiTheme="minorHAnsi" w:cstheme="minorHAnsi"/>
        </w:rPr>
        <w:t>(OIV)</w:t>
      </w:r>
      <w:bookmarkEnd w:id="228"/>
      <w:bookmarkEnd w:id="229"/>
      <w:bookmarkEnd w:id="230"/>
    </w:p>
    <w:p w14:paraId="56A9F3F7" w14:textId="7B94612C" w:rsidR="008E7D12" w:rsidRPr="00454850" w:rsidRDefault="008E7D12" w:rsidP="008E7D12">
      <w:pPr>
        <w:jc w:val="both"/>
        <w:rPr>
          <w:rFonts w:asciiTheme="minorHAnsi" w:hAnsiTheme="minorHAnsi" w:cstheme="minorHAnsi"/>
        </w:rPr>
      </w:pPr>
      <w:r w:rsidRPr="00454850">
        <w:rPr>
          <w:rFonts w:asciiTheme="minorHAnsi" w:hAnsiTheme="minorHAnsi" w:cstheme="minorHAnsi"/>
        </w:rPr>
        <w:t xml:space="preserve">Sulla base di quanto stabilito dalle Delibere CIVIT prima e ANAC ora (n. 77/2013 e n. 148/2014 e ss.mm.ii.), gli organi di verifica dei documenti in materia di prevenzione della corruzione e trasparenza nelle </w:t>
      </w:r>
      <w:r w:rsidR="00335E42" w:rsidRPr="00454850">
        <w:rPr>
          <w:rFonts w:asciiTheme="minorHAnsi" w:hAnsiTheme="minorHAnsi" w:cstheme="minorHAnsi"/>
        </w:rPr>
        <w:t>pubbliche amministrazioni</w:t>
      </w:r>
      <w:r w:rsidRPr="00454850">
        <w:rPr>
          <w:rFonts w:asciiTheme="minorHAnsi" w:hAnsiTheme="minorHAnsi" w:cstheme="minorHAnsi"/>
        </w:rPr>
        <w:t xml:space="preserve"> sono gli Organismi Indipendenti di Valutazione </w:t>
      </w:r>
      <w:r w:rsidR="00335E42" w:rsidRPr="00454850">
        <w:rPr>
          <w:rFonts w:asciiTheme="minorHAnsi" w:hAnsiTheme="minorHAnsi" w:cstheme="minorHAnsi"/>
        </w:rPr>
        <w:t xml:space="preserve">(OIV) </w:t>
      </w:r>
      <w:r w:rsidRPr="00454850">
        <w:rPr>
          <w:rFonts w:asciiTheme="minorHAnsi" w:hAnsiTheme="minorHAnsi" w:cstheme="minorHAnsi"/>
        </w:rPr>
        <w:t xml:space="preserve">o altre strutture interne con funzioni analoghe (Art. 44 </w:t>
      </w:r>
      <w:r w:rsidR="00B46DCD">
        <w:rPr>
          <w:rFonts w:asciiTheme="minorHAnsi" w:hAnsiTheme="minorHAnsi" w:cstheme="minorHAnsi"/>
        </w:rPr>
        <w:t xml:space="preserve">D. </w:t>
      </w:r>
      <w:proofErr w:type="spellStart"/>
      <w:r w:rsidR="00B46DCD">
        <w:rPr>
          <w:rFonts w:asciiTheme="minorHAnsi" w:hAnsiTheme="minorHAnsi" w:cstheme="minorHAnsi"/>
        </w:rPr>
        <w:t>Lgs</w:t>
      </w:r>
      <w:proofErr w:type="spellEnd"/>
      <w:r w:rsidR="00B46DCD">
        <w:rPr>
          <w:rFonts w:asciiTheme="minorHAnsi" w:hAnsiTheme="minorHAnsi" w:cstheme="minorHAnsi"/>
        </w:rPr>
        <w:t>.</w:t>
      </w:r>
      <w:r w:rsidRPr="00454850">
        <w:rPr>
          <w:rFonts w:asciiTheme="minorHAnsi" w:hAnsiTheme="minorHAnsi" w:cstheme="minorHAnsi"/>
        </w:rPr>
        <w:t xml:space="preserve"> 33/2013). </w:t>
      </w:r>
    </w:p>
    <w:p w14:paraId="33A8696E" w14:textId="061D5192" w:rsidR="008E7D12" w:rsidRPr="00454850" w:rsidRDefault="008E7D12" w:rsidP="008E7D12">
      <w:pPr>
        <w:jc w:val="both"/>
        <w:rPr>
          <w:rFonts w:asciiTheme="minorHAnsi" w:hAnsiTheme="minorHAnsi" w:cstheme="minorHAnsi"/>
        </w:rPr>
      </w:pPr>
      <w:r w:rsidRPr="00CC4DEF">
        <w:rPr>
          <w:rFonts w:asciiTheme="minorHAnsi" w:hAnsiTheme="minorHAnsi" w:cstheme="minorHAnsi"/>
        </w:rPr>
        <w:t>Nell’</w:t>
      </w:r>
      <w:r w:rsidR="00ED5CC7" w:rsidRPr="00CC4DEF">
        <w:rPr>
          <w:rFonts w:asciiTheme="minorHAnsi" w:hAnsiTheme="minorHAnsi" w:cstheme="minorHAnsi"/>
        </w:rPr>
        <w:t>AST di Ancona</w:t>
      </w:r>
      <w:r w:rsidRPr="00CC4DEF">
        <w:rPr>
          <w:rFonts w:asciiTheme="minorHAnsi" w:hAnsiTheme="minorHAnsi" w:cstheme="minorHAnsi"/>
        </w:rPr>
        <w:t xml:space="preserve">, il nuovo OIV </w:t>
      </w:r>
      <w:r w:rsidR="00335E42" w:rsidRPr="00CC4DEF">
        <w:rPr>
          <w:rFonts w:asciiTheme="minorHAnsi" w:hAnsiTheme="minorHAnsi" w:cstheme="minorHAnsi"/>
        </w:rPr>
        <w:t>sarà</w:t>
      </w:r>
      <w:r w:rsidRPr="00CC4DEF">
        <w:rPr>
          <w:rFonts w:asciiTheme="minorHAnsi" w:hAnsiTheme="minorHAnsi" w:cstheme="minorHAnsi"/>
        </w:rPr>
        <w:t xml:space="preserve"> nominato con Determina; tra le funzioni svolte la prima </w:t>
      </w:r>
      <w:r w:rsidR="00335E42" w:rsidRPr="00CC4DEF">
        <w:rPr>
          <w:rFonts w:asciiTheme="minorHAnsi" w:hAnsiTheme="minorHAnsi" w:cstheme="minorHAnsi"/>
        </w:rPr>
        <w:t>riguarderà</w:t>
      </w:r>
      <w:r w:rsidRPr="00CC4DEF">
        <w:rPr>
          <w:rFonts w:asciiTheme="minorHAnsi" w:hAnsiTheme="minorHAnsi" w:cstheme="minorHAnsi"/>
        </w:rPr>
        <w:t xml:space="preserve"> l’attestazione dell’</w:t>
      </w:r>
      <w:r w:rsidRPr="00CC4DEF">
        <w:rPr>
          <w:rFonts w:asciiTheme="minorHAnsi" w:hAnsiTheme="minorHAnsi" w:cstheme="minorHAnsi"/>
          <w:i/>
          <w:iCs/>
        </w:rPr>
        <w:t>assolvimento degli obblighi relativi a</w:t>
      </w:r>
      <w:r w:rsidR="00335E42" w:rsidRPr="00CC4DEF">
        <w:rPr>
          <w:rFonts w:asciiTheme="minorHAnsi" w:hAnsiTheme="minorHAnsi" w:cstheme="minorHAnsi"/>
          <w:i/>
          <w:iCs/>
        </w:rPr>
        <w:t>lla trasparenza e all’integrità</w:t>
      </w:r>
      <w:r w:rsidR="004D1718" w:rsidRPr="00CC4DEF">
        <w:rPr>
          <w:rFonts w:asciiTheme="minorHAnsi" w:hAnsiTheme="minorHAnsi" w:cstheme="minorHAnsi"/>
          <w:i/>
          <w:iCs/>
        </w:rPr>
        <w:t>.</w:t>
      </w:r>
    </w:p>
    <w:p w14:paraId="5EE15DCD" w14:textId="77777777" w:rsidR="008E7D12" w:rsidRPr="00454850" w:rsidRDefault="008E7D12" w:rsidP="008E7D12">
      <w:pPr>
        <w:ind w:firstLine="360"/>
        <w:jc w:val="both"/>
        <w:rPr>
          <w:rFonts w:asciiTheme="minorHAnsi" w:hAnsiTheme="minorHAnsi" w:cstheme="minorHAnsi"/>
          <w:sz w:val="20"/>
        </w:rPr>
      </w:pPr>
    </w:p>
    <w:p w14:paraId="2BE351C9" w14:textId="0F08DF45" w:rsidR="005D406E" w:rsidRPr="00454850" w:rsidRDefault="005D406E" w:rsidP="005D406E">
      <w:pPr>
        <w:jc w:val="both"/>
        <w:rPr>
          <w:rFonts w:asciiTheme="minorHAnsi" w:hAnsiTheme="minorHAnsi" w:cstheme="minorHAnsi"/>
        </w:rPr>
      </w:pPr>
      <w:r w:rsidRPr="00454850">
        <w:rPr>
          <w:rFonts w:asciiTheme="minorHAnsi" w:hAnsiTheme="minorHAnsi" w:cstheme="minorHAnsi"/>
        </w:rPr>
        <w:t xml:space="preserve">In particolare, sulla base delle indicazioni annuali dettate dall’ANAC con Delibera per l’attestazione periodica sull’assolvimento degli obblighi di pubblicazione, l’OIV dovrà effettuare la verifica sulla pubblicazione, sulla completezza, sull’aggiornamento e sull’apertura del formato dei documenti e dei dati elencati nella griglia di rilevazione prevista. </w:t>
      </w:r>
    </w:p>
    <w:p w14:paraId="7CE46706" w14:textId="7AA4C832" w:rsidR="005D406E" w:rsidRPr="00454850" w:rsidRDefault="005D406E" w:rsidP="005D406E">
      <w:pPr>
        <w:jc w:val="both"/>
        <w:rPr>
          <w:rFonts w:asciiTheme="minorHAnsi" w:hAnsiTheme="minorHAnsi" w:cstheme="minorHAnsi"/>
        </w:rPr>
      </w:pPr>
      <w:r w:rsidRPr="00454850">
        <w:rPr>
          <w:rFonts w:asciiTheme="minorHAnsi" w:hAnsiTheme="minorHAnsi" w:cstheme="minorHAnsi"/>
        </w:rPr>
        <w:t xml:space="preserve">Al termine degli accertamenti svolti attraverso l’utilizzo di supporti informatici, l’OIV firmerà i documenti di </w:t>
      </w:r>
      <w:r w:rsidRPr="00454850">
        <w:rPr>
          <w:rFonts w:asciiTheme="minorHAnsi" w:hAnsiTheme="minorHAnsi" w:cstheme="minorHAnsi"/>
          <w:b/>
          <w:bCs/>
        </w:rPr>
        <w:t>attestazione</w:t>
      </w:r>
      <w:r w:rsidRPr="00454850">
        <w:rPr>
          <w:rFonts w:asciiTheme="minorHAnsi" w:hAnsiTheme="minorHAnsi" w:cstheme="minorHAnsi"/>
          <w:color w:val="000080"/>
        </w:rPr>
        <w:t xml:space="preserve"> </w:t>
      </w:r>
      <w:r w:rsidRPr="00454850">
        <w:rPr>
          <w:rFonts w:asciiTheme="minorHAnsi" w:hAnsiTheme="minorHAnsi" w:cstheme="minorHAnsi"/>
        </w:rPr>
        <w:t xml:space="preserve">compresa la griglia di rilevazione e la scheda di sintesi compilate con le note di quanto riscontrato. Tali documenti saranno pubblicati a cura del Referente del RPCT entro la data di scadenza stabilita dall’ANAC </w:t>
      </w:r>
      <w:r w:rsidR="00CA5CC1" w:rsidRPr="00454850">
        <w:rPr>
          <w:rFonts w:asciiTheme="minorHAnsi" w:hAnsiTheme="minorHAnsi" w:cstheme="minorHAnsi"/>
        </w:rPr>
        <w:t>al link “Amministrazione Trasparente”,</w:t>
      </w:r>
      <w:r w:rsidR="00CA5CC1">
        <w:rPr>
          <w:rFonts w:asciiTheme="minorHAnsi" w:hAnsiTheme="minorHAnsi" w:cstheme="minorHAnsi"/>
        </w:rPr>
        <w:t xml:space="preserve"> ne</w:t>
      </w:r>
      <w:r w:rsidRPr="00454850">
        <w:rPr>
          <w:rFonts w:asciiTheme="minorHAnsi" w:hAnsiTheme="minorHAnsi" w:cstheme="minorHAnsi"/>
        </w:rPr>
        <w:t xml:space="preserve">lla </w:t>
      </w:r>
      <w:r w:rsidR="00CA5CC1">
        <w:rPr>
          <w:rFonts w:asciiTheme="minorHAnsi" w:hAnsiTheme="minorHAnsi" w:cstheme="minorHAnsi"/>
        </w:rPr>
        <w:t>sotto-sezione “Atti degli OIV –</w:t>
      </w:r>
      <w:r w:rsidRPr="00454850">
        <w:rPr>
          <w:rFonts w:asciiTheme="minorHAnsi" w:hAnsiTheme="minorHAnsi" w:cstheme="minorHAnsi"/>
        </w:rPr>
        <w:t xml:space="preserve">Attestazioni” mentre la griglia sarà inviata direttamente </w:t>
      </w:r>
      <w:r w:rsidR="00CA5CC1">
        <w:rPr>
          <w:rFonts w:asciiTheme="minorHAnsi" w:hAnsiTheme="minorHAnsi" w:cstheme="minorHAnsi"/>
        </w:rPr>
        <w:t xml:space="preserve">all’ANAC </w:t>
      </w:r>
      <w:r w:rsidRPr="00454850">
        <w:rPr>
          <w:rFonts w:asciiTheme="minorHAnsi" w:hAnsiTheme="minorHAnsi" w:cstheme="minorHAnsi"/>
        </w:rPr>
        <w:t xml:space="preserve">all’indirizzo </w:t>
      </w:r>
      <w:r w:rsidR="00CA5CC1">
        <w:rPr>
          <w:rFonts w:asciiTheme="minorHAnsi" w:hAnsiTheme="minorHAnsi" w:cstheme="minorHAnsi"/>
        </w:rPr>
        <w:t xml:space="preserve">dedicato: </w:t>
      </w:r>
      <w:r w:rsidRPr="00454850">
        <w:rPr>
          <w:rFonts w:asciiTheme="minorHAnsi" w:hAnsiTheme="minorHAnsi" w:cstheme="minorHAnsi"/>
        </w:rPr>
        <w:t xml:space="preserve">'attestazioni.oiv@anticorruzione.it'. </w:t>
      </w:r>
    </w:p>
    <w:p w14:paraId="3CA410F6" w14:textId="7D85D33E" w:rsidR="005D406E" w:rsidRPr="005E4B3B" w:rsidRDefault="005D406E" w:rsidP="005D406E">
      <w:pPr>
        <w:jc w:val="both"/>
        <w:rPr>
          <w:rFonts w:asciiTheme="minorHAnsi" w:hAnsiTheme="minorHAnsi" w:cstheme="minorHAnsi"/>
          <w:sz w:val="16"/>
          <w:szCs w:val="16"/>
        </w:rPr>
      </w:pPr>
    </w:p>
    <w:p w14:paraId="2F1E8B23" w14:textId="62073B78" w:rsidR="008E7D12" w:rsidRPr="00454850" w:rsidRDefault="008E7D12" w:rsidP="008E7D12">
      <w:pPr>
        <w:jc w:val="both"/>
        <w:rPr>
          <w:rFonts w:asciiTheme="minorHAnsi" w:hAnsiTheme="minorHAnsi" w:cstheme="minorHAnsi"/>
        </w:rPr>
      </w:pPr>
      <w:r w:rsidRPr="00454850">
        <w:rPr>
          <w:rFonts w:asciiTheme="minorHAnsi" w:hAnsiTheme="minorHAnsi" w:cstheme="minorHAnsi"/>
        </w:rPr>
        <w:t xml:space="preserve">L’OIV, inoltre, </w:t>
      </w:r>
      <w:r w:rsidR="00335E42" w:rsidRPr="00454850">
        <w:rPr>
          <w:rFonts w:asciiTheme="minorHAnsi" w:hAnsiTheme="minorHAnsi" w:cstheme="minorHAnsi"/>
        </w:rPr>
        <w:t xml:space="preserve">ha il compito di </w:t>
      </w:r>
      <w:r w:rsidRPr="00454850">
        <w:rPr>
          <w:rFonts w:asciiTheme="minorHAnsi" w:hAnsiTheme="minorHAnsi" w:cstheme="minorHAnsi"/>
        </w:rPr>
        <w:t>verifica</w:t>
      </w:r>
      <w:r w:rsidR="00335E42" w:rsidRPr="00454850">
        <w:rPr>
          <w:rFonts w:asciiTheme="minorHAnsi" w:hAnsiTheme="minorHAnsi" w:cstheme="minorHAnsi"/>
        </w:rPr>
        <w:t>re</w:t>
      </w:r>
      <w:r w:rsidRPr="00454850">
        <w:rPr>
          <w:rFonts w:asciiTheme="minorHAnsi" w:hAnsiTheme="minorHAnsi" w:cstheme="minorHAnsi"/>
        </w:rPr>
        <w:t xml:space="preserve"> </w:t>
      </w:r>
      <w:r w:rsidRPr="00454850">
        <w:rPr>
          <w:rFonts w:asciiTheme="minorHAnsi" w:hAnsiTheme="minorHAnsi" w:cstheme="minorHAnsi"/>
          <w:b/>
          <w:bCs/>
        </w:rPr>
        <w:t>l’attività svolta</w:t>
      </w:r>
      <w:r w:rsidRPr="00454850">
        <w:rPr>
          <w:rFonts w:asciiTheme="minorHAnsi" w:hAnsiTheme="minorHAnsi" w:cstheme="minorHAnsi"/>
        </w:rPr>
        <w:t xml:space="preserve"> dal </w:t>
      </w:r>
      <w:r w:rsidR="00335E42" w:rsidRPr="00454850">
        <w:rPr>
          <w:rFonts w:asciiTheme="minorHAnsi" w:hAnsiTheme="minorHAnsi" w:cstheme="minorHAnsi"/>
        </w:rPr>
        <w:t>RPCT</w:t>
      </w:r>
      <w:r w:rsidRPr="00454850">
        <w:rPr>
          <w:rFonts w:asciiTheme="minorHAnsi" w:hAnsiTheme="minorHAnsi" w:cstheme="minorHAnsi"/>
        </w:rPr>
        <w:t xml:space="preserve"> per riscontrare l’adempimento degli obblighi di pubblicazione, anche attraverso la verifica della scheda di Relazione</w:t>
      </w:r>
      <w:r w:rsidR="005D406E" w:rsidRPr="00454850">
        <w:rPr>
          <w:rFonts w:asciiTheme="minorHAnsi" w:hAnsiTheme="minorHAnsi" w:cstheme="minorHAnsi"/>
        </w:rPr>
        <w:t xml:space="preserve">, un modello predisposto dall’ANAC su file </w:t>
      </w:r>
      <w:proofErr w:type="spellStart"/>
      <w:r w:rsidR="005D406E" w:rsidRPr="00454850">
        <w:rPr>
          <w:rFonts w:asciiTheme="minorHAnsi" w:hAnsiTheme="minorHAnsi" w:cstheme="minorHAnsi"/>
        </w:rPr>
        <w:t>excel</w:t>
      </w:r>
      <w:proofErr w:type="spellEnd"/>
      <w:r w:rsidRPr="00454850">
        <w:rPr>
          <w:rFonts w:asciiTheme="minorHAnsi" w:hAnsiTheme="minorHAnsi" w:cstheme="minorHAnsi"/>
        </w:rPr>
        <w:t xml:space="preserve"> </w:t>
      </w:r>
      <w:r w:rsidR="00335E42" w:rsidRPr="00454850">
        <w:rPr>
          <w:rFonts w:asciiTheme="minorHAnsi" w:hAnsiTheme="minorHAnsi" w:cstheme="minorHAnsi"/>
        </w:rPr>
        <w:t>che sarà</w:t>
      </w:r>
      <w:r w:rsidRPr="00454850">
        <w:rPr>
          <w:rFonts w:asciiTheme="minorHAnsi" w:hAnsiTheme="minorHAnsi" w:cstheme="minorHAnsi"/>
        </w:rPr>
        <w:t xml:space="preserve"> pubblica</w:t>
      </w:r>
      <w:r w:rsidR="00335E42" w:rsidRPr="00454850">
        <w:rPr>
          <w:rFonts w:asciiTheme="minorHAnsi" w:hAnsiTheme="minorHAnsi" w:cstheme="minorHAnsi"/>
        </w:rPr>
        <w:t>t</w:t>
      </w:r>
      <w:r w:rsidR="005D406E" w:rsidRPr="00454850">
        <w:rPr>
          <w:rFonts w:asciiTheme="minorHAnsi" w:hAnsiTheme="minorHAnsi" w:cstheme="minorHAnsi"/>
        </w:rPr>
        <w:t>o</w:t>
      </w:r>
      <w:r w:rsidR="004D1718" w:rsidRPr="00454850">
        <w:rPr>
          <w:rFonts w:asciiTheme="minorHAnsi" w:hAnsiTheme="minorHAnsi" w:cstheme="minorHAnsi"/>
        </w:rPr>
        <w:t xml:space="preserve"> sulla s</w:t>
      </w:r>
      <w:r w:rsidRPr="00454850">
        <w:rPr>
          <w:rFonts w:asciiTheme="minorHAnsi" w:hAnsiTheme="minorHAnsi" w:cstheme="minorHAnsi"/>
        </w:rPr>
        <w:t xml:space="preserve">otto-sezione </w:t>
      </w:r>
      <w:r w:rsidR="004D1718" w:rsidRPr="00454850">
        <w:rPr>
          <w:rFonts w:asciiTheme="minorHAnsi" w:hAnsiTheme="minorHAnsi" w:cstheme="minorHAnsi"/>
        </w:rPr>
        <w:t>“Relazione del RPCT” al</w:t>
      </w:r>
      <w:r w:rsidRPr="00454850">
        <w:rPr>
          <w:rFonts w:asciiTheme="minorHAnsi" w:hAnsiTheme="minorHAnsi" w:cstheme="minorHAnsi"/>
        </w:rPr>
        <w:t xml:space="preserve"> link “Amministrazione Trasparente”.</w:t>
      </w:r>
      <w:r w:rsidR="004D1718" w:rsidRPr="00454850">
        <w:rPr>
          <w:rFonts w:asciiTheme="minorHAnsi" w:hAnsiTheme="minorHAnsi" w:cstheme="minorHAnsi"/>
        </w:rPr>
        <w:t xml:space="preserve"> </w:t>
      </w:r>
    </w:p>
    <w:p w14:paraId="1DBBA809" w14:textId="77777777" w:rsidR="005E4B3B" w:rsidRPr="005E4B3B" w:rsidRDefault="005E4B3B" w:rsidP="005E4B3B">
      <w:pPr>
        <w:jc w:val="both"/>
        <w:rPr>
          <w:rFonts w:asciiTheme="minorHAnsi" w:hAnsiTheme="minorHAnsi" w:cstheme="minorHAnsi"/>
          <w:sz w:val="16"/>
          <w:szCs w:val="16"/>
        </w:rPr>
      </w:pPr>
    </w:p>
    <w:p w14:paraId="094B9398" w14:textId="2FB0FCCF" w:rsidR="008E7D12" w:rsidRPr="00454850" w:rsidRDefault="008E7D12" w:rsidP="008E7D12">
      <w:pPr>
        <w:jc w:val="both"/>
        <w:rPr>
          <w:rFonts w:asciiTheme="minorHAnsi" w:hAnsiTheme="minorHAnsi" w:cstheme="minorHAnsi"/>
        </w:rPr>
      </w:pPr>
      <w:r w:rsidRPr="00454850">
        <w:rPr>
          <w:rFonts w:asciiTheme="minorHAnsi" w:hAnsiTheme="minorHAnsi" w:cstheme="minorHAnsi"/>
        </w:rPr>
        <w:t>L’OIV verific</w:t>
      </w:r>
      <w:r w:rsidR="005D406E" w:rsidRPr="00454850">
        <w:rPr>
          <w:rFonts w:asciiTheme="minorHAnsi" w:hAnsiTheme="minorHAnsi" w:cstheme="minorHAnsi"/>
        </w:rPr>
        <w:t>herà</w:t>
      </w:r>
      <w:r w:rsidRPr="00454850">
        <w:rPr>
          <w:rFonts w:asciiTheme="minorHAnsi" w:hAnsiTheme="minorHAnsi" w:cstheme="minorHAnsi"/>
        </w:rPr>
        <w:t xml:space="preserve">, ai fini della validazione della Relazione sulla performance, la coerenza dei precedenti Piani con gli obiettivi stabiliti nei documenti di programmazione strategico-gestionale ed in particolare con i documenti della Performance. </w:t>
      </w:r>
    </w:p>
    <w:p w14:paraId="1402B8EE" w14:textId="77777777" w:rsidR="005E4B3B" w:rsidRPr="005E4B3B" w:rsidRDefault="005E4B3B" w:rsidP="005E4B3B">
      <w:pPr>
        <w:jc w:val="both"/>
        <w:rPr>
          <w:rFonts w:asciiTheme="minorHAnsi" w:hAnsiTheme="minorHAnsi" w:cstheme="minorHAnsi"/>
          <w:sz w:val="16"/>
          <w:szCs w:val="16"/>
        </w:rPr>
      </w:pPr>
    </w:p>
    <w:p w14:paraId="00C7B28C" w14:textId="4D2FB4FA" w:rsidR="008E7D12" w:rsidRPr="00454850" w:rsidRDefault="008E7D12" w:rsidP="008E7D12">
      <w:pPr>
        <w:jc w:val="both"/>
        <w:rPr>
          <w:rFonts w:asciiTheme="minorHAnsi" w:hAnsiTheme="minorHAnsi" w:cstheme="minorHAnsi"/>
        </w:rPr>
      </w:pPr>
      <w:r w:rsidRPr="00454850">
        <w:rPr>
          <w:rFonts w:asciiTheme="minorHAnsi" w:hAnsiTheme="minorHAnsi" w:cstheme="minorHAnsi"/>
        </w:rPr>
        <w:t>L'Organismo medesimo riferisce infine all'Autorità nazionale anticorruzione sullo stato di attuazione delle misure di prevenzione della corruzione e di trasparenza (art. 1, co. 8-bis L. 190/2012 come modificato dall'</w:t>
      </w:r>
      <w:hyperlink r:id="rId15" w:anchor="41" w:history="1">
        <w:r w:rsidRPr="00454850">
          <w:rPr>
            <w:rFonts w:asciiTheme="minorHAnsi" w:hAnsiTheme="minorHAnsi" w:cstheme="minorHAnsi"/>
          </w:rPr>
          <w:t xml:space="preserve">art. 41 del </w:t>
        </w:r>
        <w:r w:rsidR="00B46DCD">
          <w:rPr>
            <w:rFonts w:asciiTheme="minorHAnsi" w:hAnsiTheme="minorHAnsi" w:cstheme="minorHAnsi"/>
          </w:rPr>
          <w:t xml:space="preserve">D. </w:t>
        </w:r>
        <w:proofErr w:type="spellStart"/>
        <w:r w:rsidR="00B46DCD">
          <w:rPr>
            <w:rFonts w:asciiTheme="minorHAnsi" w:hAnsiTheme="minorHAnsi" w:cstheme="minorHAnsi"/>
          </w:rPr>
          <w:t>Lgs</w:t>
        </w:r>
        <w:proofErr w:type="spellEnd"/>
        <w:r w:rsidR="00B46DCD">
          <w:rPr>
            <w:rFonts w:asciiTheme="minorHAnsi" w:hAnsiTheme="minorHAnsi" w:cstheme="minorHAnsi"/>
          </w:rPr>
          <w:t>.</w:t>
        </w:r>
        <w:r w:rsidRPr="00454850">
          <w:rPr>
            <w:rFonts w:asciiTheme="minorHAnsi" w:hAnsiTheme="minorHAnsi" w:cstheme="minorHAnsi"/>
          </w:rPr>
          <w:t xml:space="preserve"> n. 97 del 2016</w:t>
        </w:r>
      </w:hyperlink>
      <w:r w:rsidRPr="00454850">
        <w:rPr>
          <w:rFonts w:asciiTheme="minorHAnsi" w:hAnsiTheme="minorHAnsi" w:cstheme="minorHAnsi"/>
        </w:rPr>
        <w:t>).</w:t>
      </w:r>
    </w:p>
    <w:p w14:paraId="30B01842" w14:textId="77777777" w:rsidR="005E4B3B" w:rsidRPr="005E4B3B" w:rsidRDefault="005E4B3B" w:rsidP="005E4B3B">
      <w:pPr>
        <w:jc w:val="both"/>
        <w:rPr>
          <w:rFonts w:asciiTheme="minorHAnsi" w:hAnsiTheme="minorHAnsi" w:cstheme="minorHAnsi"/>
          <w:sz w:val="16"/>
          <w:szCs w:val="16"/>
        </w:rPr>
      </w:pPr>
      <w:bookmarkStart w:id="231" w:name="_Toc463447907"/>
      <w:bookmarkStart w:id="232" w:name="_Toc463448648"/>
      <w:bookmarkStart w:id="233" w:name="_Toc100159407"/>
      <w:bookmarkStart w:id="234" w:name="_Toc107512463"/>
      <w:bookmarkStart w:id="235" w:name="_Toc107514461"/>
    </w:p>
    <w:p w14:paraId="08194C33" w14:textId="77777777" w:rsidR="008E7D12" w:rsidRPr="00454850" w:rsidRDefault="008E7D12" w:rsidP="008E7D12">
      <w:pPr>
        <w:pStyle w:val="Titolo2"/>
        <w:jc w:val="both"/>
        <w:rPr>
          <w:rFonts w:asciiTheme="minorHAnsi" w:hAnsiTheme="minorHAnsi" w:cstheme="minorHAnsi"/>
        </w:rPr>
      </w:pPr>
      <w:r w:rsidRPr="00454850">
        <w:rPr>
          <w:rFonts w:asciiTheme="minorHAnsi" w:hAnsiTheme="minorHAnsi" w:cstheme="minorHAnsi"/>
        </w:rPr>
        <w:t>L’istituto dell’Accesso Civico</w:t>
      </w:r>
      <w:bookmarkEnd w:id="231"/>
      <w:bookmarkEnd w:id="232"/>
      <w:bookmarkEnd w:id="233"/>
      <w:bookmarkEnd w:id="234"/>
      <w:bookmarkEnd w:id="235"/>
    </w:p>
    <w:p w14:paraId="358D6F9D" w14:textId="77777777" w:rsidR="008E7D12" w:rsidRPr="00454850" w:rsidRDefault="008E7D12" w:rsidP="008E7D12">
      <w:pPr>
        <w:jc w:val="both"/>
        <w:rPr>
          <w:rFonts w:asciiTheme="minorHAnsi" w:hAnsiTheme="minorHAnsi" w:cstheme="minorHAnsi"/>
        </w:rPr>
      </w:pPr>
      <w:r w:rsidRPr="00454850">
        <w:rPr>
          <w:rFonts w:asciiTheme="minorHAnsi" w:hAnsiTheme="minorHAnsi" w:cstheme="minorHAnsi"/>
        </w:rPr>
        <w:t xml:space="preserve">L’Accesso Civico assume una dimensione differente dal diritto di accesso agli atti di cui all’art. 22 e ss. della L. n. 241/1990 caratterizzato come strumento di tutela individuale di situazioni soggettive. </w:t>
      </w:r>
    </w:p>
    <w:p w14:paraId="190FB7B5" w14:textId="77777777" w:rsidR="005E4B3B" w:rsidRPr="005E4B3B" w:rsidRDefault="005E4B3B" w:rsidP="005E4B3B">
      <w:pPr>
        <w:jc w:val="both"/>
        <w:rPr>
          <w:rFonts w:asciiTheme="minorHAnsi" w:hAnsiTheme="minorHAnsi" w:cstheme="minorHAnsi"/>
          <w:sz w:val="16"/>
          <w:szCs w:val="16"/>
        </w:rPr>
      </w:pPr>
    </w:p>
    <w:p w14:paraId="22C1AB49" w14:textId="150F8D44" w:rsidR="008E7D12" w:rsidRPr="00454850" w:rsidRDefault="008E7D12" w:rsidP="008E7D12">
      <w:pPr>
        <w:jc w:val="both"/>
        <w:rPr>
          <w:rFonts w:asciiTheme="minorHAnsi" w:hAnsiTheme="minorHAnsi" w:cstheme="minorHAnsi"/>
        </w:rPr>
      </w:pPr>
      <w:r w:rsidRPr="00454850">
        <w:rPr>
          <w:rFonts w:asciiTheme="minorHAnsi" w:hAnsiTheme="minorHAnsi" w:cstheme="minorHAnsi"/>
        </w:rPr>
        <w:t xml:space="preserve">L’obbligo previsto dalla normativa vigente di pubblicare documenti e informazioni comporta il diritto di chiunque di richiedere i medesimi, nei casi in cui sia omessa la loro pubblicazione. Non solo, in seguito alla </w:t>
      </w:r>
      <w:r w:rsidRPr="00454850">
        <w:rPr>
          <w:rFonts w:asciiTheme="minorHAnsi" w:hAnsiTheme="minorHAnsi" w:cstheme="minorHAnsi"/>
          <w:b/>
        </w:rPr>
        <w:t>riforma Madia</w:t>
      </w:r>
      <w:r w:rsidRPr="00454850">
        <w:rPr>
          <w:rFonts w:asciiTheme="minorHAnsi" w:hAnsiTheme="minorHAnsi" w:cstheme="minorHAnsi"/>
        </w:rPr>
        <w:t xml:space="preserve"> ed in particolare all’entrata in vigore del </w:t>
      </w:r>
      <w:r w:rsidR="00B46DCD">
        <w:rPr>
          <w:rFonts w:asciiTheme="minorHAnsi" w:hAnsiTheme="minorHAnsi" w:cstheme="minorHAnsi"/>
        </w:rPr>
        <w:t xml:space="preserve">D. </w:t>
      </w:r>
      <w:proofErr w:type="spellStart"/>
      <w:r w:rsidR="00B46DCD">
        <w:rPr>
          <w:rFonts w:asciiTheme="minorHAnsi" w:hAnsiTheme="minorHAnsi" w:cstheme="minorHAnsi"/>
        </w:rPr>
        <w:t>Lgs</w:t>
      </w:r>
      <w:proofErr w:type="spellEnd"/>
      <w:r w:rsidR="00B46DCD">
        <w:rPr>
          <w:rFonts w:asciiTheme="minorHAnsi" w:hAnsiTheme="minorHAnsi" w:cstheme="minorHAnsi"/>
        </w:rPr>
        <w:t>.</w:t>
      </w:r>
      <w:r w:rsidRPr="00454850">
        <w:rPr>
          <w:rFonts w:asciiTheme="minorHAnsi" w:hAnsiTheme="minorHAnsi" w:cstheme="minorHAnsi"/>
        </w:rPr>
        <w:t xml:space="preserve"> 97/2016, l’accesso civico diventa uno strumento di controllo sociale e diffuso sull’operato della pubblica amministrazione, che devono garantire l’accessibilità totale di dati, informazioni e documenti detenuti, ivi compresi quelli non soggetti a pubblicazione obbligatoria.</w:t>
      </w:r>
    </w:p>
    <w:p w14:paraId="28DAED8B" w14:textId="77777777" w:rsidR="005E4B3B" w:rsidRPr="005E4B3B" w:rsidRDefault="005E4B3B" w:rsidP="005E4B3B">
      <w:pPr>
        <w:jc w:val="both"/>
        <w:rPr>
          <w:rFonts w:asciiTheme="minorHAnsi" w:hAnsiTheme="minorHAnsi" w:cstheme="minorHAnsi"/>
          <w:sz w:val="16"/>
          <w:szCs w:val="16"/>
        </w:rPr>
      </w:pPr>
    </w:p>
    <w:p w14:paraId="52B63ADD" w14:textId="77777777" w:rsidR="008E7D12" w:rsidRPr="00454850" w:rsidRDefault="008E7D12" w:rsidP="008E7D12">
      <w:pPr>
        <w:jc w:val="both"/>
        <w:rPr>
          <w:rFonts w:asciiTheme="minorHAnsi" w:hAnsiTheme="minorHAnsi" w:cstheme="minorHAnsi"/>
          <w:i/>
          <w:spacing w:val="3"/>
        </w:rPr>
      </w:pPr>
      <w:r w:rsidRPr="00454850">
        <w:rPr>
          <w:rFonts w:asciiTheme="minorHAnsi" w:hAnsiTheme="minorHAnsi" w:cstheme="minorHAnsi"/>
          <w:spacing w:val="-1"/>
        </w:rPr>
        <w:t xml:space="preserve">Il Decreto, </w:t>
      </w:r>
      <w:r w:rsidRPr="00454850">
        <w:rPr>
          <w:rFonts w:asciiTheme="minorHAnsi" w:hAnsiTheme="minorHAnsi" w:cstheme="minorHAnsi"/>
        </w:rPr>
        <w:t>nel</w:t>
      </w:r>
      <w:r w:rsidRPr="00454850">
        <w:rPr>
          <w:rFonts w:asciiTheme="minorHAnsi" w:hAnsiTheme="minorHAnsi" w:cstheme="minorHAnsi"/>
          <w:spacing w:val="33"/>
        </w:rPr>
        <w:t xml:space="preserve"> </w:t>
      </w:r>
      <w:r w:rsidRPr="00454850">
        <w:rPr>
          <w:rFonts w:asciiTheme="minorHAnsi" w:hAnsiTheme="minorHAnsi" w:cstheme="minorHAnsi"/>
          <w:spacing w:val="-1"/>
        </w:rPr>
        <w:t>rispetto</w:t>
      </w:r>
      <w:r w:rsidRPr="00454850">
        <w:rPr>
          <w:rFonts w:asciiTheme="minorHAnsi" w:hAnsiTheme="minorHAnsi" w:cstheme="minorHAnsi"/>
          <w:spacing w:val="36"/>
        </w:rPr>
        <w:t xml:space="preserve"> </w:t>
      </w:r>
      <w:r w:rsidRPr="00454850">
        <w:rPr>
          <w:rFonts w:asciiTheme="minorHAnsi" w:hAnsiTheme="minorHAnsi" w:cstheme="minorHAnsi"/>
        </w:rPr>
        <w:t>dei</w:t>
      </w:r>
      <w:r w:rsidRPr="00454850">
        <w:rPr>
          <w:rFonts w:asciiTheme="minorHAnsi" w:hAnsiTheme="minorHAnsi" w:cstheme="minorHAnsi"/>
          <w:spacing w:val="33"/>
        </w:rPr>
        <w:t xml:space="preserve"> </w:t>
      </w:r>
      <w:r w:rsidRPr="00454850">
        <w:rPr>
          <w:rFonts w:asciiTheme="minorHAnsi" w:hAnsiTheme="minorHAnsi" w:cstheme="minorHAnsi"/>
        </w:rPr>
        <w:t>principi</w:t>
      </w:r>
      <w:r w:rsidRPr="00454850">
        <w:rPr>
          <w:rFonts w:asciiTheme="minorHAnsi" w:hAnsiTheme="minorHAnsi" w:cstheme="minorHAnsi"/>
          <w:spacing w:val="35"/>
        </w:rPr>
        <w:t xml:space="preserve"> </w:t>
      </w:r>
      <w:r w:rsidRPr="00454850">
        <w:rPr>
          <w:rFonts w:asciiTheme="minorHAnsi" w:hAnsiTheme="minorHAnsi" w:cstheme="minorHAnsi"/>
        </w:rPr>
        <w:t xml:space="preserve">e dei </w:t>
      </w:r>
      <w:r w:rsidRPr="00454850">
        <w:rPr>
          <w:rFonts w:asciiTheme="minorHAnsi" w:hAnsiTheme="minorHAnsi" w:cstheme="minorHAnsi"/>
          <w:spacing w:val="-1"/>
        </w:rPr>
        <w:t>criteri</w:t>
      </w:r>
      <w:r w:rsidRPr="00454850">
        <w:rPr>
          <w:rFonts w:asciiTheme="minorHAnsi" w:hAnsiTheme="minorHAnsi" w:cstheme="minorHAnsi"/>
        </w:rPr>
        <w:t xml:space="preserve"> </w:t>
      </w:r>
      <w:r w:rsidRPr="00454850">
        <w:rPr>
          <w:rFonts w:asciiTheme="minorHAnsi" w:hAnsiTheme="minorHAnsi" w:cstheme="minorHAnsi"/>
          <w:spacing w:val="-1"/>
        </w:rPr>
        <w:t>direttivi</w:t>
      </w:r>
      <w:r w:rsidRPr="00454850">
        <w:rPr>
          <w:rFonts w:asciiTheme="minorHAnsi" w:hAnsiTheme="minorHAnsi" w:cstheme="minorHAnsi"/>
        </w:rPr>
        <w:t xml:space="preserve"> dei </w:t>
      </w:r>
      <w:r w:rsidRPr="00454850">
        <w:rPr>
          <w:rFonts w:asciiTheme="minorHAnsi" w:hAnsiTheme="minorHAnsi" w:cstheme="minorHAnsi"/>
          <w:spacing w:val="1"/>
        </w:rPr>
        <w:t>commi</w:t>
      </w:r>
      <w:r w:rsidRPr="00454850">
        <w:rPr>
          <w:rFonts w:asciiTheme="minorHAnsi" w:hAnsiTheme="minorHAnsi" w:cstheme="minorHAnsi"/>
        </w:rPr>
        <w:t xml:space="preserve"> </w:t>
      </w:r>
      <w:r w:rsidRPr="00454850">
        <w:rPr>
          <w:rFonts w:asciiTheme="minorHAnsi" w:hAnsiTheme="minorHAnsi" w:cstheme="minorHAnsi"/>
          <w:spacing w:val="-1"/>
        </w:rPr>
        <w:t xml:space="preserve">35 </w:t>
      </w:r>
      <w:r w:rsidRPr="00454850">
        <w:rPr>
          <w:rFonts w:asciiTheme="minorHAnsi" w:hAnsiTheme="minorHAnsi" w:cstheme="minorHAnsi"/>
        </w:rPr>
        <w:t>e</w:t>
      </w:r>
      <w:r w:rsidRPr="00454850">
        <w:rPr>
          <w:rFonts w:asciiTheme="minorHAnsi" w:hAnsiTheme="minorHAnsi" w:cstheme="minorHAnsi"/>
          <w:spacing w:val="-1"/>
        </w:rPr>
        <w:t xml:space="preserve"> 36 di cui all’</w:t>
      </w:r>
      <w:r w:rsidRPr="00454850">
        <w:rPr>
          <w:rFonts w:asciiTheme="minorHAnsi" w:hAnsiTheme="minorHAnsi" w:cstheme="minorHAnsi"/>
        </w:rPr>
        <w:t xml:space="preserve">art. 1 della </w:t>
      </w:r>
      <w:r w:rsidRPr="00454850">
        <w:rPr>
          <w:rFonts w:asciiTheme="minorHAnsi" w:hAnsiTheme="minorHAnsi" w:cstheme="minorHAnsi"/>
          <w:spacing w:val="-1"/>
        </w:rPr>
        <w:t>L.</w:t>
      </w:r>
      <w:r w:rsidRPr="00454850">
        <w:rPr>
          <w:rFonts w:asciiTheme="minorHAnsi" w:hAnsiTheme="minorHAnsi" w:cstheme="minorHAnsi"/>
          <w:spacing w:val="2"/>
        </w:rPr>
        <w:t xml:space="preserve"> n.</w:t>
      </w:r>
      <w:r w:rsidRPr="00454850">
        <w:rPr>
          <w:rFonts w:asciiTheme="minorHAnsi" w:hAnsiTheme="minorHAnsi" w:cstheme="minorHAnsi"/>
        </w:rPr>
        <w:t>190/2012,</w:t>
      </w:r>
      <w:r w:rsidRPr="00454850">
        <w:rPr>
          <w:rFonts w:asciiTheme="minorHAnsi" w:hAnsiTheme="minorHAnsi" w:cstheme="minorHAnsi"/>
          <w:spacing w:val="-1"/>
        </w:rPr>
        <w:t xml:space="preserve"> </w:t>
      </w:r>
      <w:r w:rsidRPr="00454850">
        <w:rPr>
          <w:rFonts w:asciiTheme="minorHAnsi" w:hAnsiTheme="minorHAnsi" w:cstheme="minorHAnsi"/>
        </w:rPr>
        <w:t>definisce</w:t>
      </w:r>
      <w:r w:rsidRPr="00454850">
        <w:rPr>
          <w:rFonts w:asciiTheme="minorHAnsi" w:hAnsiTheme="minorHAnsi" w:cstheme="minorHAnsi"/>
          <w:spacing w:val="2"/>
        </w:rPr>
        <w:t xml:space="preserve"> </w:t>
      </w:r>
      <w:r w:rsidRPr="00454850">
        <w:rPr>
          <w:rFonts w:asciiTheme="minorHAnsi" w:hAnsiTheme="minorHAnsi" w:cstheme="minorHAnsi"/>
          <w:spacing w:val="-1"/>
        </w:rPr>
        <w:t>il</w:t>
      </w:r>
      <w:r w:rsidRPr="00454850">
        <w:rPr>
          <w:rFonts w:asciiTheme="minorHAnsi" w:hAnsiTheme="minorHAnsi" w:cstheme="minorHAnsi"/>
        </w:rPr>
        <w:t xml:space="preserve"> </w:t>
      </w:r>
      <w:r w:rsidRPr="00454850">
        <w:rPr>
          <w:rFonts w:asciiTheme="minorHAnsi" w:hAnsiTheme="minorHAnsi" w:cstheme="minorHAnsi"/>
          <w:spacing w:val="-1"/>
        </w:rPr>
        <w:t>principio</w:t>
      </w:r>
      <w:r w:rsidRPr="00454850">
        <w:rPr>
          <w:rFonts w:asciiTheme="minorHAnsi" w:hAnsiTheme="minorHAnsi" w:cstheme="minorHAnsi"/>
          <w:spacing w:val="2"/>
        </w:rPr>
        <w:t xml:space="preserve"> </w:t>
      </w:r>
      <w:r w:rsidRPr="00454850">
        <w:rPr>
          <w:rFonts w:asciiTheme="minorHAnsi" w:hAnsiTheme="minorHAnsi" w:cstheme="minorHAnsi"/>
          <w:spacing w:val="-1"/>
        </w:rPr>
        <w:t xml:space="preserve">generale </w:t>
      </w:r>
      <w:r w:rsidRPr="00454850">
        <w:rPr>
          <w:rFonts w:asciiTheme="minorHAnsi" w:hAnsiTheme="minorHAnsi" w:cstheme="minorHAnsi"/>
          <w:spacing w:val="1"/>
        </w:rPr>
        <w:t>di</w:t>
      </w:r>
      <w:r w:rsidRPr="00454850">
        <w:rPr>
          <w:rFonts w:asciiTheme="minorHAnsi" w:hAnsiTheme="minorHAnsi" w:cstheme="minorHAnsi"/>
        </w:rPr>
        <w:t xml:space="preserve"> </w:t>
      </w:r>
      <w:r w:rsidRPr="00454850">
        <w:rPr>
          <w:rFonts w:asciiTheme="minorHAnsi" w:hAnsiTheme="minorHAnsi" w:cstheme="minorHAnsi"/>
          <w:b/>
          <w:bCs/>
          <w:spacing w:val="-1"/>
        </w:rPr>
        <w:t>trasparenza</w:t>
      </w:r>
      <w:r w:rsidRPr="00454850">
        <w:rPr>
          <w:rFonts w:asciiTheme="minorHAnsi" w:hAnsiTheme="minorHAnsi" w:cstheme="minorHAnsi"/>
          <w:spacing w:val="-1"/>
        </w:rPr>
        <w:t xml:space="preserve">, </w:t>
      </w:r>
      <w:r w:rsidRPr="00454850">
        <w:rPr>
          <w:rFonts w:asciiTheme="minorHAnsi" w:hAnsiTheme="minorHAnsi" w:cstheme="minorHAnsi"/>
        </w:rPr>
        <w:t>come</w:t>
      </w:r>
      <w:r w:rsidRPr="00454850">
        <w:rPr>
          <w:rFonts w:asciiTheme="minorHAnsi" w:hAnsiTheme="minorHAnsi" w:cstheme="minorHAnsi"/>
          <w:spacing w:val="-1"/>
        </w:rPr>
        <w:t xml:space="preserve"> </w:t>
      </w:r>
      <w:r w:rsidRPr="00454850">
        <w:rPr>
          <w:rFonts w:asciiTheme="minorHAnsi" w:hAnsiTheme="minorHAnsi" w:cstheme="minorHAnsi"/>
          <w:i/>
          <w:spacing w:val="-1"/>
        </w:rPr>
        <w:t>“</w:t>
      </w:r>
      <w:r w:rsidRPr="00454850">
        <w:rPr>
          <w:rFonts w:asciiTheme="minorHAnsi" w:hAnsiTheme="minorHAnsi" w:cstheme="minorHAnsi"/>
          <w:bCs/>
          <w:i/>
          <w:spacing w:val="-1"/>
        </w:rPr>
        <w:t>accessibilità</w:t>
      </w:r>
      <w:r w:rsidRPr="00454850">
        <w:rPr>
          <w:rFonts w:asciiTheme="minorHAnsi" w:hAnsiTheme="minorHAnsi" w:cstheme="minorHAnsi"/>
          <w:bCs/>
          <w:i/>
          <w:spacing w:val="111"/>
          <w:w w:val="99"/>
        </w:rPr>
        <w:t xml:space="preserve"> </w:t>
      </w:r>
      <w:r w:rsidRPr="00454850">
        <w:rPr>
          <w:rFonts w:asciiTheme="minorHAnsi" w:hAnsiTheme="minorHAnsi" w:cstheme="minorHAnsi"/>
          <w:bCs/>
          <w:i/>
          <w:spacing w:val="-1"/>
        </w:rPr>
        <w:t>totale</w:t>
      </w:r>
      <w:r w:rsidRPr="00454850">
        <w:rPr>
          <w:rFonts w:asciiTheme="minorHAnsi" w:hAnsiTheme="minorHAnsi" w:cstheme="minorHAnsi"/>
          <w:bCs/>
          <w:i/>
          <w:spacing w:val="14"/>
        </w:rPr>
        <w:t xml:space="preserve"> </w:t>
      </w:r>
      <w:r w:rsidRPr="00454850">
        <w:rPr>
          <w:rFonts w:asciiTheme="minorHAnsi" w:hAnsiTheme="minorHAnsi" w:cstheme="minorHAnsi"/>
          <w:bCs/>
          <w:i/>
        </w:rPr>
        <w:t>dei dati e dei documenti detenuti dalle pubbliche</w:t>
      </w:r>
      <w:r w:rsidRPr="00454850">
        <w:rPr>
          <w:rFonts w:asciiTheme="minorHAnsi" w:hAnsiTheme="minorHAnsi" w:cstheme="minorHAnsi"/>
          <w:bCs/>
          <w:i/>
          <w:spacing w:val="16"/>
        </w:rPr>
        <w:t xml:space="preserve"> </w:t>
      </w:r>
      <w:r w:rsidRPr="00454850">
        <w:rPr>
          <w:rFonts w:asciiTheme="minorHAnsi" w:hAnsiTheme="minorHAnsi" w:cstheme="minorHAnsi"/>
          <w:bCs/>
          <w:i/>
          <w:spacing w:val="-1"/>
        </w:rPr>
        <w:t>amministrazioni,</w:t>
      </w:r>
      <w:r w:rsidRPr="00454850">
        <w:rPr>
          <w:rFonts w:asciiTheme="minorHAnsi" w:hAnsiTheme="minorHAnsi" w:cstheme="minorHAnsi"/>
          <w:bCs/>
          <w:i/>
          <w:spacing w:val="14"/>
        </w:rPr>
        <w:t xml:space="preserve"> </w:t>
      </w:r>
      <w:r w:rsidRPr="00454850">
        <w:rPr>
          <w:rFonts w:asciiTheme="minorHAnsi" w:hAnsiTheme="minorHAnsi" w:cstheme="minorHAnsi"/>
          <w:bCs/>
          <w:i/>
        </w:rPr>
        <w:t>allo</w:t>
      </w:r>
      <w:r w:rsidRPr="00454850">
        <w:rPr>
          <w:rFonts w:asciiTheme="minorHAnsi" w:hAnsiTheme="minorHAnsi" w:cstheme="minorHAnsi"/>
          <w:bCs/>
          <w:i/>
          <w:spacing w:val="14"/>
        </w:rPr>
        <w:t xml:space="preserve"> </w:t>
      </w:r>
      <w:r w:rsidRPr="00454850">
        <w:rPr>
          <w:rFonts w:asciiTheme="minorHAnsi" w:hAnsiTheme="minorHAnsi" w:cstheme="minorHAnsi"/>
          <w:bCs/>
          <w:i/>
        </w:rPr>
        <w:t>scopo</w:t>
      </w:r>
      <w:r w:rsidRPr="00454850">
        <w:rPr>
          <w:rFonts w:asciiTheme="minorHAnsi" w:hAnsiTheme="minorHAnsi" w:cstheme="minorHAnsi"/>
          <w:bCs/>
          <w:i/>
          <w:spacing w:val="16"/>
        </w:rPr>
        <w:t xml:space="preserve"> </w:t>
      </w:r>
      <w:r w:rsidRPr="00454850">
        <w:rPr>
          <w:rFonts w:asciiTheme="minorHAnsi" w:hAnsiTheme="minorHAnsi" w:cstheme="minorHAnsi"/>
          <w:bCs/>
          <w:i/>
          <w:spacing w:val="-1"/>
        </w:rPr>
        <w:t>di tutelare i diritti dei cittadini, promuovere la partecipazione degli interessati all’attività amministrativa e</w:t>
      </w:r>
      <w:r w:rsidRPr="00454850">
        <w:rPr>
          <w:rFonts w:asciiTheme="minorHAnsi" w:hAnsiTheme="minorHAnsi" w:cstheme="minorHAnsi"/>
          <w:bCs/>
          <w:i/>
          <w:spacing w:val="99"/>
          <w:w w:val="99"/>
        </w:rPr>
        <w:t xml:space="preserve"> </w:t>
      </w:r>
      <w:r w:rsidRPr="00454850">
        <w:rPr>
          <w:rFonts w:asciiTheme="minorHAnsi" w:hAnsiTheme="minorHAnsi" w:cstheme="minorHAnsi"/>
          <w:bCs/>
          <w:i/>
          <w:spacing w:val="-1"/>
        </w:rPr>
        <w:t>favorire</w:t>
      </w:r>
      <w:r w:rsidRPr="00454850">
        <w:rPr>
          <w:rFonts w:asciiTheme="minorHAnsi" w:hAnsiTheme="minorHAnsi" w:cstheme="minorHAnsi"/>
          <w:bCs/>
          <w:i/>
          <w:spacing w:val="48"/>
        </w:rPr>
        <w:t xml:space="preserve"> </w:t>
      </w:r>
      <w:r w:rsidRPr="00454850">
        <w:rPr>
          <w:rFonts w:asciiTheme="minorHAnsi" w:hAnsiTheme="minorHAnsi" w:cstheme="minorHAnsi"/>
          <w:bCs/>
          <w:i/>
          <w:spacing w:val="1"/>
        </w:rPr>
        <w:t>forme</w:t>
      </w:r>
      <w:r w:rsidRPr="00454850">
        <w:rPr>
          <w:rFonts w:asciiTheme="minorHAnsi" w:hAnsiTheme="minorHAnsi" w:cstheme="minorHAnsi"/>
          <w:bCs/>
          <w:i/>
          <w:spacing w:val="49"/>
        </w:rPr>
        <w:t xml:space="preserve"> </w:t>
      </w:r>
      <w:r w:rsidRPr="00454850">
        <w:rPr>
          <w:rFonts w:asciiTheme="minorHAnsi" w:hAnsiTheme="minorHAnsi" w:cstheme="minorHAnsi"/>
          <w:bCs/>
          <w:i/>
          <w:spacing w:val="-1"/>
        </w:rPr>
        <w:t>diffuse</w:t>
      </w:r>
      <w:r w:rsidRPr="00454850">
        <w:rPr>
          <w:rFonts w:asciiTheme="minorHAnsi" w:hAnsiTheme="minorHAnsi" w:cstheme="minorHAnsi"/>
          <w:bCs/>
          <w:i/>
          <w:spacing w:val="48"/>
        </w:rPr>
        <w:t xml:space="preserve"> </w:t>
      </w:r>
      <w:r w:rsidRPr="00454850">
        <w:rPr>
          <w:rFonts w:asciiTheme="minorHAnsi" w:hAnsiTheme="minorHAnsi" w:cstheme="minorHAnsi"/>
          <w:bCs/>
          <w:i/>
          <w:spacing w:val="-1"/>
        </w:rPr>
        <w:t>di</w:t>
      </w:r>
      <w:r w:rsidRPr="00454850">
        <w:rPr>
          <w:rFonts w:asciiTheme="minorHAnsi" w:hAnsiTheme="minorHAnsi" w:cstheme="minorHAnsi"/>
          <w:bCs/>
          <w:i/>
          <w:spacing w:val="49"/>
        </w:rPr>
        <w:t xml:space="preserve"> </w:t>
      </w:r>
      <w:r w:rsidRPr="00454850">
        <w:rPr>
          <w:rFonts w:asciiTheme="minorHAnsi" w:hAnsiTheme="minorHAnsi" w:cstheme="minorHAnsi"/>
          <w:bCs/>
          <w:i/>
          <w:spacing w:val="-1"/>
        </w:rPr>
        <w:t>controllo</w:t>
      </w:r>
      <w:r w:rsidRPr="00454850">
        <w:rPr>
          <w:rFonts w:asciiTheme="minorHAnsi" w:hAnsiTheme="minorHAnsi" w:cstheme="minorHAnsi"/>
          <w:bCs/>
          <w:i/>
          <w:spacing w:val="49"/>
        </w:rPr>
        <w:t xml:space="preserve"> </w:t>
      </w:r>
      <w:r w:rsidRPr="00454850">
        <w:rPr>
          <w:rFonts w:asciiTheme="minorHAnsi" w:hAnsiTheme="minorHAnsi" w:cstheme="minorHAnsi"/>
          <w:bCs/>
          <w:i/>
          <w:spacing w:val="1"/>
        </w:rPr>
        <w:t>sul</w:t>
      </w:r>
      <w:r w:rsidRPr="00454850">
        <w:rPr>
          <w:rFonts w:asciiTheme="minorHAnsi" w:hAnsiTheme="minorHAnsi" w:cstheme="minorHAnsi"/>
          <w:bCs/>
          <w:i/>
          <w:spacing w:val="48"/>
        </w:rPr>
        <w:t xml:space="preserve"> </w:t>
      </w:r>
      <w:r w:rsidRPr="00454850">
        <w:rPr>
          <w:rFonts w:asciiTheme="minorHAnsi" w:hAnsiTheme="minorHAnsi" w:cstheme="minorHAnsi"/>
          <w:bCs/>
          <w:i/>
        </w:rPr>
        <w:t>perseguimento</w:t>
      </w:r>
      <w:r w:rsidRPr="00454850">
        <w:rPr>
          <w:rFonts w:asciiTheme="minorHAnsi" w:hAnsiTheme="minorHAnsi" w:cstheme="minorHAnsi"/>
          <w:bCs/>
          <w:i/>
          <w:spacing w:val="48"/>
        </w:rPr>
        <w:t xml:space="preserve"> </w:t>
      </w:r>
      <w:r w:rsidRPr="00454850">
        <w:rPr>
          <w:rFonts w:asciiTheme="minorHAnsi" w:hAnsiTheme="minorHAnsi" w:cstheme="minorHAnsi"/>
          <w:bCs/>
          <w:i/>
        </w:rPr>
        <w:t>delle</w:t>
      </w:r>
      <w:r w:rsidRPr="00454850">
        <w:rPr>
          <w:rFonts w:asciiTheme="minorHAnsi" w:hAnsiTheme="minorHAnsi" w:cstheme="minorHAnsi"/>
          <w:bCs/>
          <w:i/>
          <w:spacing w:val="49"/>
        </w:rPr>
        <w:t xml:space="preserve"> </w:t>
      </w:r>
      <w:r w:rsidRPr="00454850">
        <w:rPr>
          <w:rFonts w:asciiTheme="minorHAnsi" w:hAnsiTheme="minorHAnsi" w:cstheme="minorHAnsi"/>
          <w:bCs/>
          <w:i/>
        </w:rPr>
        <w:t>funzioni</w:t>
      </w:r>
      <w:r w:rsidRPr="00454850">
        <w:rPr>
          <w:rFonts w:asciiTheme="minorHAnsi" w:hAnsiTheme="minorHAnsi" w:cstheme="minorHAnsi"/>
          <w:bCs/>
          <w:i/>
          <w:spacing w:val="49"/>
        </w:rPr>
        <w:t xml:space="preserve"> </w:t>
      </w:r>
      <w:r w:rsidRPr="00454850">
        <w:rPr>
          <w:rFonts w:asciiTheme="minorHAnsi" w:hAnsiTheme="minorHAnsi" w:cstheme="minorHAnsi"/>
          <w:bCs/>
          <w:i/>
          <w:spacing w:val="-1"/>
        </w:rPr>
        <w:t>istituzionali</w:t>
      </w:r>
      <w:r w:rsidRPr="00454850">
        <w:rPr>
          <w:rFonts w:asciiTheme="minorHAnsi" w:hAnsiTheme="minorHAnsi" w:cstheme="minorHAnsi"/>
          <w:bCs/>
          <w:i/>
          <w:spacing w:val="48"/>
        </w:rPr>
        <w:t xml:space="preserve"> </w:t>
      </w:r>
      <w:r w:rsidRPr="00454850">
        <w:rPr>
          <w:rFonts w:asciiTheme="minorHAnsi" w:hAnsiTheme="minorHAnsi" w:cstheme="minorHAnsi"/>
          <w:bCs/>
          <w:i/>
        </w:rPr>
        <w:t>e</w:t>
      </w:r>
      <w:r w:rsidRPr="00454850">
        <w:rPr>
          <w:rFonts w:asciiTheme="minorHAnsi" w:hAnsiTheme="minorHAnsi" w:cstheme="minorHAnsi"/>
          <w:bCs/>
          <w:i/>
          <w:spacing w:val="50"/>
        </w:rPr>
        <w:t xml:space="preserve"> </w:t>
      </w:r>
      <w:r w:rsidRPr="00454850">
        <w:rPr>
          <w:rFonts w:asciiTheme="minorHAnsi" w:hAnsiTheme="minorHAnsi" w:cstheme="minorHAnsi"/>
          <w:bCs/>
          <w:i/>
          <w:spacing w:val="-1"/>
        </w:rPr>
        <w:t>sull'utilizzo</w:t>
      </w:r>
      <w:r w:rsidRPr="00454850">
        <w:rPr>
          <w:rFonts w:asciiTheme="minorHAnsi" w:hAnsiTheme="minorHAnsi" w:cstheme="minorHAnsi"/>
          <w:bCs/>
          <w:i/>
          <w:spacing w:val="50"/>
        </w:rPr>
        <w:t xml:space="preserve"> </w:t>
      </w:r>
      <w:r w:rsidRPr="00454850">
        <w:rPr>
          <w:rFonts w:asciiTheme="minorHAnsi" w:hAnsiTheme="minorHAnsi" w:cstheme="minorHAnsi"/>
          <w:bCs/>
          <w:i/>
        </w:rPr>
        <w:t>delle</w:t>
      </w:r>
      <w:r w:rsidRPr="00454850">
        <w:rPr>
          <w:rFonts w:asciiTheme="minorHAnsi" w:hAnsiTheme="minorHAnsi" w:cstheme="minorHAnsi"/>
          <w:bCs/>
          <w:i/>
          <w:spacing w:val="49"/>
        </w:rPr>
        <w:t xml:space="preserve"> </w:t>
      </w:r>
      <w:r w:rsidRPr="00454850">
        <w:rPr>
          <w:rFonts w:asciiTheme="minorHAnsi" w:hAnsiTheme="minorHAnsi" w:cstheme="minorHAnsi"/>
          <w:bCs/>
          <w:i/>
        </w:rPr>
        <w:t>risorse</w:t>
      </w:r>
      <w:r w:rsidRPr="00454850">
        <w:rPr>
          <w:rFonts w:asciiTheme="minorHAnsi" w:hAnsiTheme="minorHAnsi" w:cstheme="minorHAnsi"/>
          <w:bCs/>
          <w:i/>
          <w:spacing w:val="75"/>
          <w:w w:val="99"/>
        </w:rPr>
        <w:t xml:space="preserve"> </w:t>
      </w:r>
      <w:r w:rsidRPr="00454850">
        <w:rPr>
          <w:rFonts w:asciiTheme="minorHAnsi" w:hAnsiTheme="minorHAnsi" w:cstheme="minorHAnsi"/>
          <w:bCs/>
          <w:i/>
          <w:spacing w:val="-1"/>
        </w:rPr>
        <w:t>pubbliche</w:t>
      </w:r>
      <w:r w:rsidRPr="00454850">
        <w:rPr>
          <w:rFonts w:asciiTheme="minorHAnsi" w:hAnsiTheme="minorHAnsi" w:cstheme="minorHAnsi"/>
          <w:i/>
          <w:spacing w:val="-1"/>
        </w:rPr>
        <w:t>"</w:t>
      </w:r>
      <w:r w:rsidRPr="00454850">
        <w:rPr>
          <w:rFonts w:asciiTheme="minorHAnsi" w:hAnsiTheme="minorHAnsi" w:cstheme="minorHAnsi"/>
          <w:i/>
          <w:spacing w:val="3"/>
        </w:rPr>
        <w:t>.</w:t>
      </w:r>
    </w:p>
    <w:p w14:paraId="4F90C3E3" w14:textId="77777777" w:rsidR="005E4B3B" w:rsidRPr="005E4B3B" w:rsidRDefault="005E4B3B" w:rsidP="005E4B3B">
      <w:pPr>
        <w:jc w:val="both"/>
        <w:rPr>
          <w:rFonts w:asciiTheme="minorHAnsi" w:hAnsiTheme="minorHAnsi" w:cstheme="minorHAnsi"/>
          <w:sz w:val="16"/>
          <w:szCs w:val="16"/>
        </w:rPr>
      </w:pPr>
    </w:p>
    <w:p w14:paraId="0EC7B04C" w14:textId="7CAD387B" w:rsidR="008E7D12" w:rsidRPr="00454850" w:rsidRDefault="008E7D12" w:rsidP="008E7D12">
      <w:pPr>
        <w:jc w:val="both"/>
        <w:rPr>
          <w:rFonts w:asciiTheme="minorHAnsi" w:hAnsiTheme="minorHAnsi" w:cstheme="minorHAnsi"/>
          <w:spacing w:val="-1"/>
        </w:rPr>
      </w:pPr>
      <w:r w:rsidRPr="00454850">
        <w:rPr>
          <w:rFonts w:asciiTheme="minorHAnsi" w:hAnsiTheme="minorHAnsi" w:cstheme="minorHAnsi"/>
          <w:spacing w:val="-1"/>
        </w:rPr>
        <w:t>Nel</w:t>
      </w:r>
      <w:r w:rsidRPr="00454850">
        <w:rPr>
          <w:rFonts w:asciiTheme="minorHAnsi" w:hAnsiTheme="minorHAnsi" w:cstheme="minorHAnsi"/>
          <w:spacing w:val="3"/>
        </w:rPr>
        <w:t xml:space="preserve"> </w:t>
      </w:r>
      <w:r w:rsidRPr="00454850">
        <w:rPr>
          <w:rFonts w:asciiTheme="minorHAnsi" w:hAnsiTheme="minorHAnsi" w:cstheme="minorHAnsi"/>
          <w:spacing w:val="-1"/>
        </w:rPr>
        <w:t>provvedimento</w:t>
      </w:r>
      <w:r w:rsidRPr="00454850">
        <w:rPr>
          <w:rFonts w:asciiTheme="minorHAnsi" w:hAnsiTheme="minorHAnsi" w:cstheme="minorHAnsi"/>
          <w:spacing w:val="4"/>
        </w:rPr>
        <w:t xml:space="preserve"> </w:t>
      </w:r>
      <w:r w:rsidRPr="00454850">
        <w:rPr>
          <w:rFonts w:asciiTheme="minorHAnsi" w:hAnsiTheme="minorHAnsi" w:cstheme="minorHAnsi"/>
          <w:spacing w:val="-1"/>
        </w:rPr>
        <w:t>sono</w:t>
      </w:r>
      <w:r w:rsidRPr="00454850">
        <w:rPr>
          <w:rFonts w:asciiTheme="minorHAnsi" w:hAnsiTheme="minorHAnsi" w:cstheme="minorHAnsi"/>
          <w:spacing w:val="4"/>
        </w:rPr>
        <w:t xml:space="preserve"> </w:t>
      </w:r>
      <w:r w:rsidRPr="00454850">
        <w:rPr>
          <w:rFonts w:asciiTheme="minorHAnsi" w:hAnsiTheme="minorHAnsi" w:cstheme="minorHAnsi"/>
          <w:spacing w:val="-1"/>
        </w:rPr>
        <w:t>definite,</w:t>
      </w:r>
      <w:r w:rsidRPr="00454850">
        <w:rPr>
          <w:rFonts w:asciiTheme="minorHAnsi" w:hAnsiTheme="minorHAnsi" w:cstheme="minorHAnsi"/>
          <w:spacing w:val="5"/>
        </w:rPr>
        <w:t xml:space="preserve"> </w:t>
      </w:r>
      <w:r w:rsidRPr="00454850">
        <w:rPr>
          <w:rFonts w:asciiTheme="minorHAnsi" w:hAnsiTheme="minorHAnsi" w:cstheme="minorHAnsi"/>
        </w:rPr>
        <w:t>in</w:t>
      </w:r>
      <w:r w:rsidRPr="00454850">
        <w:rPr>
          <w:rFonts w:asciiTheme="minorHAnsi" w:hAnsiTheme="minorHAnsi" w:cstheme="minorHAnsi"/>
          <w:spacing w:val="4"/>
        </w:rPr>
        <w:t xml:space="preserve"> </w:t>
      </w:r>
      <w:r w:rsidRPr="00454850">
        <w:rPr>
          <w:rFonts w:asciiTheme="minorHAnsi" w:hAnsiTheme="minorHAnsi" w:cstheme="minorHAnsi"/>
          <w:spacing w:val="-1"/>
        </w:rPr>
        <w:t>maniera</w:t>
      </w:r>
      <w:r w:rsidRPr="00454850">
        <w:rPr>
          <w:rFonts w:asciiTheme="minorHAnsi" w:hAnsiTheme="minorHAnsi" w:cstheme="minorHAnsi"/>
          <w:spacing w:val="4"/>
        </w:rPr>
        <w:t xml:space="preserve"> </w:t>
      </w:r>
      <w:r w:rsidRPr="00454850">
        <w:rPr>
          <w:rFonts w:asciiTheme="minorHAnsi" w:hAnsiTheme="minorHAnsi" w:cstheme="minorHAnsi"/>
          <w:spacing w:val="-1"/>
        </w:rPr>
        <w:t>vincolante,</w:t>
      </w:r>
      <w:r w:rsidRPr="00454850">
        <w:rPr>
          <w:rFonts w:asciiTheme="minorHAnsi" w:hAnsiTheme="minorHAnsi" w:cstheme="minorHAnsi"/>
          <w:spacing w:val="4"/>
        </w:rPr>
        <w:t xml:space="preserve"> </w:t>
      </w:r>
      <w:r w:rsidRPr="00454850">
        <w:rPr>
          <w:rFonts w:asciiTheme="minorHAnsi" w:hAnsiTheme="minorHAnsi" w:cstheme="minorHAnsi"/>
        </w:rPr>
        <w:t>le</w:t>
      </w:r>
      <w:r w:rsidRPr="00454850">
        <w:rPr>
          <w:rFonts w:asciiTheme="minorHAnsi" w:hAnsiTheme="minorHAnsi" w:cstheme="minorHAnsi"/>
          <w:spacing w:val="4"/>
        </w:rPr>
        <w:t xml:space="preserve"> </w:t>
      </w:r>
      <w:r w:rsidRPr="00454850">
        <w:rPr>
          <w:rFonts w:asciiTheme="minorHAnsi" w:hAnsiTheme="minorHAnsi" w:cstheme="minorHAnsi"/>
        </w:rPr>
        <w:t>norme</w:t>
      </w:r>
      <w:r w:rsidRPr="00454850">
        <w:rPr>
          <w:rFonts w:asciiTheme="minorHAnsi" w:hAnsiTheme="minorHAnsi" w:cstheme="minorHAnsi"/>
          <w:spacing w:val="4"/>
        </w:rPr>
        <w:t xml:space="preserve"> </w:t>
      </w:r>
      <w:r w:rsidRPr="00454850">
        <w:rPr>
          <w:rFonts w:asciiTheme="minorHAnsi" w:hAnsiTheme="minorHAnsi" w:cstheme="minorHAnsi"/>
        </w:rPr>
        <w:t>e</w:t>
      </w:r>
      <w:r w:rsidRPr="00454850">
        <w:rPr>
          <w:rFonts w:asciiTheme="minorHAnsi" w:hAnsiTheme="minorHAnsi" w:cstheme="minorHAnsi"/>
          <w:spacing w:val="4"/>
        </w:rPr>
        <w:t xml:space="preserve"> </w:t>
      </w:r>
      <w:r w:rsidRPr="00454850">
        <w:rPr>
          <w:rFonts w:asciiTheme="minorHAnsi" w:hAnsiTheme="minorHAnsi" w:cstheme="minorHAnsi"/>
          <w:spacing w:val="-1"/>
        </w:rPr>
        <w:t>le</w:t>
      </w:r>
      <w:r w:rsidRPr="00454850">
        <w:rPr>
          <w:rFonts w:asciiTheme="minorHAnsi" w:hAnsiTheme="minorHAnsi" w:cstheme="minorHAnsi"/>
          <w:spacing w:val="4"/>
        </w:rPr>
        <w:t xml:space="preserve"> </w:t>
      </w:r>
      <w:r w:rsidRPr="00454850">
        <w:rPr>
          <w:rFonts w:asciiTheme="minorHAnsi" w:hAnsiTheme="minorHAnsi" w:cstheme="minorHAnsi"/>
          <w:spacing w:val="-1"/>
        </w:rPr>
        <w:t>sanzioni</w:t>
      </w:r>
      <w:r w:rsidRPr="00454850">
        <w:rPr>
          <w:rFonts w:asciiTheme="minorHAnsi" w:hAnsiTheme="minorHAnsi" w:cstheme="minorHAnsi"/>
          <w:spacing w:val="3"/>
        </w:rPr>
        <w:t xml:space="preserve"> </w:t>
      </w:r>
      <w:r w:rsidRPr="00454850">
        <w:rPr>
          <w:rFonts w:asciiTheme="minorHAnsi" w:hAnsiTheme="minorHAnsi" w:cstheme="minorHAnsi"/>
        </w:rPr>
        <w:t>relative</w:t>
      </w:r>
      <w:r w:rsidRPr="00454850">
        <w:rPr>
          <w:rFonts w:asciiTheme="minorHAnsi" w:hAnsiTheme="minorHAnsi" w:cstheme="minorHAnsi"/>
          <w:spacing w:val="109"/>
          <w:w w:val="99"/>
        </w:rPr>
        <w:t xml:space="preserve"> </w:t>
      </w:r>
      <w:r w:rsidRPr="00454850">
        <w:rPr>
          <w:rFonts w:asciiTheme="minorHAnsi" w:hAnsiTheme="minorHAnsi" w:cstheme="minorHAnsi"/>
          <w:spacing w:val="-1"/>
        </w:rPr>
        <w:t>ai</w:t>
      </w:r>
      <w:r w:rsidRPr="00454850">
        <w:rPr>
          <w:rFonts w:asciiTheme="minorHAnsi" w:hAnsiTheme="minorHAnsi" w:cstheme="minorHAnsi"/>
          <w:spacing w:val="36"/>
        </w:rPr>
        <w:t xml:space="preserve"> </w:t>
      </w:r>
      <w:r w:rsidRPr="00454850">
        <w:rPr>
          <w:rFonts w:asciiTheme="minorHAnsi" w:hAnsiTheme="minorHAnsi" w:cstheme="minorHAnsi"/>
        </w:rPr>
        <w:t>mancati</w:t>
      </w:r>
      <w:r w:rsidRPr="00454850">
        <w:rPr>
          <w:rFonts w:asciiTheme="minorHAnsi" w:hAnsiTheme="minorHAnsi" w:cstheme="minorHAnsi"/>
          <w:spacing w:val="37"/>
        </w:rPr>
        <w:t xml:space="preserve"> </w:t>
      </w:r>
      <w:r w:rsidRPr="00454850">
        <w:rPr>
          <w:rFonts w:asciiTheme="minorHAnsi" w:hAnsiTheme="minorHAnsi" w:cstheme="minorHAnsi"/>
          <w:spacing w:val="-1"/>
        </w:rPr>
        <w:t>adempimenti.</w:t>
      </w:r>
      <w:r w:rsidRPr="00454850">
        <w:rPr>
          <w:rFonts w:asciiTheme="minorHAnsi" w:hAnsiTheme="minorHAnsi" w:cstheme="minorHAnsi"/>
          <w:spacing w:val="39"/>
        </w:rPr>
        <w:t xml:space="preserve"> </w:t>
      </w:r>
      <w:r w:rsidRPr="00454850">
        <w:rPr>
          <w:rFonts w:asciiTheme="minorHAnsi" w:hAnsiTheme="minorHAnsi" w:cstheme="minorHAnsi"/>
        </w:rPr>
        <w:t>Sono</w:t>
      </w:r>
      <w:r w:rsidRPr="00454850">
        <w:rPr>
          <w:rFonts w:asciiTheme="minorHAnsi" w:hAnsiTheme="minorHAnsi" w:cstheme="minorHAnsi"/>
          <w:spacing w:val="37"/>
        </w:rPr>
        <w:t xml:space="preserve"> </w:t>
      </w:r>
      <w:r w:rsidRPr="00454850">
        <w:rPr>
          <w:rFonts w:asciiTheme="minorHAnsi" w:hAnsiTheme="minorHAnsi" w:cstheme="minorHAnsi"/>
          <w:spacing w:val="-1"/>
        </w:rPr>
        <w:t>inoltre</w:t>
      </w:r>
      <w:r w:rsidRPr="00454850">
        <w:rPr>
          <w:rFonts w:asciiTheme="minorHAnsi" w:hAnsiTheme="minorHAnsi" w:cstheme="minorHAnsi"/>
          <w:spacing w:val="39"/>
        </w:rPr>
        <w:t xml:space="preserve"> </w:t>
      </w:r>
      <w:r w:rsidRPr="00454850">
        <w:rPr>
          <w:rFonts w:asciiTheme="minorHAnsi" w:hAnsiTheme="minorHAnsi" w:cstheme="minorHAnsi"/>
          <w:spacing w:val="-1"/>
        </w:rPr>
        <w:t>individuate</w:t>
      </w:r>
      <w:r w:rsidRPr="00454850">
        <w:rPr>
          <w:rFonts w:asciiTheme="minorHAnsi" w:hAnsiTheme="minorHAnsi" w:cstheme="minorHAnsi"/>
          <w:spacing w:val="37"/>
        </w:rPr>
        <w:t xml:space="preserve"> </w:t>
      </w:r>
      <w:r w:rsidRPr="00454850">
        <w:rPr>
          <w:rFonts w:asciiTheme="minorHAnsi" w:hAnsiTheme="minorHAnsi" w:cstheme="minorHAnsi"/>
        </w:rPr>
        <w:t>le</w:t>
      </w:r>
      <w:r w:rsidRPr="00454850">
        <w:rPr>
          <w:rFonts w:asciiTheme="minorHAnsi" w:hAnsiTheme="minorHAnsi" w:cstheme="minorHAnsi"/>
          <w:spacing w:val="39"/>
        </w:rPr>
        <w:t xml:space="preserve"> </w:t>
      </w:r>
      <w:r w:rsidRPr="00454850">
        <w:rPr>
          <w:rFonts w:asciiTheme="minorHAnsi" w:hAnsiTheme="minorHAnsi" w:cstheme="minorHAnsi"/>
          <w:spacing w:val="-1"/>
        </w:rPr>
        <w:t>disposizioni</w:t>
      </w:r>
      <w:r w:rsidRPr="00454850">
        <w:rPr>
          <w:rFonts w:asciiTheme="minorHAnsi" w:hAnsiTheme="minorHAnsi" w:cstheme="minorHAnsi"/>
          <w:spacing w:val="36"/>
        </w:rPr>
        <w:t xml:space="preserve"> </w:t>
      </w:r>
      <w:r w:rsidRPr="00454850">
        <w:rPr>
          <w:rFonts w:asciiTheme="minorHAnsi" w:hAnsiTheme="minorHAnsi" w:cstheme="minorHAnsi"/>
          <w:spacing w:val="1"/>
        </w:rPr>
        <w:t>che</w:t>
      </w:r>
      <w:r w:rsidRPr="00454850">
        <w:rPr>
          <w:rFonts w:asciiTheme="minorHAnsi" w:hAnsiTheme="minorHAnsi" w:cstheme="minorHAnsi"/>
          <w:spacing w:val="37"/>
        </w:rPr>
        <w:t xml:space="preserve"> </w:t>
      </w:r>
      <w:r w:rsidRPr="00454850">
        <w:rPr>
          <w:rFonts w:asciiTheme="minorHAnsi" w:hAnsiTheme="minorHAnsi" w:cstheme="minorHAnsi"/>
        </w:rPr>
        <w:t>regolamentano</w:t>
      </w:r>
      <w:r w:rsidRPr="00454850">
        <w:rPr>
          <w:rFonts w:asciiTheme="minorHAnsi" w:hAnsiTheme="minorHAnsi" w:cstheme="minorHAnsi"/>
          <w:spacing w:val="39"/>
        </w:rPr>
        <w:t xml:space="preserve"> </w:t>
      </w:r>
      <w:r w:rsidRPr="00454850">
        <w:rPr>
          <w:rFonts w:asciiTheme="minorHAnsi" w:hAnsiTheme="minorHAnsi" w:cstheme="minorHAnsi"/>
        </w:rPr>
        <w:t>e</w:t>
      </w:r>
      <w:r w:rsidRPr="00454850">
        <w:rPr>
          <w:rFonts w:asciiTheme="minorHAnsi" w:hAnsiTheme="minorHAnsi" w:cstheme="minorHAnsi"/>
          <w:spacing w:val="37"/>
        </w:rPr>
        <w:t xml:space="preserve"> </w:t>
      </w:r>
      <w:r w:rsidRPr="00454850">
        <w:rPr>
          <w:rFonts w:asciiTheme="minorHAnsi" w:hAnsiTheme="minorHAnsi" w:cstheme="minorHAnsi"/>
        </w:rPr>
        <w:t>fissano</w:t>
      </w:r>
      <w:r w:rsidRPr="00454850">
        <w:rPr>
          <w:rFonts w:asciiTheme="minorHAnsi" w:hAnsiTheme="minorHAnsi" w:cstheme="minorHAnsi"/>
          <w:spacing w:val="38"/>
        </w:rPr>
        <w:t xml:space="preserve"> </w:t>
      </w:r>
      <w:r w:rsidRPr="00454850">
        <w:rPr>
          <w:rFonts w:asciiTheme="minorHAnsi" w:hAnsiTheme="minorHAnsi" w:cstheme="minorHAnsi"/>
        </w:rPr>
        <w:t>i</w:t>
      </w:r>
      <w:r w:rsidRPr="00454850">
        <w:rPr>
          <w:rFonts w:asciiTheme="minorHAnsi" w:hAnsiTheme="minorHAnsi" w:cstheme="minorHAnsi"/>
          <w:spacing w:val="38"/>
        </w:rPr>
        <w:t xml:space="preserve"> </w:t>
      </w:r>
      <w:r w:rsidRPr="00454850">
        <w:rPr>
          <w:rFonts w:asciiTheme="minorHAnsi" w:hAnsiTheme="minorHAnsi" w:cstheme="minorHAnsi"/>
          <w:spacing w:val="-1"/>
        </w:rPr>
        <w:t>limiti</w:t>
      </w:r>
      <w:r w:rsidRPr="00454850">
        <w:rPr>
          <w:rFonts w:asciiTheme="minorHAnsi" w:hAnsiTheme="minorHAnsi" w:cstheme="minorHAnsi"/>
          <w:spacing w:val="36"/>
        </w:rPr>
        <w:t xml:space="preserve"> </w:t>
      </w:r>
      <w:r w:rsidRPr="00454850">
        <w:rPr>
          <w:rFonts w:asciiTheme="minorHAnsi" w:hAnsiTheme="minorHAnsi" w:cstheme="minorHAnsi"/>
        </w:rPr>
        <w:t>della</w:t>
      </w:r>
      <w:r w:rsidRPr="00454850">
        <w:rPr>
          <w:rFonts w:asciiTheme="minorHAnsi" w:hAnsiTheme="minorHAnsi" w:cstheme="minorHAnsi"/>
          <w:spacing w:val="81"/>
          <w:w w:val="99"/>
        </w:rPr>
        <w:t xml:space="preserve"> </w:t>
      </w:r>
      <w:r w:rsidRPr="00454850">
        <w:rPr>
          <w:rFonts w:asciiTheme="minorHAnsi" w:hAnsiTheme="minorHAnsi" w:cstheme="minorHAnsi"/>
          <w:spacing w:val="-1"/>
        </w:rPr>
        <w:t>pubblicazione,</w:t>
      </w:r>
      <w:r w:rsidRPr="00454850">
        <w:rPr>
          <w:rFonts w:asciiTheme="minorHAnsi" w:hAnsiTheme="minorHAnsi" w:cstheme="minorHAnsi"/>
          <w:spacing w:val="7"/>
        </w:rPr>
        <w:t xml:space="preserve"> </w:t>
      </w:r>
      <w:r w:rsidRPr="00454850">
        <w:rPr>
          <w:rFonts w:asciiTheme="minorHAnsi" w:hAnsiTheme="minorHAnsi" w:cstheme="minorHAnsi"/>
        </w:rPr>
        <w:t>nel Si</w:t>
      </w:r>
      <w:r w:rsidRPr="00454850">
        <w:rPr>
          <w:rFonts w:asciiTheme="minorHAnsi" w:hAnsiTheme="minorHAnsi" w:cstheme="minorHAnsi"/>
          <w:spacing w:val="-1"/>
        </w:rPr>
        <w:t>to</w:t>
      </w:r>
      <w:r w:rsidRPr="00454850">
        <w:rPr>
          <w:rFonts w:asciiTheme="minorHAnsi" w:hAnsiTheme="minorHAnsi" w:cstheme="minorHAnsi"/>
          <w:spacing w:val="6"/>
        </w:rPr>
        <w:t xml:space="preserve"> </w:t>
      </w:r>
      <w:r w:rsidRPr="00454850">
        <w:rPr>
          <w:rFonts w:asciiTheme="minorHAnsi" w:hAnsiTheme="minorHAnsi" w:cstheme="minorHAnsi"/>
          <w:spacing w:val="-1"/>
        </w:rPr>
        <w:t>istituzionale,</w:t>
      </w:r>
      <w:r w:rsidRPr="00454850">
        <w:rPr>
          <w:rFonts w:asciiTheme="minorHAnsi" w:hAnsiTheme="minorHAnsi" w:cstheme="minorHAnsi"/>
          <w:spacing w:val="7"/>
        </w:rPr>
        <w:t xml:space="preserve"> </w:t>
      </w:r>
      <w:r w:rsidRPr="00454850">
        <w:rPr>
          <w:rFonts w:asciiTheme="minorHAnsi" w:hAnsiTheme="minorHAnsi" w:cstheme="minorHAnsi"/>
          <w:spacing w:val="-1"/>
        </w:rPr>
        <w:t>di</w:t>
      </w:r>
      <w:r w:rsidRPr="00454850">
        <w:rPr>
          <w:rFonts w:asciiTheme="minorHAnsi" w:hAnsiTheme="minorHAnsi" w:cstheme="minorHAnsi"/>
          <w:spacing w:val="6"/>
        </w:rPr>
        <w:t xml:space="preserve"> </w:t>
      </w:r>
      <w:r w:rsidRPr="00454850">
        <w:rPr>
          <w:rFonts w:asciiTheme="minorHAnsi" w:hAnsiTheme="minorHAnsi" w:cstheme="minorHAnsi"/>
        </w:rPr>
        <w:t>dati</w:t>
      </w:r>
      <w:r w:rsidRPr="00454850">
        <w:rPr>
          <w:rFonts w:asciiTheme="minorHAnsi" w:hAnsiTheme="minorHAnsi" w:cstheme="minorHAnsi"/>
          <w:spacing w:val="6"/>
        </w:rPr>
        <w:t xml:space="preserve"> </w:t>
      </w:r>
      <w:r w:rsidRPr="00454850">
        <w:rPr>
          <w:rFonts w:asciiTheme="minorHAnsi" w:hAnsiTheme="minorHAnsi" w:cstheme="minorHAnsi"/>
          <w:spacing w:val="1"/>
        </w:rPr>
        <w:t>ed</w:t>
      </w:r>
      <w:r w:rsidRPr="00454850">
        <w:rPr>
          <w:rFonts w:asciiTheme="minorHAnsi" w:hAnsiTheme="minorHAnsi" w:cstheme="minorHAnsi"/>
          <w:spacing w:val="7"/>
        </w:rPr>
        <w:t xml:space="preserve"> </w:t>
      </w:r>
      <w:r w:rsidRPr="00454850">
        <w:rPr>
          <w:rFonts w:asciiTheme="minorHAnsi" w:hAnsiTheme="minorHAnsi" w:cstheme="minorHAnsi"/>
          <w:spacing w:val="-1"/>
        </w:rPr>
        <w:t>informazioni</w:t>
      </w:r>
      <w:r w:rsidRPr="00454850">
        <w:rPr>
          <w:rFonts w:asciiTheme="minorHAnsi" w:hAnsiTheme="minorHAnsi" w:cstheme="minorHAnsi"/>
          <w:spacing w:val="6"/>
        </w:rPr>
        <w:t xml:space="preserve"> </w:t>
      </w:r>
      <w:r w:rsidRPr="00454850">
        <w:rPr>
          <w:rFonts w:asciiTheme="minorHAnsi" w:hAnsiTheme="minorHAnsi" w:cstheme="minorHAnsi"/>
          <w:spacing w:val="-1"/>
        </w:rPr>
        <w:t>relative</w:t>
      </w:r>
      <w:r w:rsidRPr="00454850">
        <w:rPr>
          <w:rFonts w:asciiTheme="minorHAnsi" w:hAnsiTheme="minorHAnsi" w:cstheme="minorHAnsi"/>
          <w:spacing w:val="7"/>
        </w:rPr>
        <w:t xml:space="preserve"> </w:t>
      </w:r>
      <w:r w:rsidRPr="00454850">
        <w:rPr>
          <w:rFonts w:asciiTheme="minorHAnsi" w:hAnsiTheme="minorHAnsi" w:cstheme="minorHAnsi"/>
        </w:rPr>
        <w:t>all’organizzazione</w:t>
      </w:r>
      <w:r w:rsidRPr="00454850">
        <w:rPr>
          <w:rFonts w:asciiTheme="minorHAnsi" w:hAnsiTheme="minorHAnsi" w:cstheme="minorHAnsi"/>
          <w:spacing w:val="7"/>
        </w:rPr>
        <w:t xml:space="preserve"> </w:t>
      </w:r>
      <w:r w:rsidRPr="00454850">
        <w:rPr>
          <w:rFonts w:asciiTheme="minorHAnsi" w:hAnsiTheme="minorHAnsi" w:cstheme="minorHAnsi"/>
        </w:rPr>
        <w:t>e</w:t>
      </w:r>
      <w:r w:rsidRPr="00454850">
        <w:rPr>
          <w:rFonts w:asciiTheme="minorHAnsi" w:hAnsiTheme="minorHAnsi" w:cstheme="minorHAnsi"/>
          <w:spacing w:val="7"/>
        </w:rPr>
        <w:t xml:space="preserve"> </w:t>
      </w:r>
      <w:r w:rsidRPr="00454850">
        <w:rPr>
          <w:rFonts w:asciiTheme="minorHAnsi" w:hAnsiTheme="minorHAnsi" w:cstheme="minorHAnsi"/>
          <w:spacing w:val="-1"/>
        </w:rPr>
        <w:t>alle</w:t>
      </w:r>
      <w:r w:rsidRPr="00454850">
        <w:rPr>
          <w:rFonts w:asciiTheme="minorHAnsi" w:hAnsiTheme="minorHAnsi" w:cstheme="minorHAnsi"/>
          <w:spacing w:val="7"/>
        </w:rPr>
        <w:t xml:space="preserve"> </w:t>
      </w:r>
      <w:r w:rsidRPr="00454850">
        <w:rPr>
          <w:rFonts w:asciiTheme="minorHAnsi" w:hAnsiTheme="minorHAnsi" w:cstheme="minorHAnsi"/>
          <w:spacing w:val="-1"/>
        </w:rPr>
        <w:t>attività</w:t>
      </w:r>
      <w:r w:rsidRPr="00454850">
        <w:rPr>
          <w:rFonts w:asciiTheme="minorHAnsi" w:hAnsiTheme="minorHAnsi" w:cstheme="minorHAnsi"/>
        </w:rPr>
        <w:t xml:space="preserve"> delle</w:t>
      </w:r>
      <w:r w:rsidRPr="00454850">
        <w:rPr>
          <w:rFonts w:asciiTheme="minorHAnsi" w:hAnsiTheme="minorHAnsi" w:cstheme="minorHAnsi"/>
          <w:spacing w:val="99"/>
          <w:w w:val="99"/>
        </w:rPr>
        <w:t xml:space="preserve"> </w:t>
      </w:r>
      <w:r w:rsidRPr="00454850">
        <w:rPr>
          <w:rFonts w:asciiTheme="minorHAnsi" w:hAnsiTheme="minorHAnsi" w:cstheme="minorHAnsi"/>
          <w:spacing w:val="-1"/>
        </w:rPr>
        <w:t>pubbliche</w:t>
      </w:r>
      <w:r w:rsidRPr="00454850">
        <w:rPr>
          <w:rFonts w:asciiTheme="minorHAnsi" w:hAnsiTheme="minorHAnsi" w:cstheme="minorHAnsi"/>
          <w:spacing w:val="6"/>
        </w:rPr>
        <w:t xml:space="preserve"> </w:t>
      </w:r>
      <w:r w:rsidRPr="00454850">
        <w:rPr>
          <w:rFonts w:asciiTheme="minorHAnsi" w:hAnsiTheme="minorHAnsi" w:cstheme="minorHAnsi"/>
          <w:spacing w:val="-1"/>
        </w:rPr>
        <w:t>amministrazioni;</w:t>
      </w:r>
      <w:r w:rsidRPr="00454850">
        <w:rPr>
          <w:rFonts w:asciiTheme="minorHAnsi" w:hAnsiTheme="minorHAnsi" w:cstheme="minorHAnsi"/>
          <w:spacing w:val="9"/>
        </w:rPr>
        <w:t xml:space="preserve"> </w:t>
      </w:r>
      <w:r w:rsidRPr="00454850">
        <w:rPr>
          <w:rFonts w:asciiTheme="minorHAnsi" w:hAnsiTheme="minorHAnsi" w:cstheme="minorHAnsi"/>
          <w:spacing w:val="-1"/>
        </w:rPr>
        <w:t>tali</w:t>
      </w:r>
      <w:r w:rsidRPr="00454850">
        <w:rPr>
          <w:rFonts w:asciiTheme="minorHAnsi" w:hAnsiTheme="minorHAnsi" w:cstheme="minorHAnsi"/>
          <w:spacing w:val="6"/>
        </w:rPr>
        <w:t xml:space="preserve"> </w:t>
      </w:r>
      <w:r w:rsidRPr="00454850">
        <w:rPr>
          <w:rFonts w:asciiTheme="minorHAnsi" w:hAnsiTheme="minorHAnsi" w:cstheme="minorHAnsi"/>
          <w:spacing w:val="-1"/>
        </w:rPr>
        <w:t>informazioni</w:t>
      </w:r>
      <w:r w:rsidRPr="00454850">
        <w:rPr>
          <w:rFonts w:asciiTheme="minorHAnsi" w:hAnsiTheme="minorHAnsi" w:cstheme="minorHAnsi"/>
          <w:spacing w:val="6"/>
        </w:rPr>
        <w:t xml:space="preserve"> </w:t>
      </w:r>
      <w:r w:rsidRPr="00454850">
        <w:rPr>
          <w:rFonts w:asciiTheme="minorHAnsi" w:hAnsiTheme="minorHAnsi" w:cstheme="minorHAnsi"/>
          <w:spacing w:val="-1"/>
        </w:rPr>
        <w:t>sono</w:t>
      </w:r>
      <w:r w:rsidRPr="00454850">
        <w:rPr>
          <w:rFonts w:asciiTheme="minorHAnsi" w:hAnsiTheme="minorHAnsi" w:cstheme="minorHAnsi"/>
          <w:spacing w:val="6"/>
        </w:rPr>
        <w:t xml:space="preserve"> </w:t>
      </w:r>
      <w:r w:rsidRPr="00454850">
        <w:rPr>
          <w:rFonts w:asciiTheme="minorHAnsi" w:hAnsiTheme="minorHAnsi" w:cstheme="minorHAnsi"/>
          <w:spacing w:val="-1"/>
        </w:rPr>
        <w:t>pubblicate</w:t>
      </w:r>
      <w:r w:rsidRPr="00454850">
        <w:rPr>
          <w:rFonts w:asciiTheme="minorHAnsi" w:hAnsiTheme="minorHAnsi" w:cstheme="minorHAnsi"/>
          <w:spacing w:val="7"/>
        </w:rPr>
        <w:t xml:space="preserve"> </w:t>
      </w:r>
      <w:r w:rsidRPr="00454850">
        <w:rPr>
          <w:rFonts w:asciiTheme="minorHAnsi" w:hAnsiTheme="minorHAnsi" w:cstheme="minorHAnsi"/>
          <w:spacing w:val="-1"/>
        </w:rPr>
        <w:t>in</w:t>
      </w:r>
      <w:r w:rsidRPr="00454850">
        <w:rPr>
          <w:rFonts w:asciiTheme="minorHAnsi" w:hAnsiTheme="minorHAnsi" w:cstheme="minorHAnsi"/>
          <w:spacing w:val="6"/>
        </w:rPr>
        <w:t xml:space="preserve"> </w:t>
      </w:r>
      <w:r w:rsidRPr="00454850">
        <w:rPr>
          <w:rFonts w:asciiTheme="minorHAnsi" w:hAnsiTheme="minorHAnsi" w:cstheme="minorHAnsi"/>
        </w:rPr>
        <w:t>formato</w:t>
      </w:r>
      <w:r w:rsidRPr="00454850">
        <w:rPr>
          <w:rFonts w:asciiTheme="minorHAnsi" w:hAnsiTheme="minorHAnsi" w:cstheme="minorHAnsi"/>
          <w:spacing w:val="7"/>
        </w:rPr>
        <w:t xml:space="preserve"> </w:t>
      </w:r>
      <w:r w:rsidRPr="00454850">
        <w:rPr>
          <w:rFonts w:asciiTheme="minorHAnsi" w:hAnsiTheme="minorHAnsi" w:cstheme="minorHAnsi"/>
        </w:rPr>
        <w:t>idoneo</w:t>
      </w:r>
      <w:r w:rsidRPr="00454850">
        <w:rPr>
          <w:rFonts w:asciiTheme="minorHAnsi" w:hAnsiTheme="minorHAnsi" w:cstheme="minorHAnsi"/>
          <w:spacing w:val="6"/>
        </w:rPr>
        <w:t xml:space="preserve"> </w:t>
      </w:r>
      <w:r w:rsidRPr="00454850">
        <w:rPr>
          <w:rFonts w:asciiTheme="minorHAnsi" w:hAnsiTheme="minorHAnsi" w:cstheme="minorHAnsi"/>
        </w:rPr>
        <w:t>a</w:t>
      </w:r>
      <w:r w:rsidRPr="00454850">
        <w:rPr>
          <w:rFonts w:asciiTheme="minorHAnsi" w:hAnsiTheme="minorHAnsi" w:cstheme="minorHAnsi"/>
          <w:spacing w:val="7"/>
        </w:rPr>
        <w:t xml:space="preserve"> </w:t>
      </w:r>
      <w:r w:rsidRPr="00454850">
        <w:rPr>
          <w:rFonts w:asciiTheme="minorHAnsi" w:hAnsiTheme="minorHAnsi" w:cstheme="minorHAnsi"/>
          <w:spacing w:val="-1"/>
        </w:rPr>
        <w:t>garantire</w:t>
      </w:r>
      <w:r w:rsidRPr="00454850">
        <w:rPr>
          <w:rFonts w:asciiTheme="minorHAnsi" w:hAnsiTheme="minorHAnsi" w:cstheme="minorHAnsi"/>
          <w:spacing w:val="6"/>
        </w:rPr>
        <w:t xml:space="preserve"> </w:t>
      </w:r>
      <w:r w:rsidRPr="00454850">
        <w:rPr>
          <w:rFonts w:asciiTheme="minorHAnsi" w:hAnsiTheme="minorHAnsi" w:cstheme="minorHAnsi"/>
          <w:spacing w:val="-1"/>
        </w:rPr>
        <w:t>l’integrità</w:t>
      </w:r>
      <w:r w:rsidRPr="00454850">
        <w:rPr>
          <w:rFonts w:asciiTheme="minorHAnsi" w:hAnsiTheme="minorHAnsi" w:cstheme="minorHAnsi"/>
          <w:spacing w:val="9"/>
        </w:rPr>
        <w:t xml:space="preserve"> </w:t>
      </w:r>
      <w:r w:rsidRPr="00454850">
        <w:rPr>
          <w:rFonts w:asciiTheme="minorHAnsi" w:hAnsiTheme="minorHAnsi" w:cstheme="minorHAnsi"/>
          <w:spacing w:val="-1"/>
        </w:rPr>
        <w:t>del</w:t>
      </w:r>
      <w:r w:rsidRPr="00454850">
        <w:rPr>
          <w:rFonts w:asciiTheme="minorHAnsi" w:hAnsiTheme="minorHAnsi" w:cstheme="minorHAnsi"/>
          <w:spacing w:val="117"/>
          <w:w w:val="99"/>
        </w:rPr>
        <w:t xml:space="preserve"> </w:t>
      </w:r>
      <w:r w:rsidRPr="00454850">
        <w:rPr>
          <w:rFonts w:asciiTheme="minorHAnsi" w:hAnsiTheme="minorHAnsi" w:cstheme="minorHAnsi"/>
          <w:spacing w:val="-1"/>
        </w:rPr>
        <w:t>documento;</w:t>
      </w:r>
      <w:r w:rsidRPr="00454850">
        <w:rPr>
          <w:rFonts w:asciiTheme="minorHAnsi" w:hAnsiTheme="minorHAnsi" w:cstheme="minorHAnsi"/>
          <w:spacing w:val="50"/>
        </w:rPr>
        <w:t xml:space="preserve"> </w:t>
      </w:r>
      <w:r w:rsidRPr="00454850">
        <w:rPr>
          <w:rFonts w:asciiTheme="minorHAnsi" w:hAnsiTheme="minorHAnsi" w:cstheme="minorHAnsi"/>
        </w:rPr>
        <w:t>deve</w:t>
      </w:r>
      <w:r w:rsidRPr="00454850">
        <w:rPr>
          <w:rFonts w:asciiTheme="minorHAnsi" w:hAnsiTheme="minorHAnsi" w:cstheme="minorHAnsi"/>
          <w:spacing w:val="50"/>
        </w:rPr>
        <w:t xml:space="preserve"> </w:t>
      </w:r>
      <w:r w:rsidRPr="00454850">
        <w:rPr>
          <w:rFonts w:asciiTheme="minorHAnsi" w:hAnsiTheme="minorHAnsi" w:cstheme="minorHAnsi"/>
        </w:rPr>
        <w:t>essere</w:t>
      </w:r>
      <w:r w:rsidRPr="00454850">
        <w:rPr>
          <w:rFonts w:asciiTheme="minorHAnsi" w:hAnsiTheme="minorHAnsi" w:cstheme="minorHAnsi"/>
          <w:spacing w:val="54"/>
        </w:rPr>
        <w:t xml:space="preserve"> </w:t>
      </w:r>
      <w:r w:rsidRPr="00454850">
        <w:rPr>
          <w:rFonts w:asciiTheme="minorHAnsi" w:hAnsiTheme="minorHAnsi" w:cstheme="minorHAnsi"/>
          <w:spacing w:val="-1"/>
        </w:rPr>
        <w:t>inoltre,</w:t>
      </w:r>
      <w:r w:rsidRPr="00454850">
        <w:rPr>
          <w:rFonts w:asciiTheme="minorHAnsi" w:hAnsiTheme="minorHAnsi" w:cstheme="minorHAnsi"/>
          <w:spacing w:val="53"/>
        </w:rPr>
        <w:t xml:space="preserve"> </w:t>
      </w:r>
      <w:r w:rsidRPr="00454850">
        <w:rPr>
          <w:rFonts w:asciiTheme="minorHAnsi" w:hAnsiTheme="minorHAnsi" w:cstheme="minorHAnsi"/>
          <w:spacing w:val="-1"/>
        </w:rPr>
        <w:t>curato</w:t>
      </w:r>
      <w:r w:rsidRPr="00454850">
        <w:rPr>
          <w:rFonts w:asciiTheme="minorHAnsi" w:hAnsiTheme="minorHAnsi" w:cstheme="minorHAnsi"/>
          <w:spacing w:val="52"/>
        </w:rPr>
        <w:t xml:space="preserve"> </w:t>
      </w:r>
      <w:r w:rsidRPr="00454850">
        <w:rPr>
          <w:rFonts w:asciiTheme="minorHAnsi" w:hAnsiTheme="minorHAnsi" w:cstheme="minorHAnsi"/>
          <w:spacing w:val="-1"/>
        </w:rPr>
        <w:t>l’aggiornamento,</w:t>
      </w:r>
      <w:r w:rsidRPr="00454850">
        <w:rPr>
          <w:rFonts w:asciiTheme="minorHAnsi" w:hAnsiTheme="minorHAnsi" w:cstheme="minorHAnsi"/>
          <w:spacing w:val="53"/>
        </w:rPr>
        <w:t xml:space="preserve"> </w:t>
      </w:r>
      <w:r w:rsidRPr="00454850">
        <w:rPr>
          <w:rFonts w:asciiTheme="minorHAnsi" w:hAnsiTheme="minorHAnsi" w:cstheme="minorHAnsi"/>
          <w:spacing w:val="1"/>
        </w:rPr>
        <w:t>di</w:t>
      </w:r>
      <w:r w:rsidRPr="00454850">
        <w:rPr>
          <w:rFonts w:asciiTheme="minorHAnsi" w:hAnsiTheme="minorHAnsi" w:cstheme="minorHAnsi"/>
          <w:spacing w:val="49"/>
        </w:rPr>
        <w:t xml:space="preserve"> </w:t>
      </w:r>
      <w:r w:rsidRPr="00454850">
        <w:rPr>
          <w:rFonts w:asciiTheme="minorHAnsi" w:hAnsiTheme="minorHAnsi" w:cstheme="minorHAnsi"/>
        </w:rPr>
        <w:t>semplice</w:t>
      </w:r>
      <w:r w:rsidRPr="00454850">
        <w:rPr>
          <w:rFonts w:asciiTheme="minorHAnsi" w:hAnsiTheme="minorHAnsi" w:cstheme="minorHAnsi"/>
          <w:spacing w:val="50"/>
        </w:rPr>
        <w:t xml:space="preserve"> </w:t>
      </w:r>
      <w:r w:rsidRPr="00454850">
        <w:rPr>
          <w:rFonts w:asciiTheme="minorHAnsi" w:hAnsiTheme="minorHAnsi" w:cstheme="minorHAnsi"/>
        </w:rPr>
        <w:t>consultazione</w:t>
      </w:r>
      <w:r w:rsidRPr="00454850">
        <w:rPr>
          <w:rFonts w:asciiTheme="minorHAnsi" w:hAnsiTheme="minorHAnsi" w:cstheme="minorHAnsi"/>
          <w:spacing w:val="50"/>
        </w:rPr>
        <w:t xml:space="preserve"> </w:t>
      </w:r>
      <w:r w:rsidRPr="00454850">
        <w:rPr>
          <w:rFonts w:asciiTheme="minorHAnsi" w:hAnsiTheme="minorHAnsi" w:cstheme="minorHAnsi"/>
        </w:rPr>
        <w:t>e</w:t>
      </w:r>
      <w:r w:rsidRPr="00454850">
        <w:rPr>
          <w:rFonts w:asciiTheme="minorHAnsi" w:hAnsiTheme="minorHAnsi" w:cstheme="minorHAnsi"/>
          <w:spacing w:val="52"/>
        </w:rPr>
        <w:t xml:space="preserve"> </w:t>
      </w:r>
      <w:r w:rsidRPr="00454850">
        <w:rPr>
          <w:rFonts w:asciiTheme="minorHAnsi" w:hAnsiTheme="minorHAnsi" w:cstheme="minorHAnsi"/>
        </w:rPr>
        <w:t>devono</w:t>
      </w:r>
      <w:r w:rsidRPr="00454850">
        <w:rPr>
          <w:rFonts w:asciiTheme="minorHAnsi" w:hAnsiTheme="minorHAnsi" w:cstheme="minorHAnsi"/>
          <w:spacing w:val="52"/>
        </w:rPr>
        <w:t xml:space="preserve"> </w:t>
      </w:r>
      <w:r w:rsidRPr="00454850">
        <w:rPr>
          <w:rFonts w:asciiTheme="minorHAnsi" w:hAnsiTheme="minorHAnsi" w:cstheme="minorHAnsi"/>
          <w:spacing w:val="-1"/>
        </w:rPr>
        <w:t>indicare</w:t>
      </w:r>
      <w:r w:rsidRPr="00454850">
        <w:rPr>
          <w:rFonts w:asciiTheme="minorHAnsi" w:hAnsiTheme="minorHAnsi" w:cstheme="minorHAnsi"/>
          <w:spacing w:val="52"/>
        </w:rPr>
        <w:t xml:space="preserve"> </w:t>
      </w:r>
      <w:r w:rsidRPr="00454850">
        <w:rPr>
          <w:rFonts w:asciiTheme="minorHAnsi" w:hAnsiTheme="minorHAnsi" w:cstheme="minorHAnsi"/>
        </w:rPr>
        <w:t>la</w:t>
      </w:r>
      <w:r w:rsidRPr="00454850">
        <w:rPr>
          <w:rFonts w:asciiTheme="minorHAnsi" w:hAnsiTheme="minorHAnsi" w:cstheme="minorHAnsi"/>
          <w:spacing w:val="71"/>
          <w:w w:val="99"/>
        </w:rPr>
        <w:t xml:space="preserve"> </w:t>
      </w:r>
      <w:r w:rsidRPr="00454850">
        <w:rPr>
          <w:rFonts w:asciiTheme="minorHAnsi" w:hAnsiTheme="minorHAnsi" w:cstheme="minorHAnsi"/>
          <w:spacing w:val="-1"/>
        </w:rPr>
        <w:t>provenienza;</w:t>
      </w:r>
      <w:r w:rsidRPr="00454850">
        <w:rPr>
          <w:rFonts w:asciiTheme="minorHAnsi" w:hAnsiTheme="minorHAnsi" w:cstheme="minorHAnsi"/>
          <w:spacing w:val="-10"/>
        </w:rPr>
        <w:t xml:space="preserve"> </w:t>
      </w:r>
      <w:r w:rsidRPr="00454850">
        <w:rPr>
          <w:rFonts w:asciiTheme="minorHAnsi" w:hAnsiTheme="minorHAnsi" w:cstheme="minorHAnsi"/>
        </w:rPr>
        <w:t>devono</w:t>
      </w:r>
      <w:r w:rsidRPr="00454850">
        <w:rPr>
          <w:rFonts w:asciiTheme="minorHAnsi" w:hAnsiTheme="minorHAnsi" w:cstheme="minorHAnsi"/>
          <w:spacing w:val="-11"/>
        </w:rPr>
        <w:t xml:space="preserve"> </w:t>
      </w:r>
      <w:r w:rsidRPr="00454850">
        <w:rPr>
          <w:rFonts w:asciiTheme="minorHAnsi" w:hAnsiTheme="minorHAnsi" w:cstheme="minorHAnsi"/>
        </w:rPr>
        <w:t>infine</w:t>
      </w:r>
      <w:r w:rsidRPr="00454850">
        <w:rPr>
          <w:rFonts w:asciiTheme="minorHAnsi" w:hAnsiTheme="minorHAnsi" w:cstheme="minorHAnsi"/>
          <w:spacing w:val="-12"/>
        </w:rPr>
        <w:t xml:space="preserve"> </w:t>
      </w:r>
      <w:r w:rsidRPr="00454850">
        <w:rPr>
          <w:rFonts w:asciiTheme="minorHAnsi" w:hAnsiTheme="minorHAnsi" w:cstheme="minorHAnsi"/>
          <w:spacing w:val="-1"/>
        </w:rPr>
        <w:t>risultare</w:t>
      </w:r>
      <w:r w:rsidRPr="00454850">
        <w:rPr>
          <w:rFonts w:asciiTheme="minorHAnsi" w:hAnsiTheme="minorHAnsi" w:cstheme="minorHAnsi"/>
          <w:spacing w:val="-11"/>
        </w:rPr>
        <w:t xml:space="preserve"> </w:t>
      </w:r>
      <w:r w:rsidRPr="00454850">
        <w:rPr>
          <w:rFonts w:asciiTheme="minorHAnsi" w:hAnsiTheme="minorHAnsi" w:cstheme="minorHAnsi"/>
          <w:spacing w:val="-1"/>
        </w:rPr>
        <w:t>riutilizzabili.</w:t>
      </w:r>
    </w:p>
    <w:p w14:paraId="60FBC5BF" w14:textId="63E5AB8C" w:rsidR="008E7D12" w:rsidRPr="00454850" w:rsidRDefault="00545B73" w:rsidP="008E7D12">
      <w:pPr>
        <w:jc w:val="both"/>
        <w:rPr>
          <w:rFonts w:asciiTheme="minorHAnsi" w:hAnsiTheme="minorHAnsi" w:cstheme="minorHAnsi"/>
        </w:rPr>
      </w:pPr>
      <w:r w:rsidRPr="00545B73">
        <w:rPr>
          <w:rFonts w:asciiTheme="minorHAnsi" w:hAnsiTheme="minorHAnsi" w:cstheme="minorHAnsi"/>
        </w:rPr>
        <w:t>N</w:t>
      </w:r>
      <w:r w:rsidR="008E7D12" w:rsidRPr="00545B73">
        <w:rPr>
          <w:rFonts w:asciiTheme="minorHAnsi" w:hAnsiTheme="minorHAnsi" w:cstheme="minorHAnsi"/>
        </w:rPr>
        <w:t xml:space="preserve">ell’evasione delle istanze di accesso civico, incluse quelle di accesso civico generalizzato, </w:t>
      </w:r>
      <w:r>
        <w:rPr>
          <w:rFonts w:asciiTheme="minorHAnsi" w:hAnsiTheme="minorHAnsi" w:cstheme="minorHAnsi"/>
        </w:rPr>
        <w:t>l’Azienda segue</w:t>
      </w:r>
      <w:r w:rsidR="008E7D12" w:rsidRPr="00545B73">
        <w:rPr>
          <w:rFonts w:asciiTheme="minorHAnsi" w:hAnsiTheme="minorHAnsi" w:cstheme="minorHAnsi"/>
        </w:rPr>
        <w:t xml:space="preserve"> le disposizioni contenute nelle Linee guida ANAC di cui alla Delibera n. 1309 del</w:t>
      </w:r>
      <w:r>
        <w:rPr>
          <w:rFonts w:asciiTheme="minorHAnsi" w:hAnsiTheme="minorHAnsi" w:cstheme="minorHAnsi"/>
        </w:rPr>
        <w:t xml:space="preserve"> 20/12/2016 e nel </w:t>
      </w:r>
      <w:r w:rsidR="008E7D12" w:rsidRPr="00545B73">
        <w:rPr>
          <w:rFonts w:asciiTheme="minorHAnsi" w:hAnsiTheme="minorHAnsi" w:cstheme="minorHAnsi"/>
        </w:rPr>
        <w:t>Regolamento</w:t>
      </w:r>
      <w:r>
        <w:rPr>
          <w:rFonts w:asciiTheme="minorHAnsi" w:hAnsiTheme="minorHAnsi" w:cstheme="minorHAnsi"/>
        </w:rPr>
        <w:t xml:space="preserve"> adottato dall’ex ASUR </w:t>
      </w:r>
      <w:r w:rsidRPr="00545B73">
        <w:rPr>
          <w:rFonts w:asciiTheme="minorHAnsi" w:hAnsiTheme="minorHAnsi" w:cstheme="minorHAnsi"/>
        </w:rPr>
        <w:t xml:space="preserve">con </w:t>
      </w:r>
      <w:r>
        <w:rPr>
          <w:rFonts w:asciiTheme="minorHAnsi" w:hAnsiTheme="minorHAnsi" w:cstheme="minorHAnsi"/>
        </w:rPr>
        <w:t>d</w:t>
      </w:r>
      <w:r w:rsidRPr="00545B73">
        <w:rPr>
          <w:rFonts w:asciiTheme="minorHAnsi" w:hAnsiTheme="minorHAnsi" w:cstheme="minorHAnsi"/>
        </w:rPr>
        <w:t>etermina n. 778</w:t>
      </w:r>
      <w:r>
        <w:rPr>
          <w:rFonts w:asciiTheme="minorHAnsi" w:hAnsiTheme="minorHAnsi" w:cstheme="minorHAnsi"/>
        </w:rPr>
        <w:t>/2</w:t>
      </w:r>
      <w:r w:rsidRPr="00545B73">
        <w:rPr>
          <w:rFonts w:asciiTheme="minorHAnsi" w:hAnsiTheme="minorHAnsi" w:cstheme="minorHAnsi"/>
        </w:rPr>
        <w:t>017</w:t>
      </w:r>
      <w:r w:rsidR="008E7D12" w:rsidRPr="00545B73">
        <w:rPr>
          <w:rFonts w:asciiTheme="minorHAnsi" w:hAnsiTheme="minorHAnsi" w:cstheme="minorHAnsi"/>
        </w:rPr>
        <w:t xml:space="preserve">, aggiornato con la </w:t>
      </w:r>
      <w:r w:rsidR="008E7D12" w:rsidRPr="00454850">
        <w:rPr>
          <w:rFonts w:asciiTheme="minorHAnsi" w:hAnsiTheme="minorHAnsi" w:cstheme="minorHAnsi"/>
        </w:rPr>
        <w:t xml:space="preserve">revisione </w:t>
      </w:r>
      <w:r>
        <w:rPr>
          <w:rFonts w:asciiTheme="minorHAnsi" w:hAnsiTheme="minorHAnsi" w:cstheme="minorHAnsi"/>
        </w:rPr>
        <w:t>di cui alla determina n. 689</w:t>
      </w:r>
      <w:r w:rsidR="008E7D12" w:rsidRPr="00454850">
        <w:rPr>
          <w:rFonts w:asciiTheme="minorHAnsi" w:hAnsiTheme="minorHAnsi" w:cstheme="minorHAnsi"/>
        </w:rPr>
        <w:t>/2018.</w:t>
      </w:r>
    </w:p>
    <w:p w14:paraId="63C21115" w14:textId="77777777" w:rsidR="005E4B3B" w:rsidRPr="005E4B3B" w:rsidRDefault="005E4B3B" w:rsidP="008E7D12">
      <w:pPr>
        <w:jc w:val="both"/>
        <w:rPr>
          <w:rFonts w:asciiTheme="minorHAnsi" w:hAnsiTheme="minorHAnsi" w:cstheme="minorHAnsi"/>
          <w:sz w:val="20"/>
        </w:rPr>
      </w:pPr>
    </w:p>
    <w:p w14:paraId="222425C7" w14:textId="0747ACEF" w:rsidR="008E7D12" w:rsidRPr="00454850" w:rsidRDefault="008E7D12" w:rsidP="008E7D12">
      <w:pPr>
        <w:jc w:val="both"/>
        <w:rPr>
          <w:rFonts w:asciiTheme="minorHAnsi" w:hAnsiTheme="minorHAnsi" w:cstheme="minorHAnsi"/>
          <w:spacing w:val="-1"/>
        </w:rPr>
      </w:pPr>
      <w:r w:rsidRPr="00454850">
        <w:rPr>
          <w:rFonts w:asciiTheme="minorHAnsi" w:hAnsiTheme="minorHAnsi" w:cstheme="minorHAnsi"/>
        </w:rPr>
        <w:t>Tale “</w:t>
      </w:r>
      <w:r w:rsidRPr="00454850">
        <w:rPr>
          <w:rFonts w:asciiTheme="minorHAnsi" w:hAnsiTheme="minorHAnsi" w:cstheme="minorHAnsi"/>
          <w:b/>
        </w:rPr>
        <w:t>Regolamento</w:t>
      </w:r>
      <w:r w:rsidRPr="00454850">
        <w:rPr>
          <w:rFonts w:asciiTheme="minorHAnsi" w:hAnsiTheme="minorHAnsi" w:cstheme="minorHAnsi"/>
        </w:rPr>
        <w:t xml:space="preserve"> per l’esercizio del </w:t>
      </w:r>
      <w:r w:rsidRPr="00454850">
        <w:rPr>
          <w:rFonts w:asciiTheme="minorHAnsi" w:hAnsiTheme="minorHAnsi" w:cstheme="minorHAnsi"/>
          <w:b/>
        </w:rPr>
        <w:t>diritto di accesso</w:t>
      </w:r>
      <w:r w:rsidRPr="00454850">
        <w:rPr>
          <w:rFonts w:asciiTheme="minorHAnsi" w:hAnsiTheme="minorHAnsi" w:cstheme="minorHAnsi"/>
        </w:rPr>
        <w:t xml:space="preserve"> agli atti e ai documenti amministrativi, del diritto di accesso civico e del diritto di accesso civico generalizzato” è stato trasmesso alle Aree interessate e pubblicato sulla sotto-sezione apposita del link “Amministrazione Trasparente” tra gli Atti Generali. Inoltre </w:t>
      </w:r>
      <w:r w:rsidRPr="00454850">
        <w:rPr>
          <w:rFonts w:asciiTheme="minorHAnsi" w:hAnsiTheme="minorHAnsi" w:cstheme="minorHAnsi"/>
          <w:spacing w:val="-1"/>
        </w:rPr>
        <w:t xml:space="preserve">è stato pubblicato </w:t>
      </w:r>
      <w:r w:rsidRPr="00454850">
        <w:rPr>
          <w:rFonts w:asciiTheme="minorHAnsi" w:hAnsiTheme="minorHAnsi" w:cstheme="minorHAnsi"/>
        </w:rPr>
        <w:t>sulla sotto-sezione “Altri Contenuti” i</w:t>
      </w:r>
      <w:r w:rsidRPr="00454850">
        <w:rPr>
          <w:rFonts w:asciiTheme="minorHAnsi" w:hAnsiTheme="minorHAnsi" w:cstheme="minorHAnsi"/>
          <w:spacing w:val="-1"/>
        </w:rPr>
        <w:t xml:space="preserve">l </w:t>
      </w:r>
      <w:r w:rsidRPr="00454850">
        <w:rPr>
          <w:rFonts w:asciiTheme="minorHAnsi" w:hAnsiTheme="minorHAnsi" w:cstheme="minorHAnsi"/>
          <w:b/>
          <w:spacing w:val="-1"/>
        </w:rPr>
        <w:t>Registro degli accessi civici</w:t>
      </w:r>
      <w:r w:rsidRPr="00454850">
        <w:rPr>
          <w:rFonts w:asciiTheme="minorHAnsi" w:hAnsiTheme="minorHAnsi" w:cstheme="minorHAnsi"/>
          <w:spacing w:val="-1"/>
        </w:rPr>
        <w:t>, che viene aggiornato semestralmente, sia da</w:t>
      </w:r>
      <w:r w:rsidR="00F075F8" w:rsidRPr="00454850">
        <w:rPr>
          <w:rFonts w:asciiTheme="minorHAnsi" w:hAnsiTheme="minorHAnsi" w:cstheme="minorHAnsi"/>
          <w:spacing w:val="-1"/>
        </w:rPr>
        <w:t>ll’Area Affari Generali e Contenzioso dell’Azienda</w:t>
      </w:r>
      <w:r w:rsidRPr="00454850">
        <w:rPr>
          <w:rFonts w:asciiTheme="minorHAnsi" w:hAnsiTheme="minorHAnsi" w:cstheme="minorHAnsi"/>
          <w:spacing w:val="-1"/>
        </w:rPr>
        <w:t>.</w:t>
      </w:r>
    </w:p>
    <w:p w14:paraId="5FCA1749" w14:textId="77777777" w:rsidR="008E7D12" w:rsidRPr="00454850" w:rsidRDefault="008E7D12" w:rsidP="008E7D12">
      <w:pPr>
        <w:pStyle w:val="Titolo2"/>
        <w:jc w:val="both"/>
        <w:rPr>
          <w:rFonts w:asciiTheme="minorHAnsi" w:hAnsiTheme="minorHAnsi" w:cstheme="minorHAnsi"/>
        </w:rPr>
      </w:pPr>
      <w:bookmarkStart w:id="236" w:name="_Toc463447908"/>
      <w:bookmarkStart w:id="237" w:name="_Toc463448649"/>
      <w:bookmarkStart w:id="238" w:name="_Toc100159408"/>
      <w:bookmarkStart w:id="239" w:name="_Toc107512464"/>
      <w:bookmarkStart w:id="240" w:name="_Toc107514462"/>
      <w:r w:rsidRPr="00454850">
        <w:rPr>
          <w:rFonts w:asciiTheme="minorHAnsi" w:hAnsiTheme="minorHAnsi" w:cstheme="minorHAnsi"/>
        </w:rPr>
        <w:t>La Formazione del personale in materia di Trasparenza</w:t>
      </w:r>
      <w:bookmarkEnd w:id="236"/>
      <w:bookmarkEnd w:id="237"/>
      <w:bookmarkEnd w:id="238"/>
      <w:bookmarkEnd w:id="239"/>
      <w:bookmarkEnd w:id="240"/>
    </w:p>
    <w:p w14:paraId="0FF1431A" w14:textId="7464820A" w:rsidR="008E7D12" w:rsidRPr="00454850" w:rsidRDefault="008E7D12" w:rsidP="008E7D12">
      <w:pPr>
        <w:jc w:val="both"/>
        <w:rPr>
          <w:rFonts w:asciiTheme="minorHAnsi" w:hAnsiTheme="minorHAnsi" w:cstheme="minorHAnsi"/>
        </w:rPr>
      </w:pPr>
      <w:r w:rsidRPr="00454850">
        <w:rPr>
          <w:rFonts w:asciiTheme="minorHAnsi" w:hAnsiTheme="minorHAnsi" w:cstheme="minorHAnsi"/>
        </w:rPr>
        <w:t>La formazione in materia di Trasparenza è da sempre considerata un obiettivo strategico per l’</w:t>
      </w:r>
      <w:r w:rsidR="00ED5CC7" w:rsidRPr="00454850">
        <w:rPr>
          <w:rFonts w:asciiTheme="minorHAnsi" w:hAnsiTheme="minorHAnsi" w:cstheme="minorHAnsi"/>
        </w:rPr>
        <w:t>AST</w:t>
      </w:r>
      <w:r w:rsidRPr="00454850">
        <w:rPr>
          <w:rFonts w:asciiTheme="minorHAnsi" w:hAnsiTheme="minorHAnsi" w:cstheme="minorHAnsi"/>
        </w:rPr>
        <w:t xml:space="preserve">, in modo particolare nel percorso della normativa anticorruzione di cui trattasi. Aspetto ribadito in ogni occasione da ANAC e rafforzato </w:t>
      </w:r>
      <w:r w:rsidR="00EA6836">
        <w:rPr>
          <w:rFonts w:asciiTheme="minorHAnsi" w:hAnsiTheme="minorHAnsi" w:cstheme="minorHAnsi"/>
        </w:rPr>
        <w:t>in tutti i PNA</w:t>
      </w:r>
      <w:r w:rsidRPr="00454850">
        <w:rPr>
          <w:rFonts w:asciiTheme="minorHAnsi" w:hAnsiTheme="minorHAnsi" w:cstheme="minorHAnsi"/>
        </w:rPr>
        <w:t>, ove è ritenuto un obiettivo strategico indispensabile.</w:t>
      </w:r>
    </w:p>
    <w:p w14:paraId="35A7ED73" w14:textId="4F4D64BE" w:rsidR="008E7D12" w:rsidRPr="00454850" w:rsidRDefault="008E7D12" w:rsidP="008E7D12">
      <w:pPr>
        <w:jc w:val="both"/>
        <w:rPr>
          <w:rFonts w:asciiTheme="minorHAnsi" w:hAnsiTheme="minorHAnsi" w:cstheme="minorHAnsi"/>
        </w:rPr>
      </w:pPr>
      <w:r w:rsidRPr="00454850">
        <w:rPr>
          <w:rFonts w:asciiTheme="minorHAnsi" w:hAnsiTheme="minorHAnsi" w:cstheme="minorHAnsi"/>
        </w:rPr>
        <w:t xml:space="preserve">L’Azienda, quindi, nel pieno rispetto delle indicazioni in tema di formazione, prosegue i percorsi formativi (generali e specifici) sulla normativa in tema di </w:t>
      </w:r>
      <w:r w:rsidR="003E0E69" w:rsidRPr="00454850">
        <w:rPr>
          <w:rFonts w:asciiTheme="minorHAnsi" w:hAnsiTheme="minorHAnsi" w:cstheme="minorHAnsi"/>
        </w:rPr>
        <w:t>trasparenza e prevenzione della corruzione</w:t>
      </w:r>
      <w:r w:rsidRPr="00454850">
        <w:rPr>
          <w:rFonts w:asciiTheme="minorHAnsi" w:hAnsiTheme="minorHAnsi" w:cstheme="minorHAnsi"/>
        </w:rPr>
        <w:t>, in analogia a quelli già realizzati e descritti</w:t>
      </w:r>
      <w:r w:rsidR="00BD425A" w:rsidRPr="00454850">
        <w:rPr>
          <w:rFonts w:asciiTheme="minorHAnsi" w:hAnsiTheme="minorHAnsi" w:cstheme="minorHAnsi"/>
        </w:rPr>
        <w:t xml:space="preserve"> nei precedenti Piani triennali e PIAO 22-24.</w:t>
      </w:r>
    </w:p>
    <w:p w14:paraId="58D182C7" w14:textId="530AE452" w:rsidR="008E7D12" w:rsidRPr="00454850" w:rsidRDefault="008E7D12" w:rsidP="008E7D12">
      <w:pPr>
        <w:jc w:val="both"/>
        <w:rPr>
          <w:rFonts w:asciiTheme="minorHAnsi" w:hAnsiTheme="minorHAnsi" w:cstheme="minorHAnsi"/>
        </w:rPr>
      </w:pPr>
      <w:r w:rsidRPr="00454850">
        <w:rPr>
          <w:rFonts w:asciiTheme="minorHAnsi" w:hAnsiTheme="minorHAnsi" w:cstheme="minorHAnsi"/>
        </w:rPr>
        <w:t xml:space="preserve">In particolare, in continuità con il primo corso generale realizzato nel 2013 </w:t>
      </w:r>
      <w:r w:rsidR="000025FF">
        <w:rPr>
          <w:rFonts w:asciiTheme="minorHAnsi" w:hAnsiTheme="minorHAnsi" w:cstheme="minorHAnsi"/>
        </w:rPr>
        <w:t xml:space="preserve">dall’ex ASUR </w:t>
      </w:r>
      <w:r w:rsidRPr="00454850">
        <w:rPr>
          <w:rFonts w:asciiTheme="minorHAnsi" w:hAnsiTheme="minorHAnsi" w:cstheme="minorHAnsi"/>
        </w:rPr>
        <w:t xml:space="preserve">per 160 dirigenti, nel 2016 per ulteriori 300 addetti, nel 2017 e 2018 per oltre 300 dirigenti e funzionari, per l’anno 2019 sono stati formati circa 60 dipendenti sul </w:t>
      </w:r>
      <w:proofErr w:type="spellStart"/>
      <w:r w:rsidRPr="00454850">
        <w:rPr>
          <w:rFonts w:asciiTheme="minorHAnsi" w:hAnsiTheme="minorHAnsi" w:cstheme="minorHAnsi"/>
        </w:rPr>
        <w:t>whistleblowing</w:t>
      </w:r>
      <w:proofErr w:type="spellEnd"/>
      <w:r w:rsidRPr="00454850">
        <w:rPr>
          <w:rFonts w:asciiTheme="minorHAnsi" w:hAnsiTheme="minorHAnsi" w:cstheme="minorHAnsi"/>
        </w:rPr>
        <w:t xml:space="preserve"> e anche nel triennio 2019-2021 l’</w:t>
      </w:r>
      <w:r w:rsidR="00ED5CC7" w:rsidRPr="00454850">
        <w:rPr>
          <w:rFonts w:asciiTheme="minorHAnsi" w:hAnsiTheme="minorHAnsi" w:cstheme="minorHAnsi"/>
        </w:rPr>
        <w:t>A</w:t>
      </w:r>
      <w:r w:rsidR="007E6041">
        <w:rPr>
          <w:rFonts w:asciiTheme="minorHAnsi" w:hAnsiTheme="minorHAnsi" w:cstheme="minorHAnsi"/>
        </w:rPr>
        <w:t>zienda</w:t>
      </w:r>
      <w:r w:rsidRPr="00454850">
        <w:rPr>
          <w:rFonts w:asciiTheme="minorHAnsi" w:hAnsiTheme="minorHAnsi" w:cstheme="minorHAnsi"/>
        </w:rPr>
        <w:t xml:space="preserve"> ha aderito ai corsi organizzati dalle Università sugli argomenti di Etica, Integrità, Trasparenza e Anticorruzione per il proprio personale. </w:t>
      </w:r>
    </w:p>
    <w:p w14:paraId="7892F484" w14:textId="77777777" w:rsidR="008E7D12" w:rsidRPr="00454850" w:rsidRDefault="008E7D12" w:rsidP="008E7D12">
      <w:pPr>
        <w:jc w:val="both"/>
        <w:rPr>
          <w:rFonts w:asciiTheme="minorHAnsi" w:hAnsiTheme="minorHAnsi" w:cstheme="minorHAnsi"/>
        </w:rPr>
      </w:pPr>
    </w:p>
    <w:p w14:paraId="38BB5F32" w14:textId="46C27DFA" w:rsidR="008E7D12" w:rsidRPr="00454850" w:rsidRDefault="008E7D12" w:rsidP="008E7D12">
      <w:pPr>
        <w:jc w:val="both"/>
        <w:rPr>
          <w:rFonts w:asciiTheme="minorHAnsi" w:hAnsiTheme="minorHAnsi" w:cstheme="minorHAnsi"/>
        </w:rPr>
      </w:pPr>
      <w:r w:rsidRPr="00454850">
        <w:rPr>
          <w:rFonts w:asciiTheme="minorHAnsi" w:hAnsiTheme="minorHAnsi" w:cstheme="minorHAnsi"/>
        </w:rPr>
        <w:t>Nel 202</w:t>
      </w:r>
      <w:r w:rsidR="007D241A" w:rsidRPr="00454850">
        <w:rPr>
          <w:rFonts w:asciiTheme="minorHAnsi" w:hAnsiTheme="minorHAnsi" w:cstheme="minorHAnsi"/>
        </w:rPr>
        <w:t>3</w:t>
      </w:r>
      <w:r w:rsidRPr="00454850">
        <w:rPr>
          <w:rFonts w:asciiTheme="minorHAnsi" w:hAnsiTheme="minorHAnsi" w:cstheme="minorHAnsi"/>
        </w:rPr>
        <w:t xml:space="preserve"> sono previsti ulteriori corsi formativi in te</w:t>
      </w:r>
      <w:r w:rsidR="007D241A" w:rsidRPr="00454850">
        <w:rPr>
          <w:rFonts w:asciiTheme="minorHAnsi" w:hAnsiTheme="minorHAnsi" w:cstheme="minorHAnsi"/>
        </w:rPr>
        <w:t>ma di Trasparenza/Anticorruzione</w:t>
      </w:r>
      <w:r w:rsidRPr="00454850">
        <w:rPr>
          <w:rFonts w:asciiTheme="minorHAnsi" w:hAnsiTheme="minorHAnsi" w:cstheme="minorHAnsi"/>
        </w:rPr>
        <w:t>, con modalità a distanza (</w:t>
      </w:r>
      <w:r w:rsidRPr="00454850">
        <w:rPr>
          <w:rFonts w:asciiTheme="minorHAnsi" w:hAnsiTheme="minorHAnsi" w:cstheme="minorHAnsi"/>
          <w:b/>
        </w:rPr>
        <w:t>FAD</w:t>
      </w:r>
      <w:r w:rsidRPr="00454850">
        <w:rPr>
          <w:rFonts w:asciiTheme="minorHAnsi" w:hAnsiTheme="minorHAnsi" w:cstheme="minorHAnsi"/>
        </w:rPr>
        <w:t>) per l’aggiornamento sulle materie comuni e generali. L’emergenza COVID ha costretto l’</w:t>
      </w:r>
      <w:r w:rsidR="007D241A" w:rsidRPr="00454850">
        <w:rPr>
          <w:rFonts w:asciiTheme="minorHAnsi" w:hAnsiTheme="minorHAnsi" w:cstheme="minorHAnsi"/>
        </w:rPr>
        <w:t>azienda</w:t>
      </w:r>
      <w:r w:rsidRPr="00454850">
        <w:rPr>
          <w:rFonts w:asciiTheme="minorHAnsi" w:hAnsiTheme="minorHAnsi" w:cstheme="minorHAnsi"/>
        </w:rPr>
        <w:t xml:space="preserve"> a ridefinire le priorità secondo le direttive dell’ARS, causando l’adeguamento delle modalità e delle proposte formative.</w:t>
      </w:r>
    </w:p>
    <w:p w14:paraId="11241C73" w14:textId="77777777" w:rsidR="00505535" w:rsidRPr="00454850" w:rsidRDefault="008E7D12" w:rsidP="008E7D12">
      <w:pPr>
        <w:jc w:val="both"/>
        <w:rPr>
          <w:rFonts w:asciiTheme="minorHAnsi" w:hAnsiTheme="minorHAnsi" w:cstheme="minorHAnsi"/>
        </w:rPr>
      </w:pPr>
      <w:r w:rsidRPr="00454850">
        <w:rPr>
          <w:rFonts w:asciiTheme="minorHAnsi" w:hAnsiTheme="minorHAnsi" w:cstheme="minorHAnsi"/>
        </w:rPr>
        <w:t xml:space="preserve">Con questo percorso, s’intende ampliare ancora il livello interno di sensibilizzazione sull’argomento, raggiungendo fasce professionali non coinvolte in precedenza (es. P.O.). </w:t>
      </w:r>
    </w:p>
    <w:p w14:paraId="341E30F0" w14:textId="6388C616" w:rsidR="008E7D12" w:rsidRPr="00454850" w:rsidRDefault="008E7D12" w:rsidP="008E7D12">
      <w:pPr>
        <w:jc w:val="both"/>
        <w:rPr>
          <w:rFonts w:asciiTheme="minorHAnsi" w:hAnsiTheme="minorHAnsi" w:cstheme="minorHAnsi"/>
        </w:rPr>
      </w:pPr>
      <w:r w:rsidRPr="00454850">
        <w:rPr>
          <w:rFonts w:asciiTheme="minorHAnsi" w:hAnsiTheme="minorHAnsi" w:cstheme="minorHAnsi"/>
        </w:rPr>
        <w:t>Le principali tematiche che saranno trattate nel Corso di formazione sono: disciplina della prevenzione della corruzione, metodologie e tecniche per la valutazione del rischio, obblighi di trasparenza, responsabilità all’interno dell’ente, tutela giurisdizionale e accesso civico.</w:t>
      </w:r>
    </w:p>
    <w:p w14:paraId="3EC2C8EC" w14:textId="69F945F2" w:rsidR="008E7D12" w:rsidRPr="00454850" w:rsidRDefault="008E7D12" w:rsidP="008E7D12">
      <w:pPr>
        <w:jc w:val="both"/>
        <w:rPr>
          <w:rFonts w:asciiTheme="minorHAnsi" w:hAnsiTheme="minorHAnsi" w:cstheme="minorHAnsi"/>
        </w:rPr>
      </w:pPr>
      <w:r w:rsidRPr="00454850">
        <w:rPr>
          <w:rFonts w:asciiTheme="minorHAnsi" w:hAnsiTheme="minorHAnsi" w:cstheme="minorHAnsi"/>
        </w:rPr>
        <w:t xml:space="preserve">Per quanto concerne i dettagli dei corsi di formazione si rinvia al paragrafo </w:t>
      </w:r>
      <w:r w:rsidRPr="00454850">
        <w:rPr>
          <w:rFonts w:asciiTheme="minorHAnsi" w:hAnsiTheme="minorHAnsi" w:cstheme="minorHAnsi"/>
          <w:spacing w:val="-1"/>
        </w:rPr>
        <w:t>sulle misure generali</w:t>
      </w:r>
      <w:r w:rsidRPr="00454850">
        <w:rPr>
          <w:rFonts w:asciiTheme="minorHAnsi" w:hAnsiTheme="minorHAnsi" w:cstheme="minorHAnsi"/>
        </w:rPr>
        <w:t>.</w:t>
      </w:r>
    </w:p>
    <w:p w14:paraId="51A2EDF5" w14:textId="77777777" w:rsidR="008E7D12" w:rsidRPr="00454850" w:rsidRDefault="008E7D12" w:rsidP="008E7D12">
      <w:pPr>
        <w:jc w:val="both"/>
        <w:rPr>
          <w:rFonts w:asciiTheme="minorHAnsi" w:hAnsiTheme="minorHAnsi" w:cstheme="minorHAnsi"/>
        </w:rPr>
      </w:pPr>
    </w:p>
    <w:p w14:paraId="728FC33E" w14:textId="77777777" w:rsidR="008E7D12" w:rsidRPr="00454850" w:rsidRDefault="008E7D12" w:rsidP="008E7D12">
      <w:pPr>
        <w:pStyle w:val="Titolo2"/>
        <w:jc w:val="both"/>
        <w:rPr>
          <w:rFonts w:asciiTheme="minorHAnsi" w:hAnsiTheme="minorHAnsi" w:cstheme="minorHAnsi"/>
        </w:rPr>
      </w:pPr>
      <w:bookmarkStart w:id="241" w:name="_Toc463447910"/>
      <w:bookmarkStart w:id="242" w:name="_Toc463448651"/>
      <w:bookmarkStart w:id="243" w:name="_Toc100159409"/>
      <w:bookmarkStart w:id="244" w:name="_Toc107512465"/>
      <w:bookmarkStart w:id="245" w:name="_Toc107514463"/>
      <w:r w:rsidRPr="00454850">
        <w:rPr>
          <w:rFonts w:asciiTheme="minorHAnsi" w:hAnsiTheme="minorHAnsi" w:cstheme="minorHAnsi"/>
        </w:rPr>
        <w:t>Griglia degli Obblighi di Pubblicazione - modulo di accesso civico e assenza di conflitto interessi</w:t>
      </w:r>
      <w:bookmarkEnd w:id="241"/>
      <w:bookmarkEnd w:id="242"/>
      <w:bookmarkEnd w:id="243"/>
      <w:bookmarkEnd w:id="244"/>
      <w:bookmarkEnd w:id="245"/>
    </w:p>
    <w:p w14:paraId="1042094D" w14:textId="77777777" w:rsidR="008E7D12" w:rsidRPr="00454850" w:rsidRDefault="008E7D12" w:rsidP="008E7D12">
      <w:pPr>
        <w:ind w:firstLine="360"/>
        <w:jc w:val="both"/>
        <w:rPr>
          <w:rFonts w:asciiTheme="minorHAnsi" w:hAnsiTheme="minorHAnsi" w:cstheme="minorHAnsi"/>
          <w:sz w:val="8"/>
          <w:szCs w:val="8"/>
        </w:rPr>
      </w:pPr>
    </w:p>
    <w:p w14:paraId="506B987A" w14:textId="77777777" w:rsidR="008E7D12" w:rsidRPr="00454850" w:rsidRDefault="008E7D12" w:rsidP="008E7D12">
      <w:pPr>
        <w:shd w:val="clear" w:color="auto" w:fill="FFFFFF"/>
        <w:jc w:val="both"/>
        <w:rPr>
          <w:rFonts w:asciiTheme="minorHAnsi" w:hAnsiTheme="minorHAnsi" w:cstheme="minorHAnsi"/>
          <w:sz w:val="8"/>
          <w:szCs w:val="8"/>
        </w:rPr>
      </w:pPr>
    </w:p>
    <w:p w14:paraId="4AC5616D" w14:textId="3EEBA674" w:rsidR="008E7D12" w:rsidRPr="00454850" w:rsidRDefault="008E7D12" w:rsidP="008E7D12">
      <w:pPr>
        <w:shd w:val="clear" w:color="auto" w:fill="FFFFFF"/>
        <w:jc w:val="both"/>
        <w:rPr>
          <w:rFonts w:asciiTheme="minorHAnsi" w:hAnsiTheme="minorHAnsi" w:cstheme="minorHAnsi"/>
        </w:rPr>
      </w:pPr>
      <w:r w:rsidRPr="00454850">
        <w:rPr>
          <w:rFonts w:asciiTheme="minorHAnsi" w:hAnsiTheme="minorHAnsi" w:cstheme="minorHAnsi"/>
        </w:rPr>
        <w:t xml:space="preserve">Come più volte sopra specificato, l’aggiornamento delle singole sotto-sezioni del link </w:t>
      </w:r>
      <w:r w:rsidRPr="00454850">
        <w:rPr>
          <w:rFonts w:asciiTheme="minorHAnsi" w:hAnsiTheme="minorHAnsi" w:cstheme="minorHAnsi"/>
          <w:b/>
          <w:bCs/>
        </w:rPr>
        <w:t>“Amministrazione Trasparente”</w:t>
      </w:r>
      <w:r w:rsidR="00F075F8" w:rsidRPr="00454850">
        <w:rPr>
          <w:rFonts w:asciiTheme="minorHAnsi" w:hAnsiTheme="minorHAnsi" w:cstheme="minorHAnsi"/>
        </w:rPr>
        <w:t xml:space="preserve"> è a cura dei Dirigenti di struttura</w:t>
      </w:r>
      <w:r w:rsidRPr="00454850">
        <w:rPr>
          <w:rFonts w:asciiTheme="minorHAnsi" w:hAnsiTheme="minorHAnsi" w:cstheme="minorHAnsi"/>
        </w:rPr>
        <w:t xml:space="preserve"> per le parti di rispettiva competenza, secondo la </w:t>
      </w:r>
      <w:r w:rsidRPr="00454850">
        <w:rPr>
          <w:rFonts w:asciiTheme="minorHAnsi" w:hAnsiTheme="minorHAnsi" w:cstheme="minorHAnsi"/>
          <w:b/>
          <w:bCs/>
        </w:rPr>
        <w:t>griglia</w:t>
      </w:r>
      <w:r w:rsidRPr="00454850">
        <w:rPr>
          <w:rFonts w:asciiTheme="minorHAnsi" w:hAnsiTheme="minorHAnsi" w:cstheme="minorHAnsi"/>
        </w:rPr>
        <w:t xml:space="preserve"> degli obblighi di pubblicazione contenente i dati oggetto di pubblicazione, aggiornata con l’indicazione de</w:t>
      </w:r>
      <w:r w:rsidR="00F075F8" w:rsidRPr="00454850">
        <w:rPr>
          <w:rFonts w:asciiTheme="minorHAnsi" w:hAnsiTheme="minorHAnsi" w:cstheme="minorHAnsi"/>
        </w:rPr>
        <w:t>i responsabili e referenti</w:t>
      </w:r>
      <w:r w:rsidRPr="00454850">
        <w:rPr>
          <w:rFonts w:asciiTheme="minorHAnsi" w:hAnsiTheme="minorHAnsi" w:cstheme="minorHAnsi"/>
        </w:rPr>
        <w:t xml:space="preserve"> e la tempistica prevista per gli obblighi normativi, di cui al novellato </w:t>
      </w:r>
      <w:r w:rsidR="00B46DCD">
        <w:rPr>
          <w:rFonts w:asciiTheme="minorHAnsi" w:hAnsiTheme="minorHAnsi" w:cstheme="minorHAnsi"/>
        </w:rPr>
        <w:t xml:space="preserve">D. </w:t>
      </w:r>
      <w:proofErr w:type="spellStart"/>
      <w:r w:rsidR="00B46DCD">
        <w:rPr>
          <w:rFonts w:asciiTheme="minorHAnsi" w:hAnsiTheme="minorHAnsi" w:cstheme="minorHAnsi"/>
        </w:rPr>
        <w:t>Lgs</w:t>
      </w:r>
      <w:proofErr w:type="spellEnd"/>
      <w:r w:rsidR="00B46DCD">
        <w:rPr>
          <w:rFonts w:asciiTheme="minorHAnsi" w:hAnsiTheme="minorHAnsi" w:cstheme="minorHAnsi"/>
        </w:rPr>
        <w:t>.</w:t>
      </w:r>
      <w:r w:rsidRPr="00454850">
        <w:rPr>
          <w:rFonts w:asciiTheme="minorHAnsi" w:hAnsiTheme="minorHAnsi" w:cstheme="minorHAnsi"/>
        </w:rPr>
        <w:t xml:space="preserve"> </w:t>
      </w:r>
      <w:r w:rsidR="00CA5CC1">
        <w:rPr>
          <w:rFonts w:asciiTheme="minorHAnsi" w:hAnsiTheme="minorHAnsi" w:cstheme="minorHAnsi"/>
        </w:rPr>
        <w:t xml:space="preserve">n. </w:t>
      </w:r>
      <w:r w:rsidRPr="00454850">
        <w:rPr>
          <w:rFonts w:asciiTheme="minorHAnsi" w:hAnsiTheme="minorHAnsi" w:cstheme="minorHAnsi"/>
        </w:rPr>
        <w:t>33/2013 (</w:t>
      </w:r>
      <w:proofErr w:type="spellStart"/>
      <w:r w:rsidRPr="00454850">
        <w:rPr>
          <w:rFonts w:asciiTheme="minorHAnsi" w:hAnsiTheme="minorHAnsi" w:cstheme="minorHAnsi"/>
          <w:b/>
        </w:rPr>
        <w:t>all</w:t>
      </w:r>
      <w:proofErr w:type="spellEnd"/>
      <w:r w:rsidRPr="00454850">
        <w:rPr>
          <w:rFonts w:asciiTheme="minorHAnsi" w:hAnsiTheme="minorHAnsi" w:cstheme="minorHAnsi"/>
          <w:b/>
        </w:rPr>
        <w:t>. 2.3.3</w:t>
      </w:r>
      <w:r w:rsidRPr="00454850">
        <w:rPr>
          <w:rFonts w:asciiTheme="minorHAnsi" w:hAnsiTheme="minorHAnsi" w:cstheme="minorHAnsi"/>
        </w:rPr>
        <w:t xml:space="preserve">). </w:t>
      </w:r>
    </w:p>
    <w:p w14:paraId="189DBB76" w14:textId="57D58258" w:rsidR="008E7D12" w:rsidRPr="00454850" w:rsidRDefault="008E7D12" w:rsidP="008E7D12">
      <w:pPr>
        <w:shd w:val="clear" w:color="auto" w:fill="FFFFFF"/>
        <w:jc w:val="both"/>
        <w:rPr>
          <w:rFonts w:asciiTheme="minorHAnsi" w:hAnsiTheme="minorHAnsi" w:cstheme="minorHAnsi"/>
        </w:rPr>
      </w:pPr>
      <w:r w:rsidRPr="00454850">
        <w:rPr>
          <w:rFonts w:asciiTheme="minorHAnsi" w:hAnsiTheme="minorHAnsi" w:cstheme="minorHAnsi"/>
        </w:rPr>
        <w:t xml:space="preserve">Per dettagliare le modifiche intervenute a seguito dell’entrata in vigore del nuovo </w:t>
      </w:r>
      <w:r w:rsidR="00B46DCD">
        <w:rPr>
          <w:rFonts w:asciiTheme="minorHAnsi" w:hAnsiTheme="minorHAnsi" w:cstheme="minorHAnsi"/>
        </w:rPr>
        <w:t xml:space="preserve">D. </w:t>
      </w:r>
      <w:proofErr w:type="spellStart"/>
      <w:r w:rsidR="00B46DCD">
        <w:rPr>
          <w:rFonts w:asciiTheme="minorHAnsi" w:hAnsiTheme="minorHAnsi" w:cstheme="minorHAnsi"/>
        </w:rPr>
        <w:t>Lgs</w:t>
      </w:r>
      <w:proofErr w:type="spellEnd"/>
      <w:r w:rsidR="00B46DCD">
        <w:rPr>
          <w:rFonts w:asciiTheme="minorHAnsi" w:hAnsiTheme="minorHAnsi" w:cstheme="minorHAnsi"/>
        </w:rPr>
        <w:t>.</w:t>
      </w:r>
      <w:r w:rsidRPr="00454850">
        <w:rPr>
          <w:rFonts w:asciiTheme="minorHAnsi" w:hAnsiTheme="minorHAnsi" w:cstheme="minorHAnsi"/>
        </w:rPr>
        <w:t xml:space="preserve"> n. 97/2016, sono esposte con il colore grigio le sotto-sezioni abrogate dallo stesso o le non pertinenti per l’</w:t>
      </w:r>
      <w:r w:rsidR="00ED5CC7" w:rsidRPr="00454850">
        <w:rPr>
          <w:rFonts w:asciiTheme="minorHAnsi" w:hAnsiTheme="minorHAnsi" w:cstheme="minorHAnsi"/>
        </w:rPr>
        <w:t>A</w:t>
      </w:r>
      <w:r w:rsidR="007D241A" w:rsidRPr="00454850">
        <w:rPr>
          <w:rFonts w:asciiTheme="minorHAnsi" w:hAnsiTheme="minorHAnsi" w:cstheme="minorHAnsi"/>
        </w:rPr>
        <w:t>zienda</w:t>
      </w:r>
      <w:r w:rsidRPr="00454850">
        <w:rPr>
          <w:rFonts w:asciiTheme="minorHAnsi" w:hAnsiTheme="minorHAnsi" w:cstheme="minorHAnsi"/>
        </w:rPr>
        <w:t xml:space="preserve">, secondo quanto previsto nell’allegato 1 alle Linee guida ANAC (delibera n. 1310 del 28/12/2016). </w:t>
      </w:r>
    </w:p>
    <w:p w14:paraId="474B03F7" w14:textId="77777777" w:rsidR="008E7D12" w:rsidRPr="00454850" w:rsidRDefault="008E7D12" w:rsidP="008E7D12">
      <w:pPr>
        <w:shd w:val="clear" w:color="auto" w:fill="FFFFFF"/>
        <w:jc w:val="both"/>
        <w:rPr>
          <w:rFonts w:asciiTheme="minorHAnsi" w:hAnsiTheme="minorHAnsi" w:cstheme="minorHAnsi"/>
        </w:rPr>
      </w:pPr>
      <w:r w:rsidRPr="00454850">
        <w:rPr>
          <w:rFonts w:asciiTheme="minorHAnsi" w:hAnsiTheme="minorHAnsi" w:cstheme="minorHAnsi"/>
        </w:rPr>
        <w:t>Nella stessa griglia sono indicati i casi in cui non è possibile pubblicare i dati previsti dalla normativa in quanto non pertinenti rispetto alle caratteristiche organizzative o funzionali dell’Amministrazione.</w:t>
      </w:r>
    </w:p>
    <w:p w14:paraId="7883F53B" w14:textId="77777777" w:rsidR="008E7D12" w:rsidRPr="00454850" w:rsidRDefault="008E7D12" w:rsidP="008E7D12">
      <w:pPr>
        <w:shd w:val="clear" w:color="auto" w:fill="FFFFFF"/>
        <w:jc w:val="both"/>
        <w:rPr>
          <w:rFonts w:asciiTheme="minorHAnsi" w:hAnsiTheme="minorHAnsi" w:cstheme="minorHAnsi"/>
        </w:rPr>
      </w:pPr>
      <w:r w:rsidRPr="00454850">
        <w:rPr>
          <w:rFonts w:asciiTheme="minorHAnsi" w:hAnsiTheme="minorHAnsi" w:cstheme="minorHAnsi"/>
        </w:rPr>
        <w:t>Tra i dati ulteriori, come informazioni aggiuntive rispetto agli obblighi di legge, sono pubblicati:</w:t>
      </w:r>
    </w:p>
    <w:p w14:paraId="7963BF4F" w14:textId="77777777" w:rsidR="008E7D12" w:rsidRPr="00454850" w:rsidRDefault="008E7D12" w:rsidP="00CC4DEF">
      <w:pPr>
        <w:widowControl w:val="0"/>
        <w:numPr>
          <w:ilvl w:val="0"/>
          <w:numId w:val="35"/>
        </w:numPr>
        <w:shd w:val="clear" w:color="auto" w:fill="FFFFFF"/>
        <w:autoSpaceDE w:val="0"/>
        <w:autoSpaceDN w:val="0"/>
        <w:adjustRightInd w:val="0"/>
        <w:spacing w:before="120" w:after="120"/>
        <w:jc w:val="both"/>
        <w:rPr>
          <w:rFonts w:asciiTheme="minorHAnsi" w:hAnsiTheme="minorHAnsi" w:cstheme="minorHAnsi"/>
        </w:rPr>
      </w:pPr>
      <w:r w:rsidRPr="00454850">
        <w:rPr>
          <w:rFonts w:asciiTheme="minorHAnsi" w:hAnsiTheme="minorHAnsi" w:cstheme="minorHAnsi"/>
        </w:rPr>
        <w:t>Modulistica: autodichiarazione di assenza di conflitto di interesse; procedure e informativa polizia mortuaria;</w:t>
      </w:r>
    </w:p>
    <w:p w14:paraId="02AF22AE" w14:textId="77777777" w:rsidR="008E7D12" w:rsidRPr="00454850" w:rsidRDefault="008E7D12" w:rsidP="00CC4DEF">
      <w:pPr>
        <w:widowControl w:val="0"/>
        <w:numPr>
          <w:ilvl w:val="0"/>
          <w:numId w:val="35"/>
        </w:numPr>
        <w:shd w:val="clear" w:color="auto" w:fill="FFFFFF"/>
        <w:autoSpaceDE w:val="0"/>
        <w:autoSpaceDN w:val="0"/>
        <w:adjustRightInd w:val="0"/>
        <w:spacing w:before="120" w:after="120"/>
        <w:jc w:val="both"/>
        <w:rPr>
          <w:rFonts w:asciiTheme="minorHAnsi" w:hAnsiTheme="minorHAnsi" w:cstheme="minorHAnsi"/>
        </w:rPr>
      </w:pPr>
      <w:r w:rsidRPr="00454850">
        <w:rPr>
          <w:rFonts w:asciiTheme="minorHAnsi" w:hAnsiTheme="minorHAnsi" w:cstheme="minorHAnsi"/>
        </w:rPr>
        <w:t xml:space="preserve">Giornata della Trasparenza: relazioni e </w:t>
      </w:r>
      <w:proofErr w:type="spellStart"/>
      <w:r w:rsidRPr="00454850">
        <w:rPr>
          <w:rFonts w:asciiTheme="minorHAnsi" w:hAnsiTheme="minorHAnsi" w:cstheme="minorHAnsi"/>
        </w:rPr>
        <w:t>slides</w:t>
      </w:r>
      <w:proofErr w:type="spellEnd"/>
      <w:r w:rsidRPr="00454850">
        <w:rPr>
          <w:rFonts w:asciiTheme="minorHAnsi" w:hAnsiTheme="minorHAnsi" w:cstheme="minorHAnsi"/>
        </w:rPr>
        <w:t xml:space="preserve"> presentate nel corso della giornata;</w:t>
      </w:r>
    </w:p>
    <w:p w14:paraId="13D20CC2" w14:textId="77777777" w:rsidR="008E7D12" w:rsidRPr="00454850" w:rsidRDefault="008E7D12" w:rsidP="00CC4DEF">
      <w:pPr>
        <w:widowControl w:val="0"/>
        <w:numPr>
          <w:ilvl w:val="0"/>
          <w:numId w:val="35"/>
        </w:numPr>
        <w:shd w:val="clear" w:color="auto" w:fill="FFFFFF"/>
        <w:autoSpaceDE w:val="0"/>
        <w:autoSpaceDN w:val="0"/>
        <w:adjustRightInd w:val="0"/>
        <w:spacing w:before="120" w:after="120"/>
        <w:jc w:val="both"/>
        <w:rPr>
          <w:rFonts w:asciiTheme="minorHAnsi" w:hAnsiTheme="minorHAnsi" w:cstheme="minorHAnsi"/>
        </w:rPr>
      </w:pPr>
      <w:r w:rsidRPr="00454850">
        <w:rPr>
          <w:rFonts w:asciiTheme="minorHAnsi" w:hAnsiTheme="minorHAnsi" w:cstheme="minorHAnsi"/>
        </w:rPr>
        <w:t>Libera professione: dati relativi alle tariffe della libera professione intramuraria;</w:t>
      </w:r>
    </w:p>
    <w:p w14:paraId="7C403402" w14:textId="77777777" w:rsidR="008E7D12" w:rsidRPr="00454850" w:rsidRDefault="008E7D12" w:rsidP="00CC4DEF">
      <w:pPr>
        <w:widowControl w:val="0"/>
        <w:numPr>
          <w:ilvl w:val="0"/>
          <w:numId w:val="35"/>
        </w:numPr>
        <w:shd w:val="clear" w:color="auto" w:fill="FFFFFF"/>
        <w:autoSpaceDE w:val="0"/>
        <w:autoSpaceDN w:val="0"/>
        <w:adjustRightInd w:val="0"/>
        <w:spacing w:before="120" w:after="120"/>
        <w:jc w:val="both"/>
        <w:rPr>
          <w:rFonts w:asciiTheme="minorHAnsi" w:hAnsiTheme="minorHAnsi" w:cstheme="minorHAnsi"/>
        </w:rPr>
      </w:pPr>
      <w:r w:rsidRPr="00454850">
        <w:rPr>
          <w:rFonts w:asciiTheme="minorHAnsi" w:hAnsiTheme="minorHAnsi" w:cstheme="minorHAnsi"/>
        </w:rPr>
        <w:t>Rischio clinico: aggiornamento rete operativa per il clinical risk management;</w:t>
      </w:r>
    </w:p>
    <w:p w14:paraId="46183726" w14:textId="77777777" w:rsidR="008E7D12" w:rsidRPr="00454850" w:rsidRDefault="008E7D12" w:rsidP="00CC4DEF">
      <w:pPr>
        <w:widowControl w:val="0"/>
        <w:numPr>
          <w:ilvl w:val="0"/>
          <w:numId w:val="35"/>
        </w:numPr>
        <w:shd w:val="clear" w:color="auto" w:fill="FFFFFF"/>
        <w:autoSpaceDE w:val="0"/>
        <w:autoSpaceDN w:val="0"/>
        <w:adjustRightInd w:val="0"/>
        <w:spacing w:before="120" w:after="120"/>
        <w:jc w:val="both"/>
        <w:rPr>
          <w:rFonts w:asciiTheme="minorHAnsi" w:hAnsiTheme="minorHAnsi" w:cstheme="minorHAnsi"/>
        </w:rPr>
      </w:pPr>
      <w:r w:rsidRPr="00454850">
        <w:rPr>
          <w:rFonts w:asciiTheme="minorHAnsi" w:hAnsiTheme="minorHAnsi" w:cstheme="minorHAnsi"/>
        </w:rPr>
        <w:t>Informazioni ulteriori: manuale Triage del PS di Senigallia, pubblicato a seguito di accesso civico generalizzato.</w:t>
      </w:r>
    </w:p>
    <w:p w14:paraId="235EC269" w14:textId="77777777" w:rsidR="008E7D12" w:rsidRPr="00454850" w:rsidRDefault="008E7D12" w:rsidP="008E7D12">
      <w:pPr>
        <w:shd w:val="clear" w:color="auto" w:fill="FFFFFF"/>
        <w:jc w:val="both"/>
        <w:rPr>
          <w:rFonts w:asciiTheme="minorHAnsi" w:hAnsiTheme="minorHAnsi" w:cstheme="minorHAnsi"/>
        </w:rPr>
      </w:pPr>
      <w:r w:rsidRPr="00454850">
        <w:rPr>
          <w:rFonts w:asciiTheme="minorHAnsi" w:hAnsiTheme="minorHAnsi" w:cstheme="minorHAnsi"/>
        </w:rPr>
        <w:t>Il modulo di accesso civico per l’invio delle richieste da parte dei cittadini/utenti è pubblicato nella sottosezione dedicata (Altri contenuti/ Accesso Civico), insieme al Registro sugli accessi civici.</w:t>
      </w:r>
    </w:p>
    <w:p w14:paraId="2D457F19" w14:textId="554E6643" w:rsidR="008E7D12" w:rsidRPr="00454850" w:rsidRDefault="008E7D12" w:rsidP="008E7D12">
      <w:pPr>
        <w:pStyle w:val="Titolo2"/>
        <w:jc w:val="both"/>
        <w:rPr>
          <w:rFonts w:asciiTheme="minorHAnsi" w:hAnsiTheme="minorHAnsi" w:cstheme="minorHAnsi"/>
        </w:rPr>
      </w:pPr>
      <w:bookmarkStart w:id="246" w:name="_Toc100159411"/>
      <w:bookmarkStart w:id="247" w:name="_Toc107512467"/>
      <w:bookmarkStart w:id="248" w:name="_Toc107514465"/>
      <w:r w:rsidRPr="00454850">
        <w:rPr>
          <w:rFonts w:asciiTheme="minorHAnsi" w:hAnsiTheme="minorHAnsi" w:cstheme="minorHAnsi"/>
        </w:rPr>
        <w:t>Carta dei servizi</w:t>
      </w:r>
      <w:bookmarkEnd w:id="246"/>
      <w:bookmarkEnd w:id="247"/>
      <w:bookmarkEnd w:id="248"/>
    </w:p>
    <w:p w14:paraId="7DB730F8" w14:textId="67655AF8" w:rsidR="008E7D12" w:rsidRPr="00454850" w:rsidRDefault="008E7D12" w:rsidP="008E7D12">
      <w:pPr>
        <w:shd w:val="clear" w:color="auto" w:fill="FFFFFF"/>
        <w:spacing w:before="120" w:after="120"/>
        <w:jc w:val="both"/>
        <w:rPr>
          <w:rFonts w:asciiTheme="minorHAnsi" w:hAnsiTheme="minorHAnsi" w:cstheme="minorHAnsi"/>
        </w:rPr>
      </w:pPr>
      <w:r w:rsidRPr="00454850">
        <w:rPr>
          <w:rFonts w:asciiTheme="minorHAnsi" w:hAnsiTheme="minorHAnsi" w:cstheme="minorHAnsi"/>
        </w:rPr>
        <w:t>La Carta dei</w:t>
      </w:r>
      <w:r w:rsidR="00DA1E7F">
        <w:rPr>
          <w:rFonts w:asciiTheme="minorHAnsi" w:hAnsiTheme="minorHAnsi" w:cstheme="minorHAnsi"/>
        </w:rPr>
        <w:t xml:space="preserve"> servizi dell’Azienda </w:t>
      </w:r>
      <w:r w:rsidRPr="00454850">
        <w:rPr>
          <w:rFonts w:asciiTheme="minorHAnsi" w:hAnsiTheme="minorHAnsi" w:cstheme="minorHAnsi"/>
        </w:rPr>
        <w:t xml:space="preserve">è il documento che garantisce processi d’informazione/comunicazione verso i cittadini. Essa si compone di due parti: </w:t>
      </w:r>
    </w:p>
    <w:p w14:paraId="77DE99EB" w14:textId="78239A8B" w:rsidR="008E7D12" w:rsidRPr="00454850" w:rsidRDefault="008E7D12" w:rsidP="00CC4DEF">
      <w:pPr>
        <w:widowControl w:val="0"/>
        <w:numPr>
          <w:ilvl w:val="0"/>
          <w:numId w:val="76"/>
        </w:numPr>
        <w:shd w:val="clear" w:color="auto" w:fill="FFFFFF"/>
        <w:autoSpaceDE w:val="0"/>
        <w:autoSpaceDN w:val="0"/>
        <w:adjustRightInd w:val="0"/>
        <w:spacing w:before="120" w:after="120"/>
        <w:jc w:val="both"/>
        <w:rPr>
          <w:rFonts w:asciiTheme="minorHAnsi" w:hAnsiTheme="minorHAnsi" w:cstheme="minorHAnsi"/>
        </w:rPr>
      </w:pPr>
      <w:r w:rsidRPr="00454850">
        <w:rPr>
          <w:rFonts w:asciiTheme="minorHAnsi" w:hAnsiTheme="minorHAnsi" w:cstheme="minorHAnsi"/>
        </w:rPr>
        <w:t xml:space="preserve">la Guida ai Servizi </w:t>
      </w:r>
      <w:r w:rsidR="00110E5E">
        <w:rPr>
          <w:rFonts w:asciiTheme="minorHAnsi" w:hAnsiTheme="minorHAnsi" w:cstheme="minorHAnsi"/>
        </w:rPr>
        <w:t>e</w:t>
      </w:r>
    </w:p>
    <w:p w14:paraId="31C3C814" w14:textId="147CA204" w:rsidR="008E7D12" w:rsidRPr="00454850" w:rsidRDefault="008E7D12" w:rsidP="00CC4DEF">
      <w:pPr>
        <w:widowControl w:val="0"/>
        <w:numPr>
          <w:ilvl w:val="0"/>
          <w:numId w:val="76"/>
        </w:numPr>
        <w:shd w:val="clear" w:color="auto" w:fill="FFFFFF"/>
        <w:autoSpaceDE w:val="0"/>
        <w:autoSpaceDN w:val="0"/>
        <w:adjustRightInd w:val="0"/>
        <w:spacing w:before="120" w:after="120"/>
        <w:jc w:val="both"/>
        <w:rPr>
          <w:rFonts w:asciiTheme="minorHAnsi" w:hAnsiTheme="minorHAnsi" w:cstheme="minorHAnsi"/>
        </w:rPr>
      </w:pPr>
      <w:r w:rsidRPr="00454850">
        <w:rPr>
          <w:rFonts w:asciiTheme="minorHAnsi" w:hAnsiTheme="minorHAnsi" w:cstheme="minorHAnsi"/>
        </w:rPr>
        <w:t>la Carta dei servizi</w:t>
      </w:r>
      <w:r w:rsidR="00110E5E">
        <w:rPr>
          <w:rFonts w:asciiTheme="minorHAnsi" w:hAnsiTheme="minorHAnsi" w:cstheme="minorHAnsi"/>
        </w:rPr>
        <w:t>.</w:t>
      </w:r>
    </w:p>
    <w:p w14:paraId="3EDF7CE9" w14:textId="77777777" w:rsidR="008E7D12" w:rsidRPr="00454850" w:rsidRDefault="008E7D12" w:rsidP="008E7D12">
      <w:pPr>
        <w:shd w:val="clear" w:color="auto" w:fill="FFFFFF"/>
        <w:jc w:val="both"/>
        <w:rPr>
          <w:rFonts w:asciiTheme="minorHAnsi" w:hAnsiTheme="minorHAnsi" w:cstheme="minorHAnsi"/>
        </w:rPr>
      </w:pPr>
      <w:r w:rsidRPr="00454850">
        <w:rPr>
          <w:rFonts w:asciiTheme="minorHAnsi" w:hAnsiTheme="minorHAnsi" w:cstheme="minorHAnsi"/>
        </w:rPr>
        <w:t xml:space="preserve">La </w:t>
      </w:r>
      <w:r w:rsidRPr="00454850">
        <w:rPr>
          <w:rFonts w:asciiTheme="minorHAnsi" w:hAnsiTheme="minorHAnsi" w:cstheme="minorHAnsi"/>
          <w:b/>
        </w:rPr>
        <w:t>Guida</w:t>
      </w:r>
      <w:r w:rsidRPr="00454850">
        <w:rPr>
          <w:rFonts w:asciiTheme="minorHAnsi" w:hAnsiTheme="minorHAnsi" w:cstheme="minorHAnsi"/>
        </w:rPr>
        <w:t xml:space="preserve"> si pone l’obiettivo di consentire un’adeguata conoscenza delle attività offerte e delle modalità di accesso alle cure presenti nelle strutture e nei territori di riferimento. </w:t>
      </w:r>
    </w:p>
    <w:p w14:paraId="1EC7C1BA" w14:textId="77777777" w:rsidR="008E7D12" w:rsidRPr="00454850" w:rsidRDefault="008E7D12" w:rsidP="008E7D12">
      <w:pPr>
        <w:shd w:val="clear" w:color="auto" w:fill="FFFFFF"/>
        <w:jc w:val="both"/>
        <w:rPr>
          <w:rFonts w:asciiTheme="minorHAnsi" w:hAnsiTheme="minorHAnsi" w:cstheme="minorHAnsi"/>
        </w:rPr>
      </w:pPr>
    </w:p>
    <w:p w14:paraId="702F4600" w14:textId="09CE0F90" w:rsidR="008E7D12" w:rsidRPr="00454850" w:rsidRDefault="00DA1E7F" w:rsidP="008E7D12">
      <w:pPr>
        <w:shd w:val="clear" w:color="auto" w:fill="FFFFFF"/>
        <w:jc w:val="both"/>
        <w:rPr>
          <w:rFonts w:asciiTheme="minorHAnsi" w:hAnsiTheme="minorHAnsi" w:cstheme="minorHAnsi"/>
        </w:rPr>
      </w:pPr>
      <w:r>
        <w:rPr>
          <w:rFonts w:asciiTheme="minorHAnsi" w:hAnsiTheme="minorHAnsi" w:cstheme="minorHAnsi"/>
        </w:rPr>
        <w:t>Nelle more della</w:t>
      </w:r>
      <w:r w:rsidRPr="00454850">
        <w:rPr>
          <w:rFonts w:asciiTheme="minorHAnsi" w:hAnsiTheme="minorHAnsi" w:cstheme="minorHAnsi"/>
        </w:rPr>
        <w:t xml:space="preserve"> riorganizzazione (L.R. 19/2022</w:t>
      </w:r>
      <w:r>
        <w:rPr>
          <w:rFonts w:asciiTheme="minorHAnsi" w:hAnsiTheme="minorHAnsi" w:cstheme="minorHAnsi"/>
        </w:rPr>
        <w:t xml:space="preserve">) </w:t>
      </w:r>
      <w:r w:rsidR="007D241A" w:rsidRPr="00454850">
        <w:rPr>
          <w:rFonts w:asciiTheme="minorHAnsi" w:hAnsiTheme="minorHAnsi" w:cstheme="minorHAnsi"/>
        </w:rPr>
        <w:t>l</w:t>
      </w:r>
      <w:r w:rsidR="008E7D12" w:rsidRPr="00454850">
        <w:rPr>
          <w:rFonts w:asciiTheme="minorHAnsi" w:hAnsiTheme="minorHAnsi" w:cstheme="minorHAnsi"/>
        </w:rPr>
        <w:t>’</w:t>
      </w:r>
      <w:r w:rsidR="00ED5CC7" w:rsidRPr="00454850">
        <w:rPr>
          <w:rFonts w:asciiTheme="minorHAnsi" w:hAnsiTheme="minorHAnsi" w:cstheme="minorHAnsi"/>
        </w:rPr>
        <w:t xml:space="preserve">AST di </w:t>
      </w:r>
      <w:r w:rsidR="00ED5CC7" w:rsidRPr="00DA1E7F">
        <w:rPr>
          <w:rFonts w:asciiTheme="minorHAnsi" w:hAnsiTheme="minorHAnsi" w:cstheme="minorHAnsi"/>
        </w:rPr>
        <w:t>Ancona</w:t>
      </w:r>
      <w:r w:rsidR="008E7D12" w:rsidRPr="00DA1E7F">
        <w:rPr>
          <w:rFonts w:asciiTheme="minorHAnsi" w:hAnsiTheme="minorHAnsi" w:cstheme="minorHAnsi"/>
        </w:rPr>
        <w:t xml:space="preserve"> ha </w:t>
      </w:r>
      <w:r w:rsidRPr="00DA1E7F">
        <w:rPr>
          <w:rFonts w:asciiTheme="minorHAnsi" w:hAnsiTheme="minorHAnsi" w:cstheme="minorHAnsi"/>
        </w:rPr>
        <w:t>aggiornato e pubblicato</w:t>
      </w:r>
      <w:r w:rsidR="008E7D12" w:rsidRPr="00DA1E7F">
        <w:rPr>
          <w:rFonts w:asciiTheme="minorHAnsi" w:hAnsiTheme="minorHAnsi" w:cstheme="minorHAnsi"/>
        </w:rPr>
        <w:t xml:space="preserve"> la propria Guida (sia nella sua interezza, sia nelle sue parti singole appositamente richiamate per </w:t>
      </w:r>
      <w:proofErr w:type="spellStart"/>
      <w:r w:rsidR="008E7D12" w:rsidRPr="00DA1E7F">
        <w:rPr>
          <w:rFonts w:asciiTheme="minorHAnsi" w:hAnsiTheme="minorHAnsi" w:cstheme="minorHAnsi"/>
        </w:rPr>
        <w:t>argumentum</w:t>
      </w:r>
      <w:proofErr w:type="spellEnd"/>
      <w:r w:rsidR="008E7D12" w:rsidRPr="00DA1E7F">
        <w:rPr>
          <w:rFonts w:asciiTheme="minorHAnsi" w:hAnsiTheme="minorHAnsi" w:cstheme="minorHAnsi"/>
        </w:rPr>
        <w:t xml:space="preserve">) </w:t>
      </w:r>
      <w:r w:rsidRPr="00DA1E7F">
        <w:rPr>
          <w:rFonts w:asciiTheme="minorHAnsi" w:hAnsiTheme="minorHAnsi" w:cstheme="minorHAnsi"/>
        </w:rPr>
        <w:t>ne</w:t>
      </w:r>
      <w:r w:rsidR="008E7D12" w:rsidRPr="00DA1E7F">
        <w:rPr>
          <w:rFonts w:asciiTheme="minorHAnsi" w:hAnsiTheme="minorHAnsi" w:cstheme="minorHAnsi"/>
        </w:rPr>
        <w:t xml:space="preserve">ll’apposita sottosezione nel sito </w:t>
      </w:r>
      <w:r w:rsidRPr="00DA1E7F">
        <w:rPr>
          <w:rFonts w:asciiTheme="minorHAnsi" w:hAnsiTheme="minorHAnsi" w:cstheme="minorHAnsi"/>
        </w:rPr>
        <w:t>istituzionale</w:t>
      </w:r>
      <w:r w:rsidR="00C73C28" w:rsidRPr="00DA1E7F">
        <w:rPr>
          <w:rFonts w:asciiTheme="minorHAnsi" w:hAnsiTheme="minorHAnsi" w:cstheme="minorHAnsi"/>
        </w:rPr>
        <w:t>.</w:t>
      </w:r>
    </w:p>
    <w:p w14:paraId="481BCF0A" w14:textId="77777777" w:rsidR="00505535" w:rsidRPr="00454850" w:rsidRDefault="00505535" w:rsidP="008E7D12">
      <w:pPr>
        <w:shd w:val="clear" w:color="auto" w:fill="FFFFFF"/>
        <w:jc w:val="both"/>
        <w:rPr>
          <w:rFonts w:asciiTheme="minorHAnsi" w:hAnsiTheme="minorHAnsi" w:cstheme="minorHAnsi"/>
        </w:rPr>
      </w:pPr>
    </w:p>
    <w:p w14:paraId="4A7C3410" w14:textId="77777777" w:rsidR="00DA1E7F" w:rsidRDefault="008E7D12" w:rsidP="008E7D12">
      <w:pPr>
        <w:shd w:val="clear" w:color="auto" w:fill="FFFFFF"/>
        <w:jc w:val="both"/>
        <w:rPr>
          <w:rFonts w:asciiTheme="minorHAnsi" w:hAnsiTheme="minorHAnsi" w:cstheme="minorHAnsi"/>
        </w:rPr>
      </w:pPr>
      <w:r w:rsidRPr="00454850">
        <w:rPr>
          <w:rFonts w:asciiTheme="minorHAnsi" w:hAnsiTheme="minorHAnsi" w:cstheme="minorHAnsi"/>
        </w:rPr>
        <w:t xml:space="preserve">La </w:t>
      </w:r>
      <w:r w:rsidRPr="00454850">
        <w:rPr>
          <w:rFonts w:asciiTheme="minorHAnsi" w:hAnsiTheme="minorHAnsi" w:cstheme="minorHAnsi"/>
          <w:b/>
        </w:rPr>
        <w:t>Carta dei servizi</w:t>
      </w:r>
      <w:r w:rsidRPr="00454850">
        <w:rPr>
          <w:rFonts w:asciiTheme="minorHAnsi" w:hAnsiTheme="minorHAnsi" w:cstheme="minorHAnsi"/>
        </w:rPr>
        <w:t xml:space="preserve"> (o Carta degli impegni) costituisce una significativa occasione di miglioramento gestionale dei servizi, attraverso la pubblicazione degli standard di qualità dei servizi e degli obiettivi di miglioramento a breve/medio/lungo termine degli stessi. Un impegno forte nei confronti dei cittadini che saranno in grado di verificare il raggiungimento di quanto dichiarato. </w:t>
      </w:r>
    </w:p>
    <w:p w14:paraId="05876117" w14:textId="77777777" w:rsidR="00DA1E7F" w:rsidRDefault="00DA1E7F" w:rsidP="008E7D12">
      <w:pPr>
        <w:shd w:val="clear" w:color="auto" w:fill="FFFFFF"/>
        <w:jc w:val="both"/>
        <w:rPr>
          <w:rFonts w:asciiTheme="minorHAnsi" w:hAnsiTheme="minorHAnsi" w:cstheme="minorHAnsi"/>
        </w:rPr>
      </w:pPr>
    </w:p>
    <w:p w14:paraId="3F830B5D" w14:textId="77777777" w:rsidR="00DA1E7F" w:rsidRDefault="008E7D12" w:rsidP="008E7D12">
      <w:pPr>
        <w:shd w:val="clear" w:color="auto" w:fill="FFFFFF"/>
        <w:jc w:val="both"/>
        <w:rPr>
          <w:rFonts w:asciiTheme="minorHAnsi" w:hAnsiTheme="minorHAnsi" w:cstheme="minorHAnsi"/>
        </w:rPr>
      </w:pPr>
      <w:r w:rsidRPr="00454850">
        <w:rPr>
          <w:rFonts w:asciiTheme="minorHAnsi" w:hAnsiTheme="minorHAnsi" w:cstheme="minorHAnsi"/>
        </w:rPr>
        <w:t>Tenuto conto</w:t>
      </w:r>
      <w:r w:rsidR="00DA1E7F">
        <w:rPr>
          <w:rFonts w:asciiTheme="minorHAnsi" w:hAnsiTheme="minorHAnsi" w:cstheme="minorHAnsi"/>
        </w:rPr>
        <w:t xml:space="preserve"> di tutto il percorso effettuato dall’ex ASUR a partire dal 2017, anche in relazione </w:t>
      </w:r>
      <w:r w:rsidRPr="00454850">
        <w:rPr>
          <w:rFonts w:asciiTheme="minorHAnsi" w:hAnsiTheme="minorHAnsi" w:cstheme="minorHAnsi"/>
        </w:rPr>
        <w:t xml:space="preserve">al </w:t>
      </w:r>
      <w:r w:rsidR="00DA1E7F" w:rsidRPr="00454850">
        <w:rPr>
          <w:rFonts w:asciiTheme="minorHAnsi" w:hAnsiTheme="minorHAnsi" w:cstheme="minorHAnsi"/>
        </w:rPr>
        <w:t xml:space="preserve">Tavolo </w:t>
      </w:r>
      <w:r w:rsidRPr="00454850">
        <w:rPr>
          <w:rFonts w:asciiTheme="minorHAnsi" w:hAnsiTheme="minorHAnsi" w:cstheme="minorHAnsi"/>
        </w:rPr>
        <w:t xml:space="preserve">regionale coordinato dall’Agenzia Regionale </w:t>
      </w:r>
      <w:r w:rsidR="00DA1E7F">
        <w:rPr>
          <w:rFonts w:asciiTheme="minorHAnsi" w:hAnsiTheme="minorHAnsi" w:cstheme="minorHAnsi"/>
        </w:rPr>
        <w:t xml:space="preserve">Sanitaria </w:t>
      </w:r>
      <w:r w:rsidRPr="00454850">
        <w:rPr>
          <w:rFonts w:asciiTheme="minorHAnsi" w:hAnsiTheme="minorHAnsi" w:cstheme="minorHAnsi"/>
        </w:rPr>
        <w:t xml:space="preserve">appositamente creato per l’individuazione di obiettivi di qualità comuni </w:t>
      </w:r>
      <w:r w:rsidR="00DA1E7F">
        <w:rPr>
          <w:rFonts w:asciiTheme="minorHAnsi" w:hAnsiTheme="minorHAnsi" w:cstheme="minorHAnsi"/>
        </w:rPr>
        <w:t>a tu</w:t>
      </w:r>
      <w:r w:rsidRPr="00454850">
        <w:rPr>
          <w:rFonts w:asciiTheme="minorHAnsi" w:hAnsiTheme="minorHAnsi" w:cstheme="minorHAnsi"/>
        </w:rPr>
        <w:t>tt</w:t>
      </w:r>
      <w:r w:rsidR="00DA1E7F">
        <w:rPr>
          <w:rFonts w:asciiTheme="minorHAnsi" w:hAnsiTheme="minorHAnsi" w:cstheme="minorHAnsi"/>
        </w:rPr>
        <w:t>i gli enti del SSR delle</w:t>
      </w:r>
      <w:r w:rsidRPr="00454850">
        <w:rPr>
          <w:rFonts w:asciiTheme="minorHAnsi" w:hAnsiTheme="minorHAnsi" w:cstheme="minorHAnsi"/>
        </w:rPr>
        <w:t xml:space="preserve"> Marche. </w:t>
      </w:r>
    </w:p>
    <w:p w14:paraId="0F81534A" w14:textId="43F65F0B" w:rsidR="00DA1E7F" w:rsidRPr="00454850" w:rsidRDefault="00DA1E7F" w:rsidP="00DA1E7F">
      <w:pPr>
        <w:jc w:val="both"/>
        <w:rPr>
          <w:rFonts w:asciiTheme="minorHAnsi" w:hAnsiTheme="minorHAnsi" w:cstheme="minorHAnsi"/>
        </w:rPr>
      </w:pPr>
      <w:r>
        <w:rPr>
          <w:rFonts w:asciiTheme="minorHAnsi" w:hAnsiTheme="minorHAnsi" w:cstheme="minorHAnsi"/>
        </w:rPr>
        <w:t>Si conferma pertanto per l’ASR l’adozione de</w:t>
      </w:r>
      <w:r w:rsidRPr="00454850">
        <w:rPr>
          <w:rFonts w:asciiTheme="minorHAnsi" w:hAnsiTheme="minorHAnsi" w:cstheme="minorHAnsi"/>
        </w:rPr>
        <w:t>gli standard di qualità comuni forniti dall’</w:t>
      </w:r>
      <w:r>
        <w:rPr>
          <w:rFonts w:asciiTheme="minorHAnsi" w:hAnsiTheme="minorHAnsi" w:cstheme="minorHAnsi"/>
        </w:rPr>
        <w:t>ex ASUR</w:t>
      </w:r>
      <w:r w:rsidRPr="00454850">
        <w:rPr>
          <w:rFonts w:asciiTheme="minorHAnsi" w:hAnsiTheme="minorHAnsi" w:cstheme="minorHAnsi"/>
        </w:rPr>
        <w:t>, allineandosi agli indicatori generali</w:t>
      </w:r>
      <w:r>
        <w:rPr>
          <w:rFonts w:asciiTheme="minorHAnsi" w:hAnsiTheme="minorHAnsi" w:cstheme="minorHAnsi"/>
        </w:rPr>
        <w:t xml:space="preserve"> e aggiornando le attività dei dipartimenti, servizi e unità operative</w:t>
      </w:r>
      <w:r w:rsidRPr="00454850">
        <w:rPr>
          <w:rFonts w:asciiTheme="minorHAnsi" w:hAnsiTheme="minorHAnsi" w:cstheme="minorHAnsi"/>
        </w:rPr>
        <w:t>.</w:t>
      </w:r>
    </w:p>
    <w:p w14:paraId="249A1DFC" w14:textId="77777777" w:rsidR="00DA1E7F" w:rsidRDefault="00DA1E7F" w:rsidP="008E7D12">
      <w:pPr>
        <w:shd w:val="clear" w:color="auto" w:fill="FFFFFF"/>
        <w:jc w:val="both"/>
        <w:rPr>
          <w:rFonts w:asciiTheme="minorHAnsi" w:hAnsiTheme="minorHAnsi" w:cstheme="minorHAnsi"/>
        </w:rPr>
      </w:pPr>
    </w:p>
    <w:p w14:paraId="7E76A0EB" w14:textId="006BAD77" w:rsidR="008E7D12" w:rsidRPr="00454850" w:rsidRDefault="00DA1E7F" w:rsidP="008E7D12">
      <w:pPr>
        <w:shd w:val="clear" w:color="auto" w:fill="FFFFFF"/>
        <w:jc w:val="both"/>
        <w:rPr>
          <w:rFonts w:asciiTheme="minorHAnsi" w:hAnsiTheme="minorHAnsi" w:cstheme="minorHAnsi"/>
        </w:rPr>
      </w:pPr>
      <w:r>
        <w:rPr>
          <w:rFonts w:asciiTheme="minorHAnsi" w:hAnsiTheme="minorHAnsi" w:cstheme="minorHAnsi"/>
        </w:rPr>
        <w:t>Per il</w:t>
      </w:r>
      <w:r w:rsidRPr="00454850">
        <w:rPr>
          <w:rFonts w:asciiTheme="minorHAnsi" w:hAnsiTheme="minorHAnsi" w:cstheme="minorHAnsi"/>
        </w:rPr>
        <w:t xml:space="preserve"> prossimo triennio</w:t>
      </w:r>
      <w:r>
        <w:rPr>
          <w:rFonts w:asciiTheme="minorHAnsi" w:hAnsiTheme="minorHAnsi" w:cstheme="minorHAnsi"/>
        </w:rPr>
        <w:t xml:space="preserve"> proseguirà la </w:t>
      </w:r>
      <w:r w:rsidRPr="00454850">
        <w:rPr>
          <w:rFonts w:asciiTheme="minorHAnsi" w:hAnsiTheme="minorHAnsi" w:cstheme="minorHAnsi"/>
        </w:rPr>
        <w:t>collaborazi</w:t>
      </w:r>
      <w:r>
        <w:rPr>
          <w:rFonts w:asciiTheme="minorHAnsi" w:hAnsiTheme="minorHAnsi" w:cstheme="minorHAnsi"/>
        </w:rPr>
        <w:t xml:space="preserve">one con il </w:t>
      </w:r>
      <w:r w:rsidRPr="00454850">
        <w:rPr>
          <w:rFonts w:asciiTheme="minorHAnsi" w:hAnsiTheme="minorHAnsi" w:cstheme="minorHAnsi"/>
        </w:rPr>
        <w:t>Comitat</w:t>
      </w:r>
      <w:r>
        <w:rPr>
          <w:rFonts w:asciiTheme="minorHAnsi" w:hAnsiTheme="minorHAnsi" w:cstheme="minorHAnsi"/>
        </w:rPr>
        <w:t>o</w:t>
      </w:r>
      <w:r w:rsidRPr="00454850">
        <w:rPr>
          <w:rFonts w:asciiTheme="minorHAnsi" w:hAnsiTheme="minorHAnsi" w:cstheme="minorHAnsi"/>
        </w:rPr>
        <w:t xml:space="preserve"> di Partecipazione</w:t>
      </w:r>
      <w:r w:rsidR="00147572" w:rsidRPr="00147572">
        <w:rPr>
          <w:rFonts w:asciiTheme="minorHAnsi" w:hAnsiTheme="minorHAnsi" w:cstheme="minorHAnsi"/>
        </w:rPr>
        <w:t xml:space="preserve"> </w:t>
      </w:r>
      <w:r w:rsidR="00147572" w:rsidRPr="00454850">
        <w:rPr>
          <w:rFonts w:asciiTheme="minorHAnsi" w:hAnsiTheme="minorHAnsi" w:cstheme="minorHAnsi"/>
        </w:rPr>
        <w:t>e l</w:t>
      </w:r>
      <w:r w:rsidR="00147572">
        <w:rPr>
          <w:rFonts w:asciiTheme="minorHAnsi" w:hAnsiTheme="minorHAnsi" w:cstheme="minorHAnsi"/>
        </w:rPr>
        <w:t>’</w:t>
      </w:r>
      <w:r w:rsidR="00147572" w:rsidRPr="00454850">
        <w:rPr>
          <w:rFonts w:asciiTheme="minorHAnsi" w:hAnsiTheme="minorHAnsi" w:cstheme="minorHAnsi"/>
        </w:rPr>
        <w:t>Assemble</w:t>
      </w:r>
      <w:r w:rsidR="00147572">
        <w:rPr>
          <w:rFonts w:asciiTheme="minorHAnsi" w:hAnsiTheme="minorHAnsi" w:cstheme="minorHAnsi"/>
        </w:rPr>
        <w:t>a</w:t>
      </w:r>
      <w:r w:rsidR="00147572" w:rsidRPr="00454850">
        <w:rPr>
          <w:rFonts w:asciiTheme="minorHAnsi" w:hAnsiTheme="minorHAnsi" w:cstheme="minorHAnsi"/>
        </w:rPr>
        <w:t xml:space="preserve"> delle Associazioni</w:t>
      </w:r>
      <w:r w:rsidRPr="00454850">
        <w:rPr>
          <w:rFonts w:asciiTheme="minorHAnsi" w:hAnsiTheme="minorHAnsi" w:cstheme="minorHAnsi"/>
        </w:rPr>
        <w:t xml:space="preserve">, finalizzata all’elaborazione di ulteriori indicatori riferiti alle particolarità </w:t>
      </w:r>
      <w:r>
        <w:rPr>
          <w:rFonts w:asciiTheme="minorHAnsi" w:hAnsiTheme="minorHAnsi" w:cstheme="minorHAnsi"/>
        </w:rPr>
        <w:t xml:space="preserve">del </w:t>
      </w:r>
      <w:r w:rsidRPr="00454850">
        <w:rPr>
          <w:rFonts w:asciiTheme="minorHAnsi" w:hAnsiTheme="minorHAnsi" w:cstheme="minorHAnsi"/>
        </w:rPr>
        <w:t>territori</w:t>
      </w:r>
      <w:r>
        <w:rPr>
          <w:rFonts w:asciiTheme="minorHAnsi" w:hAnsiTheme="minorHAnsi" w:cstheme="minorHAnsi"/>
        </w:rPr>
        <w:t>o</w:t>
      </w:r>
      <w:r w:rsidRPr="00454850">
        <w:rPr>
          <w:rFonts w:asciiTheme="minorHAnsi" w:hAnsiTheme="minorHAnsi" w:cstheme="minorHAnsi"/>
        </w:rPr>
        <w:t xml:space="preserve"> di riferimento</w:t>
      </w:r>
      <w:r>
        <w:rPr>
          <w:rFonts w:asciiTheme="minorHAnsi" w:hAnsiTheme="minorHAnsi" w:cstheme="minorHAnsi"/>
        </w:rPr>
        <w:t xml:space="preserve"> dell’AST di Ancona, come </w:t>
      </w:r>
      <w:r w:rsidR="00147572">
        <w:rPr>
          <w:rFonts w:asciiTheme="minorHAnsi" w:hAnsiTheme="minorHAnsi" w:cstheme="minorHAnsi"/>
        </w:rPr>
        <w:t xml:space="preserve">avviata negli anni precedenti e </w:t>
      </w:r>
      <w:r>
        <w:rPr>
          <w:rFonts w:asciiTheme="minorHAnsi" w:hAnsiTheme="minorHAnsi" w:cstheme="minorHAnsi"/>
        </w:rPr>
        <w:t>risultante dal</w:t>
      </w:r>
      <w:r w:rsidR="00147572">
        <w:rPr>
          <w:rFonts w:asciiTheme="minorHAnsi" w:hAnsiTheme="minorHAnsi" w:cstheme="minorHAnsi"/>
        </w:rPr>
        <w:t xml:space="preserve"> percorso esposto nel</w:t>
      </w:r>
      <w:r>
        <w:rPr>
          <w:rFonts w:asciiTheme="minorHAnsi" w:hAnsiTheme="minorHAnsi" w:cstheme="minorHAnsi"/>
        </w:rPr>
        <w:t xml:space="preserve"> PIAO dell’ASUR </w:t>
      </w:r>
      <w:r w:rsidR="00147572">
        <w:rPr>
          <w:rFonts w:asciiTheme="minorHAnsi" w:hAnsiTheme="minorHAnsi" w:cstheme="minorHAnsi"/>
        </w:rPr>
        <w:t>2022-2024</w:t>
      </w:r>
      <w:r w:rsidR="008E7D12" w:rsidRPr="00454850">
        <w:rPr>
          <w:rFonts w:asciiTheme="minorHAnsi" w:hAnsiTheme="minorHAnsi" w:cstheme="minorHAnsi"/>
        </w:rPr>
        <w:t>.</w:t>
      </w:r>
    </w:p>
    <w:p w14:paraId="53656880" w14:textId="3683BEB8" w:rsidR="00676644" w:rsidRPr="00D276BF" w:rsidRDefault="008E7D12" w:rsidP="00D276BF">
      <w:pPr>
        <w:shd w:val="clear" w:color="auto" w:fill="FFFFFF"/>
        <w:jc w:val="both"/>
        <w:rPr>
          <w:rFonts w:asciiTheme="minorHAnsi" w:hAnsiTheme="minorHAnsi" w:cstheme="minorHAnsi"/>
          <w:b/>
          <w:bCs/>
        </w:rPr>
      </w:pPr>
      <w:bookmarkStart w:id="249" w:name="_GoBack"/>
      <w:bookmarkEnd w:id="249"/>
      <w:r w:rsidRPr="00454850">
        <w:rPr>
          <w:rFonts w:asciiTheme="minorHAnsi" w:hAnsiTheme="minorHAnsi" w:cstheme="minorHAnsi"/>
        </w:rPr>
        <w:t>T</w:t>
      </w:r>
      <w:r w:rsidR="00147572">
        <w:rPr>
          <w:rFonts w:asciiTheme="minorHAnsi" w:hAnsiTheme="minorHAnsi" w:cstheme="minorHAnsi"/>
        </w:rPr>
        <w:t xml:space="preserve">utte le </w:t>
      </w:r>
      <w:r w:rsidRPr="00454850">
        <w:rPr>
          <w:rFonts w:asciiTheme="minorHAnsi" w:hAnsiTheme="minorHAnsi" w:cstheme="minorHAnsi"/>
        </w:rPr>
        <w:t xml:space="preserve">informazioni </w:t>
      </w:r>
      <w:r w:rsidR="00147572">
        <w:rPr>
          <w:rFonts w:asciiTheme="minorHAnsi" w:hAnsiTheme="minorHAnsi" w:cstheme="minorHAnsi"/>
        </w:rPr>
        <w:t>relative alla Guida e alla Carta sono pubblicate ne</w:t>
      </w:r>
      <w:r w:rsidRPr="00454850">
        <w:rPr>
          <w:rFonts w:asciiTheme="minorHAnsi" w:hAnsiTheme="minorHAnsi" w:cstheme="minorHAnsi"/>
        </w:rPr>
        <w:t>ll</w:t>
      </w:r>
      <w:r w:rsidR="00380ADF" w:rsidRPr="00454850">
        <w:rPr>
          <w:rFonts w:asciiTheme="minorHAnsi" w:hAnsiTheme="minorHAnsi" w:cstheme="minorHAnsi"/>
        </w:rPr>
        <w:t>’apposita sezione</w:t>
      </w:r>
      <w:r w:rsidRPr="00454850">
        <w:rPr>
          <w:rFonts w:asciiTheme="minorHAnsi" w:hAnsiTheme="minorHAnsi" w:cstheme="minorHAnsi"/>
        </w:rPr>
        <w:t xml:space="preserve"> del </w:t>
      </w:r>
      <w:r w:rsidR="00380ADF" w:rsidRPr="00454850">
        <w:rPr>
          <w:rFonts w:asciiTheme="minorHAnsi" w:hAnsiTheme="minorHAnsi" w:cstheme="minorHAnsi"/>
        </w:rPr>
        <w:t>link “</w:t>
      </w:r>
      <w:r w:rsidRPr="00454850">
        <w:rPr>
          <w:rFonts w:asciiTheme="minorHAnsi" w:hAnsiTheme="minorHAnsi" w:cstheme="minorHAnsi"/>
        </w:rPr>
        <w:t>Amministrazione Trasparente</w:t>
      </w:r>
      <w:r w:rsidR="00380ADF" w:rsidRPr="00454850">
        <w:rPr>
          <w:rFonts w:asciiTheme="minorHAnsi" w:hAnsiTheme="minorHAnsi" w:cstheme="minorHAnsi"/>
        </w:rPr>
        <w:t>”</w:t>
      </w:r>
      <w:r w:rsidRPr="00454850">
        <w:rPr>
          <w:rFonts w:asciiTheme="minorHAnsi" w:hAnsiTheme="minorHAnsi" w:cstheme="minorHAnsi"/>
        </w:rPr>
        <w:t>.</w:t>
      </w:r>
    </w:p>
    <w:p w14:paraId="2276D8B8" w14:textId="77777777" w:rsidR="00EE30B4" w:rsidRPr="00454850" w:rsidRDefault="00EE30B4" w:rsidP="00EE30B4">
      <w:pPr>
        <w:pStyle w:val="Titolo1"/>
        <w:jc w:val="both"/>
        <w:rPr>
          <w:rFonts w:asciiTheme="minorHAnsi" w:hAnsiTheme="minorHAnsi" w:cstheme="minorHAnsi"/>
          <w:sz w:val="32"/>
          <w:szCs w:val="32"/>
        </w:rPr>
      </w:pPr>
      <w:bookmarkStart w:id="250" w:name="_Toc100159412"/>
      <w:bookmarkStart w:id="251" w:name="_Toc107512468"/>
      <w:bookmarkStart w:id="252" w:name="_Toc107514466"/>
      <w:r w:rsidRPr="00454850">
        <w:rPr>
          <w:rFonts w:asciiTheme="minorHAnsi" w:hAnsiTheme="minorHAnsi" w:cstheme="minorHAnsi"/>
          <w:sz w:val="32"/>
          <w:szCs w:val="32"/>
        </w:rPr>
        <w:t>Cronoprogramma delle attività trasparenza e anticorruzione</w:t>
      </w:r>
      <w:bookmarkEnd w:id="250"/>
      <w:bookmarkEnd w:id="251"/>
      <w:bookmarkEnd w:id="252"/>
    </w:p>
    <w:p w14:paraId="6C838C4E" w14:textId="77777777" w:rsidR="00EE30B4" w:rsidRPr="00454850" w:rsidRDefault="00EE30B4" w:rsidP="00EE30B4">
      <w:pPr>
        <w:shd w:val="clear" w:color="auto" w:fill="FFFFFF"/>
        <w:jc w:val="both"/>
        <w:rPr>
          <w:rFonts w:asciiTheme="minorHAnsi" w:hAnsiTheme="minorHAnsi" w:cstheme="minorHAnsi"/>
        </w:rPr>
      </w:pPr>
      <w:r w:rsidRPr="00454850">
        <w:rPr>
          <w:rFonts w:asciiTheme="minorHAnsi" w:hAnsiTheme="minorHAnsi" w:cstheme="minorHAnsi"/>
        </w:rPr>
        <w:t>Il cronoprogramma seguente contiene le attività principali, i soggetti responsabili e le tempistiche dello svolgimento delle stesse.</w:t>
      </w:r>
    </w:p>
    <w:p w14:paraId="0DAA8653" w14:textId="77777777" w:rsidR="00EE30B4" w:rsidRPr="001B3100" w:rsidRDefault="00EE30B4" w:rsidP="00EE30B4">
      <w:pPr>
        <w:shd w:val="clear" w:color="auto" w:fill="FFFFFF"/>
        <w:jc w:val="both"/>
        <w:rPr>
          <w:rFonts w:asciiTheme="minorHAnsi" w:hAnsiTheme="minorHAnsi" w:cstheme="minorHAnsi"/>
          <w:b/>
          <w:bCs/>
          <w:sz w:val="12"/>
          <w:szCs w:val="12"/>
        </w:rPr>
      </w:pPr>
    </w:p>
    <w:tbl>
      <w:tblPr>
        <w:tblW w:w="9788" w:type="dxa"/>
        <w:tblInd w:w="-106" w:type="dxa"/>
        <w:tblLayout w:type="fixed"/>
        <w:tblLook w:val="0000" w:firstRow="0" w:lastRow="0" w:firstColumn="0" w:lastColumn="0" w:noHBand="0" w:noVBand="0"/>
      </w:tblPr>
      <w:tblGrid>
        <w:gridCol w:w="3259"/>
        <w:gridCol w:w="3259"/>
        <w:gridCol w:w="3270"/>
      </w:tblGrid>
      <w:tr w:rsidR="00EE30B4" w:rsidRPr="00454850" w14:paraId="0736BDBD" w14:textId="77777777" w:rsidTr="00D276BF">
        <w:trPr>
          <w:trHeight w:val="972"/>
        </w:trPr>
        <w:tc>
          <w:tcPr>
            <w:tcW w:w="3259" w:type="dxa"/>
            <w:tcBorders>
              <w:top w:val="single" w:sz="4" w:space="0" w:color="000000"/>
              <w:left w:val="single" w:sz="4" w:space="0" w:color="000000"/>
              <w:bottom w:val="single" w:sz="4" w:space="0" w:color="000000"/>
            </w:tcBorders>
            <w:shd w:val="clear" w:color="auto" w:fill="C0C0C0"/>
            <w:vAlign w:val="center"/>
          </w:tcPr>
          <w:p w14:paraId="61EFC689" w14:textId="77777777" w:rsidR="00EE30B4" w:rsidRPr="00454850" w:rsidRDefault="00EE30B4" w:rsidP="00370E7B">
            <w:pPr>
              <w:jc w:val="center"/>
              <w:rPr>
                <w:rFonts w:asciiTheme="minorHAnsi" w:hAnsiTheme="minorHAnsi" w:cstheme="minorHAnsi"/>
                <w:b/>
                <w:bCs/>
                <w:color w:val="3366FF"/>
                <w:sz w:val="22"/>
                <w:szCs w:val="22"/>
              </w:rPr>
            </w:pPr>
            <w:r w:rsidRPr="00454850">
              <w:rPr>
                <w:rFonts w:asciiTheme="minorHAnsi" w:hAnsiTheme="minorHAnsi" w:cstheme="minorHAnsi"/>
                <w:b/>
                <w:bCs/>
                <w:color w:val="3366FF"/>
                <w:sz w:val="22"/>
                <w:szCs w:val="22"/>
              </w:rPr>
              <w:t>Attività</w:t>
            </w:r>
          </w:p>
        </w:tc>
        <w:tc>
          <w:tcPr>
            <w:tcW w:w="3259" w:type="dxa"/>
            <w:tcBorders>
              <w:top w:val="single" w:sz="4" w:space="0" w:color="000000"/>
              <w:left w:val="single" w:sz="4" w:space="0" w:color="000000"/>
              <w:bottom w:val="single" w:sz="4" w:space="0" w:color="000000"/>
            </w:tcBorders>
            <w:shd w:val="clear" w:color="auto" w:fill="C0C0C0"/>
            <w:vAlign w:val="center"/>
          </w:tcPr>
          <w:p w14:paraId="46A0724D" w14:textId="77777777" w:rsidR="00EE30B4" w:rsidRPr="00454850" w:rsidRDefault="00EE30B4" w:rsidP="00370E7B">
            <w:pPr>
              <w:jc w:val="center"/>
              <w:rPr>
                <w:rFonts w:asciiTheme="minorHAnsi" w:hAnsiTheme="minorHAnsi" w:cstheme="minorHAnsi"/>
                <w:b/>
                <w:bCs/>
                <w:color w:val="3366FF"/>
                <w:sz w:val="22"/>
                <w:szCs w:val="22"/>
              </w:rPr>
            </w:pPr>
            <w:r w:rsidRPr="00454850">
              <w:rPr>
                <w:rFonts w:asciiTheme="minorHAnsi" w:hAnsiTheme="minorHAnsi" w:cstheme="minorHAnsi"/>
                <w:b/>
                <w:bCs/>
                <w:color w:val="3366FF"/>
                <w:sz w:val="22"/>
                <w:szCs w:val="22"/>
              </w:rPr>
              <w:t>Soggetto/i</w:t>
            </w:r>
          </w:p>
        </w:tc>
        <w:tc>
          <w:tcPr>
            <w:tcW w:w="3270"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144DC978" w14:textId="77777777" w:rsidR="00EE30B4" w:rsidRPr="00454850" w:rsidRDefault="00EE30B4" w:rsidP="00370E7B">
            <w:pPr>
              <w:jc w:val="center"/>
              <w:rPr>
                <w:rFonts w:asciiTheme="minorHAnsi" w:hAnsiTheme="minorHAnsi" w:cstheme="minorHAnsi"/>
                <w:color w:val="3366FF"/>
                <w:sz w:val="22"/>
                <w:szCs w:val="22"/>
              </w:rPr>
            </w:pPr>
            <w:r w:rsidRPr="00454850">
              <w:rPr>
                <w:rFonts w:asciiTheme="minorHAnsi" w:hAnsiTheme="minorHAnsi" w:cstheme="minorHAnsi"/>
                <w:b/>
                <w:bCs/>
                <w:color w:val="3366FF"/>
                <w:sz w:val="22"/>
                <w:szCs w:val="22"/>
              </w:rPr>
              <w:t>Tempi</w:t>
            </w:r>
          </w:p>
        </w:tc>
      </w:tr>
      <w:tr w:rsidR="00EE30B4" w:rsidRPr="00454850" w14:paraId="18BD15FF" w14:textId="77777777" w:rsidTr="00D276BF">
        <w:trPr>
          <w:trHeight w:val="851"/>
        </w:trPr>
        <w:tc>
          <w:tcPr>
            <w:tcW w:w="3259" w:type="dxa"/>
            <w:tcBorders>
              <w:top w:val="single" w:sz="4" w:space="0" w:color="000000"/>
              <w:left w:val="single" w:sz="4" w:space="0" w:color="000000"/>
              <w:bottom w:val="single" w:sz="4" w:space="0" w:color="000000"/>
            </w:tcBorders>
            <w:vAlign w:val="center"/>
          </w:tcPr>
          <w:p w14:paraId="5A19B787" w14:textId="77777777" w:rsidR="00EE30B4" w:rsidRPr="00454850" w:rsidRDefault="00EE30B4" w:rsidP="00370E7B">
            <w:pPr>
              <w:jc w:val="center"/>
              <w:rPr>
                <w:rFonts w:asciiTheme="minorHAnsi" w:hAnsiTheme="minorHAnsi" w:cstheme="minorHAnsi"/>
                <w:color w:val="333399"/>
                <w:sz w:val="22"/>
                <w:szCs w:val="22"/>
              </w:rPr>
            </w:pPr>
            <w:r w:rsidRPr="00454850">
              <w:rPr>
                <w:rFonts w:asciiTheme="minorHAnsi" w:hAnsiTheme="minorHAnsi" w:cstheme="minorHAnsi"/>
                <w:color w:val="333399"/>
                <w:sz w:val="22"/>
                <w:szCs w:val="22"/>
              </w:rPr>
              <w:t>Relazione annuale strutture e mappatura processi</w:t>
            </w:r>
          </w:p>
        </w:tc>
        <w:tc>
          <w:tcPr>
            <w:tcW w:w="3259" w:type="dxa"/>
            <w:tcBorders>
              <w:top w:val="single" w:sz="4" w:space="0" w:color="000000"/>
              <w:left w:val="single" w:sz="4" w:space="0" w:color="000000"/>
              <w:bottom w:val="single" w:sz="4" w:space="0" w:color="000000"/>
            </w:tcBorders>
            <w:vAlign w:val="center"/>
          </w:tcPr>
          <w:p w14:paraId="27A294E7" w14:textId="77777777" w:rsidR="00EE30B4" w:rsidRPr="00454850" w:rsidRDefault="00EE30B4" w:rsidP="00370E7B">
            <w:pPr>
              <w:jc w:val="center"/>
              <w:rPr>
                <w:rFonts w:asciiTheme="minorHAnsi" w:hAnsiTheme="minorHAnsi" w:cstheme="minorHAnsi"/>
                <w:color w:val="333399"/>
                <w:sz w:val="22"/>
                <w:szCs w:val="22"/>
              </w:rPr>
            </w:pPr>
            <w:r w:rsidRPr="00454850">
              <w:rPr>
                <w:rFonts w:asciiTheme="minorHAnsi" w:hAnsiTheme="minorHAnsi" w:cstheme="minorHAnsi"/>
                <w:color w:val="333399"/>
                <w:sz w:val="22"/>
                <w:szCs w:val="22"/>
              </w:rPr>
              <w:t>Dirigenti responsabili</w:t>
            </w:r>
          </w:p>
        </w:tc>
        <w:tc>
          <w:tcPr>
            <w:tcW w:w="32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373A1C" w14:textId="4D77C835" w:rsidR="00EE30B4" w:rsidRPr="00454850" w:rsidRDefault="00EE30B4" w:rsidP="00443EA2">
            <w:pPr>
              <w:jc w:val="center"/>
              <w:rPr>
                <w:rFonts w:asciiTheme="minorHAnsi" w:hAnsiTheme="minorHAnsi" w:cstheme="minorHAnsi"/>
                <w:color w:val="333399"/>
                <w:sz w:val="22"/>
                <w:szCs w:val="22"/>
              </w:rPr>
            </w:pPr>
            <w:r w:rsidRPr="00454850">
              <w:rPr>
                <w:rFonts w:asciiTheme="minorHAnsi" w:hAnsiTheme="minorHAnsi" w:cstheme="minorHAnsi"/>
                <w:color w:val="333399"/>
                <w:sz w:val="22"/>
                <w:szCs w:val="22"/>
              </w:rPr>
              <w:t xml:space="preserve">Entro il 15 </w:t>
            </w:r>
            <w:r w:rsidR="00443EA2" w:rsidRPr="00454850">
              <w:rPr>
                <w:rFonts w:asciiTheme="minorHAnsi" w:hAnsiTheme="minorHAnsi" w:cstheme="minorHAnsi"/>
                <w:color w:val="333399"/>
                <w:sz w:val="22"/>
                <w:szCs w:val="22"/>
              </w:rPr>
              <w:t>dic</w:t>
            </w:r>
            <w:r w:rsidRPr="00454850">
              <w:rPr>
                <w:rFonts w:asciiTheme="minorHAnsi" w:hAnsiTheme="minorHAnsi" w:cstheme="minorHAnsi"/>
                <w:color w:val="333399"/>
                <w:sz w:val="22"/>
                <w:szCs w:val="22"/>
              </w:rPr>
              <w:t>embre di ogni anno</w:t>
            </w:r>
          </w:p>
        </w:tc>
      </w:tr>
      <w:tr w:rsidR="00EE30B4" w:rsidRPr="00454850" w14:paraId="2E72FFAA" w14:textId="77777777" w:rsidTr="00D276BF">
        <w:trPr>
          <w:trHeight w:val="851"/>
        </w:trPr>
        <w:tc>
          <w:tcPr>
            <w:tcW w:w="3259" w:type="dxa"/>
            <w:tcBorders>
              <w:top w:val="single" w:sz="4" w:space="0" w:color="000000"/>
              <w:left w:val="single" w:sz="4" w:space="0" w:color="000000"/>
              <w:bottom w:val="single" w:sz="4" w:space="0" w:color="000000"/>
            </w:tcBorders>
            <w:vAlign w:val="center"/>
          </w:tcPr>
          <w:p w14:paraId="2901989A" w14:textId="77777777" w:rsidR="00EE30B4" w:rsidRPr="00454850" w:rsidRDefault="00EE30B4" w:rsidP="00370E7B">
            <w:pPr>
              <w:jc w:val="center"/>
              <w:rPr>
                <w:rFonts w:asciiTheme="minorHAnsi" w:hAnsiTheme="minorHAnsi" w:cstheme="minorHAnsi"/>
                <w:color w:val="333399"/>
                <w:sz w:val="22"/>
                <w:szCs w:val="22"/>
              </w:rPr>
            </w:pPr>
            <w:r w:rsidRPr="00454850">
              <w:rPr>
                <w:rFonts w:asciiTheme="minorHAnsi" w:hAnsiTheme="minorHAnsi" w:cstheme="minorHAnsi"/>
                <w:color w:val="333399"/>
                <w:sz w:val="22"/>
                <w:szCs w:val="22"/>
              </w:rPr>
              <w:t>Presentazione proposte per aggiornamento</w:t>
            </w:r>
          </w:p>
        </w:tc>
        <w:tc>
          <w:tcPr>
            <w:tcW w:w="3259" w:type="dxa"/>
            <w:tcBorders>
              <w:top w:val="single" w:sz="4" w:space="0" w:color="000000"/>
              <w:left w:val="single" w:sz="4" w:space="0" w:color="000000"/>
              <w:bottom w:val="single" w:sz="4" w:space="0" w:color="000000"/>
            </w:tcBorders>
            <w:vAlign w:val="center"/>
          </w:tcPr>
          <w:p w14:paraId="3D4811EE" w14:textId="77777777" w:rsidR="00EE30B4" w:rsidRPr="00454850" w:rsidRDefault="00EE30B4" w:rsidP="00370E7B">
            <w:pPr>
              <w:jc w:val="center"/>
              <w:rPr>
                <w:rFonts w:asciiTheme="minorHAnsi" w:hAnsiTheme="minorHAnsi" w:cstheme="minorHAnsi"/>
                <w:color w:val="333399"/>
                <w:sz w:val="22"/>
                <w:szCs w:val="22"/>
              </w:rPr>
            </w:pPr>
            <w:r w:rsidRPr="00454850">
              <w:rPr>
                <w:rFonts w:asciiTheme="minorHAnsi" w:hAnsiTheme="minorHAnsi" w:cstheme="minorHAnsi"/>
                <w:color w:val="333399"/>
                <w:sz w:val="22"/>
                <w:szCs w:val="22"/>
              </w:rPr>
              <w:t>Dirigenti responsabili</w:t>
            </w:r>
          </w:p>
        </w:tc>
        <w:tc>
          <w:tcPr>
            <w:tcW w:w="32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E4A3F7" w14:textId="5F561E6D" w:rsidR="00EE30B4" w:rsidRPr="00454850" w:rsidRDefault="00EE30B4" w:rsidP="00443EA2">
            <w:pPr>
              <w:jc w:val="center"/>
              <w:rPr>
                <w:rFonts w:asciiTheme="minorHAnsi" w:hAnsiTheme="minorHAnsi" w:cstheme="minorHAnsi"/>
                <w:color w:val="333399"/>
                <w:sz w:val="22"/>
                <w:szCs w:val="22"/>
              </w:rPr>
            </w:pPr>
            <w:r w:rsidRPr="00454850">
              <w:rPr>
                <w:rFonts w:asciiTheme="minorHAnsi" w:hAnsiTheme="minorHAnsi" w:cstheme="minorHAnsi"/>
                <w:color w:val="333399"/>
                <w:sz w:val="22"/>
                <w:szCs w:val="22"/>
              </w:rPr>
              <w:t xml:space="preserve">Entro il 15 </w:t>
            </w:r>
            <w:r w:rsidR="00443EA2" w:rsidRPr="00454850">
              <w:rPr>
                <w:rFonts w:asciiTheme="minorHAnsi" w:hAnsiTheme="minorHAnsi" w:cstheme="minorHAnsi"/>
                <w:color w:val="333399"/>
                <w:sz w:val="22"/>
                <w:szCs w:val="22"/>
              </w:rPr>
              <w:t>dic</w:t>
            </w:r>
            <w:r w:rsidRPr="00454850">
              <w:rPr>
                <w:rFonts w:asciiTheme="minorHAnsi" w:hAnsiTheme="minorHAnsi" w:cstheme="minorHAnsi"/>
                <w:color w:val="333399"/>
                <w:sz w:val="22"/>
                <w:szCs w:val="22"/>
              </w:rPr>
              <w:t>embre di ogni anno</w:t>
            </w:r>
          </w:p>
        </w:tc>
      </w:tr>
      <w:tr w:rsidR="00EE30B4" w:rsidRPr="00454850" w14:paraId="2B841FF2" w14:textId="77777777" w:rsidTr="00D276BF">
        <w:trPr>
          <w:trHeight w:val="1157"/>
        </w:trPr>
        <w:tc>
          <w:tcPr>
            <w:tcW w:w="3259" w:type="dxa"/>
            <w:tcBorders>
              <w:top w:val="single" w:sz="4" w:space="0" w:color="000000"/>
              <w:left w:val="single" w:sz="4" w:space="0" w:color="000000"/>
              <w:bottom w:val="single" w:sz="4" w:space="0" w:color="000000"/>
            </w:tcBorders>
            <w:vAlign w:val="center"/>
          </w:tcPr>
          <w:p w14:paraId="0CC6FACC" w14:textId="71302959" w:rsidR="00EE30B4" w:rsidRPr="00454850" w:rsidRDefault="00EE30B4" w:rsidP="00726025">
            <w:pPr>
              <w:jc w:val="center"/>
              <w:rPr>
                <w:rFonts w:asciiTheme="minorHAnsi" w:hAnsiTheme="minorHAnsi" w:cstheme="minorHAnsi"/>
                <w:color w:val="333399"/>
                <w:sz w:val="22"/>
                <w:szCs w:val="22"/>
              </w:rPr>
            </w:pPr>
            <w:r w:rsidRPr="00454850">
              <w:rPr>
                <w:rFonts w:asciiTheme="minorHAnsi" w:hAnsiTheme="minorHAnsi" w:cstheme="minorHAnsi"/>
                <w:color w:val="333399"/>
                <w:sz w:val="22"/>
                <w:szCs w:val="22"/>
              </w:rPr>
              <w:t xml:space="preserve">Predisposizione bozza aggiornamento </w:t>
            </w:r>
            <w:r w:rsidR="00726025" w:rsidRPr="00454850">
              <w:rPr>
                <w:rFonts w:asciiTheme="minorHAnsi" w:hAnsiTheme="minorHAnsi" w:cstheme="minorHAnsi"/>
                <w:color w:val="333399"/>
                <w:sz w:val="22"/>
                <w:szCs w:val="22"/>
              </w:rPr>
              <w:t>sezione “Rischi corruttivi e Trasparenza”</w:t>
            </w:r>
          </w:p>
        </w:tc>
        <w:tc>
          <w:tcPr>
            <w:tcW w:w="3259" w:type="dxa"/>
            <w:tcBorders>
              <w:top w:val="single" w:sz="4" w:space="0" w:color="000000"/>
              <w:left w:val="single" w:sz="4" w:space="0" w:color="000000"/>
              <w:bottom w:val="single" w:sz="4" w:space="0" w:color="000000"/>
            </w:tcBorders>
            <w:vAlign w:val="center"/>
          </w:tcPr>
          <w:p w14:paraId="48901603" w14:textId="03C86ED5" w:rsidR="00EE30B4" w:rsidRPr="00454850" w:rsidRDefault="004F2A12" w:rsidP="00370E7B">
            <w:pPr>
              <w:jc w:val="center"/>
              <w:rPr>
                <w:rFonts w:asciiTheme="minorHAnsi" w:hAnsiTheme="minorHAnsi" w:cstheme="minorHAnsi"/>
                <w:color w:val="333399"/>
                <w:sz w:val="22"/>
                <w:szCs w:val="22"/>
              </w:rPr>
            </w:pPr>
            <w:r w:rsidRPr="00454850">
              <w:rPr>
                <w:rFonts w:asciiTheme="minorHAnsi" w:hAnsiTheme="minorHAnsi" w:cstheme="minorHAnsi"/>
                <w:color w:val="333399"/>
                <w:sz w:val="22"/>
                <w:szCs w:val="22"/>
              </w:rPr>
              <w:t>RPCT e Referenti</w:t>
            </w:r>
          </w:p>
        </w:tc>
        <w:tc>
          <w:tcPr>
            <w:tcW w:w="32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A949E1" w14:textId="2F4ED638" w:rsidR="00EE30B4" w:rsidRPr="00454850" w:rsidRDefault="00EE30B4" w:rsidP="00726025">
            <w:pPr>
              <w:jc w:val="center"/>
              <w:rPr>
                <w:rFonts w:asciiTheme="minorHAnsi" w:hAnsiTheme="minorHAnsi" w:cstheme="minorHAnsi"/>
                <w:color w:val="333399"/>
                <w:sz w:val="22"/>
                <w:szCs w:val="22"/>
              </w:rPr>
            </w:pPr>
            <w:r w:rsidRPr="00454850">
              <w:rPr>
                <w:rFonts w:asciiTheme="minorHAnsi" w:hAnsiTheme="minorHAnsi" w:cstheme="minorHAnsi"/>
                <w:color w:val="333399"/>
                <w:sz w:val="22"/>
                <w:szCs w:val="22"/>
              </w:rPr>
              <w:t xml:space="preserve">Entro il </w:t>
            </w:r>
            <w:r w:rsidR="00726025" w:rsidRPr="00454850">
              <w:rPr>
                <w:rFonts w:asciiTheme="minorHAnsi" w:hAnsiTheme="minorHAnsi" w:cstheme="minorHAnsi"/>
                <w:color w:val="333399"/>
                <w:sz w:val="22"/>
                <w:szCs w:val="22"/>
              </w:rPr>
              <w:t>31</w:t>
            </w:r>
            <w:r w:rsidRPr="00454850">
              <w:rPr>
                <w:rFonts w:asciiTheme="minorHAnsi" w:hAnsiTheme="minorHAnsi" w:cstheme="minorHAnsi"/>
                <w:color w:val="333399"/>
                <w:sz w:val="22"/>
                <w:szCs w:val="22"/>
              </w:rPr>
              <w:t xml:space="preserve"> dicembre di ogni anno</w:t>
            </w:r>
          </w:p>
        </w:tc>
      </w:tr>
      <w:tr w:rsidR="00EE30B4" w:rsidRPr="00454850" w14:paraId="6DC03753" w14:textId="77777777" w:rsidTr="00D276BF">
        <w:trPr>
          <w:trHeight w:val="989"/>
        </w:trPr>
        <w:tc>
          <w:tcPr>
            <w:tcW w:w="3259" w:type="dxa"/>
            <w:tcBorders>
              <w:top w:val="single" w:sz="4" w:space="0" w:color="000000"/>
              <w:left w:val="single" w:sz="4" w:space="0" w:color="000000"/>
              <w:bottom w:val="single" w:sz="4" w:space="0" w:color="000000"/>
            </w:tcBorders>
            <w:vAlign w:val="center"/>
          </w:tcPr>
          <w:p w14:paraId="06CA4D47" w14:textId="03966583" w:rsidR="00EE30B4" w:rsidRPr="00454850" w:rsidRDefault="00726025" w:rsidP="00726025">
            <w:pPr>
              <w:jc w:val="center"/>
              <w:rPr>
                <w:rFonts w:asciiTheme="minorHAnsi" w:hAnsiTheme="minorHAnsi" w:cstheme="minorHAnsi"/>
                <w:color w:val="333399"/>
                <w:sz w:val="22"/>
                <w:szCs w:val="22"/>
              </w:rPr>
            </w:pPr>
            <w:r w:rsidRPr="00454850">
              <w:rPr>
                <w:rFonts w:asciiTheme="minorHAnsi" w:hAnsiTheme="minorHAnsi" w:cstheme="minorHAnsi"/>
                <w:color w:val="333399"/>
                <w:sz w:val="22"/>
                <w:szCs w:val="22"/>
              </w:rPr>
              <w:t>Definizione</w:t>
            </w:r>
            <w:r w:rsidR="00EE30B4" w:rsidRPr="00454850">
              <w:rPr>
                <w:rFonts w:asciiTheme="minorHAnsi" w:hAnsiTheme="minorHAnsi" w:cstheme="minorHAnsi"/>
                <w:color w:val="333399"/>
                <w:sz w:val="22"/>
                <w:szCs w:val="22"/>
              </w:rPr>
              <w:t xml:space="preserve"> </w:t>
            </w:r>
            <w:r w:rsidRPr="00454850">
              <w:rPr>
                <w:rFonts w:asciiTheme="minorHAnsi" w:hAnsiTheme="minorHAnsi" w:cstheme="minorHAnsi"/>
                <w:color w:val="333399"/>
                <w:sz w:val="22"/>
                <w:szCs w:val="22"/>
              </w:rPr>
              <w:t>sezione</w:t>
            </w:r>
            <w:r w:rsidR="00EE30B4" w:rsidRPr="00454850">
              <w:rPr>
                <w:rFonts w:asciiTheme="minorHAnsi" w:hAnsiTheme="minorHAnsi" w:cstheme="minorHAnsi"/>
                <w:color w:val="333399"/>
                <w:sz w:val="22"/>
                <w:szCs w:val="22"/>
              </w:rPr>
              <w:t xml:space="preserve"> </w:t>
            </w:r>
            <w:r w:rsidRPr="00454850">
              <w:rPr>
                <w:rFonts w:asciiTheme="minorHAnsi" w:hAnsiTheme="minorHAnsi" w:cstheme="minorHAnsi"/>
                <w:color w:val="333399"/>
                <w:sz w:val="22"/>
                <w:szCs w:val="22"/>
              </w:rPr>
              <w:t>“Rischi corruttivi e Trasparenza”</w:t>
            </w:r>
          </w:p>
        </w:tc>
        <w:tc>
          <w:tcPr>
            <w:tcW w:w="3259" w:type="dxa"/>
            <w:tcBorders>
              <w:top w:val="single" w:sz="4" w:space="0" w:color="000000"/>
              <w:left w:val="single" w:sz="4" w:space="0" w:color="000000"/>
              <w:bottom w:val="single" w:sz="4" w:space="0" w:color="000000"/>
            </w:tcBorders>
            <w:vAlign w:val="center"/>
          </w:tcPr>
          <w:p w14:paraId="09A475D7" w14:textId="315DDF55" w:rsidR="00EE30B4" w:rsidRPr="00454850" w:rsidRDefault="00F82A22" w:rsidP="00F82A22">
            <w:pPr>
              <w:jc w:val="center"/>
              <w:rPr>
                <w:rFonts w:asciiTheme="minorHAnsi" w:hAnsiTheme="minorHAnsi" w:cstheme="minorHAnsi"/>
                <w:color w:val="333399"/>
                <w:sz w:val="22"/>
                <w:szCs w:val="22"/>
              </w:rPr>
            </w:pPr>
            <w:r>
              <w:rPr>
                <w:rFonts w:asciiTheme="minorHAnsi" w:hAnsiTheme="minorHAnsi" w:cstheme="minorHAnsi"/>
                <w:color w:val="333399"/>
                <w:sz w:val="22"/>
                <w:szCs w:val="22"/>
              </w:rPr>
              <w:t>RPCT</w:t>
            </w:r>
          </w:p>
        </w:tc>
        <w:tc>
          <w:tcPr>
            <w:tcW w:w="32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4972A8" w14:textId="235C17F6" w:rsidR="00EE30B4" w:rsidRPr="00454850" w:rsidRDefault="004F2A12" w:rsidP="00726025">
            <w:pPr>
              <w:jc w:val="center"/>
              <w:rPr>
                <w:rFonts w:asciiTheme="minorHAnsi" w:hAnsiTheme="minorHAnsi" w:cstheme="minorHAnsi"/>
                <w:color w:val="333399"/>
                <w:sz w:val="22"/>
                <w:szCs w:val="22"/>
              </w:rPr>
            </w:pPr>
            <w:r w:rsidRPr="00454850">
              <w:rPr>
                <w:rFonts w:asciiTheme="minorHAnsi" w:hAnsiTheme="minorHAnsi" w:cstheme="minorHAnsi"/>
                <w:color w:val="333399"/>
                <w:sz w:val="22"/>
                <w:szCs w:val="22"/>
              </w:rPr>
              <w:t>Entro il 31 gennaio di ogni anno o diverso termine stabilito dall’ANAC</w:t>
            </w:r>
          </w:p>
        </w:tc>
      </w:tr>
      <w:tr w:rsidR="00EE30B4" w:rsidRPr="00454850" w14:paraId="1540FD28" w14:textId="77777777" w:rsidTr="00D276BF">
        <w:trPr>
          <w:trHeight w:val="976"/>
        </w:trPr>
        <w:tc>
          <w:tcPr>
            <w:tcW w:w="3259" w:type="dxa"/>
            <w:tcBorders>
              <w:top w:val="single" w:sz="4" w:space="0" w:color="000000"/>
              <w:left w:val="single" w:sz="4" w:space="0" w:color="000000"/>
              <w:bottom w:val="single" w:sz="4" w:space="0" w:color="000000"/>
            </w:tcBorders>
            <w:vAlign w:val="center"/>
          </w:tcPr>
          <w:p w14:paraId="02175003" w14:textId="7960112B" w:rsidR="00EE30B4" w:rsidRPr="00454850" w:rsidRDefault="00EE30B4" w:rsidP="00370E7B">
            <w:pPr>
              <w:jc w:val="center"/>
              <w:rPr>
                <w:rFonts w:asciiTheme="minorHAnsi" w:hAnsiTheme="minorHAnsi" w:cstheme="minorHAnsi"/>
                <w:color w:val="333399"/>
                <w:sz w:val="22"/>
                <w:szCs w:val="22"/>
              </w:rPr>
            </w:pPr>
            <w:r w:rsidRPr="00454850">
              <w:rPr>
                <w:rFonts w:asciiTheme="minorHAnsi" w:hAnsiTheme="minorHAnsi" w:cstheme="minorHAnsi"/>
                <w:color w:val="333399"/>
                <w:sz w:val="22"/>
                <w:szCs w:val="22"/>
              </w:rPr>
              <w:t xml:space="preserve">Pubblicazione PIAO o </w:t>
            </w:r>
            <w:r w:rsidR="004F2A12" w:rsidRPr="00454850">
              <w:rPr>
                <w:rFonts w:asciiTheme="minorHAnsi" w:hAnsiTheme="minorHAnsi" w:cstheme="minorHAnsi"/>
                <w:color w:val="333399"/>
                <w:sz w:val="22"/>
                <w:szCs w:val="22"/>
              </w:rPr>
              <w:t>sezione “Rischi corruttivi e Trasparenza”</w:t>
            </w:r>
          </w:p>
        </w:tc>
        <w:tc>
          <w:tcPr>
            <w:tcW w:w="3259" w:type="dxa"/>
            <w:tcBorders>
              <w:top w:val="single" w:sz="4" w:space="0" w:color="000000"/>
              <w:left w:val="single" w:sz="4" w:space="0" w:color="000000"/>
              <w:bottom w:val="single" w:sz="4" w:space="0" w:color="000000"/>
            </w:tcBorders>
            <w:vAlign w:val="center"/>
          </w:tcPr>
          <w:p w14:paraId="53652315" w14:textId="11B77719" w:rsidR="00EE30B4" w:rsidRPr="00454850" w:rsidRDefault="00F82A22" w:rsidP="00F82A22">
            <w:pPr>
              <w:jc w:val="center"/>
              <w:rPr>
                <w:rFonts w:asciiTheme="minorHAnsi" w:hAnsiTheme="minorHAnsi" w:cstheme="minorHAnsi"/>
                <w:color w:val="333399"/>
                <w:sz w:val="22"/>
                <w:szCs w:val="22"/>
              </w:rPr>
            </w:pPr>
            <w:r>
              <w:rPr>
                <w:rFonts w:asciiTheme="minorHAnsi" w:hAnsiTheme="minorHAnsi" w:cstheme="minorHAnsi"/>
                <w:color w:val="333399"/>
                <w:sz w:val="22"/>
                <w:szCs w:val="22"/>
              </w:rPr>
              <w:t>RPCT</w:t>
            </w:r>
          </w:p>
        </w:tc>
        <w:tc>
          <w:tcPr>
            <w:tcW w:w="32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FFCBF9" w14:textId="1608364A" w:rsidR="00EE30B4" w:rsidRPr="00454850" w:rsidRDefault="00EE30B4" w:rsidP="00370E7B">
            <w:pPr>
              <w:jc w:val="center"/>
              <w:rPr>
                <w:rFonts w:asciiTheme="minorHAnsi" w:hAnsiTheme="minorHAnsi" w:cstheme="minorHAnsi"/>
                <w:color w:val="333399"/>
                <w:sz w:val="22"/>
                <w:szCs w:val="22"/>
              </w:rPr>
            </w:pPr>
            <w:r w:rsidRPr="00454850">
              <w:rPr>
                <w:rFonts w:asciiTheme="minorHAnsi" w:hAnsiTheme="minorHAnsi" w:cstheme="minorHAnsi"/>
                <w:color w:val="333399"/>
                <w:sz w:val="22"/>
                <w:szCs w:val="22"/>
              </w:rPr>
              <w:t xml:space="preserve">Entro il </w:t>
            </w:r>
            <w:r w:rsidR="00726025" w:rsidRPr="00454850">
              <w:rPr>
                <w:rFonts w:asciiTheme="minorHAnsi" w:hAnsiTheme="minorHAnsi" w:cstheme="minorHAnsi"/>
                <w:color w:val="333399"/>
                <w:sz w:val="22"/>
                <w:szCs w:val="22"/>
              </w:rPr>
              <w:t xml:space="preserve">31 gennaio </w:t>
            </w:r>
            <w:r w:rsidRPr="00454850">
              <w:rPr>
                <w:rFonts w:asciiTheme="minorHAnsi" w:hAnsiTheme="minorHAnsi" w:cstheme="minorHAnsi"/>
                <w:color w:val="333399"/>
                <w:sz w:val="22"/>
                <w:szCs w:val="22"/>
              </w:rPr>
              <w:t xml:space="preserve">di ogni anno o diverso termine stabilito </w:t>
            </w:r>
            <w:r w:rsidR="004F2A12" w:rsidRPr="00454850">
              <w:rPr>
                <w:rFonts w:asciiTheme="minorHAnsi" w:hAnsiTheme="minorHAnsi" w:cstheme="minorHAnsi"/>
                <w:color w:val="333399"/>
                <w:sz w:val="22"/>
                <w:szCs w:val="22"/>
              </w:rPr>
              <w:t>dall’ANAC</w:t>
            </w:r>
          </w:p>
        </w:tc>
      </w:tr>
      <w:tr w:rsidR="00EE30B4" w:rsidRPr="00454850" w14:paraId="64350A45" w14:textId="77777777" w:rsidTr="00D276BF">
        <w:trPr>
          <w:trHeight w:val="1004"/>
        </w:trPr>
        <w:tc>
          <w:tcPr>
            <w:tcW w:w="3259" w:type="dxa"/>
            <w:tcBorders>
              <w:top w:val="single" w:sz="4" w:space="0" w:color="000000"/>
              <w:left w:val="single" w:sz="4" w:space="0" w:color="000000"/>
              <w:bottom w:val="single" w:sz="4" w:space="0" w:color="000000"/>
            </w:tcBorders>
            <w:vAlign w:val="center"/>
          </w:tcPr>
          <w:p w14:paraId="793C9802" w14:textId="77777777" w:rsidR="00EE30B4" w:rsidRPr="00454850" w:rsidRDefault="00EE30B4" w:rsidP="00370E7B">
            <w:pPr>
              <w:jc w:val="center"/>
              <w:rPr>
                <w:rFonts w:asciiTheme="minorHAnsi" w:hAnsiTheme="minorHAnsi" w:cstheme="minorHAnsi"/>
                <w:color w:val="333399"/>
                <w:sz w:val="22"/>
                <w:szCs w:val="22"/>
              </w:rPr>
            </w:pPr>
            <w:r w:rsidRPr="00454850">
              <w:rPr>
                <w:rFonts w:asciiTheme="minorHAnsi" w:hAnsiTheme="minorHAnsi" w:cstheme="minorHAnsi"/>
                <w:color w:val="333399"/>
                <w:sz w:val="22"/>
                <w:szCs w:val="22"/>
              </w:rPr>
              <w:t>Relazione annuale sull’attività svolta in materia di prevenzione della corruzione</w:t>
            </w:r>
          </w:p>
        </w:tc>
        <w:tc>
          <w:tcPr>
            <w:tcW w:w="3259" w:type="dxa"/>
            <w:tcBorders>
              <w:top w:val="single" w:sz="4" w:space="0" w:color="000000"/>
              <w:left w:val="single" w:sz="4" w:space="0" w:color="000000"/>
              <w:bottom w:val="single" w:sz="4" w:space="0" w:color="000000"/>
            </w:tcBorders>
            <w:vAlign w:val="center"/>
          </w:tcPr>
          <w:p w14:paraId="24A07293" w14:textId="35B5788D" w:rsidR="00EE30B4" w:rsidRPr="00454850" w:rsidRDefault="00F82A22" w:rsidP="00F82A22">
            <w:pPr>
              <w:jc w:val="center"/>
              <w:rPr>
                <w:rFonts w:asciiTheme="minorHAnsi" w:hAnsiTheme="minorHAnsi" w:cstheme="minorHAnsi"/>
                <w:color w:val="333399"/>
                <w:sz w:val="22"/>
                <w:szCs w:val="22"/>
              </w:rPr>
            </w:pPr>
            <w:r>
              <w:rPr>
                <w:rFonts w:asciiTheme="minorHAnsi" w:hAnsiTheme="minorHAnsi" w:cstheme="minorHAnsi"/>
                <w:color w:val="333399"/>
                <w:sz w:val="22"/>
                <w:szCs w:val="22"/>
              </w:rPr>
              <w:t>RPCT</w:t>
            </w:r>
          </w:p>
        </w:tc>
        <w:tc>
          <w:tcPr>
            <w:tcW w:w="32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582FF8" w14:textId="5F50CEB3" w:rsidR="00EE30B4" w:rsidRPr="00454850" w:rsidRDefault="00EE30B4" w:rsidP="004F2A12">
            <w:pPr>
              <w:jc w:val="center"/>
              <w:rPr>
                <w:rFonts w:asciiTheme="minorHAnsi" w:hAnsiTheme="minorHAnsi" w:cstheme="minorHAnsi"/>
                <w:color w:val="333399"/>
                <w:sz w:val="22"/>
                <w:szCs w:val="22"/>
              </w:rPr>
            </w:pPr>
            <w:r w:rsidRPr="00454850">
              <w:rPr>
                <w:rFonts w:asciiTheme="minorHAnsi" w:hAnsiTheme="minorHAnsi" w:cstheme="minorHAnsi"/>
                <w:color w:val="333399"/>
                <w:sz w:val="22"/>
                <w:szCs w:val="22"/>
              </w:rPr>
              <w:t xml:space="preserve">Entro il </w:t>
            </w:r>
            <w:r w:rsidR="004F2A12" w:rsidRPr="00454850">
              <w:rPr>
                <w:rFonts w:asciiTheme="minorHAnsi" w:hAnsiTheme="minorHAnsi" w:cstheme="minorHAnsi"/>
                <w:color w:val="333399"/>
                <w:sz w:val="22"/>
                <w:szCs w:val="22"/>
              </w:rPr>
              <w:t>15</w:t>
            </w:r>
            <w:r w:rsidRPr="00454850">
              <w:rPr>
                <w:rFonts w:asciiTheme="minorHAnsi" w:hAnsiTheme="minorHAnsi" w:cstheme="minorHAnsi"/>
                <w:color w:val="333399"/>
                <w:sz w:val="22"/>
                <w:szCs w:val="22"/>
              </w:rPr>
              <w:t xml:space="preserve"> gennaio di ogni anno o </w:t>
            </w:r>
            <w:r w:rsidR="004F2A12" w:rsidRPr="00454850">
              <w:rPr>
                <w:rFonts w:asciiTheme="minorHAnsi" w:hAnsiTheme="minorHAnsi" w:cstheme="minorHAnsi"/>
                <w:color w:val="333399"/>
                <w:sz w:val="22"/>
                <w:szCs w:val="22"/>
              </w:rPr>
              <w:t>diverso termine stabilito dall’</w:t>
            </w:r>
            <w:r w:rsidR="002512D3">
              <w:rPr>
                <w:rFonts w:asciiTheme="minorHAnsi" w:hAnsiTheme="minorHAnsi" w:cstheme="minorHAnsi"/>
                <w:color w:val="333399"/>
                <w:sz w:val="22"/>
                <w:szCs w:val="22"/>
              </w:rPr>
              <w:t>ANAC</w:t>
            </w:r>
          </w:p>
        </w:tc>
      </w:tr>
      <w:tr w:rsidR="004F2A12" w:rsidRPr="00454850" w14:paraId="441F3AAE" w14:textId="77777777" w:rsidTr="00D276BF">
        <w:trPr>
          <w:trHeight w:val="851"/>
        </w:trPr>
        <w:tc>
          <w:tcPr>
            <w:tcW w:w="3259" w:type="dxa"/>
            <w:tcBorders>
              <w:top w:val="single" w:sz="4" w:space="0" w:color="000000"/>
              <w:left w:val="single" w:sz="4" w:space="0" w:color="000000"/>
              <w:bottom w:val="single" w:sz="4" w:space="0" w:color="000000"/>
            </w:tcBorders>
            <w:vAlign w:val="center"/>
          </w:tcPr>
          <w:p w14:paraId="2B403E83" w14:textId="446D900E" w:rsidR="004F2A12" w:rsidRPr="00454850" w:rsidRDefault="004F2A12" w:rsidP="004F2A12">
            <w:pPr>
              <w:tabs>
                <w:tab w:val="left" w:pos="690"/>
              </w:tabs>
              <w:jc w:val="center"/>
              <w:rPr>
                <w:rFonts w:asciiTheme="minorHAnsi" w:hAnsiTheme="minorHAnsi" w:cstheme="minorHAnsi"/>
                <w:color w:val="333399"/>
                <w:sz w:val="22"/>
                <w:szCs w:val="22"/>
              </w:rPr>
            </w:pPr>
            <w:r w:rsidRPr="00454850">
              <w:rPr>
                <w:rFonts w:asciiTheme="minorHAnsi" w:hAnsiTheme="minorHAnsi" w:cstheme="minorHAnsi"/>
                <w:color w:val="333399"/>
                <w:sz w:val="22"/>
                <w:szCs w:val="22"/>
              </w:rPr>
              <w:t>Adempimento degli obblighi di pubblicazione di competenza previsti dalla Griglia</w:t>
            </w:r>
          </w:p>
        </w:tc>
        <w:tc>
          <w:tcPr>
            <w:tcW w:w="3259" w:type="dxa"/>
            <w:tcBorders>
              <w:top w:val="single" w:sz="4" w:space="0" w:color="000000"/>
              <w:left w:val="single" w:sz="4" w:space="0" w:color="000000"/>
              <w:bottom w:val="single" w:sz="4" w:space="0" w:color="000000"/>
            </w:tcBorders>
            <w:vAlign w:val="center"/>
          </w:tcPr>
          <w:p w14:paraId="0F4A9277" w14:textId="77777777" w:rsidR="004F2A12" w:rsidRPr="00454850" w:rsidRDefault="004F2A12" w:rsidP="004F2A12">
            <w:pPr>
              <w:tabs>
                <w:tab w:val="left" w:pos="690"/>
              </w:tabs>
              <w:jc w:val="center"/>
              <w:rPr>
                <w:rFonts w:asciiTheme="minorHAnsi" w:hAnsiTheme="minorHAnsi" w:cstheme="minorHAnsi"/>
                <w:color w:val="333399"/>
                <w:sz w:val="22"/>
                <w:szCs w:val="22"/>
              </w:rPr>
            </w:pPr>
            <w:r w:rsidRPr="00454850">
              <w:rPr>
                <w:rFonts w:asciiTheme="minorHAnsi" w:hAnsiTheme="minorHAnsi" w:cstheme="minorHAnsi"/>
                <w:color w:val="333399"/>
                <w:sz w:val="22"/>
                <w:szCs w:val="22"/>
              </w:rPr>
              <w:t>Dirigenti responsabili</w:t>
            </w:r>
          </w:p>
          <w:p w14:paraId="5AAB0121" w14:textId="3AE1A4D7" w:rsidR="004F2A12" w:rsidRPr="00454850" w:rsidRDefault="004F2A12" w:rsidP="004F2A12">
            <w:pPr>
              <w:tabs>
                <w:tab w:val="left" w:pos="690"/>
              </w:tabs>
              <w:jc w:val="center"/>
              <w:rPr>
                <w:rFonts w:asciiTheme="minorHAnsi" w:hAnsiTheme="minorHAnsi" w:cstheme="minorHAnsi"/>
                <w:color w:val="333399"/>
                <w:sz w:val="22"/>
                <w:szCs w:val="22"/>
              </w:rPr>
            </w:pPr>
            <w:r w:rsidRPr="00454850">
              <w:rPr>
                <w:rFonts w:asciiTheme="minorHAnsi" w:hAnsiTheme="minorHAnsi" w:cstheme="minorHAnsi"/>
                <w:color w:val="333399"/>
                <w:sz w:val="22"/>
                <w:szCs w:val="22"/>
              </w:rPr>
              <w:t>RPCT e Referenti</w:t>
            </w:r>
          </w:p>
        </w:tc>
        <w:tc>
          <w:tcPr>
            <w:tcW w:w="32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572B26" w14:textId="03C3A62C" w:rsidR="004F2A12" w:rsidRPr="00454850" w:rsidRDefault="004F2A12" w:rsidP="004F2A12">
            <w:pPr>
              <w:jc w:val="center"/>
              <w:rPr>
                <w:rFonts w:asciiTheme="minorHAnsi" w:hAnsiTheme="minorHAnsi" w:cstheme="minorHAnsi"/>
                <w:color w:val="333399"/>
                <w:sz w:val="22"/>
                <w:szCs w:val="22"/>
              </w:rPr>
            </w:pPr>
            <w:r w:rsidRPr="00454850">
              <w:rPr>
                <w:rFonts w:asciiTheme="minorHAnsi" w:hAnsiTheme="minorHAnsi" w:cstheme="minorHAnsi"/>
                <w:color w:val="333399"/>
                <w:sz w:val="22"/>
                <w:szCs w:val="22"/>
              </w:rPr>
              <w:t>Entro il 31 luglio e il 31</w:t>
            </w:r>
            <w:r w:rsidR="002512D3">
              <w:rPr>
                <w:rFonts w:asciiTheme="minorHAnsi" w:hAnsiTheme="minorHAnsi" w:cstheme="minorHAnsi"/>
                <w:color w:val="333399"/>
                <w:sz w:val="22"/>
                <w:szCs w:val="22"/>
              </w:rPr>
              <w:t xml:space="preserve"> gennaio di ogni anno </w:t>
            </w:r>
          </w:p>
        </w:tc>
      </w:tr>
      <w:tr w:rsidR="004F2A12" w:rsidRPr="00454850" w14:paraId="2F7C3BA4" w14:textId="77777777" w:rsidTr="00D276BF">
        <w:trPr>
          <w:trHeight w:val="851"/>
        </w:trPr>
        <w:tc>
          <w:tcPr>
            <w:tcW w:w="3259" w:type="dxa"/>
            <w:tcBorders>
              <w:top w:val="single" w:sz="4" w:space="0" w:color="000000"/>
              <w:left w:val="single" w:sz="4" w:space="0" w:color="000000"/>
              <w:bottom w:val="single" w:sz="4" w:space="0" w:color="000000"/>
            </w:tcBorders>
            <w:vAlign w:val="center"/>
          </w:tcPr>
          <w:p w14:paraId="09499B94" w14:textId="450CC29A" w:rsidR="004F2A12" w:rsidRPr="00454850" w:rsidRDefault="004F2A12" w:rsidP="002512D3">
            <w:pPr>
              <w:tabs>
                <w:tab w:val="left" w:pos="690"/>
              </w:tabs>
              <w:jc w:val="center"/>
              <w:rPr>
                <w:rFonts w:asciiTheme="minorHAnsi" w:hAnsiTheme="minorHAnsi" w:cstheme="minorHAnsi"/>
                <w:color w:val="333399"/>
                <w:sz w:val="22"/>
                <w:szCs w:val="22"/>
              </w:rPr>
            </w:pPr>
            <w:r w:rsidRPr="00454850">
              <w:rPr>
                <w:rFonts w:asciiTheme="minorHAnsi" w:hAnsiTheme="minorHAnsi" w:cstheme="minorHAnsi"/>
                <w:color w:val="333399"/>
                <w:sz w:val="22"/>
                <w:szCs w:val="22"/>
              </w:rPr>
              <w:t xml:space="preserve">Verifica indicatori di monitoraggio e invio Report della pubblicazione dei dati </w:t>
            </w:r>
          </w:p>
        </w:tc>
        <w:tc>
          <w:tcPr>
            <w:tcW w:w="3259" w:type="dxa"/>
            <w:tcBorders>
              <w:top w:val="single" w:sz="4" w:space="0" w:color="000000"/>
              <w:left w:val="single" w:sz="4" w:space="0" w:color="000000"/>
              <w:bottom w:val="single" w:sz="4" w:space="0" w:color="000000"/>
            </w:tcBorders>
            <w:vAlign w:val="center"/>
          </w:tcPr>
          <w:p w14:paraId="36727E2B" w14:textId="77777777" w:rsidR="004F2A12" w:rsidRPr="00454850" w:rsidRDefault="004F2A12" w:rsidP="004F2A12">
            <w:pPr>
              <w:tabs>
                <w:tab w:val="left" w:pos="690"/>
              </w:tabs>
              <w:jc w:val="center"/>
              <w:rPr>
                <w:rFonts w:asciiTheme="minorHAnsi" w:hAnsiTheme="minorHAnsi" w:cstheme="minorHAnsi"/>
                <w:color w:val="333399"/>
                <w:sz w:val="22"/>
                <w:szCs w:val="22"/>
              </w:rPr>
            </w:pPr>
            <w:r w:rsidRPr="00454850">
              <w:rPr>
                <w:rFonts w:asciiTheme="minorHAnsi" w:hAnsiTheme="minorHAnsi" w:cstheme="minorHAnsi"/>
                <w:color w:val="333399"/>
                <w:sz w:val="22"/>
                <w:szCs w:val="22"/>
              </w:rPr>
              <w:t>Dirigenti responsabili</w:t>
            </w:r>
          </w:p>
          <w:p w14:paraId="67E241FF" w14:textId="615F192D" w:rsidR="004F2A12" w:rsidRPr="00454850" w:rsidRDefault="004F2A12" w:rsidP="004F2A12">
            <w:pPr>
              <w:tabs>
                <w:tab w:val="left" w:pos="690"/>
              </w:tabs>
              <w:jc w:val="center"/>
              <w:rPr>
                <w:rFonts w:asciiTheme="minorHAnsi" w:hAnsiTheme="minorHAnsi" w:cstheme="minorHAnsi"/>
                <w:color w:val="333399"/>
                <w:sz w:val="22"/>
                <w:szCs w:val="22"/>
              </w:rPr>
            </w:pPr>
            <w:r w:rsidRPr="00454850">
              <w:rPr>
                <w:rFonts w:asciiTheme="minorHAnsi" w:hAnsiTheme="minorHAnsi" w:cstheme="minorHAnsi"/>
                <w:color w:val="333399"/>
                <w:sz w:val="22"/>
                <w:szCs w:val="22"/>
              </w:rPr>
              <w:t>RPCT e Referenti</w:t>
            </w:r>
          </w:p>
        </w:tc>
        <w:tc>
          <w:tcPr>
            <w:tcW w:w="32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0ACD8B" w14:textId="6591FA32" w:rsidR="004F2A12" w:rsidRPr="00454850" w:rsidRDefault="004F2A12" w:rsidP="004F2A12">
            <w:pPr>
              <w:jc w:val="center"/>
              <w:rPr>
                <w:rFonts w:asciiTheme="minorHAnsi" w:hAnsiTheme="minorHAnsi" w:cstheme="minorHAnsi"/>
                <w:color w:val="333399"/>
                <w:sz w:val="22"/>
                <w:szCs w:val="22"/>
              </w:rPr>
            </w:pPr>
            <w:r w:rsidRPr="00454850">
              <w:rPr>
                <w:rFonts w:asciiTheme="minorHAnsi" w:hAnsiTheme="minorHAnsi" w:cstheme="minorHAnsi"/>
                <w:color w:val="333399"/>
                <w:sz w:val="22"/>
                <w:szCs w:val="22"/>
              </w:rPr>
              <w:t>Entro il 31 luglio e il 31 gennaio di ogni anno</w:t>
            </w:r>
          </w:p>
        </w:tc>
      </w:tr>
      <w:tr w:rsidR="00443EA2" w:rsidRPr="00454850" w14:paraId="68FC8896" w14:textId="77777777" w:rsidTr="00D276BF">
        <w:trPr>
          <w:trHeight w:val="851"/>
        </w:trPr>
        <w:tc>
          <w:tcPr>
            <w:tcW w:w="3259" w:type="dxa"/>
            <w:tcBorders>
              <w:top w:val="single" w:sz="4" w:space="0" w:color="000000"/>
              <w:left w:val="single" w:sz="4" w:space="0" w:color="000000"/>
              <w:bottom w:val="single" w:sz="4" w:space="0" w:color="000000"/>
            </w:tcBorders>
            <w:vAlign w:val="center"/>
          </w:tcPr>
          <w:p w14:paraId="42AB067E" w14:textId="2D30B196" w:rsidR="00443EA2" w:rsidRPr="00454850" w:rsidRDefault="00443EA2" w:rsidP="00443EA2">
            <w:pPr>
              <w:tabs>
                <w:tab w:val="left" w:pos="690"/>
              </w:tabs>
              <w:jc w:val="center"/>
              <w:rPr>
                <w:rFonts w:asciiTheme="minorHAnsi" w:hAnsiTheme="minorHAnsi" w:cstheme="minorHAnsi"/>
                <w:color w:val="333399"/>
                <w:sz w:val="22"/>
                <w:szCs w:val="22"/>
              </w:rPr>
            </w:pPr>
            <w:r w:rsidRPr="00454850">
              <w:rPr>
                <w:rFonts w:asciiTheme="minorHAnsi" w:hAnsiTheme="minorHAnsi" w:cstheme="minorHAnsi"/>
                <w:color w:val="333399"/>
                <w:sz w:val="22"/>
                <w:szCs w:val="22"/>
              </w:rPr>
              <w:t>Verifica pubblicazione dati della griglia degli obblighi per attestazione OIV</w:t>
            </w:r>
          </w:p>
        </w:tc>
        <w:tc>
          <w:tcPr>
            <w:tcW w:w="3259" w:type="dxa"/>
            <w:tcBorders>
              <w:top w:val="single" w:sz="4" w:space="0" w:color="000000"/>
              <w:left w:val="single" w:sz="4" w:space="0" w:color="000000"/>
              <w:bottom w:val="single" w:sz="4" w:space="0" w:color="000000"/>
            </w:tcBorders>
            <w:vAlign w:val="center"/>
          </w:tcPr>
          <w:p w14:paraId="0C94B1D7" w14:textId="77777777" w:rsidR="00443EA2" w:rsidRPr="00454850" w:rsidRDefault="00443EA2" w:rsidP="00443EA2">
            <w:pPr>
              <w:tabs>
                <w:tab w:val="left" w:pos="690"/>
              </w:tabs>
              <w:jc w:val="center"/>
              <w:rPr>
                <w:rFonts w:asciiTheme="minorHAnsi" w:hAnsiTheme="minorHAnsi" w:cstheme="minorHAnsi"/>
                <w:color w:val="333399"/>
                <w:sz w:val="22"/>
                <w:szCs w:val="22"/>
              </w:rPr>
            </w:pPr>
            <w:r w:rsidRPr="00454850">
              <w:rPr>
                <w:rFonts w:asciiTheme="minorHAnsi" w:hAnsiTheme="minorHAnsi" w:cstheme="minorHAnsi"/>
                <w:color w:val="333399"/>
                <w:sz w:val="22"/>
                <w:szCs w:val="22"/>
              </w:rPr>
              <w:t>Dirigenti responsabili</w:t>
            </w:r>
          </w:p>
          <w:p w14:paraId="3624DB9A" w14:textId="3F7733DC" w:rsidR="00443EA2" w:rsidRPr="00454850" w:rsidRDefault="00443EA2" w:rsidP="00443EA2">
            <w:pPr>
              <w:tabs>
                <w:tab w:val="left" w:pos="690"/>
              </w:tabs>
              <w:jc w:val="center"/>
              <w:rPr>
                <w:rFonts w:asciiTheme="minorHAnsi" w:hAnsiTheme="minorHAnsi" w:cstheme="minorHAnsi"/>
                <w:color w:val="333399"/>
                <w:sz w:val="22"/>
                <w:szCs w:val="22"/>
              </w:rPr>
            </w:pPr>
            <w:r w:rsidRPr="00454850">
              <w:rPr>
                <w:rFonts w:asciiTheme="minorHAnsi" w:hAnsiTheme="minorHAnsi" w:cstheme="minorHAnsi"/>
                <w:color w:val="333399"/>
                <w:sz w:val="22"/>
                <w:szCs w:val="22"/>
              </w:rPr>
              <w:t>RPCT e Referenti</w:t>
            </w:r>
          </w:p>
        </w:tc>
        <w:tc>
          <w:tcPr>
            <w:tcW w:w="32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0975E4" w14:textId="0C180DD8" w:rsidR="00443EA2" w:rsidRPr="00454850" w:rsidRDefault="00443EA2" w:rsidP="00443EA2">
            <w:pPr>
              <w:jc w:val="center"/>
              <w:rPr>
                <w:rFonts w:asciiTheme="minorHAnsi" w:hAnsiTheme="minorHAnsi" w:cstheme="minorHAnsi"/>
                <w:color w:val="333399"/>
                <w:sz w:val="22"/>
                <w:szCs w:val="22"/>
              </w:rPr>
            </w:pPr>
            <w:r w:rsidRPr="00454850">
              <w:rPr>
                <w:rFonts w:asciiTheme="minorHAnsi" w:hAnsiTheme="minorHAnsi" w:cstheme="minorHAnsi"/>
                <w:color w:val="333399"/>
                <w:sz w:val="22"/>
                <w:szCs w:val="22"/>
              </w:rPr>
              <w:t>Entro il 30 aprile di ogni anno o diverso termine stabilito dall’ANAC</w:t>
            </w:r>
          </w:p>
        </w:tc>
      </w:tr>
      <w:tr w:rsidR="00443EA2" w:rsidRPr="00454850" w14:paraId="19498915" w14:textId="77777777" w:rsidTr="00D276BF">
        <w:trPr>
          <w:trHeight w:val="851"/>
        </w:trPr>
        <w:tc>
          <w:tcPr>
            <w:tcW w:w="3259" w:type="dxa"/>
            <w:tcBorders>
              <w:top w:val="single" w:sz="4" w:space="0" w:color="000000"/>
              <w:left w:val="single" w:sz="4" w:space="0" w:color="000000"/>
              <w:bottom w:val="single" w:sz="4" w:space="0" w:color="000000"/>
            </w:tcBorders>
            <w:vAlign w:val="center"/>
          </w:tcPr>
          <w:p w14:paraId="61D7D65A" w14:textId="77777777" w:rsidR="00443EA2" w:rsidRPr="00454850" w:rsidRDefault="00443EA2" w:rsidP="00443EA2">
            <w:pPr>
              <w:tabs>
                <w:tab w:val="left" w:pos="690"/>
              </w:tabs>
              <w:jc w:val="center"/>
              <w:rPr>
                <w:rFonts w:asciiTheme="minorHAnsi" w:hAnsiTheme="minorHAnsi" w:cstheme="minorHAnsi"/>
                <w:color w:val="333399"/>
                <w:sz w:val="22"/>
                <w:szCs w:val="22"/>
              </w:rPr>
            </w:pPr>
            <w:r w:rsidRPr="00454850">
              <w:rPr>
                <w:rFonts w:asciiTheme="minorHAnsi" w:hAnsiTheme="minorHAnsi" w:cstheme="minorHAnsi"/>
                <w:color w:val="333399"/>
                <w:sz w:val="22"/>
                <w:szCs w:val="22"/>
              </w:rPr>
              <w:t>Acquisizione nominativi dipendenti da formare</w:t>
            </w:r>
          </w:p>
        </w:tc>
        <w:tc>
          <w:tcPr>
            <w:tcW w:w="3259" w:type="dxa"/>
            <w:tcBorders>
              <w:top w:val="single" w:sz="4" w:space="0" w:color="000000"/>
              <w:left w:val="single" w:sz="4" w:space="0" w:color="000000"/>
              <w:bottom w:val="single" w:sz="4" w:space="0" w:color="000000"/>
            </w:tcBorders>
            <w:vAlign w:val="center"/>
          </w:tcPr>
          <w:p w14:paraId="30471A01" w14:textId="77777777" w:rsidR="00443EA2" w:rsidRPr="00454850" w:rsidRDefault="00443EA2" w:rsidP="00443EA2">
            <w:pPr>
              <w:tabs>
                <w:tab w:val="left" w:pos="690"/>
              </w:tabs>
              <w:jc w:val="center"/>
              <w:rPr>
                <w:rFonts w:asciiTheme="minorHAnsi" w:hAnsiTheme="minorHAnsi" w:cstheme="minorHAnsi"/>
                <w:color w:val="333399"/>
                <w:sz w:val="22"/>
                <w:szCs w:val="22"/>
              </w:rPr>
            </w:pPr>
            <w:r w:rsidRPr="00454850">
              <w:rPr>
                <w:rFonts w:asciiTheme="minorHAnsi" w:hAnsiTheme="minorHAnsi" w:cstheme="minorHAnsi"/>
                <w:color w:val="333399"/>
                <w:sz w:val="22"/>
                <w:szCs w:val="22"/>
              </w:rPr>
              <w:t>Dirigenti responsabili</w:t>
            </w:r>
          </w:p>
          <w:p w14:paraId="32BD7400" w14:textId="40E601E1" w:rsidR="00443EA2" w:rsidRPr="00454850" w:rsidRDefault="00443EA2" w:rsidP="00443EA2">
            <w:pPr>
              <w:tabs>
                <w:tab w:val="left" w:pos="690"/>
              </w:tabs>
              <w:jc w:val="center"/>
              <w:rPr>
                <w:rFonts w:asciiTheme="minorHAnsi" w:hAnsiTheme="minorHAnsi" w:cstheme="minorHAnsi"/>
                <w:color w:val="333399"/>
                <w:sz w:val="22"/>
                <w:szCs w:val="22"/>
              </w:rPr>
            </w:pPr>
            <w:r w:rsidRPr="00454850">
              <w:rPr>
                <w:rFonts w:asciiTheme="minorHAnsi" w:hAnsiTheme="minorHAnsi" w:cstheme="minorHAnsi"/>
                <w:color w:val="333399"/>
                <w:sz w:val="22"/>
                <w:szCs w:val="22"/>
              </w:rPr>
              <w:t>RPCT e Referenti</w:t>
            </w:r>
          </w:p>
        </w:tc>
        <w:tc>
          <w:tcPr>
            <w:tcW w:w="32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180376" w14:textId="77777777" w:rsidR="00443EA2" w:rsidRPr="00454850" w:rsidRDefault="00443EA2" w:rsidP="00443EA2">
            <w:pPr>
              <w:jc w:val="center"/>
              <w:rPr>
                <w:rFonts w:asciiTheme="minorHAnsi" w:hAnsiTheme="minorHAnsi" w:cstheme="minorHAnsi"/>
                <w:color w:val="333399"/>
                <w:sz w:val="22"/>
                <w:szCs w:val="22"/>
              </w:rPr>
            </w:pPr>
            <w:r w:rsidRPr="00454850">
              <w:rPr>
                <w:rFonts w:asciiTheme="minorHAnsi" w:hAnsiTheme="minorHAnsi" w:cstheme="minorHAnsi"/>
                <w:color w:val="333399"/>
                <w:sz w:val="22"/>
                <w:szCs w:val="22"/>
              </w:rPr>
              <w:t>Entro il 31 marzo di ogni anno</w:t>
            </w:r>
          </w:p>
        </w:tc>
      </w:tr>
      <w:tr w:rsidR="00443EA2" w:rsidRPr="00454850" w14:paraId="2771B642" w14:textId="77777777" w:rsidTr="00D276BF">
        <w:trPr>
          <w:trHeight w:val="851"/>
        </w:trPr>
        <w:tc>
          <w:tcPr>
            <w:tcW w:w="3259" w:type="dxa"/>
            <w:tcBorders>
              <w:top w:val="single" w:sz="4" w:space="0" w:color="000000"/>
              <w:left w:val="single" w:sz="4" w:space="0" w:color="000000"/>
              <w:bottom w:val="single" w:sz="4" w:space="0" w:color="000000"/>
            </w:tcBorders>
            <w:vAlign w:val="center"/>
          </w:tcPr>
          <w:p w14:paraId="351C9B7C" w14:textId="61E6CA25" w:rsidR="00443EA2" w:rsidRPr="00454850" w:rsidRDefault="00443EA2" w:rsidP="00C711AB">
            <w:pPr>
              <w:tabs>
                <w:tab w:val="left" w:pos="690"/>
              </w:tabs>
              <w:jc w:val="center"/>
              <w:rPr>
                <w:rFonts w:asciiTheme="minorHAnsi" w:hAnsiTheme="minorHAnsi" w:cstheme="minorHAnsi"/>
                <w:color w:val="333399"/>
                <w:sz w:val="22"/>
                <w:szCs w:val="22"/>
              </w:rPr>
            </w:pPr>
            <w:r w:rsidRPr="00454850">
              <w:rPr>
                <w:rFonts w:asciiTheme="minorHAnsi" w:hAnsiTheme="minorHAnsi" w:cstheme="minorHAnsi"/>
                <w:color w:val="333399"/>
                <w:sz w:val="22"/>
                <w:szCs w:val="22"/>
              </w:rPr>
              <w:t>Definizione per</w:t>
            </w:r>
            <w:r w:rsidR="00C711AB">
              <w:rPr>
                <w:rFonts w:asciiTheme="minorHAnsi" w:hAnsiTheme="minorHAnsi" w:cstheme="minorHAnsi"/>
                <w:color w:val="333399"/>
                <w:sz w:val="22"/>
                <w:szCs w:val="22"/>
              </w:rPr>
              <w:t xml:space="preserve"> </w:t>
            </w:r>
            <w:r w:rsidRPr="00454850">
              <w:rPr>
                <w:rFonts w:asciiTheme="minorHAnsi" w:hAnsiTheme="minorHAnsi" w:cstheme="minorHAnsi"/>
                <w:color w:val="333399"/>
                <w:sz w:val="22"/>
                <w:szCs w:val="22"/>
              </w:rPr>
              <w:t>corsi</w:t>
            </w:r>
            <w:r w:rsidR="00C711AB">
              <w:rPr>
                <w:rFonts w:asciiTheme="minorHAnsi" w:hAnsiTheme="minorHAnsi" w:cstheme="minorHAnsi"/>
                <w:color w:val="333399"/>
                <w:sz w:val="22"/>
                <w:szCs w:val="22"/>
              </w:rPr>
              <w:t xml:space="preserve"> di formazione</w:t>
            </w:r>
            <w:r w:rsidRPr="00454850">
              <w:rPr>
                <w:rFonts w:asciiTheme="minorHAnsi" w:hAnsiTheme="minorHAnsi" w:cstheme="minorHAnsi"/>
                <w:color w:val="333399"/>
                <w:sz w:val="22"/>
                <w:szCs w:val="22"/>
              </w:rPr>
              <w:t xml:space="preserve"> da inserire nel Piano  forma</w:t>
            </w:r>
            <w:r w:rsidR="00C711AB">
              <w:rPr>
                <w:rFonts w:asciiTheme="minorHAnsi" w:hAnsiTheme="minorHAnsi" w:cstheme="minorHAnsi"/>
                <w:color w:val="333399"/>
                <w:sz w:val="22"/>
                <w:szCs w:val="22"/>
              </w:rPr>
              <w:t>tivo</w:t>
            </w:r>
            <w:r w:rsidRPr="00454850">
              <w:rPr>
                <w:rFonts w:asciiTheme="minorHAnsi" w:hAnsiTheme="minorHAnsi" w:cstheme="minorHAnsi"/>
                <w:color w:val="333399"/>
                <w:sz w:val="22"/>
                <w:szCs w:val="22"/>
              </w:rPr>
              <w:t xml:space="preserve"> per l’anno </w:t>
            </w:r>
            <w:proofErr w:type="spellStart"/>
            <w:r w:rsidRPr="00454850">
              <w:rPr>
                <w:rFonts w:asciiTheme="minorHAnsi" w:hAnsiTheme="minorHAnsi" w:cstheme="minorHAnsi"/>
                <w:color w:val="333399"/>
                <w:sz w:val="22"/>
                <w:szCs w:val="22"/>
              </w:rPr>
              <w:t>succ</w:t>
            </w:r>
            <w:proofErr w:type="spellEnd"/>
            <w:r w:rsidRPr="00454850">
              <w:rPr>
                <w:rFonts w:asciiTheme="minorHAnsi" w:hAnsiTheme="minorHAnsi" w:cstheme="minorHAnsi"/>
                <w:color w:val="333399"/>
                <w:sz w:val="22"/>
                <w:szCs w:val="22"/>
              </w:rPr>
              <w:t>.</w:t>
            </w:r>
          </w:p>
        </w:tc>
        <w:tc>
          <w:tcPr>
            <w:tcW w:w="3259" w:type="dxa"/>
            <w:tcBorders>
              <w:top w:val="single" w:sz="4" w:space="0" w:color="000000"/>
              <w:left w:val="single" w:sz="4" w:space="0" w:color="000000"/>
              <w:bottom w:val="single" w:sz="4" w:space="0" w:color="000000"/>
            </w:tcBorders>
            <w:vAlign w:val="center"/>
          </w:tcPr>
          <w:p w14:paraId="2585A802" w14:textId="77777777" w:rsidR="00443EA2" w:rsidRPr="00454850" w:rsidRDefault="00443EA2" w:rsidP="00443EA2">
            <w:pPr>
              <w:tabs>
                <w:tab w:val="left" w:pos="690"/>
              </w:tabs>
              <w:snapToGrid w:val="0"/>
              <w:jc w:val="center"/>
              <w:rPr>
                <w:rFonts w:asciiTheme="minorHAnsi" w:hAnsiTheme="minorHAnsi" w:cstheme="minorHAnsi"/>
                <w:color w:val="333399"/>
                <w:sz w:val="22"/>
                <w:szCs w:val="22"/>
              </w:rPr>
            </w:pPr>
          </w:p>
          <w:p w14:paraId="4211BCA0" w14:textId="2DEED1F7" w:rsidR="00F82A22" w:rsidRDefault="00F82A22" w:rsidP="00443EA2">
            <w:pPr>
              <w:tabs>
                <w:tab w:val="left" w:pos="690"/>
              </w:tabs>
              <w:jc w:val="center"/>
              <w:rPr>
                <w:rFonts w:asciiTheme="minorHAnsi" w:hAnsiTheme="minorHAnsi" w:cstheme="minorHAnsi"/>
                <w:color w:val="333399"/>
                <w:sz w:val="22"/>
                <w:szCs w:val="22"/>
              </w:rPr>
            </w:pPr>
            <w:r w:rsidRPr="00454850">
              <w:rPr>
                <w:rFonts w:asciiTheme="minorHAnsi" w:hAnsiTheme="minorHAnsi" w:cstheme="minorHAnsi"/>
                <w:color w:val="333399"/>
                <w:sz w:val="22"/>
                <w:szCs w:val="22"/>
              </w:rPr>
              <w:t>RPCT e Referenti</w:t>
            </w:r>
          </w:p>
          <w:p w14:paraId="5C137307" w14:textId="6F76F7EA" w:rsidR="00443EA2" w:rsidRPr="00454850" w:rsidRDefault="00443EA2" w:rsidP="00443EA2">
            <w:pPr>
              <w:tabs>
                <w:tab w:val="left" w:pos="690"/>
              </w:tabs>
              <w:jc w:val="center"/>
              <w:rPr>
                <w:rFonts w:asciiTheme="minorHAnsi" w:hAnsiTheme="minorHAnsi" w:cstheme="minorHAnsi"/>
                <w:color w:val="333399"/>
                <w:sz w:val="22"/>
                <w:szCs w:val="22"/>
              </w:rPr>
            </w:pPr>
            <w:r w:rsidRPr="00454850">
              <w:rPr>
                <w:rFonts w:asciiTheme="minorHAnsi" w:hAnsiTheme="minorHAnsi" w:cstheme="minorHAnsi"/>
                <w:color w:val="333399"/>
                <w:sz w:val="22"/>
                <w:szCs w:val="22"/>
              </w:rPr>
              <w:t>Dirigenti responsabili</w:t>
            </w:r>
          </w:p>
          <w:p w14:paraId="7130CDD3" w14:textId="77777777" w:rsidR="00443EA2" w:rsidRPr="00454850" w:rsidRDefault="00443EA2" w:rsidP="00443EA2">
            <w:pPr>
              <w:tabs>
                <w:tab w:val="left" w:pos="690"/>
              </w:tabs>
              <w:jc w:val="center"/>
              <w:rPr>
                <w:rFonts w:asciiTheme="minorHAnsi" w:hAnsiTheme="minorHAnsi" w:cstheme="minorHAnsi"/>
                <w:color w:val="333399"/>
                <w:sz w:val="22"/>
                <w:szCs w:val="22"/>
              </w:rPr>
            </w:pPr>
          </w:p>
        </w:tc>
        <w:tc>
          <w:tcPr>
            <w:tcW w:w="32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45238C" w14:textId="47D87E44" w:rsidR="00443EA2" w:rsidRPr="00454850" w:rsidRDefault="00443EA2" w:rsidP="00F82A22">
            <w:pPr>
              <w:jc w:val="center"/>
              <w:rPr>
                <w:rFonts w:asciiTheme="minorHAnsi" w:hAnsiTheme="minorHAnsi" w:cstheme="minorHAnsi"/>
                <w:color w:val="333399"/>
                <w:sz w:val="22"/>
                <w:szCs w:val="22"/>
              </w:rPr>
            </w:pPr>
            <w:r w:rsidRPr="00454850">
              <w:rPr>
                <w:rFonts w:asciiTheme="minorHAnsi" w:hAnsiTheme="minorHAnsi" w:cstheme="minorHAnsi"/>
                <w:color w:val="333399"/>
                <w:sz w:val="22"/>
                <w:szCs w:val="22"/>
              </w:rPr>
              <w:t xml:space="preserve">Entro il 31 gennaio di ogni anno o diverso </w:t>
            </w:r>
            <w:r w:rsidR="00F82A22">
              <w:rPr>
                <w:rFonts w:asciiTheme="minorHAnsi" w:hAnsiTheme="minorHAnsi" w:cstheme="minorHAnsi"/>
                <w:color w:val="333399"/>
                <w:sz w:val="22"/>
                <w:szCs w:val="22"/>
              </w:rPr>
              <w:t>termine stabilito dalla Regione</w:t>
            </w:r>
          </w:p>
        </w:tc>
      </w:tr>
      <w:tr w:rsidR="00443EA2" w:rsidRPr="00454850" w14:paraId="53468AA0" w14:textId="77777777" w:rsidTr="00D276BF">
        <w:trPr>
          <w:trHeight w:val="851"/>
        </w:trPr>
        <w:tc>
          <w:tcPr>
            <w:tcW w:w="3259" w:type="dxa"/>
            <w:tcBorders>
              <w:top w:val="single" w:sz="4" w:space="0" w:color="000000"/>
              <w:left w:val="single" w:sz="4" w:space="0" w:color="000000"/>
              <w:bottom w:val="single" w:sz="4" w:space="0" w:color="000000"/>
            </w:tcBorders>
            <w:vAlign w:val="center"/>
          </w:tcPr>
          <w:p w14:paraId="5069DA51" w14:textId="77777777" w:rsidR="00443EA2" w:rsidRPr="00454850" w:rsidRDefault="00443EA2" w:rsidP="00443EA2">
            <w:pPr>
              <w:tabs>
                <w:tab w:val="left" w:pos="690"/>
              </w:tabs>
              <w:jc w:val="center"/>
              <w:rPr>
                <w:rFonts w:asciiTheme="minorHAnsi" w:hAnsiTheme="minorHAnsi" w:cstheme="minorHAnsi"/>
                <w:color w:val="333399"/>
                <w:sz w:val="22"/>
                <w:szCs w:val="22"/>
              </w:rPr>
            </w:pPr>
            <w:r w:rsidRPr="00454850">
              <w:rPr>
                <w:rFonts w:asciiTheme="minorHAnsi" w:hAnsiTheme="minorHAnsi" w:cstheme="minorHAnsi"/>
                <w:color w:val="333399"/>
                <w:sz w:val="22"/>
                <w:szCs w:val="22"/>
              </w:rPr>
              <w:t xml:space="preserve">Verifica rispetto obblighi pubblicazione dati - 1° semestre </w:t>
            </w:r>
          </w:p>
        </w:tc>
        <w:tc>
          <w:tcPr>
            <w:tcW w:w="3259" w:type="dxa"/>
            <w:tcBorders>
              <w:top w:val="single" w:sz="4" w:space="0" w:color="000000"/>
              <w:left w:val="single" w:sz="4" w:space="0" w:color="000000"/>
              <w:bottom w:val="single" w:sz="4" w:space="0" w:color="000000"/>
            </w:tcBorders>
            <w:vAlign w:val="center"/>
          </w:tcPr>
          <w:p w14:paraId="07E93530" w14:textId="77777777" w:rsidR="00443EA2" w:rsidRPr="00454850" w:rsidRDefault="00443EA2" w:rsidP="00443EA2">
            <w:pPr>
              <w:tabs>
                <w:tab w:val="left" w:pos="690"/>
              </w:tabs>
              <w:snapToGrid w:val="0"/>
              <w:jc w:val="center"/>
              <w:rPr>
                <w:rFonts w:asciiTheme="minorHAnsi" w:hAnsiTheme="minorHAnsi" w:cstheme="minorHAnsi"/>
                <w:color w:val="333399"/>
                <w:sz w:val="22"/>
                <w:szCs w:val="22"/>
              </w:rPr>
            </w:pPr>
            <w:r w:rsidRPr="00454850">
              <w:rPr>
                <w:rFonts w:asciiTheme="minorHAnsi" w:hAnsiTheme="minorHAnsi" w:cstheme="minorHAnsi"/>
                <w:color w:val="333399"/>
                <w:sz w:val="22"/>
                <w:szCs w:val="22"/>
              </w:rPr>
              <w:t>Dirigenti responsabili</w:t>
            </w:r>
          </w:p>
        </w:tc>
        <w:tc>
          <w:tcPr>
            <w:tcW w:w="32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AA2B29" w14:textId="77777777" w:rsidR="00443EA2" w:rsidRPr="00454850" w:rsidRDefault="00443EA2" w:rsidP="00443EA2">
            <w:pPr>
              <w:jc w:val="center"/>
              <w:rPr>
                <w:rFonts w:asciiTheme="minorHAnsi" w:hAnsiTheme="minorHAnsi" w:cstheme="minorHAnsi"/>
                <w:color w:val="333399"/>
                <w:sz w:val="22"/>
                <w:szCs w:val="22"/>
              </w:rPr>
            </w:pPr>
            <w:r w:rsidRPr="00454850">
              <w:rPr>
                <w:rFonts w:asciiTheme="minorHAnsi" w:hAnsiTheme="minorHAnsi" w:cstheme="minorHAnsi"/>
                <w:color w:val="333399"/>
                <w:sz w:val="22"/>
                <w:szCs w:val="22"/>
              </w:rPr>
              <w:t>Entro il 31 luglio di ogni anno</w:t>
            </w:r>
          </w:p>
        </w:tc>
      </w:tr>
      <w:tr w:rsidR="00443EA2" w:rsidRPr="00454850" w14:paraId="21BB3217" w14:textId="77777777" w:rsidTr="00D276BF">
        <w:trPr>
          <w:trHeight w:val="851"/>
        </w:trPr>
        <w:tc>
          <w:tcPr>
            <w:tcW w:w="3259" w:type="dxa"/>
            <w:tcBorders>
              <w:top w:val="single" w:sz="4" w:space="0" w:color="000000"/>
              <w:left w:val="single" w:sz="4" w:space="0" w:color="000000"/>
              <w:bottom w:val="single" w:sz="4" w:space="0" w:color="000000"/>
            </w:tcBorders>
            <w:vAlign w:val="center"/>
          </w:tcPr>
          <w:p w14:paraId="544107F2" w14:textId="77777777" w:rsidR="00443EA2" w:rsidRPr="00454850" w:rsidRDefault="00443EA2" w:rsidP="00443EA2">
            <w:pPr>
              <w:tabs>
                <w:tab w:val="left" w:pos="690"/>
              </w:tabs>
              <w:jc w:val="center"/>
              <w:rPr>
                <w:rFonts w:asciiTheme="minorHAnsi" w:hAnsiTheme="minorHAnsi" w:cstheme="minorHAnsi"/>
                <w:color w:val="333399"/>
                <w:sz w:val="22"/>
                <w:szCs w:val="22"/>
              </w:rPr>
            </w:pPr>
            <w:r w:rsidRPr="00454850">
              <w:rPr>
                <w:rFonts w:asciiTheme="minorHAnsi" w:hAnsiTheme="minorHAnsi" w:cstheme="minorHAnsi"/>
                <w:color w:val="333399"/>
                <w:sz w:val="22"/>
                <w:szCs w:val="22"/>
              </w:rPr>
              <w:t>Verifica rispetto obblighi pubblicazione dati - 2° semestre</w:t>
            </w:r>
          </w:p>
        </w:tc>
        <w:tc>
          <w:tcPr>
            <w:tcW w:w="3259" w:type="dxa"/>
            <w:tcBorders>
              <w:top w:val="single" w:sz="4" w:space="0" w:color="000000"/>
              <w:left w:val="single" w:sz="4" w:space="0" w:color="000000"/>
              <w:bottom w:val="single" w:sz="4" w:space="0" w:color="000000"/>
            </w:tcBorders>
            <w:vAlign w:val="center"/>
          </w:tcPr>
          <w:p w14:paraId="5DDAB75D" w14:textId="77777777" w:rsidR="00443EA2" w:rsidRPr="00454850" w:rsidRDefault="00443EA2" w:rsidP="00443EA2">
            <w:pPr>
              <w:tabs>
                <w:tab w:val="left" w:pos="690"/>
              </w:tabs>
              <w:snapToGrid w:val="0"/>
              <w:jc w:val="center"/>
              <w:rPr>
                <w:rFonts w:asciiTheme="minorHAnsi" w:hAnsiTheme="minorHAnsi" w:cstheme="minorHAnsi"/>
                <w:color w:val="333399"/>
                <w:sz w:val="22"/>
                <w:szCs w:val="22"/>
              </w:rPr>
            </w:pPr>
            <w:r w:rsidRPr="00454850">
              <w:rPr>
                <w:rFonts w:asciiTheme="minorHAnsi" w:hAnsiTheme="minorHAnsi" w:cstheme="minorHAnsi"/>
                <w:color w:val="333399"/>
                <w:sz w:val="22"/>
                <w:szCs w:val="22"/>
              </w:rPr>
              <w:t>Dirigenti responsabili</w:t>
            </w:r>
          </w:p>
        </w:tc>
        <w:tc>
          <w:tcPr>
            <w:tcW w:w="32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B94C91" w14:textId="23BF7BEF" w:rsidR="00443EA2" w:rsidRPr="00454850" w:rsidRDefault="00443EA2" w:rsidP="00443EA2">
            <w:pPr>
              <w:jc w:val="center"/>
              <w:rPr>
                <w:rFonts w:asciiTheme="minorHAnsi" w:hAnsiTheme="minorHAnsi" w:cstheme="minorHAnsi"/>
                <w:color w:val="333399"/>
                <w:sz w:val="22"/>
                <w:szCs w:val="22"/>
              </w:rPr>
            </w:pPr>
            <w:r w:rsidRPr="00454850">
              <w:rPr>
                <w:rFonts w:asciiTheme="minorHAnsi" w:hAnsiTheme="minorHAnsi" w:cstheme="minorHAnsi"/>
                <w:color w:val="333399"/>
                <w:sz w:val="22"/>
                <w:szCs w:val="22"/>
              </w:rPr>
              <w:t>E</w:t>
            </w:r>
            <w:r w:rsidR="00F82A22">
              <w:rPr>
                <w:rFonts w:asciiTheme="minorHAnsi" w:hAnsiTheme="minorHAnsi" w:cstheme="minorHAnsi"/>
                <w:color w:val="333399"/>
                <w:sz w:val="22"/>
                <w:szCs w:val="22"/>
              </w:rPr>
              <w:t>ntro il 31 gennaio di ogni anno</w:t>
            </w:r>
          </w:p>
        </w:tc>
      </w:tr>
    </w:tbl>
    <w:p w14:paraId="3A98A819" w14:textId="2A174DB2" w:rsidR="00D276BF" w:rsidRDefault="00D276BF" w:rsidP="00D276BF">
      <w:pPr>
        <w:jc w:val="center"/>
        <w:rPr>
          <w:b/>
          <w:bCs/>
          <w:color w:val="000000"/>
        </w:rPr>
      </w:pPr>
      <w:r>
        <w:rPr>
          <w:b/>
          <w:bCs/>
          <w:color w:val="000000"/>
        </w:rPr>
        <w:t xml:space="preserve">REFERENTI </w:t>
      </w:r>
      <w:r w:rsidR="00A775C4">
        <w:rPr>
          <w:b/>
          <w:bCs/>
          <w:color w:val="000000"/>
        </w:rPr>
        <w:t xml:space="preserve">TRASPARENZA </w:t>
      </w:r>
      <w:r w:rsidR="00A775C4">
        <w:rPr>
          <w:b/>
          <w:bCs/>
          <w:color w:val="000000"/>
        </w:rPr>
        <w:t xml:space="preserve">per </w:t>
      </w:r>
      <w:r>
        <w:rPr>
          <w:b/>
          <w:bCs/>
          <w:color w:val="000000"/>
        </w:rPr>
        <w:t xml:space="preserve">PUBBLICAZIONE </w:t>
      </w:r>
      <w:r w:rsidR="00A775C4">
        <w:rPr>
          <w:b/>
          <w:bCs/>
          <w:color w:val="000000"/>
        </w:rPr>
        <w:t>su A.T. dell’</w:t>
      </w:r>
      <w:r>
        <w:rPr>
          <w:b/>
          <w:bCs/>
          <w:color w:val="000000"/>
        </w:rPr>
        <w:t xml:space="preserve">AST </w:t>
      </w:r>
      <w:r w:rsidR="00A775C4">
        <w:rPr>
          <w:b/>
          <w:bCs/>
          <w:color w:val="000000"/>
        </w:rPr>
        <w:t>di</w:t>
      </w:r>
      <w:r>
        <w:rPr>
          <w:b/>
          <w:bCs/>
          <w:color w:val="000000"/>
        </w:rPr>
        <w:t xml:space="preserve"> A</w:t>
      </w:r>
      <w:r w:rsidR="00A775C4">
        <w:rPr>
          <w:b/>
          <w:bCs/>
          <w:color w:val="000000"/>
        </w:rPr>
        <w:t>ncona</w:t>
      </w:r>
    </w:p>
    <w:p w14:paraId="78D55A21" w14:textId="77777777" w:rsidR="00A775C4" w:rsidRDefault="00A775C4" w:rsidP="00D276BF">
      <w:pPr>
        <w:jc w:val="center"/>
        <w:rPr>
          <w:color w:val="000000"/>
          <w:sz w:val="22"/>
          <w:szCs w:val="22"/>
        </w:rPr>
      </w:pPr>
    </w:p>
    <w:tbl>
      <w:tblPr>
        <w:tblW w:w="10729" w:type="dxa"/>
        <w:tblInd w:w="-436" w:type="dxa"/>
        <w:tblCellMar>
          <w:left w:w="0" w:type="dxa"/>
          <w:right w:w="0" w:type="dxa"/>
        </w:tblCellMar>
        <w:tblLook w:val="04A0" w:firstRow="1" w:lastRow="0" w:firstColumn="1" w:lastColumn="0" w:noHBand="0" w:noVBand="1"/>
      </w:tblPr>
      <w:tblGrid>
        <w:gridCol w:w="4074"/>
        <w:gridCol w:w="3386"/>
        <w:gridCol w:w="3269"/>
      </w:tblGrid>
      <w:tr w:rsidR="00D276BF" w14:paraId="01DB15E3" w14:textId="77777777" w:rsidTr="00A775C4">
        <w:trPr>
          <w:trHeight w:val="315"/>
        </w:trPr>
        <w:tc>
          <w:tcPr>
            <w:tcW w:w="4074"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757A4618" w14:textId="77777777" w:rsidR="00D276BF" w:rsidRDefault="00D276BF" w:rsidP="00A775C4">
            <w:pPr>
              <w:spacing w:line="276" w:lineRule="auto"/>
            </w:pPr>
            <w:r>
              <w:rPr>
                <w:b/>
                <w:bCs/>
                <w:color w:val="000000"/>
                <w:sz w:val="20"/>
                <w:szCs w:val="20"/>
              </w:rPr>
              <w:t>STRUTTURA/UO/SERVIZIO</w:t>
            </w:r>
          </w:p>
        </w:tc>
        <w:tc>
          <w:tcPr>
            <w:tcW w:w="3386"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14:paraId="6EDFEA4C" w14:textId="77777777" w:rsidR="00D276BF" w:rsidRDefault="00D276BF" w:rsidP="00A775C4">
            <w:pPr>
              <w:spacing w:line="276" w:lineRule="auto"/>
            </w:pPr>
            <w:r>
              <w:rPr>
                <w:b/>
                <w:bCs/>
                <w:color w:val="000000"/>
                <w:sz w:val="20"/>
                <w:szCs w:val="20"/>
              </w:rPr>
              <w:t xml:space="preserve">REFERENTE DI STRUTTURA </w:t>
            </w:r>
          </w:p>
        </w:tc>
        <w:tc>
          <w:tcPr>
            <w:tcW w:w="3269"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14:paraId="1F2C4EE3" w14:textId="77777777" w:rsidR="00D276BF" w:rsidRDefault="00D276BF" w:rsidP="00A775C4">
            <w:pPr>
              <w:spacing w:line="276" w:lineRule="auto"/>
            </w:pPr>
            <w:r>
              <w:rPr>
                <w:b/>
                <w:bCs/>
                <w:color w:val="000000"/>
                <w:sz w:val="16"/>
                <w:szCs w:val="16"/>
              </w:rPr>
              <w:t>E-MAIL</w:t>
            </w:r>
          </w:p>
        </w:tc>
      </w:tr>
      <w:tr w:rsidR="00D276BF" w14:paraId="57724CDC" w14:textId="77777777" w:rsidTr="00A775C4">
        <w:trPr>
          <w:trHeight w:val="315"/>
        </w:trPr>
        <w:tc>
          <w:tcPr>
            <w:tcW w:w="407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4CE35A83" w14:textId="77777777" w:rsidR="00D276BF" w:rsidRDefault="00D276BF" w:rsidP="00A775C4">
            <w:pPr>
              <w:spacing w:line="276" w:lineRule="auto"/>
            </w:pPr>
            <w:r>
              <w:rPr>
                <w:color w:val="000000"/>
                <w:sz w:val="20"/>
                <w:szCs w:val="20"/>
              </w:rPr>
              <w:t>DIPARTIMENTO PREVENZIONE</w:t>
            </w:r>
          </w:p>
        </w:tc>
        <w:tc>
          <w:tcPr>
            <w:tcW w:w="338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9144482" w14:textId="1249B99C" w:rsidR="00D276BF" w:rsidRDefault="00D276BF" w:rsidP="00A775C4">
            <w:pPr>
              <w:spacing w:line="276" w:lineRule="auto"/>
            </w:pPr>
            <w:r>
              <w:rPr>
                <w:color w:val="000000"/>
                <w:sz w:val="20"/>
                <w:szCs w:val="20"/>
              </w:rPr>
              <w:t>SIMONA ROMAGNOLI</w:t>
            </w:r>
          </w:p>
        </w:tc>
        <w:tc>
          <w:tcPr>
            <w:tcW w:w="326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99515CE" w14:textId="77777777" w:rsidR="00D276BF" w:rsidRPr="00641803" w:rsidRDefault="00D276BF" w:rsidP="00A775C4">
            <w:pPr>
              <w:spacing w:line="276" w:lineRule="auto"/>
              <w:rPr>
                <w:rStyle w:val="Collegamentoipertestuale"/>
              </w:rPr>
            </w:pPr>
            <w:hyperlink r:id="rId16" w:tgtFrame="_blank" w:history="1">
              <w:r w:rsidRPr="00641803">
                <w:rPr>
                  <w:rStyle w:val="Collegamentoipertestuale"/>
                  <w:sz w:val="20"/>
                  <w:szCs w:val="20"/>
                </w:rPr>
                <w:t>simona.romagnoli@sanita.marche.it</w:t>
              </w:r>
            </w:hyperlink>
          </w:p>
        </w:tc>
      </w:tr>
      <w:tr w:rsidR="00D276BF" w14:paraId="5D7443D6" w14:textId="77777777" w:rsidTr="00A775C4">
        <w:trPr>
          <w:trHeight w:val="315"/>
        </w:trPr>
        <w:tc>
          <w:tcPr>
            <w:tcW w:w="407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56FB89A2" w14:textId="77777777" w:rsidR="00D276BF" w:rsidRDefault="00D276BF" w:rsidP="00A775C4">
            <w:pPr>
              <w:spacing w:line="276" w:lineRule="auto"/>
            </w:pPr>
            <w:r>
              <w:rPr>
                <w:color w:val="000000"/>
                <w:sz w:val="20"/>
                <w:szCs w:val="20"/>
              </w:rPr>
              <w:t>DIPARTIMENTO SALUTE MENTALE</w:t>
            </w:r>
          </w:p>
        </w:tc>
        <w:tc>
          <w:tcPr>
            <w:tcW w:w="338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ADBF368" w14:textId="2CA8E070" w:rsidR="00D276BF" w:rsidRDefault="00D276BF" w:rsidP="00A775C4">
            <w:pPr>
              <w:spacing w:line="276" w:lineRule="auto"/>
            </w:pPr>
            <w:r>
              <w:rPr>
                <w:color w:val="000000"/>
                <w:sz w:val="20"/>
                <w:szCs w:val="20"/>
              </w:rPr>
              <w:t>LUCIA GIOVAGNOLI</w:t>
            </w:r>
          </w:p>
        </w:tc>
        <w:tc>
          <w:tcPr>
            <w:tcW w:w="326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315914F" w14:textId="77777777" w:rsidR="00D276BF" w:rsidRPr="00641803" w:rsidRDefault="00D276BF" w:rsidP="00A775C4">
            <w:pPr>
              <w:spacing w:line="276" w:lineRule="auto"/>
              <w:rPr>
                <w:rStyle w:val="Collegamentoipertestuale"/>
              </w:rPr>
            </w:pPr>
            <w:hyperlink r:id="rId17" w:tgtFrame="_blank" w:history="1">
              <w:r w:rsidRPr="00641803">
                <w:rPr>
                  <w:rStyle w:val="Collegamentoipertestuale"/>
                  <w:sz w:val="20"/>
                  <w:szCs w:val="20"/>
                </w:rPr>
                <w:t>lucia.giovagnoli@sanita.marche.it</w:t>
              </w:r>
            </w:hyperlink>
          </w:p>
        </w:tc>
      </w:tr>
      <w:tr w:rsidR="00D276BF" w14:paraId="42B6A2CC" w14:textId="77777777" w:rsidTr="00A775C4">
        <w:trPr>
          <w:trHeight w:val="315"/>
        </w:trPr>
        <w:tc>
          <w:tcPr>
            <w:tcW w:w="407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505B552A" w14:textId="77777777" w:rsidR="00D276BF" w:rsidRDefault="00D276BF" w:rsidP="00A775C4">
            <w:pPr>
              <w:spacing w:line="276" w:lineRule="auto"/>
            </w:pPr>
            <w:r>
              <w:rPr>
                <w:color w:val="000000"/>
                <w:sz w:val="20"/>
                <w:szCs w:val="20"/>
              </w:rPr>
              <w:t>DIP. DIPENDENZE PATOLOGICHE</w:t>
            </w:r>
          </w:p>
        </w:tc>
        <w:tc>
          <w:tcPr>
            <w:tcW w:w="338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ADEFFBA" w14:textId="19136F70" w:rsidR="00D276BF" w:rsidRDefault="00D276BF" w:rsidP="00A775C4">
            <w:pPr>
              <w:spacing w:line="276" w:lineRule="auto"/>
            </w:pPr>
            <w:r>
              <w:rPr>
                <w:color w:val="000000"/>
                <w:sz w:val="20"/>
                <w:szCs w:val="20"/>
              </w:rPr>
              <w:t>STEFANO FORNAROLI</w:t>
            </w:r>
          </w:p>
        </w:tc>
        <w:tc>
          <w:tcPr>
            <w:tcW w:w="326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80569BF" w14:textId="77777777" w:rsidR="00D276BF" w:rsidRPr="00641803" w:rsidRDefault="00D276BF" w:rsidP="00A775C4">
            <w:pPr>
              <w:spacing w:line="276" w:lineRule="auto"/>
              <w:rPr>
                <w:rStyle w:val="Collegamentoipertestuale"/>
              </w:rPr>
            </w:pPr>
            <w:hyperlink r:id="rId18" w:tgtFrame="_blank" w:history="1">
              <w:r w:rsidRPr="00641803">
                <w:rPr>
                  <w:rStyle w:val="Collegamentoipertestuale"/>
                  <w:sz w:val="20"/>
                  <w:szCs w:val="20"/>
                </w:rPr>
                <w:t>stefano.fornaroli@sanita.marche.it</w:t>
              </w:r>
            </w:hyperlink>
          </w:p>
        </w:tc>
      </w:tr>
      <w:tr w:rsidR="00D276BF" w14:paraId="79ADE34C" w14:textId="77777777" w:rsidTr="00A775C4">
        <w:trPr>
          <w:trHeight w:val="315"/>
        </w:trPr>
        <w:tc>
          <w:tcPr>
            <w:tcW w:w="407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739040DA" w14:textId="77777777" w:rsidR="00D276BF" w:rsidRDefault="00D276BF" w:rsidP="00A775C4">
            <w:pPr>
              <w:spacing w:line="276" w:lineRule="auto"/>
            </w:pPr>
            <w:r>
              <w:rPr>
                <w:color w:val="000000"/>
                <w:sz w:val="20"/>
                <w:szCs w:val="20"/>
              </w:rPr>
              <w:t>ATL - DIREZIONE AMM.VA TERR.LE E MEDICINA CONVENZIONATA</w:t>
            </w:r>
          </w:p>
        </w:tc>
        <w:tc>
          <w:tcPr>
            <w:tcW w:w="338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014D5BF" w14:textId="2972195E" w:rsidR="00D276BF" w:rsidRDefault="00D276BF" w:rsidP="00A775C4">
            <w:pPr>
              <w:spacing w:line="276" w:lineRule="auto"/>
            </w:pPr>
            <w:r>
              <w:rPr>
                <w:color w:val="000000"/>
                <w:sz w:val="20"/>
                <w:szCs w:val="20"/>
              </w:rPr>
              <w:t>VALERIA TINTI</w:t>
            </w:r>
          </w:p>
        </w:tc>
        <w:tc>
          <w:tcPr>
            <w:tcW w:w="326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A58BF41" w14:textId="77777777" w:rsidR="00D276BF" w:rsidRPr="00641803" w:rsidRDefault="00D276BF" w:rsidP="00A775C4">
            <w:pPr>
              <w:spacing w:line="276" w:lineRule="auto"/>
              <w:rPr>
                <w:rStyle w:val="Collegamentoipertestuale"/>
              </w:rPr>
            </w:pPr>
            <w:hyperlink r:id="rId19" w:tgtFrame="_blank" w:history="1">
              <w:r w:rsidRPr="00641803">
                <w:rPr>
                  <w:rStyle w:val="Collegamentoipertestuale"/>
                  <w:sz w:val="20"/>
                  <w:szCs w:val="20"/>
                </w:rPr>
                <w:t>valeria.tinti@sanita.marche.it</w:t>
              </w:r>
            </w:hyperlink>
          </w:p>
        </w:tc>
      </w:tr>
      <w:tr w:rsidR="00D276BF" w14:paraId="2605ED2D" w14:textId="77777777" w:rsidTr="00A775C4">
        <w:trPr>
          <w:trHeight w:val="300"/>
        </w:trPr>
        <w:tc>
          <w:tcPr>
            <w:tcW w:w="407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1EF5DB6A" w14:textId="77777777" w:rsidR="00D276BF" w:rsidRDefault="00D276BF" w:rsidP="00A775C4">
            <w:pPr>
              <w:spacing w:line="276" w:lineRule="auto"/>
            </w:pPr>
            <w:r>
              <w:rPr>
                <w:color w:val="000000"/>
                <w:sz w:val="20"/>
                <w:szCs w:val="20"/>
              </w:rPr>
              <w:t>ATL- CONVENZ. STRUTTURE PRIVATE ACCREDITATE E TRASPORTI SANITARI</w:t>
            </w:r>
          </w:p>
        </w:tc>
        <w:tc>
          <w:tcPr>
            <w:tcW w:w="338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8EF2E46" w14:textId="18F69076" w:rsidR="00D276BF" w:rsidRDefault="00D276BF" w:rsidP="00A775C4">
            <w:pPr>
              <w:spacing w:line="276" w:lineRule="auto"/>
            </w:pPr>
            <w:r>
              <w:rPr>
                <w:color w:val="000000"/>
                <w:sz w:val="20"/>
                <w:szCs w:val="20"/>
              </w:rPr>
              <w:t>CRISTINA BERLUTI</w:t>
            </w:r>
          </w:p>
        </w:tc>
        <w:tc>
          <w:tcPr>
            <w:tcW w:w="326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ACF192E" w14:textId="77777777" w:rsidR="00D276BF" w:rsidRPr="00641803" w:rsidRDefault="00D276BF" w:rsidP="00A775C4">
            <w:pPr>
              <w:spacing w:line="276" w:lineRule="auto"/>
              <w:rPr>
                <w:rStyle w:val="Collegamentoipertestuale"/>
              </w:rPr>
            </w:pPr>
            <w:hyperlink r:id="rId20" w:history="1">
              <w:r w:rsidRPr="00641803">
                <w:rPr>
                  <w:rStyle w:val="Collegamentoipertestuale"/>
                  <w:sz w:val="20"/>
                  <w:szCs w:val="20"/>
                </w:rPr>
                <w:t>cristina.berluti@sanita.marche.it</w:t>
              </w:r>
            </w:hyperlink>
          </w:p>
        </w:tc>
      </w:tr>
      <w:tr w:rsidR="00D276BF" w14:paraId="18ACF87D" w14:textId="77777777" w:rsidTr="00A775C4">
        <w:trPr>
          <w:trHeight w:val="300"/>
        </w:trPr>
        <w:tc>
          <w:tcPr>
            <w:tcW w:w="407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4C68ADBD" w14:textId="7811E5E5" w:rsidR="00D276BF" w:rsidRDefault="00D276BF" w:rsidP="00A775C4">
            <w:pPr>
              <w:spacing w:line="276" w:lineRule="auto"/>
            </w:pPr>
            <w:r>
              <w:rPr>
                <w:color w:val="000000"/>
                <w:sz w:val="20"/>
                <w:szCs w:val="20"/>
              </w:rPr>
              <w:t xml:space="preserve">ATL - AREA POLITICHE DEL PERSONALE  </w:t>
            </w:r>
          </w:p>
        </w:tc>
        <w:tc>
          <w:tcPr>
            <w:tcW w:w="338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6DE160E" w14:textId="14572AD1" w:rsidR="00D276BF" w:rsidRDefault="00D276BF" w:rsidP="00A775C4">
            <w:pPr>
              <w:spacing w:line="276" w:lineRule="auto"/>
            </w:pPr>
            <w:r>
              <w:rPr>
                <w:color w:val="000000"/>
                <w:sz w:val="20"/>
                <w:szCs w:val="20"/>
              </w:rPr>
              <w:t>MICHELE ALLEGREZZA</w:t>
            </w:r>
          </w:p>
          <w:p w14:paraId="71011497" w14:textId="25526A55" w:rsidR="00D276BF" w:rsidRDefault="00D276BF" w:rsidP="00A775C4">
            <w:pPr>
              <w:spacing w:line="276" w:lineRule="auto"/>
            </w:pPr>
            <w:r>
              <w:rPr>
                <w:color w:val="000000"/>
                <w:sz w:val="20"/>
                <w:szCs w:val="20"/>
              </w:rPr>
              <w:t>CINZIA GIORGI</w:t>
            </w:r>
          </w:p>
        </w:tc>
        <w:tc>
          <w:tcPr>
            <w:tcW w:w="326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17FC836" w14:textId="77777777" w:rsidR="00D276BF" w:rsidRPr="00641803" w:rsidRDefault="00D276BF" w:rsidP="00A775C4">
            <w:pPr>
              <w:spacing w:line="276" w:lineRule="auto"/>
              <w:rPr>
                <w:rStyle w:val="Collegamentoipertestuale"/>
              </w:rPr>
            </w:pPr>
            <w:hyperlink r:id="rId21" w:tgtFrame="_blank" w:history="1">
              <w:r w:rsidRPr="00641803">
                <w:rPr>
                  <w:rStyle w:val="Collegamentoipertestuale"/>
                  <w:sz w:val="20"/>
                  <w:szCs w:val="20"/>
                </w:rPr>
                <w:t>michele.allegrezza@sanita.marche.it</w:t>
              </w:r>
            </w:hyperlink>
          </w:p>
          <w:p w14:paraId="2E309410" w14:textId="77777777" w:rsidR="00D276BF" w:rsidRPr="00641803" w:rsidRDefault="00D276BF" w:rsidP="00A775C4">
            <w:pPr>
              <w:spacing w:line="276" w:lineRule="auto"/>
              <w:rPr>
                <w:rStyle w:val="Collegamentoipertestuale"/>
              </w:rPr>
            </w:pPr>
            <w:hyperlink r:id="rId22" w:tgtFrame="_blank" w:history="1">
              <w:r w:rsidRPr="00641803">
                <w:rPr>
                  <w:rStyle w:val="Collegamentoipertestuale"/>
                  <w:sz w:val="20"/>
                  <w:szCs w:val="20"/>
                </w:rPr>
                <w:t>cinzia.giorgi@sanita.marche.it</w:t>
              </w:r>
            </w:hyperlink>
          </w:p>
        </w:tc>
      </w:tr>
      <w:tr w:rsidR="00D276BF" w14:paraId="7E5F3C9D" w14:textId="77777777" w:rsidTr="00A775C4">
        <w:trPr>
          <w:trHeight w:val="300"/>
        </w:trPr>
        <w:tc>
          <w:tcPr>
            <w:tcW w:w="407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3EC5A29C" w14:textId="42F33D53" w:rsidR="00D276BF" w:rsidRDefault="00D276BF" w:rsidP="00A775C4">
            <w:pPr>
              <w:spacing w:line="276" w:lineRule="auto"/>
            </w:pPr>
            <w:r>
              <w:rPr>
                <w:color w:val="000000"/>
                <w:sz w:val="20"/>
                <w:szCs w:val="20"/>
              </w:rPr>
              <w:t>ATL –SISTEMI INFORMATIVI AZIEND.</w:t>
            </w:r>
          </w:p>
        </w:tc>
        <w:tc>
          <w:tcPr>
            <w:tcW w:w="3386" w:type="dxa"/>
            <w:tcBorders>
              <w:top w:val="nil"/>
              <w:left w:val="nil"/>
              <w:bottom w:val="single" w:sz="8" w:space="0" w:color="000000"/>
              <w:right w:val="single" w:sz="8" w:space="0" w:color="auto"/>
            </w:tcBorders>
            <w:tcMar>
              <w:top w:w="0" w:type="dxa"/>
              <w:left w:w="70" w:type="dxa"/>
              <w:bottom w:w="0" w:type="dxa"/>
              <w:right w:w="70" w:type="dxa"/>
            </w:tcMar>
            <w:vAlign w:val="center"/>
            <w:hideMark/>
          </w:tcPr>
          <w:p w14:paraId="37559C14" w14:textId="77777777" w:rsidR="00641803" w:rsidRDefault="00641803" w:rsidP="00A775C4">
            <w:pPr>
              <w:spacing w:line="276" w:lineRule="auto"/>
              <w:rPr>
                <w:color w:val="000000"/>
                <w:sz w:val="20"/>
                <w:szCs w:val="20"/>
              </w:rPr>
            </w:pPr>
            <w:r>
              <w:rPr>
                <w:color w:val="000000"/>
                <w:sz w:val="20"/>
                <w:szCs w:val="20"/>
              </w:rPr>
              <w:t>FABRIZIO BIONDI</w:t>
            </w:r>
          </w:p>
          <w:p w14:paraId="3EFC1449" w14:textId="7E7D41D1" w:rsidR="00D276BF" w:rsidRDefault="00D276BF" w:rsidP="00A775C4">
            <w:pPr>
              <w:spacing w:line="276" w:lineRule="auto"/>
            </w:pPr>
            <w:r>
              <w:rPr>
                <w:color w:val="000000"/>
                <w:sz w:val="20"/>
                <w:szCs w:val="20"/>
              </w:rPr>
              <w:t>FABRIZIO FARDELLA</w:t>
            </w:r>
          </w:p>
          <w:p w14:paraId="67A317A6" w14:textId="5FDA6596" w:rsidR="00D276BF" w:rsidRDefault="00D276BF" w:rsidP="00A775C4">
            <w:pPr>
              <w:spacing w:line="276" w:lineRule="auto"/>
            </w:pPr>
            <w:r>
              <w:rPr>
                <w:color w:val="000000"/>
                <w:sz w:val="20"/>
                <w:szCs w:val="20"/>
              </w:rPr>
              <w:t>ENRICO CIARUFFOLI</w:t>
            </w:r>
          </w:p>
        </w:tc>
        <w:tc>
          <w:tcPr>
            <w:tcW w:w="3269" w:type="dxa"/>
            <w:tcBorders>
              <w:top w:val="nil"/>
              <w:left w:val="nil"/>
              <w:bottom w:val="single" w:sz="8" w:space="0" w:color="000000"/>
              <w:right w:val="single" w:sz="8" w:space="0" w:color="auto"/>
            </w:tcBorders>
            <w:tcMar>
              <w:top w:w="0" w:type="dxa"/>
              <w:left w:w="70" w:type="dxa"/>
              <w:bottom w:w="0" w:type="dxa"/>
              <w:right w:w="70" w:type="dxa"/>
            </w:tcMar>
            <w:vAlign w:val="center"/>
            <w:hideMark/>
          </w:tcPr>
          <w:p w14:paraId="30A53131" w14:textId="6309BD03" w:rsidR="00641803" w:rsidRPr="00641803" w:rsidRDefault="00A775C4" w:rsidP="00A775C4">
            <w:pPr>
              <w:spacing w:line="276" w:lineRule="auto"/>
              <w:rPr>
                <w:rStyle w:val="Collegamentoipertestuale"/>
              </w:rPr>
            </w:pPr>
            <w:hyperlink r:id="rId23" w:history="1">
              <w:r w:rsidRPr="0067009F">
                <w:rPr>
                  <w:rStyle w:val="Collegamentoipertestuale"/>
                  <w:sz w:val="20"/>
                  <w:szCs w:val="20"/>
                </w:rPr>
                <w:t>fabrizio.biondi@sanita.marche.it</w:t>
              </w:r>
            </w:hyperlink>
          </w:p>
          <w:p w14:paraId="76CF210E" w14:textId="77777777" w:rsidR="00D276BF" w:rsidRPr="00641803" w:rsidRDefault="00D276BF" w:rsidP="00A775C4">
            <w:pPr>
              <w:spacing w:line="276" w:lineRule="auto"/>
              <w:rPr>
                <w:rStyle w:val="Collegamentoipertestuale"/>
              </w:rPr>
            </w:pPr>
            <w:hyperlink r:id="rId24" w:tgtFrame="_blank" w:history="1">
              <w:r w:rsidRPr="00641803">
                <w:rPr>
                  <w:rStyle w:val="Collegamentoipertestuale"/>
                  <w:sz w:val="20"/>
                  <w:szCs w:val="20"/>
                </w:rPr>
                <w:t>fabrizio.fardella@sanita.marche.it</w:t>
              </w:r>
            </w:hyperlink>
          </w:p>
          <w:p w14:paraId="0334098E" w14:textId="77777777" w:rsidR="00D276BF" w:rsidRPr="00641803" w:rsidRDefault="00D276BF" w:rsidP="00A775C4">
            <w:pPr>
              <w:spacing w:line="276" w:lineRule="auto"/>
              <w:rPr>
                <w:rStyle w:val="Collegamentoipertestuale"/>
              </w:rPr>
            </w:pPr>
            <w:hyperlink r:id="rId25" w:tgtFrame="_blank" w:history="1">
              <w:r w:rsidRPr="00641803">
                <w:rPr>
                  <w:rStyle w:val="Collegamentoipertestuale"/>
                  <w:sz w:val="20"/>
                  <w:szCs w:val="20"/>
                </w:rPr>
                <w:t>enrico.ciaruffoli@sanita.marche.it</w:t>
              </w:r>
            </w:hyperlink>
          </w:p>
        </w:tc>
      </w:tr>
      <w:tr w:rsidR="00D276BF" w14:paraId="00263DC0" w14:textId="77777777" w:rsidTr="00A775C4">
        <w:trPr>
          <w:trHeight w:val="300"/>
        </w:trPr>
        <w:tc>
          <w:tcPr>
            <w:tcW w:w="407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26A53D70" w14:textId="400DA321" w:rsidR="00D276BF" w:rsidRDefault="00D276BF" w:rsidP="00A775C4">
            <w:pPr>
              <w:spacing w:line="276" w:lineRule="auto"/>
            </w:pPr>
            <w:r>
              <w:br w:type="page"/>
            </w:r>
            <w:r>
              <w:rPr>
                <w:color w:val="000000"/>
                <w:sz w:val="20"/>
                <w:szCs w:val="20"/>
              </w:rPr>
              <w:t>ATL –AREA PATRIMONIO NUOVE OPERE E ATTIVITA’ TECNICHE</w:t>
            </w:r>
          </w:p>
        </w:tc>
        <w:tc>
          <w:tcPr>
            <w:tcW w:w="3386" w:type="dxa"/>
            <w:tcBorders>
              <w:top w:val="nil"/>
              <w:left w:val="nil"/>
              <w:bottom w:val="single" w:sz="8" w:space="0" w:color="000000"/>
              <w:right w:val="single" w:sz="8" w:space="0" w:color="auto"/>
            </w:tcBorders>
            <w:tcMar>
              <w:top w:w="0" w:type="dxa"/>
              <w:left w:w="70" w:type="dxa"/>
              <w:bottom w:w="0" w:type="dxa"/>
              <w:right w:w="70" w:type="dxa"/>
            </w:tcMar>
            <w:vAlign w:val="center"/>
            <w:hideMark/>
          </w:tcPr>
          <w:p w14:paraId="3104EAC1" w14:textId="6629D0D9" w:rsidR="00D276BF" w:rsidRDefault="00D276BF" w:rsidP="00A775C4">
            <w:pPr>
              <w:spacing w:line="276" w:lineRule="auto"/>
            </w:pPr>
            <w:r>
              <w:rPr>
                <w:color w:val="000000"/>
                <w:sz w:val="20"/>
                <w:szCs w:val="20"/>
              </w:rPr>
              <w:t>SARA TONTINI</w:t>
            </w:r>
          </w:p>
          <w:p w14:paraId="24AEBF1D" w14:textId="6E7411CA" w:rsidR="00D276BF" w:rsidRDefault="00D276BF" w:rsidP="00A775C4">
            <w:pPr>
              <w:spacing w:line="276" w:lineRule="auto"/>
            </w:pPr>
            <w:r>
              <w:rPr>
                <w:color w:val="000000"/>
                <w:sz w:val="20"/>
                <w:szCs w:val="20"/>
              </w:rPr>
              <w:t>FRANCESCO ROSSETTI</w:t>
            </w:r>
          </w:p>
          <w:p w14:paraId="5EE67C92" w14:textId="52151FA7" w:rsidR="00D276BF" w:rsidRDefault="00D276BF" w:rsidP="00A775C4">
            <w:pPr>
              <w:spacing w:line="276" w:lineRule="auto"/>
            </w:pPr>
            <w:r>
              <w:rPr>
                <w:color w:val="000000"/>
                <w:sz w:val="20"/>
                <w:szCs w:val="20"/>
              </w:rPr>
              <w:t>LUCA BALDINI</w:t>
            </w:r>
          </w:p>
          <w:p w14:paraId="4B45E05A" w14:textId="24206243" w:rsidR="00D276BF" w:rsidRDefault="00D276BF" w:rsidP="00A775C4">
            <w:pPr>
              <w:spacing w:line="276" w:lineRule="auto"/>
            </w:pPr>
            <w:r>
              <w:rPr>
                <w:color w:val="000000"/>
                <w:sz w:val="20"/>
                <w:szCs w:val="20"/>
              </w:rPr>
              <w:t>FRANCESCA UBERTINI</w:t>
            </w:r>
          </w:p>
          <w:p w14:paraId="52BCCB70" w14:textId="7851DAF7" w:rsidR="00D276BF" w:rsidRDefault="00D276BF" w:rsidP="00A775C4">
            <w:pPr>
              <w:spacing w:line="276" w:lineRule="auto"/>
            </w:pPr>
            <w:r>
              <w:rPr>
                <w:color w:val="000000"/>
                <w:sz w:val="20"/>
                <w:szCs w:val="20"/>
              </w:rPr>
              <w:t>ALESSANDRO ANIBALDI</w:t>
            </w:r>
          </w:p>
          <w:p w14:paraId="2FD5735C" w14:textId="1F94E475" w:rsidR="00D276BF" w:rsidRDefault="00D276BF" w:rsidP="00A775C4">
            <w:pPr>
              <w:spacing w:line="276" w:lineRule="auto"/>
            </w:pPr>
            <w:r>
              <w:rPr>
                <w:color w:val="000000"/>
                <w:sz w:val="20"/>
                <w:szCs w:val="20"/>
              </w:rPr>
              <w:t>EUGENIO GHERGO</w:t>
            </w:r>
          </w:p>
          <w:p w14:paraId="2AB76AF0" w14:textId="47A169F9" w:rsidR="00D276BF" w:rsidRDefault="00D276BF" w:rsidP="00A775C4">
            <w:pPr>
              <w:spacing w:line="276" w:lineRule="auto"/>
            </w:pPr>
            <w:r>
              <w:rPr>
                <w:color w:val="000000"/>
                <w:sz w:val="20"/>
                <w:szCs w:val="20"/>
              </w:rPr>
              <w:t>AUGUSTO BERLUTI</w:t>
            </w:r>
          </w:p>
          <w:p w14:paraId="598E3CD9" w14:textId="25EBF9CB" w:rsidR="00D276BF" w:rsidRDefault="00D276BF" w:rsidP="00A775C4">
            <w:pPr>
              <w:spacing w:line="276" w:lineRule="auto"/>
            </w:pPr>
            <w:r>
              <w:rPr>
                <w:color w:val="000000"/>
                <w:sz w:val="20"/>
                <w:szCs w:val="20"/>
              </w:rPr>
              <w:t>PAMELA SERINI</w:t>
            </w:r>
          </w:p>
          <w:p w14:paraId="40C12B7F" w14:textId="232BB8B8" w:rsidR="00D276BF" w:rsidRDefault="00D276BF" w:rsidP="00A775C4">
            <w:pPr>
              <w:spacing w:line="276" w:lineRule="auto"/>
            </w:pPr>
            <w:r>
              <w:rPr>
                <w:color w:val="000000"/>
                <w:sz w:val="20"/>
                <w:szCs w:val="20"/>
              </w:rPr>
              <w:t>FILIPPO PICCHINI</w:t>
            </w:r>
          </w:p>
          <w:p w14:paraId="4DAE78BC" w14:textId="74724C67" w:rsidR="00D276BF" w:rsidRDefault="00D276BF" w:rsidP="00A775C4">
            <w:pPr>
              <w:spacing w:line="276" w:lineRule="auto"/>
            </w:pPr>
            <w:r>
              <w:rPr>
                <w:color w:val="000000"/>
                <w:sz w:val="20"/>
                <w:szCs w:val="20"/>
              </w:rPr>
              <w:t>CRISTIAN FIORDOLIVA</w:t>
            </w:r>
          </w:p>
          <w:p w14:paraId="395A96B8" w14:textId="0CF7EE58" w:rsidR="00D276BF" w:rsidRDefault="00D276BF" w:rsidP="00A775C4">
            <w:pPr>
              <w:spacing w:line="276" w:lineRule="auto"/>
            </w:pPr>
            <w:r>
              <w:rPr>
                <w:color w:val="000000"/>
                <w:sz w:val="20"/>
                <w:szCs w:val="20"/>
              </w:rPr>
              <w:t>LUCA LUCAIOLI</w:t>
            </w:r>
          </w:p>
        </w:tc>
        <w:tc>
          <w:tcPr>
            <w:tcW w:w="3269" w:type="dxa"/>
            <w:tcBorders>
              <w:top w:val="nil"/>
              <w:left w:val="nil"/>
              <w:bottom w:val="single" w:sz="8" w:space="0" w:color="000000"/>
              <w:right w:val="single" w:sz="8" w:space="0" w:color="auto"/>
            </w:tcBorders>
            <w:tcMar>
              <w:top w:w="0" w:type="dxa"/>
              <w:left w:w="70" w:type="dxa"/>
              <w:bottom w:w="0" w:type="dxa"/>
              <w:right w:w="70" w:type="dxa"/>
            </w:tcMar>
            <w:vAlign w:val="bottom"/>
            <w:hideMark/>
          </w:tcPr>
          <w:p w14:paraId="4A9C9A2E" w14:textId="49E0DD0F" w:rsidR="00D276BF" w:rsidRPr="00641803" w:rsidRDefault="00D276BF" w:rsidP="00A775C4">
            <w:pPr>
              <w:spacing w:line="276" w:lineRule="auto"/>
              <w:rPr>
                <w:rStyle w:val="Collegamentoipertestuale"/>
              </w:rPr>
            </w:pPr>
            <w:hyperlink r:id="rId26" w:tgtFrame="_blank" w:history="1">
              <w:r w:rsidRPr="00641803">
                <w:rPr>
                  <w:rStyle w:val="Collegamentoipertestuale"/>
                  <w:sz w:val="20"/>
                  <w:szCs w:val="20"/>
                </w:rPr>
                <w:t>sara.tontini@sanita.marche.it</w:t>
              </w:r>
            </w:hyperlink>
          </w:p>
          <w:p w14:paraId="74D3A635" w14:textId="77777777" w:rsidR="00D276BF" w:rsidRPr="00641803" w:rsidRDefault="00D276BF" w:rsidP="00A775C4">
            <w:pPr>
              <w:spacing w:line="276" w:lineRule="auto"/>
              <w:rPr>
                <w:rStyle w:val="Collegamentoipertestuale"/>
              </w:rPr>
            </w:pPr>
            <w:hyperlink r:id="rId27" w:tgtFrame="_blank" w:history="1">
              <w:r w:rsidRPr="00641803">
                <w:rPr>
                  <w:rStyle w:val="Collegamentoipertestuale"/>
                  <w:sz w:val="20"/>
                  <w:szCs w:val="20"/>
                </w:rPr>
                <w:t>francesco.rossetti@sanita.marche.it</w:t>
              </w:r>
            </w:hyperlink>
          </w:p>
          <w:p w14:paraId="769C34BD" w14:textId="77777777" w:rsidR="00D276BF" w:rsidRPr="00641803" w:rsidRDefault="00D276BF" w:rsidP="00A775C4">
            <w:pPr>
              <w:spacing w:line="276" w:lineRule="auto"/>
              <w:rPr>
                <w:rStyle w:val="Collegamentoipertestuale"/>
              </w:rPr>
            </w:pPr>
            <w:hyperlink r:id="rId28" w:tgtFrame="_blank" w:history="1">
              <w:r w:rsidRPr="00641803">
                <w:rPr>
                  <w:rStyle w:val="Collegamentoipertestuale"/>
                  <w:sz w:val="20"/>
                  <w:szCs w:val="20"/>
                </w:rPr>
                <w:t>luca.baldini@sanita.marche.it</w:t>
              </w:r>
            </w:hyperlink>
          </w:p>
          <w:p w14:paraId="61A02FAB" w14:textId="77777777" w:rsidR="00D276BF" w:rsidRPr="00641803" w:rsidRDefault="00D276BF" w:rsidP="00A775C4">
            <w:pPr>
              <w:spacing w:line="276" w:lineRule="auto"/>
              <w:rPr>
                <w:rStyle w:val="Collegamentoipertestuale"/>
              </w:rPr>
            </w:pPr>
            <w:hyperlink r:id="rId29" w:tgtFrame="_blank" w:history="1">
              <w:r w:rsidRPr="00641803">
                <w:rPr>
                  <w:rStyle w:val="Collegamentoipertestuale"/>
                  <w:sz w:val="20"/>
                  <w:szCs w:val="20"/>
                </w:rPr>
                <w:t>francesca.ubertini@sanita.marche.it</w:t>
              </w:r>
            </w:hyperlink>
          </w:p>
          <w:p w14:paraId="59519A72" w14:textId="77777777" w:rsidR="00D276BF" w:rsidRPr="00641803" w:rsidRDefault="00D276BF" w:rsidP="00A775C4">
            <w:pPr>
              <w:spacing w:line="276" w:lineRule="auto"/>
              <w:rPr>
                <w:rStyle w:val="Collegamentoipertestuale"/>
              </w:rPr>
            </w:pPr>
            <w:hyperlink r:id="rId30" w:tgtFrame="_blank" w:history="1">
              <w:r w:rsidRPr="00641803">
                <w:rPr>
                  <w:rStyle w:val="Collegamentoipertestuale"/>
                  <w:sz w:val="20"/>
                  <w:szCs w:val="20"/>
                </w:rPr>
                <w:t>alessandro.anibaldi@sanita.marche.it</w:t>
              </w:r>
            </w:hyperlink>
          </w:p>
          <w:p w14:paraId="2A9EF3C3" w14:textId="77777777" w:rsidR="00D276BF" w:rsidRPr="00641803" w:rsidRDefault="00D276BF" w:rsidP="00A775C4">
            <w:pPr>
              <w:spacing w:line="276" w:lineRule="auto"/>
              <w:rPr>
                <w:rStyle w:val="Collegamentoipertestuale"/>
              </w:rPr>
            </w:pPr>
            <w:hyperlink r:id="rId31" w:tgtFrame="_blank" w:history="1">
              <w:r w:rsidRPr="00641803">
                <w:rPr>
                  <w:rStyle w:val="Collegamentoipertestuale"/>
                  <w:sz w:val="20"/>
                  <w:szCs w:val="20"/>
                </w:rPr>
                <w:t>eugenio.ghergo@sanita.marche.it</w:t>
              </w:r>
            </w:hyperlink>
          </w:p>
          <w:p w14:paraId="2EFA4C58" w14:textId="77777777" w:rsidR="00D276BF" w:rsidRPr="00641803" w:rsidRDefault="00D276BF" w:rsidP="00A775C4">
            <w:pPr>
              <w:spacing w:line="276" w:lineRule="auto"/>
              <w:rPr>
                <w:rStyle w:val="Collegamentoipertestuale"/>
              </w:rPr>
            </w:pPr>
            <w:hyperlink r:id="rId32" w:tgtFrame="_blank" w:history="1">
              <w:r w:rsidRPr="00641803">
                <w:rPr>
                  <w:rStyle w:val="Collegamentoipertestuale"/>
                  <w:sz w:val="20"/>
                  <w:szCs w:val="20"/>
                </w:rPr>
                <w:t>augusto.berluti@sanita.marche.it</w:t>
              </w:r>
            </w:hyperlink>
          </w:p>
          <w:p w14:paraId="534F90E7" w14:textId="77777777" w:rsidR="00D276BF" w:rsidRPr="00641803" w:rsidRDefault="00D276BF" w:rsidP="00A775C4">
            <w:pPr>
              <w:spacing w:line="276" w:lineRule="auto"/>
              <w:rPr>
                <w:rStyle w:val="Collegamentoipertestuale"/>
              </w:rPr>
            </w:pPr>
            <w:hyperlink r:id="rId33" w:tgtFrame="_blank" w:history="1">
              <w:r w:rsidRPr="00641803">
                <w:rPr>
                  <w:rStyle w:val="Collegamentoipertestuale"/>
                  <w:sz w:val="20"/>
                  <w:szCs w:val="20"/>
                </w:rPr>
                <w:t>pamela.serini@sanita.marche.it</w:t>
              </w:r>
            </w:hyperlink>
          </w:p>
          <w:p w14:paraId="2E76CBF4" w14:textId="77777777" w:rsidR="00D276BF" w:rsidRPr="00641803" w:rsidRDefault="00D276BF" w:rsidP="00A775C4">
            <w:pPr>
              <w:spacing w:line="276" w:lineRule="auto"/>
              <w:rPr>
                <w:rStyle w:val="Collegamentoipertestuale"/>
              </w:rPr>
            </w:pPr>
            <w:hyperlink r:id="rId34" w:tgtFrame="_blank" w:history="1">
              <w:r w:rsidRPr="00641803">
                <w:rPr>
                  <w:rStyle w:val="Collegamentoipertestuale"/>
                  <w:sz w:val="20"/>
                  <w:szCs w:val="20"/>
                </w:rPr>
                <w:t>filippo.picchini@sanita.marche.it</w:t>
              </w:r>
            </w:hyperlink>
          </w:p>
          <w:p w14:paraId="1E7B27E9" w14:textId="77777777" w:rsidR="00D276BF" w:rsidRPr="00641803" w:rsidRDefault="00D276BF" w:rsidP="00A775C4">
            <w:pPr>
              <w:spacing w:line="276" w:lineRule="auto"/>
              <w:rPr>
                <w:rStyle w:val="Collegamentoipertestuale"/>
              </w:rPr>
            </w:pPr>
            <w:hyperlink r:id="rId35" w:tgtFrame="_blank" w:history="1">
              <w:r w:rsidRPr="00641803">
                <w:rPr>
                  <w:rStyle w:val="Collegamentoipertestuale"/>
                  <w:sz w:val="20"/>
                  <w:szCs w:val="20"/>
                </w:rPr>
                <w:t>cristian.fiordoliva@sanita.marche.it</w:t>
              </w:r>
            </w:hyperlink>
          </w:p>
          <w:p w14:paraId="75B6C811" w14:textId="77777777" w:rsidR="00D276BF" w:rsidRPr="00641803" w:rsidRDefault="00D276BF" w:rsidP="00A775C4">
            <w:pPr>
              <w:spacing w:line="276" w:lineRule="auto"/>
              <w:rPr>
                <w:rStyle w:val="Collegamentoipertestuale"/>
              </w:rPr>
            </w:pPr>
            <w:hyperlink r:id="rId36" w:tgtFrame="_blank" w:history="1">
              <w:r w:rsidRPr="00641803">
                <w:rPr>
                  <w:rStyle w:val="Collegamentoipertestuale"/>
                  <w:sz w:val="20"/>
                  <w:szCs w:val="20"/>
                </w:rPr>
                <w:t>luca.Lucaioli@sanita.marche.it</w:t>
              </w:r>
            </w:hyperlink>
          </w:p>
        </w:tc>
      </w:tr>
      <w:tr w:rsidR="00D276BF" w14:paraId="22A11409" w14:textId="77777777" w:rsidTr="00A775C4">
        <w:trPr>
          <w:trHeight w:val="1128"/>
        </w:trPr>
        <w:tc>
          <w:tcPr>
            <w:tcW w:w="407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561B8EBE" w14:textId="4CEED016" w:rsidR="00D276BF" w:rsidRDefault="00D276BF" w:rsidP="00A775C4">
            <w:pPr>
              <w:spacing w:line="276" w:lineRule="auto"/>
            </w:pPr>
            <w:r>
              <w:rPr>
                <w:color w:val="000000"/>
                <w:sz w:val="20"/>
                <w:szCs w:val="20"/>
              </w:rPr>
              <w:t>ATL – AREA ACQUISTI E LOGISTICA</w:t>
            </w:r>
          </w:p>
        </w:tc>
        <w:tc>
          <w:tcPr>
            <w:tcW w:w="3386" w:type="dxa"/>
            <w:tcBorders>
              <w:top w:val="nil"/>
              <w:left w:val="nil"/>
              <w:bottom w:val="single" w:sz="8" w:space="0" w:color="000000"/>
              <w:right w:val="single" w:sz="8" w:space="0" w:color="auto"/>
            </w:tcBorders>
            <w:tcMar>
              <w:top w:w="0" w:type="dxa"/>
              <w:left w:w="70" w:type="dxa"/>
              <w:bottom w:w="0" w:type="dxa"/>
              <w:right w:w="70" w:type="dxa"/>
            </w:tcMar>
            <w:vAlign w:val="center"/>
            <w:hideMark/>
          </w:tcPr>
          <w:p w14:paraId="040E413B" w14:textId="12B0FB84" w:rsidR="00D276BF" w:rsidRDefault="00D276BF" w:rsidP="00A775C4">
            <w:pPr>
              <w:spacing w:line="276" w:lineRule="auto"/>
            </w:pPr>
            <w:r>
              <w:rPr>
                <w:color w:val="000000"/>
                <w:sz w:val="20"/>
                <w:szCs w:val="20"/>
              </w:rPr>
              <w:t>RANIERI COLARIZI GRAZIANI</w:t>
            </w:r>
          </w:p>
          <w:p w14:paraId="31E92942" w14:textId="273C7295" w:rsidR="00D276BF" w:rsidRDefault="00D276BF" w:rsidP="00A775C4">
            <w:pPr>
              <w:spacing w:line="276" w:lineRule="auto"/>
            </w:pPr>
            <w:r>
              <w:rPr>
                <w:color w:val="000000"/>
                <w:sz w:val="20"/>
                <w:szCs w:val="20"/>
              </w:rPr>
              <w:t>SARA PANTALONI</w:t>
            </w:r>
          </w:p>
          <w:p w14:paraId="58E0A4FD" w14:textId="7AA23B6A" w:rsidR="00D276BF" w:rsidRDefault="00D276BF" w:rsidP="00A775C4">
            <w:pPr>
              <w:spacing w:line="276" w:lineRule="auto"/>
            </w:pPr>
            <w:r>
              <w:rPr>
                <w:color w:val="000000"/>
                <w:sz w:val="20"/>
                <w:szCs w:val="20"/>
              </w:rPr>
              <w:t>CRISTIANA FREZZOTTI</w:t>
            </w:r>
          </w:p>
          <w:p w14:paraId="5829F117" w14:textId="77777777" w:rsidR="00D276BF" w:rsidRDefault="00D276BF" w:rsidP="00A775C4">
            <w:pPr>
              <w:spacing w:line="276" w:lineRule="auto"/>
              <w:rPr>
                <w:color w:val="000000"/>
                <w:sz w:val="20"/>
                <w:szCs w:val="20"/>
              </w:rPr>
            </w:pPr>
            <w:r>
              <w:rPr>
                <w:color w:val="000000"/>
                <w:sz w:val="20"/>
                <w:szCs w:val="20"/>
              </w:rPr>
              <w:t>FRANCESCA ROCCHETTI</w:t>
            </w:r>
          </w:p>
          <w:p w14:paraId="3D2659D9" w14:textId="3A2D7D57" w:rsidR="00641803" w:rsidRDefault="00641803" w:rsidP="00A775C4">
            <w:pPr>
              <w:spacing w:line="276" w:lineRule="auto"/>
            </w:pPr>
            <w:r>
              <w:rPr>
                <w:color w:val="000000"/>
                <w:sz w:val="20"/>
                <w:szCs w:val="20"/>
              </w:rPr>
              <w:t>DAVIDE CARLUCCIO</w:t>
            </w:r>
          </w:p>
        </w:tc>
        <w:tc>
          <w:tcPr>
            <w:tcW w:w="3269" w:type="dxa"/>
            <w:tcBorders>
              <w:top w:val="nil"/>
              <w:left w:val="nil"/>
              <w:bottom w:val="single" w:sz="8" w:space="0" w:color="000000"/>
              <w:right w:val="single" w:sz="8" w:space="0" w:color="auto"/>
            </w:tcBorders>
            <w:tcMar>
              <w:top w:w="0" w:type="dxa"/>
              <w:left w:w="70" w:type="dxa"/>
              <w:bottom w:w="0" w:type="dxa"/>
              <w:right w:w="70" w:type="dxa"/>
            </w:tcMar>
            <w:vAlign w:val="center"/>
            <w:hideMark/>
          </w:tcPr>
          <w:p w14:paraId="2C13B808" w14:textId="77777777" w:rsidR="00D276BF" w:rsidRPr="00641803" w:rsidRDefault="00D276BF" w:rsidP="00A775C4">
            <w:pPr>
              <w:spacing w:line="276" w:lineRule="auto"/>
              <w:rPr>
                <w:rStyle w:val="Collegamentoipertestuale"/>
              </w:rPr>
            </w:pPr>
            <w:hyperlink r:id="rId37" w:tgtFrame="_blank" w:history="1">
              <w:r w:rsidRPr="00641803">
                <w:rPr>
                  <w:rStyle w:val="Collegamentoipertestuale"/>
                  <w:sz w:val="20"/>
                  <w:szCs w:val="20"/>
                </w:rPr>
                <w:t>ranieri.colarizi@sanita.marche.it</w:t>
              </w:r>
            </w:hyperlink>
          </w:p>
          <w:p w14:paraId="0B87D7DC" w14:textId="77777777" w:rsidR="00D276BF" w:rsidRPr="00641803" w:rsidRDefault="00D276BF" w:rsidP="00A775C4">
            <w:pPr>
              <w:spacing w:line="276" w:lineRule="auto"/>
              <w:rPr>
                <w:rStyle w:val="Collegamentoipertestuale"/>
              </w:rPr>
            </w:pPr>
            <w:hyperlink r:id="rId38" w:tgtFrame="_blank" w:history="1">
              <w:r w:rsidRPr="00641803">
                <w:rPr>
                  <w:rStyle w:val="Collegamentoipertestuale"/>
                  <w:sz w:val="20"/>
                  <w:szCs w:val="20"/>
                </w:rPr>
                <w:t>sara.pantaloni@sanita.marche.it</w:t>
              </w:r>
            </w:hyperlink>
          </w:p>
          <w:p w14:paraId="7570DB4D" w14:textId="77777777" w:rsidR="00D276BF" w:rsidRPr="00641803" w:rsidRDefault="00D276BF" w:rsidP="00A775C4">
            <w:pPr>
              <w:spacing w:line="276" w:lineRule="auto"/>
              <w:rPr>
                <w:rStyle w:val="Collegamentoipertestuale"/>
              </w:rPr>
            </w:pPr>
            <w:hyperlink r:id="rId39" w:tgtFrame="_blank" w:history="1">
              <w:r w:rsidRPr="00641803">
                <w:rPr>
                  <w:rStyle w:val="Collegamentoipertestuale"/>
                  <w:sz w:val="20"/>
                  <w:szCs w:val="20"/>
                </w:rPr>
                <w:t>cristiana.frezzotti@sanita.marche.it</w:t>
              </w:r>
            </w:hyperlink>
          </w:p>
          <w:p w14:paraId="2E0672A2" w14:textId="77777777" w:rsidR="00D276BF" w:rsidRPr="00641803" w:rsidRDefault="00D276BF" w:rsidP="00A775C4">
            <w:pPr>
              <w:spacing w:line="276" w:lineRule="auto"/>
              <w:rPr>
                <w:rStyle w:val="Collegamentoipertestuale"/>
              </w:rPr>
            </w:pPr>
            <w:hyperlink r:id="rId40" w:tgtFrame="_blank" w:history="1">
              <w:r w:rsidRPr="00641803">
                <w:rPr>
                  <w:rStyle w:val="Collegamentoipertestuale"/>
                  <w:sz w:val="20"/>
                  <w:szCs w:val="20"/>
                </w:rPr>
                <w:t>francesca.rocchetti@sanita.marche.it</w:t>
              </w:r>
            </w:hyperlink>
          </w:p>
          <w:p w14:paraId="00B10889" w14:textId="3973DDD4" w:rsidR="00641803" w:rsidRPr="00641803" w:rsidRDefault="00641803" w:rsidP="00A775C4">
            <w:pPr>
              <w:spacing w:line="276" w:lineRule="auto"/>
              <w:rPr>
                <w:rStyle w:val="Collegamentoipertestuale"/>
              </w:rPr>
            </w:pPr>
            <w:r w:rsidRPr="00641803">
              <w:rPr>
                <w:rStyle w:val="Collegamentoipertestuale"/>
                <w:sz w:val="20"/>
                <w:szCs w:val="20"/>
              </w:rPr>
              <w:t>davide.carluccio@sanita.marche.it</w:t>
            </w:r>
          </w:p>
        </w:tc>
      </w:tr>
      <w:tr w:rsidR="00D276BF" w14:paraId="5DE8FD3F" w14:textId="77777777" w:rsidTr="00A775C4">
        <w:trPr>
          <w:trHeight w:val="300"/>
        </w:trPr>
        <w:tc>
          <w:tcPr>
            <w:tcW w:w="407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188A73D1" w14:textId="6C2A29D2" w:rsidR="00D276BF" w:rsidRDefault="00D276BF" w:rsidP="00A775C4">
            <w:pPr>
              <w:spacing w:line="276" w:lineRule="auto"/>
            </w:pPr>
            <w:r>
              <w:rPr>
                <w:color w:val="000000"/>
                <w:sz w:val="20"/>
                <w:szCs w:val="20"/>
              </w:rPr>
              <w:t>ATL – AREA AFFARI GENERALI E CONTENZIOSO</w:t>
            </w:r>
            <w:r w:rsidR="00641803">
              <w:rPr>
                <w:color w:val="000000"/>
                <w:sz w:val="20"/>
                <w:szCs w:val="20"/>
              </w:rPr>
              <w:t xml:space="preserve"> - RPCT</w:t>
            </w:r>
          </w:p>
        </w:tc>
        <w:tc>
          <w:tcPr>
            <w:tcW w:w="3386" w:type="dxa"/>
            <w:tcBorders>
              <w:top w:val="nil"/>
              <w:left w:val="nil"/>
              <w:bottom w:val="single" w:sz="8" w:space="0" w:color="000000"/>
              <w:right w:val="single" w:sz="8" w:space="0" w:color="auto"/>
            </w:tcBorders>
            <w:tcMar>
              <w:top w:w="0" w:type="dxa"/>
              <w:left w:w="70" w:type="dxa"/>
              <w:bottom w:w="0" w:type="dxa"/>
              <w:right w:w="70" w:type="dxa"/>
            </w:tcMar>
            <w:vAlign w:val="center"/>
            <w:hideMark/>
          </w:tcPr>
          <w:p w14:paraId="7D4705EF" w14:textId="77777777" w:rsidR="00641803" w:rsidRDefault="00641803" w:rsidP="00A775C4">
            <w:pPr>
              <w:spacing w:line="276" w:lineRule="auto"/>
              <w:rPr>
                <w:color w:val="000000"/>
                <w:sz w:val="20"/>
                <w:szCs w:val="20"/>
              </w:rPr>
            </w:pPr>
            <w:r>
              <w:rPr>
                <w:color w:val="000000"/>
                <w:sz w:val="20"/>
                <w:szCs w:val="20"/>
              </w:rPr>
              <w:t>CRISTINA OMENETTI</w:t>
            </w:r>
          </w:p>
          <w:p w14:paraId="4BFEC6D1" w14:textId="5F73A20C" w:rsidR="00D276BF" w:rsidRDefault="00D276BF" w:rsidP="00A775C4">
            <w:pPr>
              <w:spacing w:line="276" w:lineRule="auto"/>
            </w:pPr>
            <w:r>
              <w:rPr>
                <w:color w:val="000000"/>
                <w:sz w:val="20"/>
                <w:szCs w:val="20"/>
              </w:rPr>
              <w:t>M</w:t>
            </w:r>
            <w:r w:rsidR="00B1486A">
              <w:rPr>
                <w:color w:val="000000"/>
                <w:sz w:val="20"/>
                <w:szCs w:val="20"/>
              </w:rPr>
              <w:t xml:space="preserve">ARIA </w:t>
            </w:r>
            <w:r>
              <w:rPr>
                <w:color w:val="000000"/>
                <w:sz w:val="20"/>
                <w:szCs w:val="20"/>
              </w:rPr>
              <w:t>SILVIA PESCIARELLI</w:t>
            </w:r>
          </w:p>
        </w:tc>
        <w:tc>
          <w:tcPr>
            <w:tcW w:w="3269" w:type="dxa"/>
            <w:tcBorders>
              <w:top w:val="nil"/>
              <w:left w:val="nil"/>
              <w:bottom w:val="single" w:sz="8" w:space="0" w:color="000000"/>
              <w:right w:val="single" w:sz="8" w:space="0" w:color="auto"/>
            </w:tcBorders>
            <w:tcMar>
              <w:top w:w="0" w:type="dxa"/>
              <w:left w:w="70" w:type="dxa"/>
              <w:bottom w:w="0" w:type="dxa"/>
              <w:right w:w="70" w:type="dxa"/>
            </w:tcMar>
            <w:vAlign w:val="center"/>
            <w:hideMark/>
          </w:tcPr>
          <w:p w14:paraId="33486439" w14:textId="77777777" w:rsidR="00641803" w:rsidRPr="00641803" w:rsidRDefault="00641803" w:rsidP="00A775C4">
            <w:pPr>
              <w:spacing w:line="276" w:lineRule="auto"/>
              <w:rPr>
                <w:rStyle w:val="Collegamentoipertestuale"/>
                <w:sz w:val="20"/>
                <w:szCs w:val="20"/>
              </w:rPr>
            </w:pPr>
            <w:r w:rsidRPr="00641803">
              <w:rPr>
                <w:rStyle w:val="Collegamentoipertestuale"/>
                <w:sz w:val="20"/>
                <w:szCs w:val="20"/>
              </w:rPr>
              <w:t>cristina.omenetti@sanita.marche.it</w:t>
            </w:r>
          </w:p>
          <w:p w14:paraId="0768E36A" w14:textId="77777777" w:rsidR="00D276BF" w:rsidRPr="00641803" w:rsidRDefault="00D276BF" w:rsidP="00A775C4">
            <w:pPr>
              <w:spacing w:line="276" w:lineRule="auto"/>
              <w:rPr>
                <w:rStyle w:val="Collegamentoipertestuale"/>
              </w:rPr>
            </w:pPr>
            <w:hyperlink r:id="rId41" w:history="1">
              <w:r w:rsidRPr="00641803">
                <w:rPr>
                  <w:rStyle w:val="Collegamentoipertestuale"/>
                  <w:sz w:val="20"/>
                  <w:szCs w:val="20"/>
                </w:rPr>
                <w:t>silvia.pesciarelli@sanita.marche.it</w:t>
              </w:r>
            </w:hyperlink>
          </w:p>
        </w:tc>
      </w:tr>
      <w:tr w:rsidR="00D276BF" w14:paraId="5D60A0F1" w14:textId="77777777" w:rsidTr="00A775C4">
        <w:trPr>
          <w:trHeight w:val="623"/>
        </w:trPr>
        <w:tc>
          <w:tcPr>
            <w:tcW w:w="407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4E484C60" w14:textId="07E3772D" w:rsidR="00D276BF" w:rsidRDefault="00D276BF" w:rsidP="00A775C4">
            <w:pPr>
              <w:spacing w:line="276" w:lineRule="auto"/>
            </w:pPr>
            <w:r>
              <w:rPr>
                <w:color w:val="000000"/>
                <w:sz w:val="20"/>
                <w:szCs w:val="20"/>
              </w:rPr>
              <w:t xml:space="preserve">ATL - FORMAZIONE </w:t>
            </w:r>
          </w:p>
        </w:tc>
        <w:tc>
          <w:tcPr>
            <w:tcW w:w="3386" w:type="dxa"/>
            <w:tcBorders>
              <w:top w:val="nil"/>
              <w:left w:val="nil"/>
              <w:bottom w:val="single" w:sz="8" w:space="0" w:color="000000"/>
              <w:right w:val="single" w:sz="8" w:space="0" w:color="auto"/>
            </w:tcBorders>
            <w:tcMar>
              <w:top w:w="0" w:type="dxa"/>
              <w:left w:w="70" w:type="dxa"/>
              <w:bottom w:w="0" w:type="dxa"/>
              <w:right w:w="70" w:type="dxa"/>
            </w:tcMar>
            <w:vAlign w:val="center"/>
          </w:tcPr>
          <w:p w14:paraId="19327003" w14:textId="77777777" w:rsidR="00B1486A" w:rsidRDefault="00B1486A" w:rsidP="00A775C4">
            <w:pPr>
              <w:spacing w:line="276" w:lineRule="auto"/>
              <w:rPr>
                <w:color w:val="000000"/>
                <w:sz w:val="20"/>
                <w:szCs w:val="20"/>
              </w:rPr>
            </w:pPr>
            <w:r>
              <w:rPr>
                <w:color w:val="000000"/>
                <w:sz w:val="20"/>
                <w:szCs w:val="20"/>
              </w:rPr>
              <w:t>CRISTINA OMENETTI</w:t>
            </w:r>
          </w:p>
          <w:p w14:paraId="46A6EDB2" w14:textId="3B16738D" w:rsidR="00D276BF" w:rsidRPr="00B1486A" w:rsidRDefault="00B1486A" w:rsidP="00A775C4">
            <w:pPr>
              <w:spacing w:line="276" w:lineRule="auto"/>
              <w:rPr>
                <w:color w:val="000000"/>
                <w:sz w:val="20"/>
                <w:szCs w:val="20"/>
              </w:rPr>
            </w:pPr>
            <w:r>
              <w:rPr>
                <w:color w:val="000000"/>
                <w:sz w:val="20"/>
                <w:szCs w:val="20"/>
              </w:rPr>
              <w:t>SUSI SBARBATI</w:t>
            </w:r>
          </w:p>
        </w:tc>
        <w:tc>
          <w:tcPr>
            <w:tcW w:w="3269" w:type="dxa"/>
            <w:tcBorders>
              <w:top w:val="nil"/>
              <w:left w:val="nil"/>
              <w:bottom w:val="single" w:sz="8" w:space="0" w:color="000000"/>
              <w:right w:val="single" w:sz="8" w:space="0" w:color="auto"/>
            </w:tcBorders>
            <w:tcMar>
              <w:top w:w="0" w:type="dxa"/>
              <w:left w:w="70" w:type="dxa"/>
              <w:bottom w:w="0" w:type="dxa"/>
              <w:right w:w="70" w:type="dxa"/>
            </w:tcMar>
            <w:vAlign w:val="center"/>
          </w:tcPr>
          <w:p w14:paraId="450E54A3" w14:textId="7690679D" w:rsidR="00B1486A" w:rsidRPr="00641803" w:rsidRDefault="00B1486A" w:rsidP="00A775C4">
            <w:pPr>
              <w:spacing w:line="276" w:lineRule="auto"/>
              <w:rPr>
                <w:rStyle w:val="Collegamentoipertestuale"/>
                <w:sz w:val="20"/>
                <w:szCs w:val="20"/>
              </w:rPr>
            </w:pPr>
            <w:r w:rsidRPr="00641803">
              <w:rPr>
                <w:rStyle w:val="Collegamentoipertestuale"/>
                <w:sz w:val="20"/>
                <w:szCs w:val="20"/>
              </w:rPr>
              <w:t>cristina</w:t>
            </w:r>
            <w:r w:rsidRPr="00641803">
              <w:rPr>
                <w:rStyle w:val="Collegamentoipertestuale"/>
                <w:sz w:val="20"/>
                <w:szCs w:val="20"/>
              </w:rPr>
              <w:t>.o</w:t>
            </w:r>
            <w:r w:rsidRPr="00641803">
              <w:rPr>
                <w:rStyle w:val="Collegamentoipertestuale"/>
                <w:sz w:val="20"/>
                <w:szCs w:val="20"/>
              </w:rPr>
              <w:t>me</w:t>
            </w:r>
            <w:r w:rsidRPr="00641803">
              <w:rPr>
                <w:rStyle w:val="Collegamentoipertestuale"/>
                <w:sz w:val="20"/>
                <w:szCs w:val="20"/>
              </w:rPr>
              <w:t>n</w:t>
            </w:r>
            <w:r w:rsidRPr="00641803">
              <w:rPr>
                <w:rStyle w:val="Collegamentoipertestuale"/>
                <w:sz w:val="20"/>
                <w:szCs w:val="20"/>
              </w:rPr>
              <w:t>ett</w:t>
            </w:r>
            <w:r w:rsidRPr="00641803">
              <w:rPr>
                <w:rStyle w:val="Collegamentoipertestuale"/>
                <w:sz w:val="20"/>
                <w:szCs w:val="20"/>
              </w:rPr>
              <w:t>i@sanita.marche.it</w:t>
            </w:r>
          </w:p>
          <w:p w14:paraId="0CF991F2" w14:textId="78ABB3CE" w:rsidR="00D276BF" w:rsidRPr="00641803" w:rsidRDefault="00B1486A" w:rsidP="00A775C4">
            <w:pPr>
              <w:spacing w:line="276" w:lineRule="auto"/>
              <w:rPr>
                <w:rStyle w:val="Collegamentoipertestuale"/>
              </w:rPr>
            </w:pPr>
            <w:hyperlink r:id="rId42" w:history="1">
              <w:r w:rsidRPr="00641803">
                <w:rPr>
                  <w:rStyle w:val="Collegamentoipertestuale"/>
                  <w:sz w:val="20"/>
                  <w:szCs w:val="20"/>
                </w:rPr>
                <w:t>susi.sbarbati@sanita.marche.it</w:t>
              </w:r>
            </w:hyperlink>
          </w:p>
        </w:tc>
      </w:tr>
      <w:tr w:rsidR="00D276BF" w14:paraId="14993C9E" w14:textId="77777777" w:rsidTr="00A775C4">
        <w:trPr>
          <w:trHeight w:val="300"/>
        </w:trPr>
        <w:tc>
          <w:tcPr>
            <w:tcW w:w="407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5F0B27F3" w14:textId="77777777" w:rsidR="00D276BF" w:rsidRPr="00B1486A" w:rsidRDefault="00D276BF" w:rsidP="00A775C4">
            <w:pPr>
              <w:spacing w:line="276" w:lineRule="auto"/>
            </w:pPr>
            <w:r w:rsidRPr="00B1486A">
              <w:rPr>
                <w:color w:val="000000"/>
                <w:sz w:val="20"/>
                <w:szCs w:val="20"/>
              </w:rPr>
              <w:t>ATL – SUPPORTO AMM.VO RISCHIO CLINICO – SPERIMENTAZIONI – LP E RECUPERO CREDITI SANITARI</w:t>
            </w:r>
          </w:p>
        </w:tc>
        <w:tc>
          <w:tcPr>
            <w:tcW w:w="3386" w:type="dxa"/>
            <w:tcBorders>
              <w:top w:val="nil"/>
              <w:left w:val="nil"/>
              <w:bottom w:val="single" w:sz="8" w:space="0" w:color="000000"/>
              <w:right w:val="single" w:sz="8" w:space="0" w:color="auto"/>
            </w:tcBorders>
            <w:tcMar>
              <w:top w:w="0" w:type="dxa"/>
              <w:left w:w="70" w:type="dxa"/>
              <w:bottom w:w="0" w:type="dxa"/>
              <w:right w:w="70" w:type="dxa"/>
            </w:tcMar>
            <w:vAlign w:val="center"/>
            <w:hideMark/>
          </w:tcPr>
          <w:p w14:paraId="01584313" w14:textId="364CCA4D" w:rsidR="00D276BF" w:rsidRPr="00B1486A" w:rsidRDefault="00D276BF" w:rsidP="00A775C4">
            <w:pPr>
              <w:spacing w:line="276" w:lineRule="auto"/>
              <w:rPr>
                <w:color w:val="000000"/>
                <w:sz w:val="20"/>
                <w:szCs w:val="20"/>
              </w:rPr>
            </w:pPr>
            <w:r w:rsidRPr="00B1486A">
              <w:rPr>
                <w:color w:val="000000"/>
                <w:sz w:val="20"/>
                <w:szCs w:val="20"/>
              </w:rPr>
              <w:t>LAURA SANTONI</w:t>
            </w:r>
          </w:p>
          <w:p w14:paraId="3211DD63" w14:textId="535FE63E" w:rsidR="00D276BF" w:rsidRPr="00B1486A" w:rsidRDefault="00D276BF" w:rsidP="00A775C4">
            <w:pPr>
              <w:spacing w:line="276" w:lineRule="auto"/>
              <w:rPr>
                <w:color w:val="000000"/>
                <w:sz w:val="20"/>
                <w:szCs w:val="20"/>
              </w:rPr>
            </w:pPr>
            <w:r w:rsidRPr="00B1486A">
              <w:rPr>
                <w:color w:val="000000"/>
                <w:sz w:val="20"/>
                <w:szCs w:val="20"/>
              </w:rPr>
              <w:t>LUCIA SALTARELLI</w:t>
            </w:r>
          </w:p>
          <w:p w14:paraId="2BF80D5E" w14:textId="41BDCED1" w:rsidR="00D276BF" w:rsidRPr="00B1486A" w:rsidRDefault="00D276BF" w:rsidP="00A775C4">
            <w:pPr>
              <w:spacing w:line="276" w:lineRule="auto"/>
            </w:pPr>
            <w:r w:rsidRPr="00B1486A">
              <w:rPr>
                <w:color w:val="000000"/>
                <w:sz w:val="20"/>
                <w:szCs w:val="20"/>
              </w:rPr>
              <w:t>SILVIA PAPINI</w:t>
            </w:r>
          </w:p>
        </w:tc>
        <w:tc>
          <w:tcPr>
            <w:tcW w:w="3269" w:type="dxa"/>
            <w:tcBorders>
              <w:top w:val="nil"/>
              <w:left w:val="nil"/>
              <w:bottom w:val="single" w:sz="8" w:space="0" w:color="000000"/>
              <w:right w:val="single" w:sz="8" w:space="0" w:color="auto"/>
            </w:tcBorders>
            <w:tcMar>
              <w:top w:w="0" w:type="dxa"/>
              <w:left w:w="70" w:type="dxa"/>
              <w:bottom w:w="0" w:type="dxa"/>
              <w:right w:w="70" w:type="dxa"/>
            </w:tcMar>
            <w:vAlign w:val="center"/>
            <w:hideMark/>
          </w:tcPr>
          <w:p w14:paraId="5D06ADD3" w14:textId="77777777" w:rsidR="00D276BF" w:rsidRPr="00641803" w:rsidRDefault="00D276BF" w:rsidP="00A775C4">
            <w:pPr>
              <w:spacing w:line="276" w:lineRule="auto"/>
              <w:rPr>
                <w:rStyle w:val="Collegamentoipertestuale"/>
                <w:sz w:val="20"/>
                <w:szCs w:val="20"/>
              </w:rPr>
            </w:pPr>
            <w:r w:rsidRPr="00641803">
              <w:rPr>
                <w:rStyle w:val="Collegamentoipertestuale"/>
                <w:sz w:val="20"/>
                <w:szCs w:val="20"/>
              </w:rPr>
              <w:t>laura.santoni@sanita.marche.it</w:t>
            </w:r>
          </w:p>
          <w:p w14:paraId="332F2521" w14:textId="4FD4AD50" w:rsidR="00D276BF" w:rsidRPr="00641803" w:rsidRDefault="00D276BF" w:rsidP="00A775C4">
            <w:pPr>
              <w:spacing w:line="276" w:lineRule="auto"/>
              <w:rPr>
                <w:rStyle w:val="Collegamentoipertestuale"/>
                <w:sz w:val="20"/>
                <w:szCs w:val="20"/>
              </w:rPr>
            </w:pPr>
            <w:hyperlink r:id="rId43" w:history="1">
              <w:r w:rsidRPr="00641803">
                <w:rPr>
                  <w:rStyle w:val="Collegamentoipertestuale"/>
                  <w:sz w:val="20"/>
                  <w:szCs w:val="20"/>
                </w:rPr>
                <w:t>lucia.saltarelli@sanita.marche.it</w:t>
              </w:r>
            </w:hyperlink>
          </w:p>
          <w:p w14:paraId="0EC77326" w14:textId="7C8B09E2" w:rsidR="00D276BF" w:rsidRPr="00641803" w:rsidRDefault="00D276BF" w:rsidP="00A775C4">
            <w:pPr>
              <w:spacing w:line="276" w:lineRule="auto"/>
              <w:rPr>
                <w:rStyle w:val="Collegamentoipertestuale"/>
              </w:rPr>
            </w:pPr>
            <w:r w:rsidRPr="00641803">
              <w:rPr>
                <w:rStyle w:val="Collegamentoipertestuale"/>
                <w:sz w:val="20"/>
                <w:szCs w:val="20"/>
              </w:rPr>
              <w:t>silvia.papini@sanita.marche.it</w:t>
            </w:r>
          </w:p>
        </w:tc>
      </w:tr>
      <w:tr w:rsidR="00D276BF" w14:paraId="09249C3F" w14:textId="77777777" w:rsidTr="00A775C4">
        <w:trPr>
          <w:trHeight w:val="300"/>
        </w:trPr>
        <w:tc>
          <w:tcPr>
            <w:tcW w:w="407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55B73BA2" w14:textId="77777777" w:rsidR="00D276BF" w:rsidRDefault="00D276BF" w:rsidP="00A775C4">
            <w:pPr>
              <w:spacing w:line="276" w:lineRule="auto"/>
            </w:pPr>
            <w:r>
              <w:rPr>
                <w:color w:val="000000"/>
                <w:sz w:val="20"/>
                <w:szCs w:val="20"/>
              </w:rPr>
              <w:t>ATL - UFFICIO RELAZIONI PUBBLICO E COMUNICAZIONE</w:t>
            </w:r>
          </w:p>
        </w:tc>
        <w:tc>
          <w:tcPr>
            <w:tcW w:w="3386" w:type="dxa"/>
            <w:tcBorders>
              <w:top w:val="nil"/>
              <w:left w:val="nil"/>
              <w:bottom w:val="single" w:sz="8" w:space="0" w:color="000000"/>
              <w:right w:val="single" w:sz="8" w:space="0" w:color="auto"/>
            </w:tcBorders>
            <w:tcMar>
              <w:top w:w="0" w:type="dxa"/>
              <w:left w:w="70" w:type="dxa"/>
              <w:bottom w:w="0" w:type="dxa"/>
              <w:right w:w="70" w:type="dxa"/>
            </w:tcMar>
            <w:vAlign w:val="center"/>
            <w:hideMark/>
          </w:tcPr>
          <w:p w14:paraId="2D1F9A00" w14:textId="44A0B6F6" w:rsidR="00D276BF" w:rsidRPr="00D276BF" w:rsidRDefault="00D276BF" w:rsidP="00A775C4">
            <w:pPr>
              <w:spacing w:line="276" w:lineRule="auto"/>
              <w:rPr>
                <w:color w:val="000000"/>
                <w:sz w:val="20"/>
                <w:szCs w:val="20"/>
              </w:rPr>
            </w:pPr>
            <w:r w:rsidRPr="00D276BF">
              <w:rPr>
                <w:color w:val="000000"/>
                <w:sz w:val="20"/>
                <w:szCs w:val="20"/>
              </w:rPr>
              <w:t>LUIGI SFREDDA</w:t>
            </w:r>
          </w:p>
          <w:p w14:paraId="2429D412" w14:textId="1DAC5FFD" w:rsidR="00D276BF" w:rsidRPr="00D276BF" w:rsidRDefault="00D276BF" w:rsidP="00A775C4">
            <w:pPr>
              <w:spacing w:line="276" w:lineRule="auto"/>
              <w:rPr>
                <w:color w:val="000000"/>
                <w:sz w:val="20"/>
                <w:szCs w:val="20"/>
              </w:rPr>
            </w:pPr>
            <w:r w:rsidRPr="00D276BF">
              <w:rPr>
                <w:color w:val="000000"/>
                <w:sz w:val="20"/>
                <w:szCs w:val="20"/>
              </w:rPr>
              <w:t>VALERIA SALARI PECCICA</w:t>
            </w:r>
          </w:p>
        </w:tc>
        <w:tc>
          <w:tcPr>
            <w:tcW w:w="3269" w:type="dxa"/>
            <w:tcBorders>
              <w:top w:val="nil"/>
              <w:left w:val="nil"/>
              <w:bottom w:val="single" w:sz="8" w:space="0" w:color="000000"/>
              <w:right w:val="single" w:sz="8" w:space="0" w:color="auto"/>
            </w:tcBorders>
            <w:tcMar>
              <w:top w:w="0" w:type="dxa"/>
              <w:left w:w="70" w:type="dxa"/>
              <w:bottom w:w="0" w:type="dxa"/>
              <w:right w:w="70" w:type="dxa"/>
            </w:tcMar>
            <w:vAlign w:val="center"/>
            <w:hideMark/>
          </w:tcPr>
          <w:p w14:paraId="306350BB" w14:textId="728647C4" w:rsidR="00D276BF" w:rsidRPr="00641803" w:rsidRDefault="00D276BF" w:rsidP="00A775C4">
            <w:pPr>
              <w:spacing w:line="276" w:lineRule="auto"/>
              <w:rPr>
                <w:rStyle w:val="Collegamentoipertestuale"/>
              </w:rPr>
            </w:pPr>
            <w:hyperlink r:id="rId44" w:tgtFrame="_blank" w:history="1">
              <w:r w:rsidRPr="00641803">
                <w:rPr>
                  <w:rStyle w:val="Collegamentoipertestuale"/>
                  <w:sz w:val="20"/>
                  <w:szCs w:val="20"/>
                </w:rPr>
                <w:t>luigi.sfredda@sanita.marche.it</w:t>
              </w:r>
            </w:hyperlink>
          </w:p>
          <w:p w14:paraId="6D1CE907" w14:textId="4AD225BC" w:rsidR="00D276BF" w:rsidRPr="00641803" w:rsidRDefault="00D276BF" w:rsidP="00A775C4">
            <w:pPr>
              <w:spacing w:line="276" w:lineRule="auto"/>
              <w:rPr>
                <w:rStyle w:val="Collegamentoipertestuale"/>
              </w:rPr>
            </w:pPr>
            <w:hyperlink r:id="rId45" w:history="1">
              <w:r w:rsidRPr="00641803">
                <w:rPr>
                  <w:rStyle w:val="Collegamentoipertestuale"/>
                  <w:sz w:val="20"/>
                  <w:szCs w:val="20"/>
                </w:rPr>
                <w:t>valeria.salari@sanita.marche.it</w:t>
              </w:r>
            </w:hyperlink>
          </w:p>
        </w:tc>
      </w:tr>
      <w:tr w:rsidR="00B1486A" w14:paraId="45C4DFE6" w14:textId="77777777" w:rsidTr="00A775C4">
        <w:trPr>
          <w:trHeight w:val="300"/>
        </w:trPr>
        <w:tc>
          <w:tcPr>
            <w:tcW w:w="407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4BD27CC1" w14:textId="0833AD30" w:rsidR="00B1486A" w:rsidRPr="00B1486A" w:rsidRDefault="00B1486A" w:rsidP="00A775C4">
            <w:pPr>
              <w:spacing w:line="276" w:lineRule="auto"/>
              <w:rPr>
                <w:color w:val="000000"/>
                <w:sz w:val="20"/>
                <w:szCs w:val="20"/>
              </w:rPr>
            </w:pPr>
            <w:r>
              <w:rPr>
                <w:color w:val="000000"/>
                <w:sz w:val="20"/>
                <w:szCs w:val="20"/>
              </w:rPr>
              <w:t xml:space="preserve">ATL - </w:t>
            </w:r>
            <w:r w:rsidR="00641803">
              <w:rPr>
                <w:color w:val="000000"/>
                <w:sz w:val="20"/>
                <w:szCs w:val="20"/>
              </w:rPr>
              <w:t>BILANCIO</w:t>
            </w:r>
          </w:p>
        </w:tc>
        <w:tc>
          <w:tcPr>
            <w:tcW w:w="3386" w:type="dxa"/>
            <w:tcBorders>
              <w:top w:val="nil"/>
              <w:left w:val="nil"/>
              <w:bottom w:val="single" w:sz="8" w:space="0" w:color="000000"/>
              <w:right w:val="single" w:sz="8" w:space="0" w:color="auto"/>
            </w:tcBorders>
            <w:tcMar>
              <w:top w:w="0" w:type="dxa"/>
              <w:left w:w="70" w:type="dxa"/>
              <w:bottom w:w="0" w:type="dxa"/>
              <w:right w:w="70" w:type="dxa"/>
            </w:tcMar>
            <w:vAlign w:val="center"/>
            <w:hideMark/>
          </w:tcPr>
          <w:p w14:paraId="21764C44" w14:textId="0649A331" w:rsidR="00B1486A" w:rsidRPr="00D276BF" w:rsidRDefault="00641803" w:rsidP="00A775C4">
            <w:pPr>
              <w:spacing w:line="276" w:lineRule="auto"/>
              <w:rPr>
                <w:color w:val="000000"/>
                <w:sz w:val="20"/>
                <w:szCs w:val="20"/>
              </w:rPr>
            </w:pPr>
            <w:r>
              <w:rPr>
                <w:color w:val="000000"/>
                <w:sz w:val="20"/>
                <w:szCs w:val="20"/>
              </w:rPr>
              <w:t>ANTONELLA CASACCIA</w:t>
            </w:r>
          </w:p>
        </w:tc>
        <w:tc>
          <w:tcPr>
            <w:tcW w:w="3269" w:type="dxa"/>
            <w:tcBorders>
              <w:top w:val="nil"/>
              <w:left w:val="nil"/>
              <w:bottom w:val="single" w:sz="8" w:space="0" w:color="000000"/>
              <w:right w:val="single" w:sz="8" w:space="0" w:color="auto"/>
            </w:tcBorders>
            <w:tcMar>
              <w:top w:w="0" w:type="dxa"/>
              <w:left w:w="70" w:type="dxa"/>
              <w:bottom w:w="0" w:type="dxa"/>
              <w:right w:w="70" w:type="dxa"/>
            </w:tcMar>
            <w:vAlign w:val="center"/>
            <w:hideMark/>
          </w:tcPr>
          <w:p w14:paraId="2D44DC51" w14:textId="2F21A63D" w:rsidR="00B1486A" w:rsidRPr="00641803" w:rsidRDefault="00641803" w:rsidP="00A775C4">
            <w:pPr>
              <w:spacing w:line="276" w:lineRule="auto"/>
              <w:rPr>
                <w:rStyle w:val="Collegamentoipertestuale"/>
              </w:rPr>
            </w:pPr>
            <w:hyperlink r:id="rId46" w:history="1">
              <w:r w:rsidRPr="0067009F">
                <w:rPr>
                  <w:rStyle w:val="Collegamentoipertestuale"/>
                  <w:sz w:val="20"/>
                  <w:szCs w:val="20"/>
                </w:rPr>
                <w:t>antonella.casaccia@sanita.marche.it</w:t>
              </w:r>
            </w:hyperlink>
          </w:p>
        </w:tc>
      </w:tr>
      <w:tr w:rsidR="00B1486A" w14:paraId="28CB73B9" w14:textId="77777777" w:rsidTr="00A775C4">
        <w:trPr>
          <w:trHeight w:val="300"/>
        </w:trPr>
        <w:tc>
          <w:tcPr>
            <w:tcW w:w="407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4864147B" w14:textId="77777777" w:rsidR="00B1486A" w:rsidRPr="00B1486A" w:rsidRDefault="00B1486A" w:rsidP="00A775C4">
            <w:pPr>
              <w:spacing w:line="276" w:lineRule="auto"/>
              <w:rPr>
                <w:color w:val="000000"/>
                <w:sz w:val="20"/>
                <w:szCs w:val="20"/>
              </w:rPr>
            </w:pPr>
            <w:r>
              <w:rPr>
                <w:color w:val="000000"/>
                <w:sz w:val="20"/>
                <w:szCs w:val="20"/>
              </w:rPr>
              <w:t>ATL - UFFICIO RELAZIONI PUBBLICO E COMUNICAZIONE</w:t>
            </w:r>
          </w:p>
        </w:tc>
        <w:tc>
          <w:tcPr>
            <w:tcW w:w="3386" w:type="dxa"/>
            <w:tcBorders>
              <w:top w:val="nil"/>
              <w:left w:val="nil"/>
              <w:bottom w:val="single" w:sz="8" w:space="0" w:color="000000"/>
              <w:right w:val="single" w:sz="8" w:space="0" w:color="auto"/>
            </w:tcBorders>
            <w:tcMar>
              <w:top w:w="0" w:type="dxa"/>
              <w:left w:w="70" w:type="dxa"/>
              <w:bottom w:w="0" w:type="dxa"/>
              <w:right w:w="70" w:type="dxa"/>
            </w:tcMar>
            <w:vAlign w:val="center"/>
            <w:hideMark/>
          </w:tcPr>
          <w:p w14:paraId="427284BB" w14:textId="77777777" w:rsidR="00B1486A" w:rsidRPr="00D276BF" w:rsidRDefault="00B1486A" w:rsidP="00A775C4">
            <w:pPr>
              <w:spacing w:line="276" w:lineRule="auto"/>
              <w:rPr>
                <w:color w:val="000000"/>
                <w:sz w:val="20"/>
                <w:szCs w:val="20"/>
              </w:rPr>
            </w:pPr>
            <w:r w:rsidRPr="00D276BF">
              <w:rPr>
                <w:color w:val="000000"/>
                <w:sz w:val="20"/>
                <w:szCs w:val="20"/>
              </w:rPr>
              <w:t>Dott. LUIGI SFREDDA</w:t>
            </w:r>
          </w:p>
          <w:p w14:paraId="3E5ACFCD" w14:textId="77777777" w:rsidR="00B1486A" w:rsidRPr="00D276BF" w:rsidRDefault="00B1486A" w:rsidP="00A775C4">
            <w:pPr>
              <w:spacing w:line="276" w:lineRule="auto"/>
              <w:rPr>
                <w:color w:val="000000"/>
                <w:sz w:val="20"/>
                <w:szCs w:val="20"/>
              </w:rPr>
            </w:pPr>
            <w:r w:rsidRPr="00D276BF">
              <w:rPr>
                <w:color w:val="000000"/>
                <w:sz w:val="20"/>
                <w:szCs w:val="20"/>
              </w:rPr>
              <w:t>Dott.</w:t>
            </w:r>
            <w:r>
              <w:rPr>
                <w:color w:val="000000"/>
                <w:sz w:val="20"/>
                <w:szCs w:val="20"/>
              </w:rPr>
              <w:t>ssa</w:t>
            </w:r>
            <w:r w:rsidRPr="00D276BF">
              <w:rPr>
                <w:color w:val="000000"/>
                <w:sz w:val="20"/>
                <w:szCs w:val="20"/>
              </w:rPr>
              <w:t xml:space="preserve"> VALERIA SALARI PECCICA</w:t>
            </w:r>
          </w:p>
        </w:tc>
        <w:tc>
          <w:tcPr>
            <w:tcW w:w="3269" w:type="dxa"/>
            <w:tcBorders>
              <w:top w:val="nil"/>
              <w:left w:val="nil"/>
              <w:bottom w:val="single" w:sz="8" w:space="0" w:color="000000"/>
              <w:right w:val="single" w:sz="8" w:space="0" w:color="auto"/>
            </w:tcBorders>
            <w:tcMar>
              <w:top w:w="0" w:type="dxa"/>
              <w:left w:w="70" w:type="dxa"/>
              <w:bottom w:w="0" w:type="dxa"/>
              <w:right w:w="70" w:type="dxa"/>
            </w:tcMar>
            <w:vAlign w:val="center"/>
            <w:hideMark/>
          </w:tcPr>
          <w:p w14:paraId="3CE2CB75" w14:textId="77777777" w:rsidR="00B1486A" w:rsidRPr="00641803" w:rsidRDefault="00B1486A" w:rsidP="00A775C4">
            <w:pPr>
              <w:spacing w:line="276" w:lineRule="auto"/>
              <w:rPr>
                <w:rStyle w:val="Collegamentoipertestuale"/>
              </w:rPr>
            </w:pPr>
            <w:hyperlink r:id="rId47" w:tgtFrame="_blank" w:history="1">
              <w:r w:rsidRPr="00641803">
                <w:rPr>
                  <w:rStyle w:val="Collegamentoipertestuale"/>
                  <w:sz w:val="20"/>
                  <w:szCs w:val="20"/>
                </w:rPr>
                <w:t>luigi.sfredda@sanita.marche.it</w:t>
              </w:r>
            </w:hyperlink>
          </w:p>
          <w:p w14:paraId="63A41521" w14:textId="77777777" w:rsidR="00B1486A" w:rsidRPr="00641803" w:rsidRDefault="00B1486A" w:rsidP="00A775C4">
            <w:pPr>
              <w:spacing w:line="276" w:lineRule="auto"/>
              <w:rPr>
                <w:rStyle w:val="Collegamentoipertestuale"/>
              </w:rPr>
            </w:pPr>
            <w:hyperlink r:id="rId48" w:history="1">
              <w:r w:rsidRPr="00641803">
                <w:rPr>
                  <w:rStyle w:val="Collegamentoipertestuale"/>
                  <w:sz w:val="20"/>
                  <w:szCs w:val="20"/>
                </w:rPr>
                <w:t>valeria.salari@sanita.marche.it</w:t>
              </w:r>
            </w:hyperlink>
          </w:p>
        </w:tc>
      </w:tr>
    </w:tbl>
    <w:p w14:paraId="68BDD391" w14:textId="2FEE1989" w:rsidR="00D276BF" w:rsidRDefault="00D276BF" w:rsidP="00A775C4">
      <w:pPr>
        <w:spacing w:after="160" w:line="259" w:lineRule="auto"/>
        <w:ind w:left="-426"/>
        <w:rPr>
          <w:rFonts w:asciiTheme="minorHAnsi" w:hAnsiTheme="minorHAnsi" w:cstheme="minorHAnsi"/>
        </w:rPr>
      </w:pPr>
    </w:p>
    <w:sectPr w:rsidR="00D276BF">
      <w:footerReference w:type="default" r:id="rId4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7D3FB5" w14:textId="77777777" w:rsidR="00D276BF" w:rsidRDefault="00D276BF" w:rsidP="008E7D12">
      <w:r>
        <w:separator/>
      </w:r>
    </w:p>
  </w:endnote>
  <w:endnote w:type="continuationSeparator" w:id="0">
    <w:p w14:paraId="15E69987" w14:textId="77777777" w:rsidR="00D276BF" w:rsidRDefault="00D276BF" w:rsidP="008E7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ova">
    <w:altName w:val="Arial"/>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OldStyle,Italic">
    <w:altName w:val="Times New Roman"/>
    <w:panose1 w:val="00000000000000000000"/>
    <w:charset w:val="00"/>
    <w:family w:val="auto"/>
    <w:notTrueType/>
    <w:pitch w:val="default"/>
    <w:sig w:usb0="00000003" w:usb1="00000000" w:usb2="00000000" w:usb3="00000000" w:csb0="00000001" w:csb1="00000000"/>
  </w:font>
  <w:font w:name="Cambria">
    <w:altName w:val="Palatino Linotype"/>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Garamond">
    <w:panose1 w:val="02020404030301010803"/>
    <w:charset w:val="00"/>
    <w:family w:val="roman"/>
    <w:pitch w:val="variable"/>
    <w:sig w:usb0="00000287" w:usb1="00000000" w:usb2="00000000" w:usb3="00000000" w:csb0="0000009F" w:csb1="00000000"/>
  </w:font>
  <w:font w:name="Tunga">
    <w:altName w:val="Courier New"/>
    <w:panose1 w:val="00000400000000000000"/>
    <w:charset w:val="00"/>
    <w:family w:val="swiss"/>
    <w:pitch w:val="variable"/>
    <w:sig w:usb0="00000003" w:usb1="00000000" w:usb2="00000000" w:usb3="00000000" w:csb0="00000001" w:csb1="00000000"/>
  </w:font>
  <w:font w:name="Tahoma">
    <w:altName w:val="Palatino"/>
    <w:panose1 w:val="020B0604030504040204"/>
    <w:charset w:val="00"/>
    <w:family w:val="swiss"/>
    <w:pitch w:val="variable"/>
    <w:sig w:usb0="E1002EFF" w:usb1="C000605B" w:usb2="00000029" w:usb3="00000000" w:csb0="000101FF" w:csb1="00000000"/>
  </w:font>
  <w:font w:name="Kunstler Script">
    <w:panose1 w:val="030304020206070D0D06"/>
    <w:charset w:val="00"/>
    <w:family w:val="script"/>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81C80A" w14:textId="27B5594B" w:rsidR="00D276BF" w:rsidRDefault="00D276BF">
    <w:pPr>
      <w:pStyle w:val="Pidipagina"/>
      <w:jc w:val="right"/>
    </w:pPr>
    <w:r>
      <w:fldChar w:fldCharType="begin"/>
    </w:r>
    <w:r>
      <w:instrText>PAGE   \* MERGEFORMAT</w:instrText>
    </w:r>
    <w:r>
      <w:fldChar w:fldCharType="separate"/>
    </w:r>
    <w:r w:rsidR="005E4B3B">
      <w:rPr>
        <w:noProof/>
      </w:rPr>
      <w:t>70</w:t>
    </w:r>
    <w:r>
      <w:fldChar w:fldCharType="end"/>
    </w:r>
  </w:p>
  <w:p w14:paraId="0EE4279D" w14:textId="77777777" w:rsidR="00D276BF" w:rsidRDefault="00D276BF">
    <w:pPr>
      <w:pStyle w:val="Corpotesto"/>
      <w:kinsoku w:val="0"/>
      <w:overflowPunct w:val="0"/>
      <w:spacing w:line="14" w:lineRule="auto"/>
      <w:ind w:left="0"/>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59714F" w14:textId="77777777" w:rsidR="00D276BF" w:rsidRDefault="00D276BF" w:rsidP="008E7D12">
      <w:r>
        <w:separator/>
      </w:r>
    </w:p>
  </w:footnote>
  <w:footnote w:type="continuationSeparator" w:id="0">
    <w:p w14:paraId="413BA249" w14:textId="77777777" w:rsidR="00D276BF" w:rsidRDefault="00D276BF" w:rsidP="008E7D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1.25pt;height:11.25pt" o:bullet="t">
        <v:imagedata r:id="rId1" o:title="msoDC"/>
      </v:shape>
    </w:pict>
  </w:numPicBullet>
  <w:numPicBullet w:numPicBulletId="1">
    <w:pict>
      <v:shape id="_x0000_i1037" type="#_x0000_t75" style="width:11.25pt;height:11.25pt" o:bullet="t">
        <v:imagedata r:id="rId2" o:title="mso42B9"/>
      </v:shape>
    </w:pict>
  </w:numPicBullet>
  <w:abstractNum w:abstractNumId="0" w15:restartNumberingAfterBreak="0">
    <w:nsid w:val="00000403"/>
    <w:multiLevelType w:val="multilevel"/>
    <w:tmpl w:val="00000886"/>
    <w:lvl w:ilvl="0">
      <w:numFmt w:val="bullet"/>
      <w:lvlText w:val=""/>
      <w:lvlJc w:val="left"/>
      <w:pPr>
        <w:ind w:left="467" w:hanging="361"/>
      </w:pPr>
      <w:rPr>
        <w:rFonts w:ascii="Wingdings" w:hAnsi="Wingdings"/>
        <w:b w:val="0"/>
        <w:sz w:val="24"/>
      </w:rPr>
    </w:lvl>
    <w:lvl w:ilvl="1">
      <w:numFmt w:val="bullet"/>
      <w:lvlText w:val="•"/>
      <w:lvlJc w:val="left"/>
      <w:pPr>
        <w:ind w:left="1381" w:hanging="361"/>
      </w:pPr>
    </w:lvl>
    <w:lvl w:ilvl="2">
      <w:numFmt w:val="bullet"/>
      <w:lvlText w:val="•"/>
      <w:lvlJc w:val="left"/>
      <w:pPr>
        <w:ind w:left="2296" w:hanging="361"/>
      </w:pPr>
    </w:lvl>
    <w:lvl w:ilvl="3">
      <w:numFmt w:val="bullet"/>
      <w:lvlText w:val="•"/>
      <w:lvlJc w:val="left"/>
      <w:pPr>
        <w:ind w:left="3210" w:hanging="361"/>
      </w:pPr>
    </w:lvl>
    <w:lvl w:ilvl="4">
      <w:numFmt w:val="bullet"/>
      <w:lvlText w:val="•"/>
      <w:lvlJc w:val="left"/>
      <w:pPr>
        <w:ind w:left="4125" w:hanging="361"/>
      </w:pPr>
    </w:lvl>
    <w:lvl w:ilvl="5">
      <w:numFmt w:val="bullet"/>
      <w:lvlText w:val="•"/>
      <w:lvlJc w:val="left"/>
      <w:pPr>
        <w:ind w:left="5039" w:hanging="361"/>
      </w:pPr>
    </w:lvl>
    <w:lvl w:ilvl="6">
      <w:numFmt w:val="bullet"/>
      <w:lvlText w:val="•"/>
      <w:lvlJc w:val="left"/>
      <w:pPr>
        <w:ind w:left="5954" w:hanging="361"/>
      </w:pPr>
    </w:lvl>
    <w:lvl w:ilvl="7">
      <w:numFmt w:val="bullet"/>
      <w:lvlText w:val="•"/>
      <w:lvlJc w:val="left"/>
      <w:pPr>
        <w:ind w:left="6868" w:hanging="361"/>
      </w:pPr>
    </w:lvl>
    <w:lvl w:ilvl="8">
      <w:numFmt w:val="bullet"/>
      <w:lvlText w:val="•"/>
      <w:lvlJc w:val="left"/>
      <w:pPr>
        <w:ind w:left="7783" w:hanging="361"/>
      </w:pPr>
    </w:lvl>
  </w:abstractNum>
  <w:abstractNum w:abstractNumId="1" w15:restartNumberingAfterBreak="0">
    <w:nsid w:val="00323164"/>
    <w:multiLevelType w:val="hybridMultilevel"/>
    <w:tmpl w:val="536EF9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06D1679"/>
    <w:multiLevelType w:val="hybridMultilevel"/>
    <w:tmpl w:val="B1045404"/>
    <w:lvl w:ilvl="0" w:tplc="0410000D">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FF280D"/>
    <w:multiLevelType w:val="hybridMultilevel"/>
    <w:tmpl w:val="542EC4EC"/>
    <w:lvl w:ilvl="0" w:tplc="04100001">
      <w:start w:val="1"/>
      <w:numFmt w:val="bullet"/>
      <w:lvlText w:val=""/>
      <w:lvlJc w:val="left"/>
      <w:pPr>
        <w:tabs>
          <w:tab w:val="num" w:pos="720"/>
        </w:tabs>
        <w:ind w:left="720" w:hanging="360"/>
      </w:pPr>
      <w:rPr>
        <w:rFonts w:ascii="Symbol" w:hAnsi="Symbol" w:hint="default"/>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4" w15:restartNumberingAfterBreak="0">
    <w:nsid w:val="0353324D"/>
    <w:multiLevelType w:val="hybridMultilevel"/>
    <w:tmpl w:val="CEDA08DE"/>
    <w:lvl w:ilvl="0" w:tplc="0410000B">
      <w:start w:val="1"/>
      <w:numFmt w:val="bullet"/>
      <w:lvlText w:val=""/>
      <w:lvlJc w:val="left"/>
      <w:pPr>
        <w:tabs>
          <w:tab w:val="num" w:pos="1080"/>
        </w:tabs>
        <w:ind w:left="1080" w:hanging="360"/>
      </w:pPr>
      <w:rPr>
        <w:rFonts w:ascii="Wingdings" w:hAnsi="Wingdings" w:hint="default"/>
      </w:rPr>
    </w:lvl>
    <w:lvl w:ilvl="1" w:tplc="04100003">
      <w:start w:val="1"/>
      <w:numFmt w:val="bullet"/>
      <w:lvlText w:val="o"/>
      <w:lvlJc w:val="left"/>
      <w:pPr>
        <w:tabs>
          <w:tab w:val="num" w:pos="1800"/>
        </w:tabs>
        <w:ind w:left="1800" w:hanging="360"/>
      </w:pPr>
      <w:rPr>
        <w:rFonts w:ascii="Courier New" w:hAnsi="Courier New" w:hint="default"/>
      </w:rPr>
    </w:lvl>
    <w:lvl w:ilvl="2" w:tplc="04100005">
      <w:start w:val="1"/>
      <w:numFmt w:val="bullet"/>
      <w:lvlText w:val=""/>
      <w:lvlJc w:val="left"/>
      <w:pPr>
        <w:tabs>
          <w:tab w:val="num" w:pos="2520"/>
        </w:tabs>
        <w:ind w:left="2520" w:hanging="360"/>
      </w:pPr>
      <w:rPr>
        <w:rFonts w:ascii="Wingdings" w:hAnsi="Wingdings" w:hint="default"/>
      </w:rPr>
    </w:lvl>
    <w:lvl w:ilvl="3" w:tplc="04100001">
      <w:start w:val="1"/>
      <w:numFmt w:val="bullet"/>
      <w:lvlText w:val=""/>
      <w:lvlJc w:val="left"/>
      <w:pPr>
        <w:tabs>
          <w:tab w:val="num" w:pos="3240"/>
        </w:tabs>
        <w:ind w:left="3240" w:hanging="360"/>
      </w:pPr>
      <w:rPr>
        <w:rFonts w:ascii="Symbol" w:hAnsi="Symbol" w:hint="default"/>
      </w:rPr>
    </w:lvl>
    <w:lvl w:ilvl="4" w:tplc="04100003">
      <w:start w:val="1"/>
      <w:numFmt w:val="bullet"/>
      <w:lvlText w:val="o"/>
      <w:lvlJc w:val="left"/>
      <w:pPr>
        <w:tabs>
          <w:tab w:val="num" w:pos="3960"/>
        </w:tabs>
        <w:ind w:left="3960" w:hanging="360"/>
      </w:pPr>
      <w:rPr>
        <w:rFonts w:ascii="Courier New" w:hAnsi="Courier New" w:hint="default"/>
      </w:rPr>
    </w:lvl>
    <w:lvl w:ilvl="5" w:tplc="04100005">
      <w:start w:val="1"/>
      <w:numFmt w:val="bullet"/>
      <w:lvlText w:val=""/>
      <w:lvlJc w:val="left"/>
      <w:pPr>
        <w:tabs>
          <w:tab w:val="num" w:pos="4680"/>
        </w:tabs>
        <w:ind w:left="4680" w:hanging="360"/>
      </w:pPr>
      <w:rPr>
        <w:rFonts w:ascii="Wingdings" w:hAnsi="Wingdings" w:hint="default"/>
      </w:rPr>
    </w:lvl>
    <w:lvl w:ilvl="6" w:tplc="04100001">
      <w:start w:val="1"/>
      <w:numFmt w:val="bullet"/>
      <w:lvlText w:val=""/>
      <w:lvlJc w:val="left"/>
      <w:pPr>
        <w:tabs>
          <w:tab w:val="num" w:pos="5400"/>
        </w:tabs>
        <w:ind w:left="5400" w:hanging="360"/>
      </w:pPr>
      <w:rPr>
        <w:rFonts w:ascii="Symbol" w:hAnsi="Symbol" w:hint="default"/>
      </w:rPr>
    </w:lvl>
    <w:lvl w:ilvl="7" w:tplc="04100003">
      <w:start w:val="1"/>
      <w:numFmt w:val="bullet"/>
      <w:lvlText w:val="o"/>
      <w:lvlJc w:val="left"/>
      <w:pPr>
        <w:tabs>
          <w:tab w:val="num" w:pos="6120"/>
        </w:tabs>
        <w:ind w:left="6120" w:hanging="360"/>
      </w:pPr>
      <w:rPr>
        <w:rFonts w:ascii="Courier New" w:hAnsi="Courier New" w:hint="default"/>
      </w:rPr>
    </w:lvl>
    <w:lvl w:ilvl="8" w:tplc="04100005">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45F5D90"/>
    <w:multiLevelType w:val="hybridMultilevel"/>
    <w:tmpl w:val="7310C636"/>
    <w:lvl w:ilvl="0" w:tplc="04100007">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70E441A"/>
    <w:multiLevelType w:val="hybridMultilevel"/>
    <w:tmpl w:val="993068FA"/>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7" w15:restartNumberingAfterBreak="0">
    <w:nsid w:val="101E0DBA"/>
    <w:multiLevelType w:val="hybridMultilevel"/>
    <w:tmpl w:val="558A0C10"/>
    <w:lvl w:ilvl="0" w:tplc="B86ECA66">
      <w:start w:val="7"/>
      <w:numFmt w:val="bullet"/>
      <w:lvlText w:val="-"/>
      <w:lvlJc w:val="left"/>
      <w:pPr>
        <w:ind w:left="720" w:hanging="360"/>
      </w:pPr>
      <w:rPr>
        <w:rFonts w:ascii="Times New Roman" w:eastAsia="Times New Roman" w:hAnsi="Times New Roman"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8" w15:restartNumberingAfterBreak="0">
    <w:nsid w:val="124A637C"/>
    <w:multiLevelType w:val="hybridMultilevel"/>
    <w:tmpl w:val="C478CF24"/>
    <w:lvl w:ilvl="0" w:tplc="0410000D">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9" w15:restartNumberingAfterBreak="0">
    <w:nsid w:val="138518DE"/>
    <w:multiLevelType w:val="hybridMultilevel"/>
    <w:tmpl w:val="7930C2D4"/>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3E9754F"/>
    <w:multiLevelType w:val="hybridMultilevel"/>
    <w:tmpl w:val="749040E0"/>
    <w:lvl w:ilvl="0" w:tplc="04100007">
      <w:start w:val="1"/>
      <w:numFmt w:val="bullet"/>
      <w:lvlText w:val=""/>
      <w:lvlJc w:val="left"/>
      <w:pPr>
        <w:tabs>
          <w:tab w:val="num" w:pos="1068"/>
        </w:tabs>
        <w:ind w:left="1068"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5174961"/>
    <w:multiLevelType w:val="hybridMultilevel"/>
    <w:tmpl w:val="BB40F6B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2" w15:restartNumberingAfterBreak="0">
    <w:nsid w:val="159D6323"/>
    <w:multiLevelType w:val="hybridMultilevel"/>
    <w:tmpl w:val="8D88297C"/>
    <w:lvl w:ilvl="0" w:tplc="0410000B">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3" w15:restartNumberingAfterBreak="0">
    <w:nsid w:val="15EB17B9"/>
    <w:multiLevelType w:val="multilevel"/>
    <w:tmpl w:val="8A160A5E"/>
    <w:styleLink w:val="WW8Num7"/>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 w15:restartNumberingAfterBreak="0">
    <w:nsid w:val="17204F5C"/>
    <w:multiLevelType w:val="hybridMultilevel"/>
    <w:tmpl w:val="96D0485A"/>
    <w:lvl w:ilvl="0" w:tplc="04100017">
      <w:start w:val="1"/>
      <w:numFmt w:val="lowerLetter"/>
      <w:lvlText w:val="%1)"/>
      <w:lvlJc w:val="left"/>
      <w:pPr>
        <w:ind w:left="787" w:hanging="360"/>
      </w:pPr>
      <w:rPr>
        <w:rFonts w:cs="Times New Roman"/>
      </w:rPr>
    </w:lvl>
    <w:lvl w:ilvl="1" w:tplc="04100019">
      <w:start w:val="1"/>
      <w:numFmt w:val="lowerLetter"/>
      <w:lvlText w:val="%2."/>
      <w:lvlJc w:val="left"/>
      <w:pPr>
        <w:ind w:left="1507" w:hanging="360"/>
      </w:pPr>
      <w:rPr>
        <w:rFonts w:cs="Times New Roman"/>
      </w:rPr>
    </w:lvl>
    <w:lvl w:ilvl="2" w:tplc="0410001B">
      <w:start w:val="1"/>
      <w:numFmt w:val="lowerRoman"/>
      <w:lvlText w:val="%3."/>
      <w:lvlJc w:val="right"/>
      <w:pPr>
        <w:ind w:left="2227" w:hanging="180"/>
      </w:pPr>
      <w:rPr>
        <w:rFonts w:cs="Times New Roman"/>
      </w:rPr>
    </w:lvl>
    <w:lvl w:ilvl="3" w:tplc="0410000F">
      <w:start w:val="1"/>
      <w:numFmt w:val="decimal"/>
      <w:lvlText w:val="%4."/>
      <w:lvlJc w:val="left"/>
      <w:pPr>
        <w:ind w:left="2947" w:hanging="360"/>
      </w:pPr>
      <w:rPr>
        <w:rFonts w:cs="Times New Roman"/>
      </w:rPr>
    </w:lvl>
    <w:lvl w:ilvl="4" w:tplc="04100019">
      <w:start w:val="1"/>
      <w:numFmt w:val="lowerLetter"/>
      <w:lvlText w:val="%5."/>
      <w:lvlJc w:val="left"/>
      <w:pPr>
        <w:ind w:left="3667" w:hanging="360"/>
      </w:pPr>
      <w:rPr>
        <w:rFonts w:cs="Times New Roman"/>
      </w:rPr>
    </w:lvl>
    <w:lvl w:ilvl="5" w:tplc="0410001B">
      <w:start w:val="1"/>
      <w:numFmt w:val="lowerRoman"/>
      <w:lvlText w:val="%6."/>
      <w:lvlJc w:val="right"/>
      <w:pPr>
        <w:ind w:left="4387" w:hanging="180"/>
      </w:pPr>
      <w:rPr>
        <w:rFonts w:cs="Times New Roman"/>
      </w:rPr>
    </w:lvl>
    <w:lvl w:ilvl="6" w:tplc="0410000F">
      <w:start w:val="1"/>
      <w:numFmt w:val="decimal"/>
      <w:lvlText w:val="%7."/>
      <w:lvlJc w:val="left"/>
      <w:pPr>
        <w:ind w:left="5107" w:hanging="360"/>
      </w:pPr>
      <w:rPr>
        <w:rFonts w:cs="Times New Roman"/>
      </w:rPr>
    </w:lvl>
    <w:lvl w:ilvl="7" w:tplc="04100019">
      <w:start w:val="1"/>
      <w:numFmt w:val="lowerLetter"/>
      <w:lvlText w:val="%8."/>
      <w:lvlJc w:val="left"/>
      <w:pPr>
        <w:ind w:left="5827" w:hanging="360"/>
      </w:pPr>
      <w:rPr>
        <w:rFonts w:cs="Times New Roman"/>
      </w:rPr>
    </w:lvl>
    <w:lvl w:ilvl="8" w:tplc="0410001B">
      <w:start w:val="1"/>
      <w:numFmt w:val="lowerRoman"/>
      <w:lvlText w:val="%9."/>
      <w:lvlJc w:val="right"/>
      <w:pPr>
        <w:ind w:left="6547" w:hanging="180"/>
      </w:pPr>
      <w:rPr>
        <w:rFonts w:cs="Times New Roman"/>
      </w:rPr>
    </w:lvl>
  </w:abstractNum>
  <w:abstractNum w:abstractNumId="15" w15:restartNumberingAfterBreak="0">
    <w:nsid w:val="17584C8D"/>
    <w:multiLevelType w:val="hybridMultilevel"/>
    <w:tmpl w:val="12EC5228"/>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B0134A2"/>
    <w:multiLevelType w:val="hybridMultilevel"/>
    <w:tmpl w:val="088A0590"/>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17" w15:restartNumberingAfterBreak="0">
    <w:nsid w:val="1B096E2E"/>
    <w:multiLevelType w:val="multilevel"/>
    <w:tmpl w:val="7A2E9F4C"/>
    <w:styleLink w:val="WW8Num1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8" w15:restartNumberingAfterBreak="0">
    <w:nsid w:val="1D422572"/>
    <w:multiLevelType w:val="hybridMultilevel"/>
    <w:tmpl w:val="D4323C4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19" w15:restartNumberingAfterBreak="0">
    <w:nsid w:val="1ED22682"/>
    <w:multiLevelType w:val="hybridMultilevel"/>
    <w:tmpl w:val="237476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1F1512BC"/>
    <w:multiLevelType w:val="hybridMultilevel"/>
    <w:tmpl w:val="E1FE4FEE"/>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35F1E4A"/>
    <w:multiLevelType w:val="hybridMultilevel"/>
    <w:tmpl w:val="6E7052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237E55A5"/>
    <w:multiLevelType w:val="hybridMultilevel"/>
    <w:tmpl w:val="BAEED5DC"/>
    <w:lvl w:ilvl="0" w:tplc="04100017">
      <w:start w:val="1"/>
      <w:numFmt w:val="lowerLetter"/>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23" w15:restartNumberingAfterBreak="0">
    <w:nsid w:val="238F4BF5"/>
    <w:multiLevelType w:val="hybridMultilevel"/>
    <w:tmpl w:val="8FFC2F5A"/>
    <w:lvl w:ilvl="0" w:tplc="BAD2AAA4">
      <w:start w:val="1"/>
      <w:numFmt w:val="bullet"/>
      <w:lvlText w:val=""/>
      <w:lvlJc w:val="left"/>
      <w:pPr>
        <w:ind w:left="720" w:hanging="360"/>
      </w:pPr>
      <w:rPr>
        <w:rFonts w:ascii="Symbol" w:hAnsi="Symbol" w:hint="default"/>
        <w:w w:val="100"/>
        <w:sz w:val="20"/>
        <w:szCs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25E62E56"/>
    <w:multiLevelType w:val="hybridMultilevel"/>
    <w:tmpl w:val="BCC8B896"/>
    <w:lvl w:ilvl="0" w:tplc="0410000D">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73437B1"/>
    <w:multiLevelType w:val="hybridMultilevel"/>
    <w:tmpl w:val="5BE4B8A0"/>
    <w:lvl w:ilvl="0" w:tplc="0410000B">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7425B7F"/>
    <w:multiLevelType w:val="hybridMultilevel"/>
    <w:tmpl w:val="A4D63E4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7" w15:restartNumberingAfterBreak="0">
    <w:nsid w:val="2A5F41E9"/>
    <w:multiLevelType w:val="hybridMultilevel"/>
    <w:tmpl w:val="9BE66EAA"/>
    <w:lvl w:ilvl="0" w:tplc="04100007">
      <w:start w:val="1"/>
      <w:numFmt w:val="bullet"/>
      <w:lvlText w:val=""/>
      <w:lvlPicBulletId w:val="1"/>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2B4401BC"/>
    <w:multiLevelType w:val="hybridMultilevel"/>
    <w:tmpl w:val="6E2AC344"/>
    <w:lvl w:ilvl="0" w:tplc="0410000B">
      <w:start w:val="1"/>
      <w:numFmt w:val="bullet"/>
      <w:lvlText w:val=""/>
      <w:lvlJc w:val="left"/>
      <w:pPr>
        <w:tabs>
          <w:tab w:val="num" w:pos="1080"/>
        </w:tabs>
        <w:ind w:left="1080" w:hanging="360"/>
      </w:pPr>
      <w:rPr>
        <w:rFonts w:ascii="Wingdings" w:hAnsi="Wingdings" w:hint="default"/>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28B02E0C">
      <w:start w:val="2"/>
      <w:numFmt w:val="bullet"/>
      <w:lvlText w:val="-"/>
      <w:lvlJc w:val="left"/>
      <w:pPr>
        <w:ind w:left="2880" w:hanging="360"/>
      </w:pPr>
      <w:rPr>
        <w:rFonts w:ascii="Arial Nova" w:eastAsia="Times New Roman" w:hAnsi="Arial Nova" w:cs="Arial" w:hint="default"/>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29" w15:restartNumberingAfterBreak="0">
    <w:nsid w:val="2C0D18C4"/>
    <w:multiLevelType w:val="hybridMultilevel"/>
    <w:tmpl w:val="89B80360"/>
    <w:lvl w:ilvl="0" w:tplc="04100007">
      <w:start w:val="1"/>
      <w:numFmt w:val="bullet"/>
      <w:lvlText w:val=""/>
      <w:lvlPicBulletId w:val="1"/>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31681A17"/>
    <w:multiLevelType w:val="hybridMultilevel"/>
    <w:tmpl w:val="52E2FAB2"/>
    <w:lvl w:ilvl="0" w:tplc="0410000D">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1" w15:restartNumberingAfterBreak="0">
    <w:nsid w:val="324F4B02"/>
    <w:multiLevelType w:val="hybridMultilevel"/>
    <w:tmpl w:val="7CA8A5BE"/>
    <w:lvl w:ilvl="0" w:tplc="0410000B">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ind w:left="1488" w:hanging="360"/>
      </w:pPr>
      <w:rPr>
        <w:rFonts w:ascii="Courier New" w:hAnsi="Courier New" w:hint="default"/>
      </w:rPr>
    </w:lvl>
    <w:lvl w:ilvl="2" w:tplc="04100005">
      <w:start w:val="1"/>
      <w:numFmt w:val="bullet"/>
      <w:lvlText w:val=""/>
      <w:lvlJc w:val="left"/>
      <w:pPr>
        <w:ind w:left="2208" w:hanging="360"/>
      </w:pPr>
      <w:rPr>
        <w:rFonts w:ascii="Wingdings" w:hAnsi="Wingdings" w:hint="default"/>
      </w:rPr>
    </w:lvl>
    <w:lvl w:ilvl="3" w:tplc="04100001">
      <w:start w:val="1"/>
      <w:numFmt w:val="bullet"/>
      <w:lvlText w:val=""/>
      <w:lvlJc w:val="left"/>
      <w:pPr>
        <w:ind w:left="2928" w:hanging="360"/>
      </w:pPr>
      <w:rPr>
        <w:rFonts w:ascii="Symbol" w:hAnsi="Symbol" w:hint="default"/>
      </w:rPr>
    </w:lvl>
    <w:lvl w:ilvl="4" w:tplc="04100003">
      <w:start w:val="1"/>
      <w:numFmt w:val="bullet"/>
      <w:lvlText w:val="o"/>
      <w:lvlJc w:val="left"/>
      <w:pPr>
        <w:ind w:left="3648" w:hanging="360"/>
      </w:pPr>
      <w:rPr>
        <w:rFonts w:ascii="Courier New" w:hAnsi="Courier New" w:hint="default"/>
      </w:rPr>
    </w:lvl>
    <w:lvl w:ilvl="5" w:tplc="04100005">
      <w:start w:val="1"/>
      <w:numFmt w:val="bullet"/>
      <w:lvlText w:val=""/>
      <w:lvlJc w:val="left"/>
      <w:pPr>
        <w:ind w:left="4368" w:hanging="360"/>
      </w:pPr>
      <w:rPr>
        <w:rFonts w:ascii="Wingdings" w:hAnsi="Wingdings" w:hint="default"/>
      </w:rPr>
    </w:lvl>
    <w:lvl w:ilvl="6" w:tplc="04100001">
      <w:start w:val="1"/>
      <w:numFmt w:val="bullet"/>
      <w:lvlText w:val=""/>
      <w:lvlJc w:val="left"/>
      <w:pPr>
        <w:ind w:left="5088" w:hanging="360"/>
      </w:pPr>
      <w:rPr>
        <w:rFonts w:ascii="Symbol" w:hAnsi="Symbol" w:hint="default"/>
      </w:rPr>
    </w:lvl>
    <w:lvl w:ilvl="7" w:tplc="04100003">
      <w:start w:val="1"/>
      <w:numFmt w:val="bullet"/>
      <w:lvlText w:val="o"/>
      <w:lvlJc w:val="left"/>
      <w:pPr>
        <w:ind w:left="5808" w:hanging="360"/>
      </w:pPr>
      <w:rPr>
        <w:rFonts w:ascii="Courier New" w:hAnsi="Courier New" w:hint="default"/>
      </w:rPr>
    </w:lvl>
    <w:lvl w:ilvl="8" w:tplc="04100005">
      <w:start w:val="1"/>
      <w:numFmt w:val="bullet"/>
      <w:lvlText w:val=""/>
      <w:lvlJc w:val="left"/>
      <w:pPr>
        <w:ind w:left="6528" w:hanging="360"/>
      </w:pPr>
      <w:rPr>
        <w:rFonts w:ascii="Wingdings" w:hAnsi="Wingdings" w:hint="default"/>
      </w:rPr>
    </w:lvl>
  </w:abstractNum>
  <w:abstractNum w:abstractNumId="32" w15:restartNumberingAfterBreak="0">
    <w:nsid w:val="33021F81"/>
    <w:multiLevelType w:val="hybridMultilevel"/>
    <w:tmpl w:val="95682E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33910140"/>
    <w:multiLevelType w:val="hybridMultilevel"/>
    <w:tmpl w:val="2DBE3576"/>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4F41FA3"/>
    <w:multiLevelType w:val="hybridMultilevel"/>
    <w:tmpl w:val="0B7E5C4E"/>
    <w:lvl w:ilvl="0" w:tplc="0410000B">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5" w15:restartNumberingAfterBreak="0">
    <w:nsid w:val="35855D44"/>
    <w:multiLevelType w:val="hybridMultilevel"/>
    <w:tmpl w:val="468267A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36" w15:restartNumberingAfterBreak="0">
    <w:nsid w:val="366B6B89"/>
    <w:multiLevelType w:val="hybridMultilevel"/>
    <w:tmpl w:val="8850E5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367E3E7D"/>
    <w:multiLevelType w:val="hybridMultilevel"/>
    <w:tmpl w:val="E5D6E37C"/>
    <w:lvl w:ilvl="0" w:tplc="0410000B">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36E52FDC"/>
    <w:multiLevelType w:val="hybridMultilevel"/>
    <w:tmpl w:val="9A54093E"/>
    <w:lvl w:ilvl="0" w:tplc="0410000D">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9" w15:restartNumberingAfterBreak="0">
    <w:nsid w:val="37265F7C"/>
    <w:multiLevelType w:val="hybridMultilevel"/>
    <w:tmpl w:val="B360F2E6"/>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3A6319DE"/>
    <w:multiLevelType w:val="hybridMultilevel"/>
    <w:tmpl w:val="20E0A440"/>
    <w:lvl w:ilvl="0" w:tplc="0410000B">
      <w:start w:val="1"/>
      <w:numFmt w:val="bullet"/>
      <w:lvlText w:val=""/>
      <w:lvlJc w:val="left"/>
      <w:pPr>
        <w:ind w:left="783" w:hanging="360"/>
      </w:pPr>
      <w:rPr>
        <w:rFonts w:ascii="Wingdings" w:hAnsi="Wingdings" w:hint="default"/>
        <w:color w:val="auto"/>
        <w:sz w:val="20"/>
      </w:rPr>
    </w:lvl>
    <w:lvl w:ilvl="1" w:tplc="04100003">
      <w:start w:val="1"/>
      <w:numFmt w:val="bullet"/>
      <w:lvlText w:val="o"/>
      <w:lvlJc w:val="left"/>
      <w:pPr>
        <w:ind w:left="1503" w:hanging="360"/>
      </w:pPr>
      <w:rPr>
        <w:rFonts w:ascii="Courier New" w:hAnsi="Courier New" w:hint="default"/>
      </w:rPr>
    </w:lvl>
    <w:lvl w:ilvl="2" w:tplc="04100005">
      <w:start w:val="1"/>
      <w:numFmt w:val="bullet"/>
      <w:lvlText w:val=""/>
      <w:lvlJc w:val="left"/>
      <w:pPr>
        <w:ind w:left="2223" w:hanging="360"/>
      </w:pPr>
      <w:rPr>
        <w:rFonts w:ascii="Wingdings" w:hAnsi="Wingdings" w:hint="default"/>
      </w:rPr>
    </w:lvl>
    <w:lvl w:ilvl="3" w:tplc="04100001">
      <w:start w:val="1"/>
      <w:numFmt w:val="bullet"/>
      <w:lvlText w:val=""/>
      <w:lvlJc w:val="left"/>
      <w:pPr>
        <w:ind w:left="2943" w:hanging="360"/>
      </w:pPr>
      <w:rPr>
        <w:rFonts w:ascii="Symbol" w:hAnsi="Symbol" w:hint="default"/>
      </w:rPr>
    </w:lvl>
    <w:lvl w:ilvl="4" w:tplc="04100003">
      <w:start w:val="1"/>
      <w:numFmt w:val="bullet"/>
      <w:lvlText w:val="o"/>
      <w:lvlJc w:val="left"/>
      <w:pPr>
        <w:ind w:left="3663" w:hanging="360"/>
      </w:pPr>
      <w:rPr>
        <w:rFonts w:ascii="Courier New" w:hAnsi="Courier New" w:hint="default"/>
      </w:rPr>
    </w:lvl>
    <w:lvl w:ilvl="5" w:tplc="04100005">
      <w:start w:val="1"/>
      <w:numFmt w:val="bullet"/>
      <w:lvlText w:val=""/>
      <w:lvlJc w:val="left"/>
      <w:pPr>
        <w:ind w:left="4383" w:hanging="360"/>
      </w:pPr>
      <w:rPr>
        <w:rFonts w:ascii="Wingdings" w:hAnsi="Wingdings" w:hint="default"/>
      </w:rPr>
    </w:lvl>
    <w:lvl w:ilvl="6" w:tplc="04100001">
      <w:start w:val="1"/>
      <w:numFmt w:val="bullet"/>
      <w:lvlText w:val=""/>
      <w:lvlJc w:val="left"/>
      <w:pPr>
        <w:ind w:left="5103" w:hanging="360"/>
      </w:pPr>
      <w:rPr>
        <w:rFonts w:ascii="Symbol" w:hAnsi="Symbol" w:hint="default"/>
      </w:rPr>
    </w:lvl>
    <w:lvl w:ilvl="7" w:tplc="04100003">
      <w:start w:val="1"/>
      <w:numFmt w:val="bullet"/>
      <w:lvlText w:val="o"/>
      <w:lvlJc w:val="left"/>
      <w:pPr>
        <w:ind w:left="5823" w:hanging="360"/>
      </w:pPr>
      <w:rPr>
        <w:rFonts w:ascii="Courier New" w:hAnsi="Courier New" w:hint="default"/>
      </w:rPr>
    </w:lvl>
    <w:lvl w:ilvl="8" w:tplc="04100005">
      <w:start w:val="1"/>
      <w:numFmt w:val="bullet"/>
      <w:lvlText w:val=""/>
      <w:lvlJc w:val="left"/>
      <w:pPr>
        <w:ind w:left="6543" w:hanging="360"/>
      </w:pPr>
      <w:rPr>
        <w:rFonts w:ascii="Wingdings" w:hAnsi="Wingdings" w:hint="default"/>
      </w:rPr>
    </w:lvl>
  </w:abstractNum>
  <w:abstractNum w:abstractNumId="41" w15:restartNumberingAfterBreak="0">
    <w:nsid w:val="3C246486"/>
    <w:multiLevelType w:val="hybridMultilevel"/>
    <w:tmpl w:val="6C241146"/>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42" w15:restartNumberingAfterBreak="0">
    <w:nsid w:val="3CB8212F"/>
    <w:multiLevelType w:val="hybridMultilevel"/>
    <w:tmpl w:val="8B8E35AE"/>
    <w:lvl w:ilvl="0" w:tplc="04100007">
      <w:start w:val="1"/>
      <w:numFmt w:val="bullet"/>
      <w:lvlText w:val=""/>
      <w:lvlJc w:val="left"/>
      <w:pPr>
        <w:tabs>
          <w:tab w:val="num" w:pos="720"/>
        </w:tabs>
        <w:ind w:left="720" w:hanging="360"/>
      </w:pPr>
      <w:rPr>
        <w:rFonts w:ascii="Symbol" w:hAnsi="Symbol" w:hint="default"/>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43" w15:restartNumberingAfterBreak="0">
    <w:nsid w:val="3ECF4CAA"/>
    <w:multiLevelType w:val="hybridMultilevel"/>
    <w:tmpl w:val="E6EA657A"/>
    <w:lvl w:ilvl="0" w:tplc="DA440E60">
      <w:start w:val="1"/>
      <w:numFmt w:val="bullet"/>
      <w:lvlText w:val="-"/>
      <w:lvlJc w:val="left"/>
      <w:pPr>
        <w:ind w:left="720" w:hanging="360"/>
      </w:pPr>
      <w:rPr>
        <w:rFonts w:ascii="Arial" w:eastAsia="Times New Roman" w:hAnsi="Arial"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44" w15:restartNumberingAfterBreak="0">
    <w:nsid w:val="3F0F762C"/>
    <w:multiLevelType w:val="hybridMultilevel"/>
    <w:tmpl w:val="A9908B74"/>
    <w:lvl w:ilvl="0" w:tplc="E160CBF4">
      <w:numFmt w:val="bullet"/>
      <w:lvlText w:val="-"/>
      <w:lvlJc w:val="left"/>
      <w:pPr>
        <w:tabs>
          <w:tab w:val="num" w:pos="900"/>
        </w:tabs>
        <w:ind w:left="900" w:hanging="360"/>
      </w:pPr>
      <w:rPr>
        <w:rFonts w:ascii="Calibri" w:eastAsia="Times New Roman" w:hAnsi="Calibri" w:hint="default"/>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45" w15:restartNumberingAfterBreak="0">
    <w:nsid w:val="40430602"/>
    <w:multiLevelType w:val="hybridMultilevel"/>
    <w:tmpl w:val="7B7EED82"/>
    <w:lvl w:ilvl="0" w:tplc="0410000B">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46" w15:restartNumberingAfterBreak="0">
    <w:nsid w:val="421148A6"/>
    <w:multiLevelType w:val="multilevel"/>
    <w:tmpl w:val="81C4AEE0"/>
    <w:styleLink w:val="WW8Num2"/>
    <w:lvl w:ilvl="0">
      <w:numFmt w:val="bullet"/>
      <w:lvlText w:val="-"/>
      <w:lvlJc w:val="left"/>
      <w:rPr>
        <w:rFonts w:ascii="BookmanOldStyle,Italic" w:eastAsia="Times New Roman" w:hAnsi="BookmanOldStyle,Italic" w:cs="BookmanOldStyle,Italic"/>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7" w15:restartNumberingAfterBreak="0">
    <w:nsid w:val="42127367"/>
    <w:multiLevelType w:val="hybridMultilevel"/>
    <w:tmpl w:val="1C18178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8" w15:restartNumberingAfterBreak="0">
    <w:nsid w:val="424F1EAF"/>
    <w:multiLevelType w:val="hybridMultilevel"/>
    <w:tmpl w:val="C05ADFC2"/>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9" w15:restartNumberingAfterBreak="0">
    <w:nsid w:val="43A01EC8"/>
    <w:multiLevelType w:val="hybridMultilevel"/>
    <w:tmpl w:val="0BEA6FB6"/>
    <w:lvl w:ilvl="0" w:tplc="04100009">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447A42C2"/>
    <w:multiLevelType w:val="hybridMultilevel"/>
    <w:tmpl w:val="B9A451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1" w15:restartNumberingAfterBreak="0">
    <w:nsid w:val="447E6763"/>
    <w:multiLevelType w:val="hybridMultilevel"/>
    <w:tmpl w:val="F7983D10"/>
    <w:lvl w:ilvl="0" w:tplc="0410000B">
      <w:start w:val="1"/>
      <w:numFmt w:val="bullet"/>
      <w:lvlText w:val=""/>
      <w:lvlJc w:val="left"/>
      <w:pPr>
        <w:tabs>
          <w:tab w:val="num" w:pos="1080"/>
        </w:tabs>
        <w:ind w:left="1080" w:hanging="360"/>
      </w:pPr>
      <w:rPr>
        <w:rFonts w:ascii="Wingdings" w:hAnsi="Wingdings" w:hint="default"/>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52" w15:restartNumberingAfterBreak="0">
    <w:nsid w:val="4804000C"/>
    <w:multiLevelType w:val="hybridMultilevel"/>
    <w:tmpl w:val="18EEA154"/>
    <w:lvl w:ilvl="0" w:tplc="04100007">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49853CEB"/>
    <w:multiLevelType w:val="hybridMultilevel"/>
    <w:tmpl w:val="D774306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4B0658EE"/>
    <w:multiLevelType w:val="hybridMultilevel"/>
    <w:tmpl w:val="D94250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5" w15:restartNumberingAfterBreak="0">
    <w:nsid w:val="4BC172D5"/>
    <w:multiLevelType w:val="hybridMultilevel"/>
    <w:tmpl w:val="34D662DE"/>
    <w:lvl w:ilvl="0" w:tplc="0410000B">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4CE07F80"/>
    <w:multiLevelType w:val="hybridMultilevel"/>
    <w:tmpl w:val="639845FA"/>
    <w:lvl w:ilvl="0" w:tplc="04100007">
      <w:start w:val="1"/>
      <w:numFmt w:val="bullet"/>
      <w:lvlText w:val=""/>
      <w:lvlJc w:val="left"/>
      <w:pPr>
        <w:tabs>
          <w:tab w:val="num" w:pos="720"/>
        </w:tabs>
        <w:ind w:left="720" w:hanging="360"/>
      </w:pPr>
      <w:rPr>
        <w:rFonts w:ascii="Symbol" w:hAnsi="Symbol" w:hint="default"/>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57" w15:restartNumberingAfterBreak="0">
    <w:nsid w:val="4D271FD4"/>
    <w:multiLevelType w:val="multilevel"/>
    <w:tmpl w:val="797035A8"/>
    <w:styleLink w:val="WW8Num4"/>
    <w:lvl w:ilvl="0">
      <w:start w:val="1"/>
      <w:numFmt w:val="decimal"/>
      <w:lvlText w:val="%1."/>
      <w:lvlJc w:val="left"/>
    </w:lvl>
    <w:lvl w:ilvl="1">
      <w:start w:val="2"/>
      <w:numFmt w:val="decimal"/>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8" w15:restartNumberingAfterBreak="0">
    <w:nsid w:val="4D881806"/>
    <w:multiLevelType w:val="hybridMultilevel"/>
    <w:tmpl w:val="C598D424"/>
    <w:lvl w:ilvl="0" w:tplc="0410000D">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59" w15:restartNumberingAfterBreak="0">
    <w:nsid w:val="4DD40A75"/>
    <w:multiLevelType w:val="hybridMultilevel"/>
    <w:tmpl w:val="D56E6F98"/>
    <w:lvl w:ilvl="0" w:tplc="04100007">
      <w:start w:val="1"/>
      <w:numFmt w:val="bullet"/>
      <w:lvlText w:val=""/>
      <w:lvlJc w:val="left"/>
      <w:pPr>
        <w:tabs>
          <w:tab w:val="num" w:pos="720"/>
        </w:tabs>
        <w:ind w:left="720" w:hanging="360"/>
      </w:pPr>
      <w:rPr>
        <w:rFonts w:ascii="Symbol" w:hAnsi="Symbol" w:hint="default"/>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60" w15:restartNumberingAfterBreak="0">
    <w:nsid w:val="4F4B3FFB"/>
    <w:multiLevelType w:val="hybridMultilevel"/>
    <w:tmpl w:val="9B72E4BA"/>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61" w15:restartNumberingAfterBreak="0">
    <w:nsid w:val="4F942E31"/>
    <w:multiLevelType w:val="hybridMultilevel"/>
    <w:tmpl w:val="8E7A65BE"/>
    <w:lvl w:ilvl="0" w:tplc="04100007">
      <w:start w:val="1"/>
      <w:numFmt w:val="bullet"/>
      <w:lvlText w:val=""/>
      <w:lvlPicBulletId w:val="1"/>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62" w15:restartNumberingAfterBreak="0">
    <w:nsid w:val="511E332D"/>
    <w:multiLevelType w:val="hybridMultilevel"/>
    <w:tmpl w:val="E6DC452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3" w15:restartNumberingAfterBreak="0">
    <w:nsid w:val="523A35C7"/>
    <w:multiLevelType w:val="hybridMultilevel"/>
    <w:tmpl w:val="BCC2FCF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4" w15:restartNumberingAfterBreak="0">
    <w:nsid w:val="54E10C06"/>
    <w:multiLevelType w:val="hybridMultilevel"/>
    <w:tmpl w:val="0A2EFC82"/>
    <w:lvl w:ilvl="0" w:tplc="0410000D">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65" w15:restartNumberingAfterBreak="0">
    <w:nsid w:val="57383EA1"/>
    <w:multiLevelType w:val="hybridMultilevel"/>
    <w:tmpl w:val="BBC4015A"/>
    <w:lvl w:ilvl="0" w:tplc="04100007">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ind w:left="2007" w:hanging="360"/>
      </w:pPr>
      <w:rPr>
        <w:rFonts w:ascii="Courier New" w:hAnsi="Courier New" w:hint="default"/>
      </w:rPr>
    </w:lvl>
    <w:lvl w:ilvl="2" w:tplc="04100005">
      <w:start w:val="1"/>
      <w:numFmt w:val="bullet"/>
      <w:lvlText w:val=""/>
      <w:lvlJc w:val="left"/>
      <w:pPr>
        <w:ind w:left="2727" w:hanging="360"/>
      </w:pPr>
      <w:rPr>
        <w:rFonts w:ascii="Wingdings" w:hAnsi="Wingdings" w:hint="default"/>
      </w:rPr>
    </w:lvl>
    <w:lvl w:ilvl="3" w:tplc="04100001">
      <w:start w:val="1"/>
      <w:numFmt w:val="bullet"/>
      <w:lvlText w:val=""/>
      <w:lvlJc w:val="left"/>
      <w:pPr>
        <w:ind w:left="3447" w:hanging="360"/>
      </w:pPr>
      <w:rPr>
        <w:rFonts w:ascii="Symbol" w:hAnsi="Symbol" w:hint="default"/>
      </w:rPr>
    </w:lvl>
    <w:lvl w:ilvl="4" w:tplc="04100003">
      <w:start w:val="1"/>
      <w:numFmt w:val="bullet"/>
      <w:lvlText w:val="o"/>
      <w:lvlJc w:val="left"/>
      <w:pPr>
        <w:ind w:left="4167" w:hanging="360"/>
      </w:pPr>
      <w:rPr>
        <w:rFonts w:ascii="Courier New" w:hAnsi="Courier New" w:hint="default"/>
      </w:rPr>
    </w:lvl>
    <w:lvl w:ilvl="5" w:tplc="04100005">
      <w:start w:val="1"/>
      <w:numFmt w:val="bullet"/>
      <w:lvlText w:val=""/>
      <w:lvlJc w:val="left"/>
      <w:pPr>
        <w:ind w:left="4887" w:hanging="360"/>
      </w:pPr>
      <w:rPr>
        <w:rFonts w:ascii="Wingdings" w:hAnsi="Wingdings" w:hint="default"/>
      </w:rPr>
    </w:lvl>
    <w:lvl w:ilvl="6" w:tplc="04100001">
      <w:start w:val="1"/>
      <w:numFmt w:val="bullet"/>
      <w:lvlText w:val=""/>
      <w:lvlJc w:val="left"/>
      <w:pPr>
        <w:ind w:left="5607" w:hanging="360"/>
      </w:pPr>
      <w:rPr>
        <w:rFonts w:ascii="Symbol" w:hAnsi="Symbol" w:hint="default"/>
      </w:rPr>
    </w:lvl>
    <w:lvl w:ilvl="7" w:tplc="04100003">
      <w:start w:val="1"/>
      <w:numFmt w:val="bullet"/>
      <w:lvlText w:val="o"/>
      <w:lvlJc w:val="left"/>
      <w:pPr>
        <w:ind w:left="6327" w:hanging="360"/>
      </w:pPr>
      <w:rPr>
        <w:rFonts w:ascii="Courier New" w:hAnsi="Courier New" w:hint="default"/>
      </w:rPr>
    </w:lvl>
    <w:lvl w:ilvl="8" w:tplc="04100005">
      <w:start w:val="1"/>
      <w:numFmt w:val="bullet"/>
      <w:lvlText w:val=""/>
      <w:lvlJc w:val="left"/>
      <w:pPr>
        <w:ind w:left="7047" w:hanging="360"/>
      </w:pPr>
      <w:rPr>
        <w:rFonts w:ascii="Wingdings" w:hAnsi="Wingdings" w:hint="default"/>
      </w:rPr>
    </w:lvl>
  </w:abstractNum>
  <w:abstractNum w:abstractNumId="66" w15:restartNumberingAfterBreak="0">
    <w:nsid w:val="58B86468"/>
    <w:multiLevelType w:val="hybridMultilevel"/>
    <w:tmpl w:val="919EE312"/>
    <w:lvl w:ilvl="0" w:tplc="0410000D">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5953071E"/>
    <w:multiLevelType w:val="hybridMultilevel"/>
    <w:tmpl w:val="94E0D344"/>
    <w:lvl w:ilvl="0" w:tplc="04100007">
      <w:start w:val="1"/>
      <w:numFmt w:val="bullet"/>
      <w:lvlText w:val=""/>
      <w:lvlPicBulletId w:val="0"/>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59722E02"/>
    <w:multiLevelType w:val="hybridMultilevel"/>
    <w:tmpl w:val="9EB04144"/>
    <w:lvl w:ilvl="0" w:tplc="04100007">
      <w:start w:val="1"/>
      <w:numFmt w:val="bullet"/>
      <w:lvlText w:val=""/>
      <w:lvlPicBulletId w:val="0"/>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59EF77E6"/>
    <w:multiLevelType w:val="hybridMultilevel"/>
    <w:tmpl w:val="EFEA6D8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0" w15:restartNumberingAfterBreak="0">
    <w:nsid w:val="5A29173E"/>
    <w:multiLevelType w:val="hybridMultilevel"/>
    <w:tmpl w:val="9934EDB4"/>
    <w:lvl w:ilvl="0" w:tplc="0410000B">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71" w15:restartNumberingAfterBreak="0">
    <w:nsid w:val="5B452F00"/>
    <w:multiLevelType w:val="hybridMultilevel"/>
    <w:tmpl w:val="8278DB98"/>
    <w:lvl w:ilvl="0" w:tplc="0410000D">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5B591EB5"/>
    <w:multiLevelType w:val="hybridMultilevel"/>
    <w:tmpl w:val="B85ACE04"/>
    <w:lvl w:ilvl="0" w:tplc="9BB277B4">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3" w15:restartNumberingAfterBreak="0">
    <w:nsid w:val="5C3D5B11"/>
    <w:multiLevelType w:val="hybridMultilevel"/>
    <w:tmpl w:val="CB18FC4C"/>
    <w:lvl w:ilvl="0" w:tplc="04100007">
      <w:start w:val="1"/>
      <w:numFmt w:val="bullet"/>
      <w:lvlText w:val=""/>
      <w:lvlPicBulletId w:val="1"/>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4" w15:restartNumberingAfterBreak="0">
    <w:nsid w:val="5F354688"/>
    <w:multiLevelType w:val="hybridMultilevel"/>
    <w:tmpl w:val="1B1C60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5" w15:restartNumberingAfterBreak="0">
    <w:nsid w:val="61361884"/>
    <w:multiLevelType w:val="multilevel"/>
    <w:tmpl w:val="6CF220F4"/>
    <w:styleLink w:val="WW8Num10"/>
    <w:lvl w:ilvl="0">
      <w:start w:val="1"/>
      <w:numFmt w:val="decimal"/>
      <w:lvlText w:val="%1."/>
      <w:lvlJc w:val="left"/>
      <w:rPr>
        <w:rFonts w:ascii="Times New Roman" w:hAnsi="Times New Roman" w:cs="Times New Roman"/>
        <w:i w:val="0"/>
        <w:sz w:val="24"/>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6" w15:restartNumberingAfterBreak="0">
    <w:nsid w:val="62DF573A"/>
    <w:multiLevelType w:val="hybridMultilevel"/>
    <w:tmpl w:val="BBE4BDF0"/>
    <w:lvl w:ilvl="0" w:tplc="B27A7BFA">
      <w:start w:val="16"/>
      <w:numFmt w:val="bullet"/>
      <w:lvlText w:val="-"/>
      <w:lvlJc w:val="left"/>
      <w:pPr>
        <w:ind w:left="720" w:hanging="360"/>
      </w:pPr>
      <w:rPr>
        <w:rFonts w:ascii="Calibri" w:eastAsia="Times New Roman" w:hAnsi="Calibri" w:cs="Times New Roman"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7" w15:restartNumberingAfterBreak="0">
    <w:nsid w:val="63C53AFB"/>
    <w:multiLevelType w:val="multilevel"/>
    <w:tmpl w:val="CA269DE2"/>
    <w:lvl w:ilvl="0">
      <w:start w:val="1"/>
      <w:numFmt w:val="bullet"/>
      <w:lvlText w:val=""/>
      <w:lvlJc w:val="left"/>
      <w:pPr>
        <w:tabs>
          <w:tab w:val="num" w:pos="466"/>
        </w:tabs>
        <w:ind w:left="466" w:hanging="360"/>
      </w:pPr>
      <w:rPr>
        <w:rFonts w:ascii="Symbol" w:hAnsi="Symbol" w:hint="default"/>
        <w:b w:val="0"/>
        <w:sz w:val="24"/>
      </w:rPr>
    </w:lvl>
    <w:lvl w:ilvl="1">
      <w:numFmt w:val="bullet"/>
      <w:lvlText w:val="•"/>
      <w:lvlJc w:val="left"/>
      <w:pPr>
        <w:ind w:left="1270" w:hanging="147"/>
      </w:pPr>
    </w:lvl>
    <w:lvl w:ilvl="2">
      <w:numFmt w:val="bullet"/>
      <w:lvlText w:val="•"/>
      <w:lvlJc w:val="left"/>
      <w:pPr>
        <w:ind w:left="2287" w:hanging="147"/>
      </w:pPr>
    </w:lvl>
    <w:lvl w:ilvl="3">
      <w:numFmt w:val="bullet"/>
      <w:lvlText w:val="•"/>
      <w:lvlJc w:val="left"/>
      <w:pPr>
        <w:ind w:left="3305" w:hanging="147"/>
      </w:pPr>
    </w:lvl>
    <w:lvl w:ilvl="4">
      <w:numFmt w:val="bullet"/>
      <w:lvlText w:val="•"/>
      <w:lvlJc w:val="left"/>
      <w:pPr>
        <w:ind w:left="4322" w:hanging="147"/>
      </w:pPr>
    </w:lvl>
    <w:lvl w:ilvl="5">
      <w:numFmt w:val="bullet"/>
      <w:lvlText w:val="•"/>
      <w:lvlJc w:val="left"/>
      <w:pPr>
        <w:ind w:left="5339" w:hanging="147"/>
      </w:pPr>
    </w:lvl>
    <w:lvl w:ilvl="6">
      <w:numFmt w:val="bullet"/>
      <w:lvlText w:val="•"/>
      <w:lvlJc w:val="left"/>
      <w:pPr>
        <w:ind w:left="6356" w:hanging="147"/>
      </w:pPr>
    </w:lvl>
    <w:lvl w:ilvl="7">
      <w:numFmt w:val="bullet"/>
      <w:lvlText w:val="•"/>
      <w:lvlJc w:val="left"/>
      <w:pPr>
        <w:ind w:left="7374" w:hanging="147"/>
      </w:pPr>
    </w:lvl>
    <w:lvl w:ilvl="8">
      <w:numFmt w:val="bullet"/>
      <w:lvlText w:val="•"/>
      <w:lvlJc w:val="left"/>
      <w:pPr>
        <w:ind w:left="8391" w:hanging="147"/>
      </w:pPr>
    </w:lvl>
  </w:abstractNum>
  <w:abstractNum w:abstractNumId="78" w15:restartNumberingAfterBreak="0">
    <w:nsid w:val="641545B5"/>
    <w:multiLevelType w:val="hybridMultilevel"/>
    <w:tmpl w:val="2550D6C8"/>
    <w:lvl w:ilvl="0" w:tplc="BCE05CA2">
      <w:start w:val="2"/>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9" w15:restartNumberingAfterBreak="0">
    <w:nsid w:val="64636CA1"/>
    <w:multiLevelType w:val="hybridMultilevel"/>
    <w:tmpl w:val="44666CB0"/>
    <w:lvl w:ilvl="0" w:tplc="0410000B">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80" w15:restartNumberingAfterBreak="0">
    <w:nsid w:val="64D1755B"/>
    <w:multiLevelType w:val="hybridMultilevel"/>
    <w:tmpl w:val="E0BE67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1" w15:restartNumberingAfterBreak="0">
    <w:nsid w:val="66DF3D8B"/>
    <w:multiLevelType w:val="hybridMultilevel"/>
    <w:tmpl w:val="6A92BDA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82" w15:restartNumberingAfterBreak="0">
    <w:nsid w:val="67404F86"/>
    <w:multiLevelType w:val="hybridMultilevel"/>
    <w:tmpl w:val="182496C6"/>
    <w:lvl w:ilvl="0" w:tplc="0410000F">
      <w:start w:val="1"/>
      <w:numFmt w:val="decimal"/>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83" w15:restartNumberingAfterBreak="0">
    <w:nsid w:val="6864055E"/>
    <w:multiLevelType w:val="hybridMultilevel"/>
    <w:tmpl w:val="F4A64E3C"/>
    <w:lvl w:ilvl="0" w:tplc="C388E420">
      <w:start w:val="1"/>
      <w:numFmt w:val="bullet"/>
      <w:lvlText w:val=""/>
      <w:lvlJc w:val="left"/>
      <w:pPr>
        <w:tabs>
          <w:tab w:val="num" w:pos="720"/>
        </w:tabs>
        <w:ind w:left="720" w:hanging="360"/>
      </w:pPr>
      <w:rPr>
        <w:rFonts w:ascii="Wingdings" w:hAnsi="Wingdings" w:hint="default"/>
        <w:color w:val="auto"/>
        <w:sz w:val="22"/>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6A6B68BF"/>
    <w:multiLevelType w:val="hybridMultilevel"/>
    <w:tmpl w:val="8408A216"/>
    <w:lvl w:ilvl="0" w:tplc="0410000B">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85" w15:restartNumberingAfterBreak="0">
    <w:nsid w:val="6B7713AF"/>
    <w:multiLevelType w:val="multilevel"/>
    <w:tmpl w:val="C8501F1A"/>
    <w:lvl w:ilvl="0">
      <w:start w:val="1"/>
      <w:numFmt w:val="bullet"/>
      <w:lvlText w:val=""/>
      <w:lvlJc w:val="left"/>
      <w:pPr>
        <w:tabs>
          <w:tab w:val="num" w:pos="215"/>
        </w:tabs>
        <w:ind w:left="215" w:hanging="360"/>
      </w:pPr>
      <w:rPr>
        <w:rFonts w:ascii="Wingdings" w:hAnsi="Wingdings" w:hint="default"/>
        <w:b w:val="0"/>
        <w:spacing w:val="-1"/>
        <w:w w:val="99"/>
        <w:sz w:val="20"/>
      </w:rPr>
    </w:lvl>
    <w:lvl w:ilvl="1">
      <w:numFmt w:val="bullet"/>
      <w:lvlText w:val="•"/>
      <w:lvlJc w:val="left"/>
      <w:pPr>
        <w:ind w:left="1081" w:hanging="252"/>
      </w:pPr>
    </w:lvl>
    <w:lvl w:ilvl="2">
      <w:numFmt w:val="bullet"/>
      <w:lvlText w:val="•"/>
      <w:lvlJc w:val="left"/>
      <w:pPr>
        <w:ind w:left="2056" w:hanging="252"/>
      </w:pPr>
    </w:lvl>
    <w:lvl w:ilvl="3">
      <w:numFmt w:val="bullet"/>
      <w:lvlText w:val="•"/>
      <w:lvlJc w:val="left"/>
      <w:pPr>
        <w:ind w:left="3030" w:hanging="252"/>
      </w:pPr>
    </w:lvl>
    <w:lvl w:ilvl="4">
      <w:numFmt w:val="bullet"/>
      <w:lvlText w:val="•"/>
      <w:lvlJc w:val="left"/>
      <w:pPr>
        <w:ind w:left="4005" w:hanging="252"/>
      </w:pPr>
    </w:lvl>
    <w:lvl w:ilvl="5">
      <w:numFmt w:val="bullet"/>
      <w:lvlText w:val="•"/>
      <w:lvlJc w:val="left"/>
      <w:pPr>
        <w:ind w:left="4979" w:hanging="252"/>
      </w:pPr>
    </w:lvl>
    <w:lvl w:ilvl="6">
      <w:numFmt w:val="bullet"/>
      <w:lvlText w:val="•"/>
      <w:lvlJc w:val="left"/>
      <w:pPr>
        <w:ind w:left="5954" w:hanging="252"/>
      </w:pPr>
    </w:lvl>
    <w:lvl w:ilvl="7">
      <w:numFmt w:val="bullet"/>
      <w:lvlText w:val="•"/>
      <w:lvlJc w:val="left"/>
      <w:pPr>
        <w:ind w:left="6928" w:hanging="252"/>
      </w:pPr>
    </w:lvl>
    <w:lvl w:ilvl="8">
      <w:numFmt w:val="bullet"/>
      <w:lvlText w:val="•"/>
      <w:lvlJc w:val="left"/>
      <w:pPr>
        <w:ind w:left="7903" w:hanging="252"/>
      </w:pPr>
    </w:lvl>
  </w:abstractNum>
  <w:abstractNum w:abstractNumId="86" w15:restartNumberingAfterBreak="0">
    <w:nsid w:val="6BBD7A6A"/>
    <w:multiLevelType w:val="multilevel"/>
    <w:tmpl w:val="F69C7B00"/>
    <w:styleLink w:val="WW8Num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7" w15:restartNumberingAfterBreak="0">
    <w:nsid w:val="6BD64003"/>
    <w:multiLevelType w:val="hybridMultilevel"/>
    <w:tmpl w:val="A0EE5854"/>
    <w:lvl w:ilvl="0" w:tplc="7F624488">
      <w:numFmt w:val="bullet"/>
      <w:lvlText w:val="-"/>
      <w:lvlJc w:val="left"/>
      <w:pPr>
        <w:tabs>
          <w:tab w:val="num" w:pos="720"/>
        </w:tabs>
        <w:ind w:left="720" w:hanging="360"/>
      </w:pPr>
      <w:rPr>
        <w:rFonts w:ascii="Calibri" w:eastAsia="Times New Roman" w:hAnsi="Calibri"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6BE20A36"/>
    <w:multiLevelType w:val="hybridMultilevel"/>
    <w:tmpl w:val="2B0CC812"/>
    <w:lvl w:ilvl="0" w:tplc="88C6AF0E">
      <w:start w:val="5"/>
      <w:numFmt w:val="bullet"/>
      <w:lvlText w:val="-"/>
      <w:lvlJc w:val="left"/>
      <w:pPr>
        <w:ind w:left="1068" w:hanging="360"/>
      </w:pPr>
      <w:rPr>
        <w:rFonts w:ascii="Times New Roman" w:eastAsia="Times New Roman" w:hAnsi="Times New Roman" w:hint="default"/>
      </w:rPr>
    </w:lvl>
    <w:lvl w:ilvl="1" w:tplc="04100003">
      <w:start w:val="1"/>
      <w:numFmt w:val="bullet"/>
      <w:lvlText w:val="o"/>
      <w:lvlJc w:val="left"/>
      <w:pPr>
        <w:ind w:left="1788" w:hanging="360"/>
      </w:pPr>
      <w:rPr>
        <w:rFonts w:ascii="Courier New" w:hAnsi="Courier New" w:hint="default"/>
      </w:rPr>
    </w:lvl>
    <w:lvl w:ilvl="2" w:tplc="04100005">
      <w:start w:val="1"/>
      <w:numFmt w:val="bullet"/>
      <w:lvlText w:val=""/>
      <w:lvlJc w:val="left"/>
      <w:pPr>
        <w:ind w:left="2508" w:hanging="360"/>
      </w:pPr>
      <w:rPr>
        <w:rFonts w:ascii="Wingdings" w:hAnsi="Wingdings" w:hint="default"/>
      </w:rPr>
    </w:lvl>
    <w:lvl w:ilvl="3" w:tplc="04100001">
      <w:start w:val="1"/>
      <w:numFmt w:val="bullet"/>
      <w:lvlText w:val=""/>
      <w:lvlJc w:val="left"/>
      <w:pPr>
        <w:ind w:left="3228" w:hanging="360"/>
      </w:pPr>
      <w:rPr>
        <w:rFonts w:ascii="Symbol" w:hAnsi="Symbol" w:hint="default"/>
      </w:rPr>
    </w:lvl>
    <w:lvl w:ilvl="4" w:tplc="04100003">
      <w:start w:val="1"/>
      <w:numFmt w:val="bullet"/>
      <w:lvlText w:val="o"/>
      <w:lvlJc w:val="left"/>
      <w:pPr>
        <w:ind w:left="3948" w:hanging="360"/>
      </w:pPr>
      <w:rPr>
        <w:rFonts w:ascii="Courier New" w:hAnsi="Courier New" w:hint="default"/>
      </w:rPr>
    </w:lvl>
    <w:lvl w:ilvl="5" w:tplc="04100005">
      <w:start w:val="1"/>
      <w:numFmt w:val="bullet"/>
      <w:lvlText w:val=""/>
      <w:lvlJc w:val="left"/>
      <w:pPr>
        <w:ind w:left="4668" w:hanging="360"/>
      </w:pPr>
      <w:rPr>
        <w:rFonts w:ascii="Wingdings" w:hAnsi="Wingdings" w:hint="default"/>
      </w:rPr>
    </w:lvl>
    <w:lvl w:ilvl="6" w:tplc="04100001">
      <w:start w:val="1"/>
      <w:numFmt w:val="bullet"/>
      <w:lvlText w:val=""/>
      <w:lvlJc w:val="left"/>
      <w:pPr>
        <w:ind w:left="5388" w:hanging="360"/>
      </w:pPr>
      <w:rPr>
        <w:rFonts w:ascii="Symbol" w:hAnsi="Symbol" w:hint="default"/>
      </w:rPr>
    </w:lvl>
    <w:lvl w:ilvl="7" w:tplc="04100003">
      <w:start w:val="1"/>
      <w:numFmt w:val="bullet"/>
      <w:lvlText w:val="o"/>
      <w:lvlJc w:val="left"/>
      <w:pPr>
        <w:ind w:left="6108" w:hanging="360"/>
      </w:pPr>
      <w:rPr>
        <w:rFonts w:ascii="Courier New" w:hAnsi="Courier New" w:hint="default"/>
      </w:rPr>
    </w:lvl>
    <w:lvl w:ilvl="8" w:tplc="04100005">
      <w:start w:val="1"/>
      <w:numFmt w:val="bullet"/>
      <w:lvlText w:val=""/>
      <w:lvlJc w:val="left"/>
      <w:pPr>
        <w:ind w:left="6828" w:hanging="360"/>
      </w:pPr>
      <w:rPr>
        <w:rFonts w:ascii="Wingdings" w:hAnsi="Wingdings" w:hint="default"/>
      </w:rPr>
    </w:lvl>
  </w:abstractNum>
  <w:abstractNum w:abstractNumId="89" w15:restartNumberingAfterBreak="0">
    <w:nsid w:val="6E045568"/>
    <w:multiLevelType w:val="hybridMultilevel"/>
    <w:tmpl w:val="6B96BD06"/>
    <w:lvl w:ilvl="0" w:tplc="2C58A8B4">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90" w15:restartNumberingAfterBreak="0">
    <w:nsid w:val="6F1950A1"/>
    <w:multiLevelType w:val="hybridMultilevel"/>
    <w:tmpl w:val="5A306C44"/>
    <w:lvl w:ilvl="0" w:tplc="FD32117E">
      <w:start w:val="1"/>
      <w:numFmt w:val="bullet"/>
      <w:lvlText w:val=""/>
      <w:lvlJc w:val="left"/>
      <w:pPr>
        <w:tabs>
          <w:tab w:val="num" w:pos="1080"/>
        </w:tabs>
        <w:ind w:left="1080" w:hanging="360"/>
      </w:pPr>
      <w:rPr>
        <w:rFonts w:ascii="Wingdings" w:hAnsi="Wingdings" w:hint="default"/>
        <w:color w:val="auto"/>
      </w:rPr>
    </w:lvl>
    <w:lvl w:ilvl="1" w:tplc="04100003">
      <w:start w:val="1"/>
      <w:numFmt w:val="bullet"/>
      <w:lvlText w:val="o"/>
      <w:lvlJc w:val="left"/>
      <w:pPr>
        <w:tabs>
          <w:tab w:val="num" w:pos="1800"/>
        </w:tabs>
        <w:ind w:left="1800" w:hanging="360"/>
      </w:pPr>
      <w:rPr>
        <w:rFonts w:ascii="Courier New" w:hAnsi="Courier New" w:hint="default"/>
      </w:rPr>
    </w:lvl>
    <w:lvl w:ilvl="2" w:tplc="04100005">
      <w:start w:val="1"/>
      <w:numFmt w:val="bullet"/>
      <w:lvlText w:val=""/>
      <w:lvlJc w:val="left"/>
      <w:pPr>
        <w:tabs>
          <w:tab w:val="num" w:pos="2520"/>
        </w:tabs>
        <w:ind w:left="2520" w:hanging="360"/>
      </w:pPr>
      <w:rPr>
        <w:rFonts w:ascii="Wingdings" w:hAnsi="Wingdings" w:hint="default"/>
      </w:rPr>
    </w:lvl>
    <w:lvl w:ilvl="3" w:tplc="04100001">
      <w:start w:val="1"/>
      <w:numFmt w:val="bullet"/>
      <w:lvlText w:val=""/>
      <w:lvlJc w:val="left"/>
      <w:pPr>
        <w:tabs>
          <w:tab w:val="num" w:pos="3240"/>
        </w:tabs>
        <w:ind w:left="3240" w:hanging="360"/>
      </w:pPr>
      <w:rPr>
        <w:rFonts w:ascii="Symbol" w:hAnsi="Symbol" w:hint="default"/>
      </w:rPr>
    </w:lvl>
    <w:lvl w:ilvl="4" w:tplc="04100003">
      <w:start w:val="1"/>
      <w:numFmt w:val="bullet"/>
      <w:lvlText w:val="o"/>
      <w:lvlJc w:val="left"/>
      <w:pPr>
        <w:tabs>
          <w:tab w:val="num" w:pos="3960"/>
        </w:tabs>
        <w:ind w:left="3960" w:hanging="360"/>
      </w:pPr>
      <w:rPr>
        <w:rFonts w:ascii="Courier New" w:hAnsi="Courier New" w:hint="default"/>
      </w:rPr>
    </w:lvl>
    <w:lvl w:ilvl="5" w:tplc="04100005">
      <w:start w:val="1"/>
      <w:numFmt w:val="bullet"/>
      <w:lvlText w:val=""/>
      <w:lvlJc w:val="left"/>
      <w:pPr>
        <w:tabs>
          <w:tab w:val="num" w:pos="4680"/>
        </w:tabs>
        <w:ind w:left="4680" w:hanging="360"/>
      </w:pPr>
      <w:rPr>
        <w:rFonts w:ascii="Wingdings" w:hAnsi="Wingdings" w:hint="default"/>
      </w:rPr>
    </w:lvl>
    <w:lvl w:ilvl="6" w:tplc="04100001">
      <w:start w:val="1"/>
      <w:numFmt w:val="bullet"/>
      <w:lvlText w:val=""/>
      <w:lvlJc w:val="left"/>
      <w:pPr>
        <w:tabs>
          <w:tab w:val="num" w:pos="5400"/>
        </w:tabs>
        <w:ind w:left="5400" w:hanging="360"/>
      </w:pPr>
      <w:rPr>
        <w:rFonts w:ascii="Symbol" w:hAnsi="Symbol" w:hint="default"/>
      </w:rPr>
    </w:lvl>
    <w:lvl w:ilvl="7" w:tplc="04100003">
      <w:start w:val="1"/>
      <w:numFmt w:val="bullet"/>
      <w:lvlText w:val="o"/>
      <w:lvlJc w:val="left"/>
      <w:pPr>
        <w:tabs>
          <w:tab w:val="num" w:pos="6120"/>
        </w:tabs>
        <w:ind w:left="6120" w:hanging="360"/>
      </w:pPr>
      <w:rPr>
        <w:rFonts w:ascii="Courier New" w:hAnsi="Courier New" w:hint="default"/>
      </w:rPr>
    </w:lvl>
    <w:lvl w:ilvl="8" w:tplc="04100005">
      <w:start w:val="1"/>
      <w:numFmt w:val="bullet"/>
      <w:lvlText w:val=""/>
      <w:lvlJc w:val="left"/>
      <w:pPr>
        <w:tabs>
          <w:tab w:val="num" w:pos="6840"/>
        </w:tabs>
        <w:ind w:left="6840" w:hanging="360"/>
      </w:pPr>
      <w:rPr>
        <w:rFonts w:ascii="Wingdings" w:hAnsi="Wingdings" w:hint="default"/>
      </w:rPr>
    </w:lvl>
  </w:abstractNum>
  <w:abstractNum w:abstractNumId="91" w15:restartNumberingAfterBreak="0">
    <w:nsid w:val="71081B5E"/>
    <w:multiLevelType w:val="hybridMultilevel"/>
    <w:tmpl w:val="19285C68"/>
    <w:lvl w:ilvl="0" w:tplc="04100009">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92" w15:restartNumberingAfterBreak="0">
    <w:nsid w:val="719247BA"/>
    <w:multiLevelType w:val="hybridMultilevel"/>
    <w:tmpl w:val="D568B1FE"/>
    <w:lvl w:ilvl="0" w:tplc="0410000B">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93" w15:restartNumberingAfterBreak="0">
    <w:nsid w:val="78BD3096"/>
    <w:multiLevelType w:val="hybridMultilevel"/>
    <w:tmpl w:val="725224AC"/>
    <w:lvl w:ilvl="0" w:tplc="04100007">
      <w:start w:val="1"/>
      <w:numFmt w:val="bullet"/>
      <w:lvlText w:val=""/>
      <w:lvlPicBulletId w:val="1"/>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94" w15:restartNumberingAfterBreak="0">
    <w:nsid w:val="7BDB5C35"/>
    <w:multiLevelType w:val="hybridMultilevel"/>
    <w:tmpl w:val="284064DC"/>
    <w:lvl w:ilvl="0" w:tplc="0410000B">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7CE6537C"/>
    <w:multiLevelType w:val="hybridMultilevel"/>
    <w:tmpl w:val="062C2900"/>
    <w:lvl w:ilvl="0" w:tplc="04100007">
      <w:start w:val="1"/>
      <w:numFmt w:val="bullet"/>
      <w:lvlText w:val=""/>
      <w:lvlJc w:val="left"/>
      <w:pPr>
        <w:tabs>
          <w:tab w:val="num" w:pos="1068"/>
        </w:tabs>
        <w:ind w:left="1068"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7D452223"/>
    <w:multiLevelType w:val="hybridMultilevel"/>
    <w:tmpl w:val="B4EC786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7" w15:restartNumberingAfterBreak="0">
    <w:nsid w:val="7E2E0D6D"/>
    <w:multiLevelType w:val="hybridMultilevel"/>
    <w:tmpl w:val="795EA2D2"/>
    <w:lvl w:ilvl="0" w:tplc="04100017">
      <w:start w:val="1"/>
      <w:numFmt w:val="lowerLetter"/>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98" w15:restartNumberingAfterBreak="0">
    <w:nsid w:val="7ECD623B"/>
    <w:multiLevelType w:val="hybridMultilevel"/>
    <w:tmpl w:val="63E8590A"/>
    <w:lvl w:ilvl="0" w:tplc="04100007">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num w:numId="1">
    <w:abstractNumId w:val="64"/>
  </w:num>
  <w:num w:numId="2">
    <w:abstractNumId w:val="81"/>
  </w:num>
  <w:num w:numId="3">
    <w:abstractNumId w:val="8"/>
  </w:num>
  <w:num w:numId="4">
    <w:abstractNumId w:val="26"/>
  </w:num>
  <w:num w:numId="5">
    <w:abstractNumId w:val="38"/>
  </w:num>
  <w:num w:numId="6">
    <w:abstractNumId w:val="30"/>
  </w:num>
  <w:num w:numId="7">
    <w:abstractNumId w:val="11"/>
  </w:num>
  <w:num w:numId="8">
    <w:abstractNumId w:val="0"/>
  </w:num>
  <w:num w:numId="9">
    <w:abstractNumId w:val="58"/>
  </w:num>
  <w:num w:numId="10">
    <w:abstractNumId w:val="60"/>
  </w:num>
  <w:num w:numId="11">
    <w:abstractNumId w:val="6"/>
  </w:num>
  <w:num w:numId="12">
    <w:abstractNumId w:val="41"/>
  </w:num>
  <w:num w:numId="13">
    <w:abstractNumId w:val="16"/>
  </w:num>
  <w:num w:numId="14">
    <w:abstractNumId w:val="14"/>
  </w:num>
  <w:num w:numId="15">
    <w:abstractNumId w:val="22"/>
  </w:num>
  <w:num w:numId="16">
    <w:abstractNumId w:val="18"/>
  </w:num>
  <w:num w:numId="17">
    <w:abstractNumId w:val="82"/>
  </w:num>
  <w:num w:numId="18">
    <w:abstractNumId w:val="35"/>
  </w:num>
  <w:num w:numId="19">
    <w:abstractNumId w:val="97"/>
  </w:num>
  <w:num w:numId="20">
    <w:abstractNumId w:val="49"/>
  </w:num>
  <w:num w:numId="21">
    <w:abstractNumId w:val="66"/>
  </w:num>
  <w:num w:numId="22">
    <w:abstractNumId w:val="5"/>
  </w:num>
  <w:num w:numId="23">
    <w:abstractNumId w:val="33"/>
  </w:num>
  <w:num w:numId="24">
    <w:abstractNumId w:val="98"/>
  </w:num>
  <w:num w:numId="25">
    <w:abstractNumId w:val="55"/>
  </w:num>
  <w:num w:numId="26">
    <w:abstractNumId w:val="2"/>
  </w:num>
  <w:num w:numId="27">
    <w:abstractNumId w:val="88"/>
  </w:num>
  <w:num w:numId="28">
    <w:abstractNumId w:val="37"/>
  </w:num>
  <w:num w:numId="29">
    <w:abstractNumId w:val="79"/>
  </w:num>
  <w:num w:numId="30">
    <w:abstractNumId w:val="25"/>
  </w:num>
  <w:num w:numId="31">
    <w:abstractNumId w:val="70"/>
  </w:num>
  <w:num w:numId="32">
    <w:abstractNumId w:val="84"/>
  </w:num>
  <w:num w:numId="33">
    <w:abstractNumId w:val="94"/>
  </w:num>
  <w:num w:numId="34">
    <w:abstractNumId w:val="42"/>
  </w:num>
  <w:num w:numId="35">
    <w:abstractNumId w:val="7"/>
  </w:num>
  <w:num w:numId="36">
    <w:abstractNumId w:val="65"/>
  </w:num>
  <w:num w:numId="37">
    <w:abstractNumId w:val="92"/>
  </w:num>
  <w:num w:numId="38">
    <w:abstractNumId w:val="77"/>
  </w:num>
  <w:num w:numId="39">
    <w:abstractNumId w:val="3"/>
  </w:num>
  <w:num w:numId="40">
    <w:abstractNumId w:val="4"/>
  </w:num>
  <w:num w:numId="41">
    <w:abstractNumId w:val="10"/>
  </w:num>
  <w:num w:numId="42">
    <w:abstractNumId w:val="91"/>
  </w:num>
  <w:num w:numId="43">
    <w:abstractNumId w:val="95"/>
  </w:num>
  <w:num w:numId="44">
    <w:abstractNumId w:val="59"/>
  </w:num>
  <w:num w:numId="45">
    <w:abstractNumId w:val="45"/>
  </w:num>
  <w:num w:numId="46">
    <w:abstractNumId w:val="24"/>
  </w:num>
  <w:num w:numId="47">
    <w:abstractNumId w:val="71"/>
  </w:num>
  <w:num w:numId="48">
    <w:abstractNumId w:val="90"/>
  </w:num>
  <w:num w:numId="49">
    <w:abstractNumId w:val="52"/>
  </w:num>
  <w:num w:numId="50">
    <w:abstractNumId w:val="31"/>
  </w:num>
  <w:num w:numId="51">
    <w:abstractNumId w:val="51"/>
  </w:num>
  <w:num w:numId="52">
    <w:abstractNumId w:val="56"/>
  </w:num>
  <w:num w:numId="53">
    <w:abstractNumId w:val="87"/>
  </w:num>
  <w:num w:numId="54">
    <w:abstractNumId w:val="53"/>
  </w:num>
  <w:num w:numId="55">
    <w:abstractNumId w:val="67"/>
  </w:num>
  <w:num w:numId="56">
    <w:abstractNumId w:val="15"/>
  </w:num>
  <w:num w:numId="57">
    <w:abstractNumId w:val="86"/>
  </w:num>
  <w:num w:numId="58">
    <w:abstractNumId w:val="13"/>
  </w:num>
  <w:num w:numId="59">
    <w:abstractNumId w:val="17"/>
  </w:num>
  <w:num w:numId="60">
    <w:abstractNumId w:val="57"/>
  </w:num>
  <w:num w:numId="61">
    <w:abstractNumId w:val="75"/>
  </w:num>
  <w:num w:numId="62">
    <w:abstractNumId w:val="46"/>
  </w:num>
  <w:num w:numId="63">
    <w:abstractNumId w:val="44"/>
  </w:num>
  <w:num w:numId="64">
    <w:abstractNumId w:val="20"/>
  </w:num>
  <w:num w:numId="65">
    <w:abstractNumId w:val="68"/>
  </w:num>
  <w:num w:numId="66">
    <w:abstractNumId w:val="47"/>
  </w:num>
  <w:num w:numId="67">
    <w:abstractNumId w:val="76"/>
  </w:num>
  <w:num w:numId="68">
    <w:abstractNumId w:val="1"/>
  </w:num>
  <w:num w:numId="69">
    <w:abstractNumId w:val="63"/>
  </w:num>
  <w:num w:numId="70">
    <w:abstractNumId w:val="12"/>
  </w:num>
  <w:num w:numId="71">
    <w:abstractNumId w:val="34"/>
  </w:num>
  <w:num w:numId="72">
    <w:abstractNumId w:val="48"/>
  </w:num>
  <w:num w:numId="73">
    <w:abstractNumId w:val="96"/>
  </w:num>
  <w:num w:numId="74">
    <w:abstractNumId w:val="32"/>
  </w:num>
  <w:num w:numId="75">
    <w:abstractNumId w:val="69"/>
  </w:num>
  <w:num w:numId="76">
    <w:abstractNumId w:val="36"/>
  </w:num>
  <w:num w:numId="77">
    <w:abstractNumId w:val="50"/>
  </w:num>
  <w:num w:numId="78">
    <w:abstractNumId w:val="74"/>
  </w:num>
  <w:num w:numId="79">
    <w:abstractNumId w:val="80"/>
  </w:num>
  <w:num w:numId="80">
    <w:abstractNumId w:val="9"/>
  </w:num>
  <w:num w:numId="81">
    <w:abstractNumId w:val="21"/>
  </w:num>
  <w:num w:numId="82">
    <w:abstractNumId w:val="62"/>
  </w:num>
  <w:num w:numId="83">
    <w:abstractNumId w:val="40"/>
  </w:num>
  <w:num w:numId="84">
    <w:abstractNumId w:val="85"/>
  </w:num>
  <w:num w:numId="85">
    <w:abstractNumId w:val="72"/>
  </w:num>
  <w:num w:numId="86">
    <w:abstractNumId w:val="89"/>
  </w:num>
  <w:num w:numId="87">
    <w:abstractNumId w:val="29"/>
  </w:num>
  <w:num w:numId="88">
    <w:abstractNumId w:val="23"/>
  </w:num>
  <w:num w:numId="89">
    <w:abstractNumId w:val="43"/>
  </w:num>
  <w:num w:numId="90">
    <w:abstractNumId w:val="83"/>
  </w:num>
  <w:num w:numId="91">
    <w:abstractNumId w:val="39"/>
  </w:num>
  <w:num w:numId="92">
    <w:abstractNumId w:val="28"/>
  </w:num>
  <w:num w:numId="93">
    <w:abstractNumId w:val="61"/>
  </w:num>
  <w:num w:numId="94">
    <w:abstractNumId w:val="73"/>
  </w:num>
  <w:num w:numId="95">
    <w:abstractNumId w:val="19"/>
  </w:num>
  <w:num w:numId="96">
    <w:abstractNumId w:val="78"/>
  </w:num>
  <w:num w:numId="97">
    <w:abstractNumId w:val="54"/>
  </w:num>
  <w:num w:numId="98">
    <w:abstractNumId w:val="93"/>
  </w:num>
  <w:num w:numId="99">
    <w:abstractNumId w:val="27"/>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7D12"/>
    <w:rsid w:val="0000095E"/>
    <w:rsid w:val="000025FF"/>
    <w:rsid w:val="00015489"/>
    <w:rsid w:val="00055388"/>
    <w:rsid w:val="00074F8A"/>
    <w:rsid w:val="00085EA3"/>
    <w:rsid w:val="00086D59"/>
    <w:rsid w:val="00097769"/>
    <w:rsid w:val="000A2E47"/>
    <w:rsid w:val="000D6F87"/>
    <w:rsid w:val="000E5221"/>
    <w:rsid w:val="000F1CC3"/>
    <w:rsid w:val="000F458B"/>
    <w:rsid w:val="001016BD"/>
    <w:rsid w:val="0010708E"/>
    <w:rsid w:val="00110E5E"/>
    <w:rsid w:val="00125379"/>
    <w:rsid w:val="00132E2C"/>
    <w:rsid w:val="00147572"/>
    <w:rsid w:val="00165882"/>
    <w:rsid w:val="001766B3"/>
    <w:rsid w:val="00177235"/>
    <w:rsid w:val="001A438F"/>
    <w:rsid w:val="001A773E"/>
    <w:rsid w:val="001B3100"/>
    <w:rsid w:val="001B3E77"/>
    <w:rsid w:val="001B7F11"/>
    <w:rsid w:val="001E1D8B"/>
    <w:rsid w:val="001E2CCF"/>
    <w:rsid w:val="001E3220"/>
    <w:rsid w:val="001E45B5"/>
    <w:rsid w:val="002316F0"/>
    <w:rsid w:val="00240FDE"/>
    <w:rsid w:val="002512D3"/>
    <w:rsid w:val="00256D36"/>
    <w:rsid w:val="00257107"/>
    <w:rsid w:val="00277AB0"/>
    <w:rsid w:val="002C6C84"/>
    <w:rsid w:val="002D03A2"/>
    <w:rsid w:val="002E105D"/>
    <w:rsid w:val="002F7C0D"/>
    <w:rsid w:val="002F7C86"/>
    <w:rsid w:val="00322BC0"/>
    <w:rsid w:val="00335E42"/>
    <w:rsid w:val="003523EC"/>
    <w:rsid w:val="00352DBE"/>
    <w:rsid w:val="003627EF"/>
    <w:rsid w:val="003700A2"/>
    <w:rsid w:val="00370E7B"/>
    <w:rsid w:val="00380ADF"/>
    <w:rsid w:val="00381B13"/>
    <w:rsid w:val="0039163F"/>
    <w:rsid w:val="003B3C25"/>
    <w:rsid w:val="003B5290"/>
    <w:rsid w:val="003C2907"/>
    <w:rsid w:val="003C46AA"/>
    <w:rsid w:val="003D0D51"/>
    <w:rsid w:val="003E0E69"/>
    <w:rsid w:val="003F714F"/>
    <w:rsid w:val="0043587D"/>
    <w:rsid w:val="00443EA2"/>
    <w:rsid w:val="00454626"/>
    <w:rsid w:val="00454850"/>
    <w:rsid w:val="0046140D"/>
    <w:rsid w:val="004847E7"/>
    <w:rsid w:val="0048594F"/>
    <w:rsid w:val="004A7EE1"/>
    <w:rsid w:val="004D1718"/>
    <w:rsid w:val="004D674E"/>
    <w:rsid w:val="004E4B9C"/>
    <w:rsid w:val="004F113E"/>
    <w:rsid w:val="004F2A12"/>
    <w:rsid w:val="004F5FFE"/>
    <w:rsid w:val="00505535"/>
    <w:rsid w:val="00541483"/>
    <w:rsid w:val="00545B73"/>
    <w:rsid w:val="00565359"/>
    <w:rsid w:val="00573AE2"/>
    <w:rsid w:val="0058232F"/>
    <w:rsid w:val="00592001"/>
    <w:rsid w:val="00596846"/>
    <w:rsid w:val="005C26A2"/>
    <w:rsid w:val="005D406E"/>
    <w:rsid w:val="005E4B3B"/>
    <w:rsid w:val="005E6F70"/>
    <w:rsid w:val="005F002F"/>
    <w:rsid w:val="005F6792"/>
    <w:rsid w:val="00601851"/>
    <w:rsid w:val="00624FDE"/>
    <w:rsid w:val="006314C4"/>
    <w:rsid w:val="0063660A"/>
    <w:rsid w:val="00637266"/>
    <w:rsid w:val="00637781"/>
    <w:rsid w:val="00641803"/>
    <w:rsid w:val="00651EBC"/>
    <w:rsid w:val="006660FE"/>
    <w:rsid w:val="00667B65"/>
    <w:rsid w:val="00676644"/>
    <w:rsid w:val="00680FB5"/>
    <w:rsid w:val="0068119C"/>
    <w:rsid w:val="0068181A"/>
    <w:rsid w:val="006A11A6"/>
    <w:rsid w:val="006A5FCB"/>
    <w:rsid w:val="006A6A9D"/>
    <w:rsid w:val="006C523F"/>
    <w:rsid w:val="006D0FEA"/>
    <w:rsid w:val="006D486A"/>
    <w:rsid w:val="006D6932"/>
    <w:rsid w:val="006F2DFB"/>
    <w:rsid w:val="006F57C8"/>
    <w:rsid w:val="00703C6F"/>
    <w:rsid w:val="0071149C"/>
    <w:rsid w:val="00726025"/>
    <w:rsid w:val="007600D4"/>
    <w:rsid w:val="00767837"/>
    <w:rsid w:val="00782DA3"/>
    <w:rsid w:val="00797B76"/>
    <w:rsid w:val="007B17B8"/>
    <w:rsid w:val="007B2503"/>
    <w:rsid w:val="007B6BAF"/>
    <w:rsid w:val="007D241A"/>
    <w:rsid w:val="007E6041"/>
    <w:rsid w:val="00801F5A"/>
    <w:rsid w:val="0080570E"/>
    <w:rsid w:val="00841491"/>
    <w:rsid w:val="0085205E"/>
    <w:rsid w:val="008660A1"/>
    <w:rsid w:val="008951B6"/>
    <w:rsid w:val="008C1A67"/>
    <w:rsid w:val="008C54AC"/>
    <w:rsid w:val="008C70BB"/>
    <w:rsid w:val="008D7C7C"/>
    <w:rsid w:val="008E7D12"/>
    <w:rsid w:val="00903240"/>
    <w:rsid w:val="009061A3"/>
    <w:rsid w:val="0098001E"/>
    <w:rsid w:val="00982DA4"/>
    <w:rsid w:val="0099376C"/>
    <w:rsid w:val="00995314"/>
    <w:rsid w:val="009C182D"/>
    <w:rsid w:val="009D15A1"/>
    <w:rsid w:val="009D23FC"/>
    <w:rsid w:val="00A15D63"/>
    <w:rsid w:val="00A65B6B"/>
    <w:rsid w:val="00A67951"/>
    <w:rsid w:val="00A67AA9"/>
    <w:rsid w:val="00A75036"/>
    <w:rsid w:val="00A7672F"/>
    <w:rsid w:val="00A775C4"/>
    <w:rsid w:val="00A845A8"/>
    <w:rsid w:val="00A84A5F"/>
    <w:rsid w:val="00A91FEA"/>
    <w:rsid w:val="00AB6FF9"/>
    <w:rsid w:val="00AD74AB"/>
    <w:rsid w:val="00B1486A"/>
    <w:rsid w:val="00B24EF9"/>
    <w:rsid w:val="00B32CF4"/>
    <w:rsid w:val="00B459E7"/>
    <w:rsid w:val="00B46DCD"/>
    <w:rsid w:val="00B5686F"/>
    <w:rsid w:val="00B618BF"/>
    <w:rsid w:val="00B65480"/>
    <w:rsid w:val="00BA5345"/>
    <w:rsid w:val="00BC12ED"/>
    <w:rsid w:val="00BD0E00"/>
    <w:rsid w:val="00BD2205"/>
    <w:rsid w:val="00BD425A"/>
    <w:rsid w:val="00BD692C"/>
    <w:rsid w:val="00C07508"/>
    <w:rsid w:val="00C1579D"/>
    <w:rsid w:val="00C15F3D"/>
    <w:rsid w:val="00C24D4E"/>
    <w:rsid w:val="00C268F0"/>
    <w:rsid w:val="00C31083"/>
    <w:rsid w:val="00C40B69"/>
    <w:rsid w:val="00C51901"/>
    <w:rsid w:val="00C57D20"/>
    <w:rsid w:val="00C700E0"/>
    <w:rsid w:val="00C711AB"/>
    <w:rsid w:val="00C73C28"/>
    <w:rsid w:val="00C75FBD"/>
    <w:rsid w:val="00CA5CC1"/>
    <w:rsid w:val="00CC4DEF"/>
    <w:rsid w:val="00CD7AF8"/>
    <w:rsid w:val="00CE6E01"/>
    <w:rsid w:val="00CF0A2E"/>
    <w:rsid w:val="00CF3FE5"/>
    <w:rsid w:val="00D06A22"/>
    <w:rsid w:val="00D0768A"/>
    <w:rsid w:val="00D17B4E"/>
    <w:rsid w:val="00D23A52"/>
    <w:rsid w:val="00D276BF"/>
    <w:rsid w:val="00D60F6F"/>
    <w:rsid w:val="00D81234"/>
    <w:rsid w:val="00D828CD"/>
    <w:rsid w:val="00D94F78"/>
    <w:rsid w:val="00D97099"/>
    <w:rsid w:val="00DA1E7F"/>
    <w:rsid w:val="00DA77EA"/>
    <w:rsid w:val="00DA7DA3"/>
    <w:rsid w:val="00DC4627"/>
    <w:rsid w:val="00DD3563"/>
    <w:rsid w:val="00DF4BBC"/>
    <w:rsid w:val="00E02ED9"/>
    <w:rsid w:val="00E201F9"/>
    <w:rsid w:val="00E34163"/>
    <w:rsid w:val="00E40D2B"/>
    <w:rsid w:val="00E47B6B"/>
    <w:rsid w:val="00E71F96"/>
    <w:rsid w:val="00E87924"/>
    <w:rsid w:val="00EA6836"/>
    <w:rsid w:val="00EB37D8"/>
    <w:rsid w:val="00EB45AB"/>
    <w:rsid w:val="00EC68D8"/>
    <w:rsid w:val="00ED21C2"/>
    <w:rsid w:val="00ED5CC7"/>
    <w:rsid w:val="00EE1D6C"/>
    <w:rsid w:val="00EE30B4"/>
    <w:rsid w:val="00EE71C1"/>
    <w:rsid w:val="00EF16B2"/>
    <w:rsid w:val="00F075F8"/>
    <w:rsid w:val="00F32875"/>
    <w:rsid w:val="00F47190"/>
    <w:rsid w:val="00F5125C"/>
    <w:rsid w:val="00F538F1"/>
    <w:rsid w:val="00F72F40"/>
    <w:rsid w:val="00F732C3"/>
    <w:rsid w:val="00F73CCC"/>
    <w:rsid w:val="00F77A6F"/>
    <w:rsid w:val="00F814D2"/>
    <w:rsid w:val="00F82A22"/>
    <w:rsid w:val="00FA2704"/>
    <w:rsid w:val="00FA7A16"/>
    <w:rsid w:val="00FB6977"/>
    <w:rsid w:val="00FC24D7"/>
    <w:rsid w:val="00FC2ECE"/>
    <w:rsid w:val="00FC3DE5"/>
    <w:rsid w:val="00FC5DE9"/>
    <w:rsid w:val="00FE50EA"/>
    <w:rsid w:val="00FF64C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8"/>
    <o:shapelayout v:ext="edit">
      <o:idmap v:ext="edit" data="1"/>
    </o:shapelayout>
  </w:shapeDefaults>
  <w:decimalSymbol w:val=","/>
  <w:listSeparator w:val=";"/>
  <w14:docId w14:val="0DC289FF"/>
  <w15:docId w15:val="{7CE09368-D4CA-48C5-93D3-F78FF4AD6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276BF"/>
    <w:pPr>
      <w:spacing w:after="0" w:line="240" w:lineRule="auto"/>
    </w:pPr>
    <w:rPr>
      <w:rFonts w:ascii="Times New Roman" w:eastAsia="Times New Roman" w:hAnsi="Times New Roman" w:cs="Times New Roman"/>
      <w:sz w:val="24"/>
      <w:szCs w:val="24"/>
    </w:rPr>
  </w:style>
  <w:style w:type="paragraph" w:styleId="Titolo1">
    <w:name w:val="heading 1"/>
    <w:basedOn w:val="Normale"/>
    <w:next w:val="Normale"/>
    <w:link w:val="Titolo1Carattere"/>
    <w:qFormat/>
    <w:rsid w:val="008E7D12"/>
    <w:pPr>
      <w:keepNext/>
      <w:keepLines/>
      <w:widowControl w:val="0"/>
      <w:autoSpaceDE w:val="0"/>
      <w:autoSpaceDN w:val="0"/>
      <w:adjustRightInd w:val="0"/>
      <w:spacing w:before="480"/>
      <w:outlineLvl w:val="0"/>
    </w:pPr>
    <w:rPr>
      <w:rFonts w:ascii="Cambria" w:hAnsi="Cambria" w:cs="Cambria"/>
      <w:b/>
      <w:bCs/>
      <w:color w:val="365F91"/>
      <w:sz w:val="28"/>
      <w:szCs w:val="28"/>
      <w:lang w:eastAsia="it-IT"/>
    </w:rPr>
  </w:style>
  <w:style w:type="paragraph" w:styleId="Titolo2">
    <w:name w:val="heading 2"/>
    <w:basedOn w:val="Normale"/>
    <w:next w:val="Normale"/>
    <w:link w:val="Titolo2Carattere"/>
    <w:qFormat/>
    <w:rsid w:val="008E7D12"/>
    <w:pPr>
      <w:keepNext/>
      <w:keepLines/>
      <w:widowControl w:val="0"/>
      <w:autoSpaceDE w:val="0"/>
      <w:autoSpaceDN w:val="0"/>
      <w:adjustRightInd w:val="0"/>
      <w:spacing w:before="200"/>
      <w:outlineLvl w:val="1"/>
    </w:pPr>
    <w:rPr>
      <w:rFonts w:ascii="Cambria" w:hAnsi="Cambria" w:cs="Cambria"/>
      <w:b/>
      <w:bCs/>
      <w:color w:val="4F81BD"/>
      <w:sz w:val="26"/>
      <w:szCs w:val="26"/>
      <w:lang w:eastAsia="it-IT"/>
    </w:rPr>
  </w:style>
  <w:style w:type="paragraph" w:styleId="Titolo3">
    <w:name w:val="heading 3"/>
    <w:basedOn w:val="Normale"/>
    <w:next w:val="Normale"/>
    <w:link w:val="Titolo3Carattere"/>
    <w:qFormat/>
    <w:rsid w:val="008E7D12"/>
    <w:pPr>
      <w:keepNext/>
      <w:keepLines/>
      <w:widowControl w:val="0"/>
      <w:autoSpaceDE w:val="0"/>
      <w:autoSpaceDN w:val="0"/>
      <w:adjustRightInd w:val="0"/>
      <w:spacing w:before="200"/>
      <w:outlineLvl w:val="2"/>
    </w:pPr>
    <w:rPr>
      <w:rFonts w:ascii="Cambria" w:hAnsi="Cambria" w:cs="Cambria"/>
      <w:b/>
      <w:bCs/>
      <w:color w:val="4F81BD"/>
      <w:lang w:eastAsia="it-IT"/>
    </w:rPr>
  </w:style>
  <w:style w:type="paragraph" w:styleId="Titolo4">
    <w:name w:val="heading 4"/>
    <w:basedOn w:val="Normale"/>
    <w:next w:val="Normale"/>
    <w:link w:val="Titolo4Carattere"/>
    <w:uiPriority w:val="9"/>
    <w:unhideWhenUsed/>
    <w:qFormat/>
    <w:rsid w:val="00454626"/>
    <w:pPr>
      <w:keepNext/>
      <w:keepLines/>
      <w:spacing w:before="40"/>
      <w:outlineLvl w:val="3"/>
    </w:pPr>
    <w:rPr>
      <w:rFonts w:asciiTheme="majorHAnsi" w:eastAsiaTheme="majorEastAsia" w:hAnsiTheme="majorHAnsi" w:cstheme="majorBidi"/>
      <w:i/>
      <w:iCs/>
      <w:color w:val="2E74B5" w:themeColor="accent1" w:themeShade="BF"/>
    </w:rPr>
  </w:style>
  <w:style w:type="paragraph" w:styleId="Titolo5">
    <w:name w:val="heading 5"/>
    <w:basedOn w:val="Normale"/>
    <w:next w:val="Normale"/>
    <w:link w:val="Titolo5Carattere"/>
    <w:qFormat/>
    <w:rsid w:val="008E7D12"/>
    <w:pPr>
      <w:widowControl w:val="0"/>
      <w:autoSpaceDE w:val="0"/>
      <w:autoSpaceDN w:val="0"/>
      <w:adjustRightInd w:val="0"/>
      <w:spacing w:before="240" w:after="60"/>
      <w:outlineLvl w:val="4"/>
    </w:pPr>
    <w:rPr>
      <w:rFonts w:eastAsia="Calibri"/>
      <w:b/>
      <w:bCs/>
      <w:i/>
      <w:iCs/>
      <w:sz w:val="26"/>
      <w:szCs w:val="26"/>
      <w:lang w:eastAsia="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semiHidden/>
    <w:rsid w:val="008E7D12"/>
    <w:rPr>
      <w:sz w:val="20"/>
      <w:szCs w:val="20"/>
      <w:lang w:val="x-none"/>
    </w:rPr>
  </w:style>
  <w:style w:type="character" w:customStyle="1" w:styleId="TestonotaapidipaginaCarattere">
    <w:name w:val="Testo nota a piè di pagina Carattere"/>
    <w:basedOn w:val="Carpredefinitoparagrafo"/>
    <w:link w:val="Testonotaapidipagina"/>
    <w:semiHidden/>
    <w:rsid w:val="008E7D12"/>
    <w:rPr>
      <w:rFonts w:ascii="Times New Roman" w:eastAsia="Times New Roman" w:hAnsi="Times New Roman" w:cs="Times New Roman"/>
      <w:sz w:val="20"/>
      <w:szCs w:val="20"/>
      <w:lang w:val="x-none"/>
    </w:rPr>
  </w:style>
  <w:style w:type="character" w:styleId="Rimandonotaapidipagina">
    <w:name w:val="footnote reference"/>
    <w:rsid w:val="008E7D12"/>
    <w:rPr>
      <w:vertAlign w:val="superscript"/>
    </w:rPr>
  </w:style>
  <w:style w:type="paragraph" w:styleId="NormaleWeb">
    <w:name w:val="Normal (Web)"/>
    <w:basedOn w:val="Normale"/>
    <w:uiPriority w:val="99"/>
    <w:rsid w:val="008E7D12"/>
    <w:pPr>
      <w:spacing w:before="100" w:beforeAutospacing="1" w:after="100" w:afterAutospacing="1"/>
    </w:pPr>
    <w:rPr>
      <w:lang w:eastAsia="it-IT"/>
    </w:rPr>
  </w:style>
  <w:style w:type="paragraph" w:customStyle="1" w:styleId="NORMALEBILPRE">
    <w:name w:val="NORMALE BIL PRE"/>
    <w:basedOn w:val="Normale"/>
    <w:link w:val="NORMALEBILPRECarattere"/>
    <w:qFormat/>
    <w:rsid w:val="008E7D12"/>
    <w:pPr>
      <w:ind w:firstLine="425"/>
      <w:jc w:val="both"/>
    </w:pPr>
    <w:rPr>
      <w:rFonts w:ascii="Garamond" w:hAnsi="Garamond" w:cs="Arial"/>
      <w:sz w:val="22"/>
    </w:rPr>
  </w:style>
  <w:style w:type="character" w:customStyle="1" w:styleId="NORMALEBILPRECarattere">
    <w:name w:val="NORMALE BIL PRE Carattere"/>
    <w:basedOn w:val="Carpredefinitoparagrafo"/>
    <w:link w:val="NORMALEBILPRE"/>
    <w:qFormat/>
    <w:rsid w:val="008E7D12"/>
    <w:rPr>
      <w:rFonts w:ascii="Garamond" w:eastAsia="Times New Roman" w:hAnsi="Garamond" w:cs="Arial"/>
      <w:szCs w:val="24"/>
    </w:rPr>
  </w:style>
  <w:style w:type="paragraph" w:customStyle="1" w:styleId="STILE1PIANOPERF">
    <w:name w:val="STILE 1 PIANO PERF"/>
    <w:basedOn w:val="Normale"/>
    <w:link w:val="STILE1PIANOPERFCarattere"/>
    <w:qFormat/>
    <w:rsid w:val="008E7D12"/>
    <w:pPr>
      <w:autoSpaceDE w:val="0"/>
      <w:autoSpaceDN w:val="0"/>
      <w:adjustRightInd w:val="0"/>
      <w:ind w:firstLine="540"/>
      <w:jc w:val="both"/>
    </w:pPr>
    <w:rPr>
      <w:rFonts w:ascii="Garamond" w:hAnsi="Garamond" w:cs="Tunga"/>
    </w:rPr>
  </w:style>
  <w:style w:type="paragraph" w:styleId="Nessunaspaziatura">
    <w:name w:val="No Spacing"/>
    <w:uiPriority w:val="1"/>
    <w:qFormat/>
    <w:rsid w:val="008E7D12"/>
    <w:pPr>
      <w:spacing w:after="0" w:line="240" w:lineRule="auto"/>
    </w:pPr>
    <w:rPr>
      <w:rFonts w:ascii="Times New Roman" w:eastAsia="Times New Roman" w:hAnsi="Times New Roman" w:cs="Times New Roman"/>
      <w:sz w:val="24"/>
      <w:szCs w:val="24"/>
    </w:rPr>
  </w:style>
  <w:style w:type="character" w:customStyle="1" w:styleId="STILE1PIANOPERFCarattere">
    <w:name w:val="STILE 1 PIANO PERF Carattere"/>
    <w:basedOn w:val="Carpredefinitoparagrafo"/>
    <w:link w:val="STILE1PIANOPERF"/>
    <w:rsid w:val="008E7D12"/>
    <w:rPr>
      <w:rFonts w:ascii="Garamond" w:eastAsia="Times New Roman" w:hAnsi="Garamond" w:cs="Tunga"/>
      <w:sz w:val="24"/>
      <w:szCs w:val="24"/>
    </w:rPr>
  </w:style>
  <w:style w:type="paragraph" w:customStyle="1" w:styleId="Normalebilancio1">
    <w:name w:val="Normale bilancio 1"/>
    <w:basedOn w:val="Normale"/>
    <w:qFormat/>
    <w:rsid w:val="008E7D12"/>
    <w:pPr>
      <w:ind w:firstLine="425"/>
      <w:jc w:val="both"/>
    </w:pPr>
    <w:rPr>
      <w:rFonts w:ascii="Garamond" w:hAnsi="Garamond" w:cs="Arial"/>
      <w:lang w:eastAsia="it-IT"/>
    </w:rPr>
  </w:style>
  <w:style w:type="character" w:customStyle="1" w:styleId="Titolo1Carattere">
    <w:name w:val="Titolo 1 Carattere"/>
    <w:basedOn w:val="Carpredefinitoparagrafo"/>
    <w:link w:val="Titolo1"/>
    <w:rsid w:val="008E7D12"/>
    <w:rPr>
      <w:rFonts w:ascii="Cambria" w:eastAsia="Times New Roman" w:hAnsi="Cambria" w:cs="Cambria"/>
      <w:b/>
      <w:bCs/>
      <w:color w:val="365F91"/>
      <w:sz w:val="28"/>
      <w:szCs w:val="28"/>
      <w:lang w:eastAsia="it-IT"/>
    </w:rPr>
  </w:style>
  <w:style w:type="character" w:customStyle="1" w:styleId="Titolo2Carattere">
    <w:name w:val="Titolo 2 Carattere"/>
    <w:basedOn w:val="Carpredefinitoparagrafo"/>
    <w:link w:val="Titolo2"/>
    <w:rsid w:val="008E7D12"/>
    <w:rPr>
      <w:rFonts w:ascii="Cambria" w:eastAsia="Times New Roman" w:hAnsi="Cambria" w:cs="Cambria"/>
      <w:b/>
      <w:bCs/>
      <w:color w:val="4F81BD"/>
      <w:sz w:val="26"/>
      <w:szCs w:val="26"/>
      <w:lang w:eastAsia="it-IT"/>
    </w:rPr>
  </w:style>
  <w:style w:type="character" w:customStyle="1" w:styleId="Titolo3Carattere">
    <w:name w:val="Titolo 3 Carattere"/>
    <w:basedOn w:val="Carpredefinitoparagrafo"/>
    <w:link w:val="Titolo3"/>
    <w:rsid w:val="008E7D12"/>
    <w:rPr>
      <w:rFonts w:ascii="Cambria" w:eastAsia="Times New Roman" w:hAnsi="Cambria" w:cs="Cambria"/>
      <w:b/>
      <w:bCs/>
      <w:color w:val="4F81BD"/>
      <w:sz w:val="24"/>
      <w:szCs w:val="24"/>
      <w:lang w:eastAsia="it-IT"/>
    </w:rPr>
  </w:style>
  <w:style w:type="character" w:customStyle="1" w:styleId="Titolo5Carattere">
    <w:name w:val="Titolo 5 Carattere"/>
    <w:basedOn w:val="Carpredefinitoparagrafo"/>
    <w:link w:val="Titolo5"/>
    <w:rsid w:val="008E7D12"/>
    <w:rPr>
      <w:rFonts w:ascii="Times New Roman" w:eastAsia="Calibri" w:hAnsi="Times New Roman" w:cs="Times New Roman"/>
      <w:b/>
      <w:bCs/>
      <w:i/>
      <w:iCs/>
      <w:sz w:val="26"/>
      <w:szCs w:val="26"/>
      <w:lang w:eastAsia="it-IT"/>
    </w:rPr>
  </w:style>
  <w:style w:type="paragraph" w:styleId="Pidipagina">
    <w:name w:val="footer"/>
    <w:basedOn w:val="Normale"/>
    <w:link w:val="PidipaginaCarattere"/>
    <w:rsid w:val="008E7D12"/>
    <w:pPr>
      <w:tabs>
        <w:tab w:val="center" w:pos="4819"/>
        <w:tab w:val="right" w:pos="9638"/>
      </w:tabs>
    </w:pPr>
  </w:style>
  <w:style w:type="character" w:customStyle="1" w:styleId="PidipaginaCarattere">
    <w:name w:val="Piè di pagina Carattere"/>
    <w:basedOn w:val="Carpredefinitoparagrafo"/>
    <w:link w:val="Pidipagina"/>
    <w:rsid w:val="008E7D12"/>
    <w:rPr>
      <w:rFonts w:ascii="Times New Roman" w:eastAsia="Times New Roman" w:hAnsi="Times New Roman" w:cs="Times New Roman"/>
      <w:sz w:val="24"/>
      <w:szCs w:val="24"/>
    </w:rPr>
  </w:style>
  <w:style w:type="character" w:styleId="Numeropagina">
    <w:name w:val="page number"/>
    <w:basedOn w:val="Carpredefinitoparagrafo"/>
    <w:rsid w:val="008E7D12"/>
  </w:style>
  <w:style w:type="paragraph" w:styleId="Intestazione">
    <w:name w:val="header"/>
    <w:basedOn w:val="Normale"/>
    <w:link w:val="IntestazioneCarattere"/>
    <w:uiPriority w:val="99"/>
    <w:rsid w:val="008E7D12"/>
    <w:pPr>
      <w:tabs>
        <w:tab w:val="center" w:pos="4819"/>
        <w:tab w:val="right" w:pos="9638"/>
      </w:tabs>
    </w:pPr>
  </w:style>
  <w:style w:type="character" w:customStyle="1" w:styleId="IntestazioneCarattere">
    <w:name w:val="Intestazione Carattere"/>
    <w:basedOn w:val="Carpredefinitoparagrafo"/>
    <w:link w:val="Intestazione"/>
    <w:uiPriority w:val="99"/>
    <w:rsid w:val="008E7D12"/>
    <w:rPr>
      <w:rFonts w:ascii="Times New Roman" w:eastAsia="Times New Roman" w:hAnsi="Times New Roman" w:cs="Times New Roman"/>
      <w:sz w:val="24"/>
      <w:szCs w:val="24"/>
    </w:rPr>
  </w:style>
  <w:style w:type="paragraph" w:customStyle="1" w:styleId="CharChar2">
    <w:name w:val="Char Char2"/>
    <w:rsid w:val="008E7D12"/>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line="240" w:lineRule="auto"/>
      <w:jc w:val="both"/>
    </w:pPr>
    <w:rPr>
      <w:rFonts w:ascii="Arial" w:eastAsia="Times New Roman" w:hAnsi="Arial" w:cs="Arial"/>
      <w:snapToGrid w:val="0"/>
      <w:spacing w:val="-2"/>
      <w:sz w:val="18"/>
      <w:szCs w:val="18"/>
      <w:lang w:val="en-GB" w:eastAsia="en-GB"/>
    </w:rPr>
  </w:style>
  <w:style w:type="paragraph" w:styleId="Sommario1">
    <w:name w:val="toc 1"/>
    <w:basedOn w:val="Normale"/>
    <w:next w:val="Normale"/>
    <w:autoRedefine/>
    <w:uiPriority w:val="39"/>
    <w:rsid w:val="008E7D12"/>
  </w:style>
  <w:style w:type="character" w:styleId="Collegamentoipertestuale">
    <w:name w:val="Hyperlink"/>
    <w:uiPriority w:val="99"/>
    <w:rsid w:val="008E7D12"/>
    <w:rPr>
      <w:color w:val="0000FF"/>
      <w:u w:val="single"/>
    </w:rPr>
  </w:style>
  <w:style w:type="paragraph" w:customStyle="1" w:styleId="Default">
    <w:name w:val="Default"/>
    <w:link w:val="DefaultCarattere"/>
    <w:rsid w:val="008E7D12"/>
    <w:pPr>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 w:type="paragraph" w:styleId="Sommario2">
    <w:name w:val="toc 2"/>
    <w:basedOn w:val="Normale"/>
    <w:next w:val="Normale"/>
    <w:autoRedefine/>
    <w:uiPriority w:val="39"/>
    <w:rsid w:val="008E7D12"/>
    <w:pPr>
      <w:ind w:left="240"/>
    </w:pPr>
  </w:style>
  <w:style w:type="table" w:styleId="Grigliatabella">
    <w:name w:val="Table Grid"/>
    <w:basedOn w:val="Tabellanormale"/>
    <w:rsid w:val="008E7D12"/>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semiHidden/>
    <w:rsid w:val="008E7D12"/>
    <w:rPr>
      <w:rFonts w:ascii="Tahoma" w:hAnsi="Tahoma" w:cs="Tahoma"/>
      <w:sz w:val="16"/>
      <w:szCs w:val="16"/>
    </w:rPr>
  </w:style>
  <w:style w:type="character" w:customStyle="1" w:styleId="TestofumettoCarattere">
    <w:name w:val="Testo fumetto Carattere"/>
    <w:basedOn w:val="Carpredefinitoparagrafo"/>
    <w:link w:val="Testofumetto"/>
    <w:semiHidden/>
    <w:rsid w:val="008E7D12"/>
    <w:rPr>
      <w:rFonts w:ascii="Tahoma" w:eastAsia="Times New Roman" w:hAnsi="Tahoma" w:cs="Tahoma"/>
      <w:sz w:val="16"/>
      <w:szCs w:val="16"/>
    </w:rPr>
  </w:style>
  <w:style w:type="paragraph" w:customStyle="1" w:styleId="StileStileTitolo2Garamondprima0ptDopo0pt">
    <w:name w:val="Stile Stile Titolo 2 + Garamond + prima 0 pt Dopo:  0 pt"/>
    <w:basedOn w:val="Normale"/>
    <w:rsid w:val="008E7D12"/>
    <w:pPr>
      <w:keepNext/>
      <w:spacing w:before="240" w:after="240"/>
      <w:outlineLvl w:val="1"/>
    </w:pPr>
    <w:rPr>
      <w:rFonts w:ascii="Garamond" w:hAnsi="Garamond"/>
      <w:b/>
      <w:bCs/>
      <w:color w:val="0000FF"/>
      <w:szCs w:val="20"/>
      <w:lang w:eastAsia="it-IT"/>
    </w:rPr>
  </w:style>
  <w:style w:type="paragraph" w:customStyle="1" w:styleId="CM3">
    <w:name w:val="CM3"/>
    <w:basedOn w:val="Default"/>
    <w:next w:val="Default"/>
    <w:rsid w:val="008E7D12"/>
    <w:pPr>
      <w:widowControl w:val="0"/>
      <w:spacing w:line="308" w:lineRule="atLeast"/>
    </w:pPr>
    <w:rPr>
      <w:rFonts w:ascii="Garamond" w:hAnsi="Garamond"/>
      <w:color w:val="auto"/>
    </w:rPr>
  </w:style>
  <w:style w:type="paragraph" w:customStyle="1" w:styleId="testocentrato">
    <w:name w:val="testo_centrato"/>
    <w:basedOn w:val="Normale"/>
    <w:rsid w:val="008E7D12"/>
    <w:pPr>
      <w:spacing w:before="100" w:beforeAutospacing="1" w:after="100" w:afterAutospacing="1"/>
      <w:jc w:val="center"/>
    </w:pPr>
    <w:rPr>
      <w:lang w:eastAsia="it-IT"/>
    </w:rPr>
  </w:style>
  <w:style w:type="paragraph" w:styleId="Mappadocumento">
    <w:name w:val="Document Map"/>
    <w:basedOn w:val="Normale"/>
    <w:link w:val="MappadocumentoCarattere"/>
    <w:semiHidden/>
    <w:rsid w:val="008E7D12"/>
    <w:pPr>
      <w:shd w:val="clear" w:color="auto" w:fill="000080"/>
    </w:pPr>
    <w:rPr>
      <w:rFonts w:ascii="Tahoma" w:hAnsi="Tahoma" w:cs="Tahoma"/>
      <w:sz w:val="20"/>
      <w:szCs w:val="20"/>
    </w:rPr>
  </w:style>
  <w:style w:type="character" w:customStyle="1" w:styleId="MappadocumentoCarattere">
    <w:name w:val="Mappa documento Carattere"/>
    <w:basedOn w:val="Carpredefinitoparagrafo"/>
    <w:link w:val="Mappadocumento"/>
    <w:semiHidden/>
    <w:rsid w:val="008E7D12"/>
    <w:rPr>
      <w:rFonts w:ascii="Tahoma" w:eastAsia="Times New Roman" w:hAnsi="Tahoma" w:cs="Tahoma"/>
      <w:sz w:val="20"/>
      <w:szCs w:val="20"/>
      <w:shd w:val="clear" w:color="auto" w:fill="000080"/>
    </w:rPr>
  </w:style>
  <w:style w:type="paragraph" w:customStyle="1" w:styleId="sdfootnote">
    <w:name w:val="sdfootnote"/>
    <w:basedOn w:val="Normale"/>
    <w:rsid w:val="008E7D12"/>
    <w:pPr>
      <w:spacing w:before="100" w:beforeAutospacing="1"/>
      <w:ind w:left="284" w:hanging="284"/>
    </w:pPr>
    <w:rPr>
      <w:sz w:val="20"/>
      <w:szCs w:val="20"/>
      <w:lang w:eastAsia="it-IT"/>
    </w:rPr>
  </w:style>
  <w:style w:type="paragraph" w:customStyle="1" w:styleId="CM28">
    <w:name w:val="CM28"/>
    <w:basedOn w:val="Default"/>
    <w:next w:val="Default"/>
    <w:uiPriority w:val="99"/>
    <w:rsid w:val="008E7D12"/>
    <w:rPr>
      <w:color w:val="auto"/>
    </w:rPr>
  </w:style>
  <w:style w:type="character" w:customStyle="1" w:styleId="Rimandonotaapidipagina1">
    <w:name w:val="Rimando nota a piè di pagina1"/>
    <w:rsid w:val="008E7D12"/>
    <w:rPr>
      <w:vertAlign w:val="superscript"/>
    </w:rPr>
  </w:style>
  <w:style w:type="character" w:customStyle="1" w:styleId="Caratteredellanota">
    <w:name w:val="Carattere della nota"/>
    <w:rsid w:val="008E7D12"/>
  </w:style>
  <w:style w:type="paragraph" w:customStyle="1" w:styleId="Testonotaapidipagina1">
    <w:name w:val="Testo nota a piè di pagina1"/>
    <w:basedOn w:val="Normale"/>
    <w:rsid w:val="008E7D12"/>
    <w:pPr>
      <w:suppressAutoHyphens/>
      <w:spacing w:line="100" w:lineRule="atLeast"/>
    </w:pPr>
    <w:rPr>
      <w:sz w:val="20"/>
      <w:szCs w:val="20"/>
      <w:lang w:val="en-US" w:eastAsia="ar-SA"/>
    </w:rPr>
  </w:style>
  <w:style w:type="paragraph" w:customStyle="1" w:styleId="CM17">
    <w:name w:val="CM17"/>
    <w:basedOn w:val="Default"/>
    <w:next w:val="Default"/>
    <w:uiPriority w:val="99"/>
    <w:rsid w:val="008E7D12"/>
    <w:pPr>
      <w:spacing w:line="411" w:lineRule="atLeast"/>
    </w:pPr>
    <w:rPr>
      <w:color w:val="auto"/>
    </w:rPr>
  </w:style>
  <w:style w:type="paragraph" w:customStyle="1" w:styleId="CM22">
    <w:name w:val="CM22"/>
    <w:basedOn w:val="Default"/>
    <w:next w:val="Default"/>
    <w:uiPriority w:val="99"/>
    <w:rsid w:val="008E7D12"/>
    <w:rPr>
      <w:color w:val="auto"/>
    </w:rPr>
  </w:style>
  <w:style w:type="paragraph" w:customStyle="1" w:styleId="CM16">
    <w:name w:val="CM16"/>
    <w:basedOn w:val="Default"/>
    <w:next w:val="Default"/>
    <w:uiPriority w:val="99"/>
    <w:rsid w:val="008E7D12"/>
    <w:pPr>
      <w:spacing w:line="408" w:lineRule="atLeast"/>
    </w:pPr>
    <w:rPr>
      <w:color w:val="auto"/>
    </w:rPr>
  </w:style>
  <w:style w:type="character" w:styleId="Enfasigrassetto">
    <w:name w:val="Strong"/>
    <w:uiPriority w:val="22"/>
    <w:qFormat/>
    <w:rsid w:val="008E7D12"/>
    <w:rPr>
      <w:b/>
      <w:bCs/>
    </w:rPr>
  </w:style>
  <w:style w:type="character" w:customStyle="1" w:styleId="descr">
    <w:name w:val="descr"/>
    <w:rsid w:val="008E7D12"/>
  </w:style>
  <w:style w:type="paragraph" w:styleId="Paragrafoelenco">
    <w:name w:val="List Paragraph"/>
    <w:basedOn w:val="Normale"/>
    <w:uiPriority w:val="99"/>
    <w:qFormat/>
    <w:rsid w:val="008E7D12"/>
    <w:pPr>
      <w:ind w:left="720"/>
      <w:contextualSpacing/>
    </w:pPr>
    <w:rPr>
      <w:rFonts w:ascii="Calibri" w:eastAsia="Calibri" w:hAnsi="Calibri" w:cs="Calibri"/>
      <w:sz w:val="22"/>
      <w:szCs w:val="22"/>
    </w:rPr>
  </w:style>
  <w:style w:type="paragraph" w:customStyle="1" w:styleId="CM12">
    <w:name w:val="CM12"/>
    <w:basedOn w:val="Default"/>
    <w:next w:val="Default"/>
    <w:uiPriority w:val="99"/>
    <w:rsid w:val="008E7D12"/>
    <w:pPr>
      <w:spacing w:line="411" w:lineRule="atLeast"/>
    </w:pPr>
    <w:rPr>
      <w:color w:val="auto"/>
    </w:rPr>
  </w:style>
  <w:style w:type="character" w:customStyle="1" w:styleId="DefaultCarattere">
    <w:name w:val="Default Carattere"/>
    <w:basedOn w:val="Carpredefinitoparagrafo"/>
    <w:link w:val="Default"/>
    <w:rsid w:val="008E7D12"/>
    <w:rPr>
      <w:rFonts w:ascii="Times New Roman" w:eastAsia="Times New Roman" w:hAnsi="Times New Roman" w:cs="Times New Roman"/>
      <w:color w:val="000000"/>
      <w:sz w:val="24"/>
      <w:szCs w:val="24"/>
      <w:lang w:eastAsia="it-IT"/>
    </w:rPr>
  </w:style>
  <w:style w:type="paragraph" w:customStyle="1" w:styleId="CM24">
    <w:name w:val="CM24"/>
    <w:basedOn w:val="Default"/>
    <w:next w:val="Default"/>
    <w:uiPriority w:val="99"/>
    <w:rsid w:val="008E7D12"/>
    <w:pPr>
      <w:spacing w:line="271" w:lineRule="atLeast"/>
    </w:pPr>
    <w:rPr>
      <w:color w:val="auto"/>
    </w:rPr>
  </w:style>
  <w:style w:type="character" w:styleId="Enfasicorsivo">
    <w:name w:val="Emphasis"/>
    <w:basedOn w:val="Carpredefinitoparagrafo"/>
    <w:uiPriority w:val="99"/>
    <w:qFormat/>
    <w:rsid w:val="008E7D12"/>
    <w:rPr>
      <w:i/>
      <w:iCs/>
    </w:rPr>
  </w:style>
  <w:style w:type="paragraph" w:customStyle="1" w:styleId="titolo3til">
    <w:name w:val="titolo 3 til"/>
    <w:basedOn w:val="Normale"/>
    <w:qFormat/>
    <w:rsid w:val="008E7D12"/>
    <w:pPr>
      <w:keepNext/>
      <w:tabs>
        <w:tab w:val="num" w:pos="1440"/>
      </w:tabs>
      <w:spacing w:before="240" w:after="240"/>
      <w:ind w:left="1224" w:hanging="504"/>
      <w:outlineLvl w:val="1"/>
    </w:pPr>
    <w:rPr>
      <w:rFonts w:ascii="Garamond" w:hAnsi="Garamond"/>
      <w:b/>
      <w:bCs/>
      <w:color w:val="0000FF"/>
      <w:szCs w:val="20"/>
      <w:lang w:eastAsia="it-IT"/>
    </w:rPr>
  </w:style>
  <w:style w:type="paragraph" w:styleId="Corpotesto">
    <w:name w:val="Body Text"/>
    <w:basedOn w:val="Normale"/>
    <w:link w:val="CorpotestoCarattere"/>
    <w:rsid w:val="008E7D12"/>
    <w:pPr>
      <w:widowControl w:val="0"/>
      <w:autoSpaceDE w:val="0"/>
      <w:autoSpaceDN w:val="0"/>
      <w:adjustRightInd w:val="0"/>
      <w:ind w:left="112"/>
    </w:pPr>
    <w:rPr>
      <w:rFonts w:ascii="Arial" w:hAnsi="Arial" w:cs="Arial"/>
      <w:sz w:val="20"/>
      <w:szCs w:val="20"/>
      <w:lang w:eastAsia="it-IT"/>
    </w:rPr>
  </w:style>
  <w:style w:type="character" w:customStyle="1" w:styleId="CorpotestoCarattere">
    <w:name w:val="Corpo testo Carattere"/>
    <w:basedOn w:val="Carpredefinitoparagrafo"/>
    <w:link w:val="Corpotesto"/>
    <w:rsid w:val="008E7D12"/>
    <w:rPr>
      <w:rFonts w:ascii="Arial" w:eastAsia="Times New Roman" w:hAnsi="Arial" w:cs="Arial"/>
      <w:sz w:val="20"/>
      <w:szCs w:val="20"/>
      <w:lang w:eastAsia="it-IT"/>
    </w:rPr>
  </w:style>
  <w:style w:type="paragraph" w:customStyle="1" w:styleId="Titolo11">
    <w:name w:val="Titolo 11"/>
    <w:basedOn w:val="Normale"/>
    <w:rsid w:val="008E7D12"/>
    <w:pPr>
      <w:widowControl w:val="0"/>
      <w:autoSpaceDE w:val="0"/>
      <w:autoSpaceDN w:val="0"/>
      <w:adjustRightInd w:val="0"/>
      <w:spacing w:before="53"/>
      <w:ind w:left="192"/>
      <w:outlineLvl w:val="0"/>
    </w:pPr>
    <w:rPr>
      <w:rFonts w:ascii="Kunstler Script" w:eastAsia="Calibri" w:hAnsi="Kunstler Script" w:cs="Kunstler Script"/>
      <w:i/>
      <w:iCs/>
      <w:sz w:val="66"/>
      <w:szCs w:val="66"/>
      <w:lang w:eastAsia="it-IT"/>
    </w:rPr>
  </w:style>
  <w:style w:type="paragraph" w:customStyle="1" w:styleId="Titolo21">
    <w:name w:val="Titolo 21"/>
    <w:basedOn w:val="Normale"/>
    <w:rsid w:val="008E7D12"/>
    <w:pPr>
      <w:widowControl w:val="0"/>
      <w:autoSpaceDE w:val="0"/>
      <w:autoSpaceDN w:val="0"/>
      <w:adjustRightInd w:val="0"/>
      <w:ind w:left="100"/>
      <w:outlineLvl w:val="1"/>
    </w:pPr>
    <w:rPr>
      <w:rFonts w:ascii="Cambria" w:eastAsia="Calibri" w:hAnsi="Cambria" w:cs="Cambria"/>
      <w:sz w:val="32"/>
      <w:szCs w:val="32"/>
      <w:lang w:eastAsia="it-IT"/>
    </w:rPr>
  </w:style>
  <w:style w:type="paragraph" w:customStyle="1" w:styleId="Titolo31">
    <w:name w:val="Titolo 31"/>
    <w:basedOn w:val="Normale"/>
    <w:rsid w:val="008E7D12"/>
    <w:pPr>
      <w:widowControl w:val="0"/>
      <w:autoSpaceDE w:val="0"/>
      <w:autoSpaceDN w:val="0"/>
      <w:adjustRightInd w:val="0"/>
      <w:spacing w:before="46"/>
      <w:ind w:left="564" w:hanging="452"/>
      <w:outlineLvl w:val="2"/>
    </w:pPr>
    <w:rPr>
      <w:rFonts w:ascii="Cambria" w:eastAsia="Calibri" w:hAnsi="Cambria" w:cs="Cambria"/>
      <w:sz w:val="26"/>
      <w:szCs w:val="26"/>
      <w:lang w:eastAsia="it-IT"/>
    </w:rPr>
  </w:style>
  <w:style w:type="paragraph" w:customStyle="1" w:styleId="Titolo41">
    <w:name w:val="Titolo 41"/>
    <w:basedOn w:val="Normale"/>
    <w:rsid w:val="008E7D12"/>
    <w:pPr>
      <w:widowControl w:val="0"/>
      <w:autoSpaceDE w:val="0"/>
      <w:autoSpaceDN w:val="0"/>
      <w:adjustRightInd w:val="0"/>
      <w:ind w:left="871" w:hanging="3169"/>
      <w:outlineLvl w:val="3"/>
    </w:pPr>
    <w:rPr>
      <w:rFonts w:eastAsia="Calibri"/>
      <w:sz w:val="25"/>
      <w:szCs w:val="25"/>
      <w:lang w:eastAsia="it-IT"/>
    </w:rPr>
  </w:style>
  <w:style w:type="paragraph" w:customStyle="1" w:styleId="Titolo51">
    <w:name w:val="Titolo 51"/>
    <w:basedOn w:val="Normale"/>
    <w:rsid w:val="008E7D12"/>
    <w:pPr>
      <w:widowControl w:val="0"/>
      <w:autoSpaceDE w:val="0"/>
      <w:autoSpaceDN w:val="0"/>
      <w:adjustRightInd w:val="0"/>
      <w:spacing w:before="58"/>
      <w:ind w:left="1552"/>
      <w:outlineLvl w:val="4"/>
    </w:pPr>
    <w:rPr>
      <w:rFonts w:ascii="Calibri" w:eastAsia="Calibri" w:hAnsi="Calibri" w:cs="Calibri"/>
      <w:b/>
      <w:bCs/>
      <w:lang w:eastAsia="it-IT"/>
    </w:rPr>
  </w:style>
  <w:style w:type="paragraph" w:customStyle="1" w:styleId="Titolo61">
    <w:name w:val="Titolo 61"/>
    <w:basedOn w:val="Normale"/>
    <w:rsid w:val="008E7D12"/>
    <w:pPr>
      <w:widowControl w:val="0"/>
      <w:autoSpaceDE w:val="0"/>
      <w:autoSpaceDN w:val="0"/>
      <w:adjustRightInd w:val="0"/>
      <w:ind w:left="112"/>
      <w:outlineLvl w:val="5"/>
    </w:pPr>
    <w:rPr>
      <w:rFonts w:eastAsia="Calibri"/>
      <w:lang w:eastAsia="it-IT"/>
    </w:rPr>
  </w:style>
  <w:style w:type="paragraph" w:customStyle="1" w:styleId="Titolo71">
    <w:name w:val="Titolo 71"/>
    <w:basedOn w:val="Normale"/>
    <w:rsid w:val="008E7D12"/>
    <w:pPr>
      <w:widowControl w:val="0"/>
      <w:autoSpaceDE w:val="0"/>
      <w:autoSpaceDN w:val="0"/>
      <w:adjustRightInd w:val="0"/>
      <w:spacing w:before="69"/>
      <w:ind w:left="112"/>
      <w:outlineLvl w:val="6"/>
    </w:pPr>
    <w:rPr>
      <w:rFonts w:eastAsia="Calibri"/>
      <w:i/>
      <w:iCs/>
      <w:lang w:eastAsia="it-IT"/>
    </w:rPr>
  </w:style>
  <w:style w:type="paragraph" w:customStyle="1" w:styleId="Titolo81">
    <w:name w:val="Titolo 81"/>
    <w:basedOn w:val="Normale"/>
    <w:rsid w:val="008E7D12"/>
    <w:pPr>
      <w:widowControl w:val="0"/>
      <w:autoSpaceDE w:val="0"/>
      <w:autoSpaceDN w:val="0"/>
      <w:adjustRightInd w:val="0"/>
      <w:ind w:left="1499"/>
      <w:outlineLvl w:val="7"/>
    </w:pPr>
    <w:rPr>
      <w:rFonts w:eastAsia="Calibri"/>
      <w:sz w:val="23"/>
      <w:szCs w:val="23"/>
      <w:lang w:eastAsia="it-IT"/>
    </w:rPr>
  </w:style>
  <w:style w:type="paragraph" w:customStyle="1" w:styleId="Titolo91">
    <w:name w:val="Titolo 91"/>
    <w:basedOn w:val="Normale"/>
    <w:rsid w:val="008E7D12"/>
    <w:pPr>
      <w:widowControl w:val="0"/>
      <w:autoSpaceDE w:val="0"/>
      <w:autoSpaceDN w:val="0"/>
      <w:adjustRightInd w:val="0"/>
      <w:spacing w:before="37"/>
      <w:ind w:left="416"/>
      <w:outlineLvl w:val="8"/>
    </w:pPr>
    <w:rPr>
      <w:rFonts w:ascii="Arial" w:eastAsia="Calibri" w:hAnsi="Arial" w:cs="Arial"/>
      <w:b/>
      <w:bCs/>
      <w:sz w:val="22"/>
      <w:szCs w:val="22"/>
      <w:lang w:eastAsia="it-IT"/>
    </w:rPr>
  </w:style>
  <w:style w:type="paragraph" w:customStyle="1" w:styleId="Paragrafoelenco1">
    <w:name w:val="Paragrafo elenco1"/>
    <w:basedOn w:val="Normale"/>
    <w:uiPriority w:val="99"/>
    <w:rsid w:val="008E7D12"/>
    <w:pPr>
      <w:widowControl w:val="0"/>
      <w:autoSpaceDE w:val="0"/>
      <w:autoSpaceDN w:val="0"/>
      <w:adjustRightInd w:val="0"/>
    </w:pPr>
    <w:rPr>
      <w:rFonts w:eastAsia="Calibri"/>
      <w:lang w:eastAsia="it-IT"/>
    </w:rPr>
  </w:style>
  <w:style w:type="paragraph" w:customStyle="1" w:styleId="TableParagraph">
    <w:name w:val="Table Paragraph"/>
    <w:basedOn w:val="Normale"/>
    <w:rsid w:val="008E7D12"/>
    <w:pPr>
      <w:widowControl w:val="0"/>
      <w:autoSpaceDE w:val="0"/>
      <w:autoSpaceDN w:val="0"/>
      <w:adjustRightInd w:val="0"/>
    </w:pPr>
    <w:rPr>
      <w:rFonts w:eastAsia="Calibri"/>
      <w:lang w:eastAsia="it-IT"/>
    </w:rPr>
  </w:style>
  <w:style w:type="character" w:styleId="Rimandocommento">
    <w:name w:val="annotation reference"/>
    <w:semiHidden/>
    <w:rsid w:val="008E7D12"/>
    <w:rPr>
      <w:rFonts w:cs="Times New Roman"/>
      <w:sz w:val="16"/>
      <w:szCs w:val="16"/>
    </w:rPr>
  </w:style>
  <w:style w:type="paragraph" w:styleId="Testocommento">
    <w:name w:val="annotation text"/>
    <w:basedOn w:val="Normale"/>
    <w:link w:val="TestocommentoCarattere"/>
    <w:semiHidden/>
    <w:rsid w:val="008E7D12"/>
    <w:pPr>
      <w:widowControl w:val="0"/>
      <w:autoSpaceDE w:val="0"/>
      <w:autoSpaceDN w:val="0"/>
      <w:adjustRightInd w:val="0"/>
    </w:pPr>
    <w:rPr>
      <w:sz w:val="20"/>
      <w:szCs w:val="20"/>
      <w:lang w:eastAsia="it-IT"/>
    </w:rPr>
  </w:style>
  <w:style w:type="character" w:customStyle="1" w:styleId="TestocommentoCarattere">
    <w:name w:val="Testo commento Carattere"/>
    <w:basedOn w:val="Carpredefinitoparagrafo"/>
    <w:link w:val="Testocommento"/>
    <w:semiHidden/>
    <w:rsid w:val="008E7D12"/>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semiHidden/>
    <w:rsid w:val="008E7D12"/>
    <w:rPr>
      <w:b/>
      <w:bCs/>
    </w:rPr>
  </w:style>
  <w:style w:type="character" w:customStyle="1" w:styleId="SoggettocommentoCarattere">
    <w:name w:val="Soggetto commento Carattere"/>
    <w:basedOn w:val="TestocommentoCarattere"/>
    <w:link w:val="Soggettocommento"/>
    <w:semiHidden/>
    <w:rsid w:val="008E7D12"/>
    <w:rPr>
      <w:rFonts w:ascii="Times New Roman" w:eastAsia="Times New Roman" w:hAnsi="Times New Roman" w:cs="Times New Roman"/>
      <w:b/>
      <w:bCs/>
      <w:sz w:val="20"/>
      <w:szCs w:val="20"/>
      <w:lang w:eastAsia="it-IT"/>
    </w:rPr>
  </w:style>
  <w:style w:type="paragraph" w:customStyle="1" w:styleId="provvr0">
    <w:name w:val="provv_r0"/>
    <w:basedOn w:val="Normale"/>
    <w:next w:val="Normale"/>
    <w:rsid w:val="008E7D12"/>
    <w:pPr>
      <w:suppressAutoHyphens/>
      <w:autoSpaceDE w:val="0"/>
      <w:autoSpaceDN w:val="0"/>
      <w:textAlignment w:val="baseline"/>
    </w:pPr>
    <w:rPr>
      <w:rFonts w:ascii="Arial" w:eastAsia="Calibri" w:hAnsi="Arial" w:cs="Arial"/>
      <w:color w:val="000000"/>
      <w:kern w:val="3"/>
      <w:sz w:val="20"/>
      <w:szCs w:val="20"/>
      <w:lang w:eastAsia="zh-CN"/>
    </w:rPr>
  </w:style>
  <w:style w:type="character" w:customStyle="1" w:styleId="provvnumcomma">
    <w:name w:val="provv_numcomma"/>
    <w:rsid w:val="008E7D12"/>
    <w:rPr>
      <w:rFonts w:cs="Times New Roman"/>
    </w:rPr>
  </w:style>
  <w:style w:type="paragraph" w:customStyle="1" w:styleId="CarattereCarattereCarattereCharCharCarattere">
    <w:name w:val="Carattere Carattere Carattere Char Char Carattere"/>
    <w:basedOn w:val="Normale"/>
    <w:rsid w:val="008E7D12"/>
    <w:pPr>
      <w:spacing w:after="160" w:line="240" w:lineRule="exact"/>
    </w:pPr>
    <w:rPr>
      <w:rFonts w:ascii="Tahoma" w:hAnsi="Tahoma" w:cs="Tahoma"/>
      <w:sz w:val="20"/>
      <w:szCs w:val="20"/>
      <w:lang w:val="en-US"/>
    </w:rPr>
  </w:style>
  <w:style w:type="paragraph" w:styleId="Titolo">
    <w:name w:val="Title"/>
    <w:basedOn w:val="Normale"/>
    <w:link w:val="TitoloCarattere"/>
    <w:uiPriority w:val="10"/>
    <w:qFormat/>
    <w:rsid w:val="008E7D12"/>
    <w:pPr>
      <w:jc w:val="center"/>
    </w:pPr>
    <w:rPr>
      <w:rFonts w:ascii="Calibri" w:eastAsia="MS Mincho" w:hAnsi="Calibri"/>
      <w:lang w:eastAsia="it-IT"/>
    </w:rPr>
  </w:style>
  <w:style w:type="character" w:customStyle="1" w:styleId="TitoloCarattere">
    <w:name w:val="Titolo Carattere"/>
    <w:basedOn w:val="Carpredefinitoparagrafo"/>
    <w:link w:val="Titolo"/>
    <w:uiPriority w:val="10"/>
    <w:rsid w:val="008E7D12"/>
    <w:rPr>
      <w:rFonts w:ascii="Calibri" w:eastAsia="MS Mincho" w:hAnsi="Calibri" w:cs="Times New Roman"/>
      <w:sz w:val="24"/>
      <w:szCs w:val="24"/>
      <w:lang w:eastAsia="it-IT"/>
    </w:rPr>
  </w:style>
  <w:style w:type="character" w:customStyle="1" w:styleId="TitleChar">
    <w:name w:val="Title Char"/>
    <w:locked/>
    <w:rsid w:val="008E7D12"/>
    <w:rPr>
      <w:rFonts w:ascii="Cambria" w:hAnsi="Cambria" w:cs="Cambria"/>
      <w:b/>
      <w:bCs/>
      <w:kern w:val="28"/>
      <w:sz w:val="32"/>
      <w:szCs w:val="32"/>
    </w:rPr>
  </w:style>
  <w:style w:type="paragraph" w:customStyle="1" w:styleId="msolistparagraph0">
    <w:name w:val="msolistparagraph"/>
    <w:basedOn w:val="Normale"/>
    <w:rsid w:val="008E7D12"/>
    <w:pPr>
      <w:ind w:left="720"/>
    </w:pPr>
    <w:rPr>
      <w:rFonts w:ascii="Calibri" w:eastAsia="MS Mincho" w:hAnsi="Calibri" w:cs="Calibri"/>
      <w:sz w:val="22"/>
      <w:szCs w:val="22"/>
      <w:lang w:eastAsia="ja-JP"/>
    </w:rPr>
  </w:style>
  <w:style w:type="character" w:customStyle="1" w:styleId="rosso1">
    <w:name w:val="rosso1"/>
    <w:rsid w:val="008E7D12"/>
    <w:rPr>
      <w:color w:val="auto"/>
    </w:rPr>
  </w:style>
  <w:style w:type="character" w:customStyle="1" w:styleId="apple-converted-space">
    <w:name w:val="apple-converted-space"/>
    <w:rsid w:val="008E7D12"/>
    <w:rPr>
      <w:rFonts w:cs="Times New Roman"/>
    </w:rPr>
  </w:style>
  <w:style w:type="paragraph" w:customStyle="1" w:styleId="Heading31">
    <w:name w:val="Heading 31"/>
    <w:basedOn w:val="Normale"/>
    <w:rsid w:val="008E7D12"/>
    <w:pPr>
      <w:widowControl w:val="0"/>
      <w:autoSpaceDE w:val="0"/>
      <w:autoSpaceDN w:val="0"/>
      <w:adjustRightInd w:val="0"/>
      <w:outlineLvl w:val="2"/>
    </w:pPr>
    <w:rPr>
      <w:rFonts w:eastAsia="Calibri"/>
      <w:b/>
      <w:bCs/>
      <w:i/>
      <w:iCs/>
      <w:lang w:eastAsia="it-IT"/>
    </w:rPr>
  </w:style>
  <w:style w:type="paragraph" w:customStyle="1" w:styleId="listparagraph">
    <w:name w:val="listparagraph"/>
    <w:basedOn w:val="Normale"/>
    <w:rsid w:val="008E7D12"/>
    <w:pPr>
      <w:spacing w:before="100" w:beforeAutospacing="1" w:after="100" w:afterAutospacing="1"/>
    </w:pPr>
    <w:rPr>
      <w:rFonts w:eastAsia="MS Mincho"/>
      <w:lang w:eastAsia="ja-JP"/>
    </w:rPr>
  </w:style>
  <w:style w:type="paragraph" w:customStyle="1" w:styleId="Titolosommario1">
    <w:name w:val="Titolo sommario1"/>
    <w:basedOn w:val="Titolo1"/>
    <w:next w:val="Normale"/>
    <w:rsid w:val="008E7D12"/>
    <w:pPr>
      <w:widowControl/>
      <w:autoSpaceDE/>
      <w:autoSpaceDN/>
      <w:adjustRightInd/>
      <w:spacing w:line="276" w:lineRule="auto"/>
      <w:outlineLvl w:val="9"/>
    </w:pPr>
    <w:rPr>
      <w:rFonts w:eastAsia="Calibri"/>
    </w:rPr>
  </w:style>
  <w:style w:type="paragraph" w:styleId="Sommario3">
    <w:name w:val="toc 3"/>
    <w:basedOn w:val="Normale"/>
    <w:next w:val="Normale"/>
    <w:autoRedefine/>
    <w:uiPriority w:val="39"/>
    <w:rsid w:val="008E7D12"/>
    <w:pPr>
      <w:widowControl w:val="0"/>
      <w:tabs>
        <w:tab w:val="right" w:leader="dot" w:pos="10260"/>
      </w:tabs>
      <w:autoSpaceDE w:val="0"/>
      <w:autoSpaceDN w:val="0"/>
      <w:adjustRightInd w:val="0"/>
      <w:ind w:left="360" w:hanging="360"/>
    </w:pPr>
    <w:rPr>
      <w:rFonts w:eastAsia="Calibri"/>
      <w:lang w:eastAsia="it-IT"/>
    </w:rPr>
  </w:style>
  <w:style w:type="paragraph" w:styleId="Sommario4">
    <w:name w:val="toc 4"/>
    <w:basedOn w:val="Normale"/>
    <w:next w:val="Normale"/>
    <w:autoRedefine/>
    <w:uiPriority w:val="39"/>
    <w:rsid w:val="008E7D12"/>
    <w:pPr>
      <w:spacing w:after="100" w:line="276" w:lineRule="auto"/>
      <w:ind w:left="660"/>
    </w:pPr>
    <w:rPr>
      <w:rFonts w:ascii="Calibri" w:eastAsia="Calibri" w:hAnsi="Calibri" w:cs="Calibri"/>
      <w:sz w:val="22"/>
      <w:szCs w:val="22"/>
      <w:lang w:eastAsia="it-IT"/>
    </w:rPr>
  </w:style>
  <w:style w:type="paragraph" w:styleId="Sommario5">
    <w:name w:val="toc 5"/>
    <w:basedOn w:val="Normale"/>
    <w:next w:val="Normale"/>
    <w:autoRedefine/>
    <w:semiHidden/>
    <w:rsid w:val="008E7D12"/>
    <w:pPr>
      <w:spacing w:after="100" w:line="276" w:lineRule="auto"/>
      <w:ind w:left="880"/>
    </w:pPr>
    <w:rPr>
      <w:rFonts w:ascii="Calibri" w:eastAsia="Calibri" w:hAnsi="Calibri" w:cs="Calibri"/>
      <w:sz w:val="22"/>
      <w:szCs w:val="22"/>
      <w:lang w:eastAsia="it-IT"/>
    </w:rPr>
  </w:style>
  <w:style w:type="paragraph" w:styleId="Sommario6">
    <w:name w:val="toc 6"/>
    <w:basedOn w:val="Normale"/>
    <w:next w:val="Normale"/>
    <w:autoRedefine/>
    <w:semiHidden/>
    <w:rsid w:val="008E7D12"/>
    <w:pPr>
      <w:spacing w:after="100" w:line="276" w:lineRule="auto"/>
      <w:ind w:left="1100"/>
    </w:pPr>
    <w:rPr>
      <w:rFonts w:ascii="Calibri" w:eastAsia="Calibri" w:hAnsi="Calibri" w:cs="Calibri"/>
      <w:sz w:val="22"/>
      <w:szCs w:val="22"/>
      <w:lang w:eastAsia="it-IT"/>
    </w:rPr>
  </w:style>
  <w:style w:type="paragraph" w:styleId="Sommario7">
    <w:name w:val="toc 7"/>
    <w:basedOn w:val="Normale"/>
    <w:next w:val="Normale"/>
    <w:autoRedefine/>
    <w:semiHidden/>
    <w:rsid w:val="008E7D12"/>
    <w:pPr>
      <w:spacing w:after="100" w:line="276" w:lineRule="auto"/>
      <w:ind w:left="1320"/>
    </w:pPr>
    <w:rPr>
      <w:rFonts w:ascii="Calibri" w:eastAsia="Calibri" w:hAnsi="Calibri" w:cs="Calibri"/>
      <w:sz w:val="22"/>
      <w:szCs w:val="22"/>
      <w:lang w:eastAsia="it-IT"/>
    </w:rPr>
  </w:style>
  <w:style w:type="paragraph" w:styleId="Sommario8">
    <w:name w:val="toc 8"/>
    <w:basedOn w:val="Normale"/>
    <w:next w:val="Normale"/>
    <w:autoRedefine/>
    <w:semiHidden/>
    <w:rsid w:val="008E7D12"/>
    <w:pPr>
      <w:spacing w:after="100" w:line="276" w:lineRule="auto"/>
      <w:ind w:left="1540"/>
    </w:pPr>
    <w:rPr>
      <w:rFonts w:ascii="Calibri" w:eastAsia="Calibri" w:hAnsi="Calibri" w:cs="Calibri"/>
      <w:sz w:val="22"/>
      <w:szCs w:val="22"/>
      <w:lang w:eastAsia="it-IT"/>
    </w:rPr>
  </w:style>
  <w:style w:type="paragraph" w:styleId="Sommario9">
    <w:name w:val="toc 9"/>
    <w:basedOn w:val="Normale"/>
    <w:next w:val="Normale"/>
    <w:autoRedefine/>
    <w:semiHidden/>
    <w:rsid w:val="008E7D12"/>
    <w:pPr>
      <w:spacing w:after="100" w:line="276" w:lineRule="auto"/>
      <w:ind w:left="1760"/>
    </w:pPr>
    <w:rPr>
      <w:rFonts w:ascii="Calibri" w:eastAsia="Calibri" w:hAnsi="Calibri" w:cs="Calibri"/>
      <w:sz w:val="22"/>
      <w:szCs w:val="22"/>
      <w:lang w:eastAsia="it-IT"/>
    </w:rPr>
  </w:style>
  <w:style w:type="paragraph" w:customStyle="1" w:styleId="Normaledisposit">
    <w:name w:val="Normale disposit"/>
    <w:basedOn w:val="Normale"/>
    <w:rsid w:val="008E7D12"/>
    <w:pPr>
      <w:tabs>
        <w:tab w:val="left" w:pos="567"/>
        <w:tab w:val="right" w:pos="9072"/>
      </w:tabs>
      <w:ind w:left="567" w:hanging="567"/>
      <w:jc w:val="both"/>
    </w:pPr>
    <w:rPr>
      <w:rFonts w:ascii="Tahoma" w:hAnsi="Tahoma" w:cs="Tahoma"/>
      <w:sz w:val="20"/>
      <w:szCs w:val="20"/>
      <w:lang w:eastAsia="it-IT"/>
    </w:rPr>
  </w:style>
  <w:style w:type="character" w:customStyle="1" w:styleId="Cristina">
    <w:name w:val="Cristina"/>
    <w:semiHidden/>
    <w:rsid w:val="008E7D12"/>
    <w:rPr>
      <w:rFonts w:ascii="Arial" w:hAnsi="Arial" w:cs="Arial"/>
      <w:color w:val="auto"/>
      <w:sz w:val="20"/>
      <w:szCs w:val="20"/>
    </w:rPr>
  </w:style>
  <w:style w:type="paragraph" w:customStyle="1" w:styleId="Standard">
    <w:name w:val="Standard"/>
    <w:rsid w:val="008E7D12"/>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customStyle="1" w:styleId="provvnumart">
    <w:name w:val="provv_numart"/>
    <w:rsid w:val="008E7D12"/>
    <w:rPr>
      <w:b/>
      <w:bCs/>
    </w:rPr>
  </w:style>
  <w:style w:type="character" w:customStyle="1" w:styleId="provvrubrica">
    <w:name w:val="provv_rubrica"/>
    <w:rsid w:val="008E7D12"/>
    <w:rPr>
      <w:i/>
      <w:iCs/>
    </w:rPr>
  </w:style>
  <w:style w:type="character" w:customStyle="1" w:styleId="Internetlink">
    <w:name w:val="Internet link"/>
    <w:rsid w:val="008E7D12"/>
    <w:rPr>
      <w:rFonts w:cs="Arial"/>
      <w:color w:val="000000"/>
      <w:sz w:val="22"/>
      <w:szCs w:val="22"/>
    </w:rPr>
  </w:style>
  <w:style w:type="numbering" w:customStyle="1" w:styleId="WW8Num9">
    <w:name w:val="WW8Num9"/>
    <w:basedOn w:val="Nessunelenco"/>
    <w:rsid w:val="008E7D12"/>
    <w:pPr>
      <w:numPr>
        <w:numId w:val="57"/>
      </w:numPr>
    </w:pPr>
  </w:style>
  <w:style w:type="numbering" w:customStyle="1" w:styleId="WW8Num7">
    <w:name w:val="WW8Num7"/>
    <w:basedOn w:val="Nessunelenco"/>
    <w:rsid w:val="008E7D12"/>
    <w:pPr>
      <w:numPr>
        <w:numId w:val="58"/>
      </w:numPr>
    </w:pPr>
  </w:style>
  <w:style w:type="numbering" w:customStyle="1" w:styleId="WW8Num11">
    <w:name w:val="WW8Num11"/>
    <w:basedOn w:val="Nessunelenco"/>
    <w:rsid w:val="008E7D12"/>
    <w:pPr>
      <w:numPr>
        <w:numId w:val="59"/>
      </w:numPr>
    </w:pPr>
  </w:style>
  <w:style w:type="numbering" w:customStyle="1" w:styleId="WW8Num4">
    <w:name w:val="WW8Num4"/>
    <w:basedOn w:val="Nessunelenco"/>
    <w:rsid w:val="008E7D12"/>
    <w:pPr>
      <w:numPr>
        <w:numId w:val="60"/>
      </w:numPr>
    </w:pPr>
  </w:style>
  <w:style w:type="numbering" w:customStyle="1" w:styleId="WW8Num10">
    <w:name w:val="WW8Num10"/>
    <w:basedOn w:val="Nessunelenco"/>
    <w:rsid w:val="008E7D12"/>
    <w:pPr>
      <w:numPr>
        <w:numId w:val="61"/>
      </w:numPr>
    </w:pPr>
  </w:style>
  <w:style w:type="numbering" w:customStyle="1" w:styleId="WW8Num2">
    <w:name w:val="WW8Num2"/>
    <w:basedOn w:val="Nessunelenco"/>
    <w:rsid w:val="008E7D12"/>
    <w:pPr>
      <w:numPr>
        <w:numId w:val="62"/>
      </w:numPr>
    </w:pPr>
  </w:style>
  <w:style w:type="paragraph" w:customStyle="1" w:styleId="default0">
    <w:name w:val="default"/>
    <w:basedOn w:val="Normale"/>
    <w:rsid w:val="008E7D12"/>
    <w:pPr>
      <w:autoSpaceDE w:val="0"/>
      <w:autoSpaceDN w:val="0"/>
    </w:pPr>
    <w:rPr>
      <w:rFonts w:ascii="Garamond" w:hAnsi="Garamond"/>
      <w:color w:val="000000"/>
      <w:lang w:eastAsia="it-IT"/>
    </w:rPr>
  </w:style>
  <w:style w:type="paragraph" w:styleId="Titolosommario">
    <w:name w:val="TOC Heading"/>
    <w:basedOn w:val="Titolo1"/>
    <w:next w:val="Normale"/>
    <w:uiPriority w:val="39"/>
    <w:unhideWhenUsed/>
    <w:qFormat/>
    <w:rsid w:val="003627EF"/>
    <w:pPr>
      <w:widowControl/>
      <w:autoSpaceDE/>
      <w:autoSpaceDN/>
      <w:adjustRightInd/>
      <w:spacing w:before="240" w:line="259" w:lineRule="auto"/>
      <w:outlineLvl w:val="9"/>
    </w:pPr>
    <w:rPr>
      <w:rFonts w:asciiTheme="majorHAnsi" w:eastAsiaTheme="majorEastAsia" w:hAnsiTheme="majorHAnsi" w:cstheme="majorBidi"/>
      <w:b w:val="0"/>
      <w:bCs w:val="0"/>
      <w:color w:val="2E74B5" w:themeColor="accent1" w:themeShade="BF"/>
      <w:sz w:val="32"/>
      <w:szCs w:val="32"/>
    </w:rPr>
  </w:style>
  <w:style w:type="character" w:customStyle="1" w:styleId="Titolo4Carattere">
    <w:name w:val="Titolo 4 Carattere"/>
    <w:basedOn w:val="Carpredefinitoparagrafo"/>
    <w:link w:val="Titolo4"/>
    <w:uiPriority w:val="9"/>
    <w:rsid w:val="00454626"/>
    <w:rPr>
      <w:rFonts w:asciiTheme="majorHAnsi" w:eastAsiaTheme="majorEastAsia" w:hAnsiTheme="majorHAnsi" w:cstheme="majorBidi"/>
      <w:i/>
      <w:iCs/>
      <w:color w:val="2E74B5"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296471">
      <w:bodyDiv w:val="1"/>
      <w:marLeft w:val="0"/>
      <w:marRight w:val="0"/>
      <w:marTop w:val="0"/>
      <w:marBottom w:val="0"/>
      <w:divBdr>
        <w:top w:val="none" w:sz="0" w:space="0" w:color="auto"/>
        <w:left w:val="none" w:sz="0" w:space="0" w:color="auto"/>
        <w:bottom w:val="none" w:sz="0" w:space="0" w:color="auto"/>
        <w:right w:val="none" w:sz="0" w:space="0" w:color="auto"/>
      </w:divBdr>
    </w:div>
    <w:div w:id="116334545">
      <w:bodyDiv w:val="1"/>
      <w:marLeft w:val="0"/>
      <w:marRight w:val="0"/>
      <w:marTop w:val="0"/>
      <w:marBottom w:val="0"/>
      <w:divBdr>
        <w:top w:val="none" w:sz="0" w:space="0" w:color="auto"/>
        <w:left w:val="none" w:sz="0" w:space="0" w:color="auto"/>
        <w:bottom w:val="none" w:sz="0" w:space="0" w:color="auto"/>
        <w:right w:val="none" w:sz="0" w:space="0" w:color="auto"/>
      </w:divBdr>
    </w:div>
    <w:div w:id="298460425">
      <w:bodyDiv w:val="1"/>
      <w:marLeft w:val="0"/>
      <w:marRight w:val="0"/>
      <w:marTop w:val="0"/>
      <w:marBottom w:val="0"/>
      <w:divBdr>
        <w:top w:val="none" w:sz="0" w:space="0" w:color="auto"/>
        <w:left w:val="none" w:sz="0" w:space="0" w:color="auto"/>
        <w:bottom w:val="none" w:sz="0" w:space="0" w:color="auto"/>
        <w:right w:val="none" w:sz="0" w:space="0" w:color="auto"/>
      </w:divBdr>
    </w:div>
    <w:div w:id="298997386">
      <w:bodyDiv w:val="1"/>
      <w:marLeft w:val="0"/>
      <w:marRight w:val="0"/>
      <w:marTop w:val="0"/>
      <w:marBottom w:val="0"/>
      <w:divBdr>
        <w:top w:val="none" w:sz="0" w:space="0" w:color="auto"/>
        <w:left w:val="none" w:sz="0" w:space="0" w:color="auto"/>
        <w:bottom w:val="none" w:sz="0" w:space="0" w:color="auto"/>
        <w:right w:val="none" w:sz="0" w:space="0" w:color="auto"/>
      </w:divBdr>
    </w:div>
    <w:div w:id="608895332">
      <w:bodyDiv w:val="1"/>
      <w:marLeft w:val="0"/>
      <w:marRight w:val="0"/>
      <w:marTop w:val="0"/>
      <w:marBottom w:val="0"/>
      <w:divBdr>
        <w:top w:val="none" w:sz="0" w:space="0" w:color="auto"/>
        <w:left w:val="none" w:sz="0" w:space="0" w:color="auto"/>
        <w:bottom w:val="none" w:sz="0" w:space="0" w:color="auto"/>
        <w:right w:val="none" w:sz="0" w:space="0" w:color="auto"/>
      </w:divBdr>
    </w:div>
    <w:div w:id="684474963">
      <w:bodyDiv w:val="1"/>
      <w:marLeft w:val="0"/>
      <w:marRight w:val="0"/>
      <w:marTop w:val="0"/>
      <w:marBottom w:val="0"/>
      <w:divBdr>
        <w:top w:val="none" w:sz="0" w:space="0" w:color="auto"/>
        <w:left w:val="none" w:sz="0" w:space="0" w:color="auto"/>
        <w:bottom w:val="none" w:sz="0" w:space="0" w:color="auto"/>
        <w:right w:val="none" w:sz="0" w:space="0" w:color="auto"/>
      </w:divBdr>
    </w:div>
    <w:div w:id="923221803">
      <w:bodyDiv w:val="1"/>
      <w:marLeft w:val="0"/>
      <w:marRight w:val="0"/>
      <w:marTop w:val="0"/>
      <w:marBottom w:val="0"/>
      <w:divBdr>
        <w:top w:val="none" w:sz="0" w:space="0" w:color="auto"/>
        <w:left w:val="none" w:sz="0" w:space="0" w:color="auto"/>
        <w:bottom w:val="none" w:sz="0" w:space="0" w:color="auto"/>
        <w:right w:val="none" w:sz="0" w:space="0" w:color="auto"/>
      </w:divBdr>
    </w:div>
    <w:div w:id="1264453936">
      <w:bodyDiv w:val="1"/>
      <w:marLeft w:val="0"/>
      <w:marRight w:val="0"/>
      <w:marTop w:val="0"/>
      <w:marBottom w:val="0"/>
      <w:divBdr>
        <w:top w:val="none" w:sz="0" w:space="0" w:color="auto"/>
        <w:left w:val="none" w:sz="0" w:space="0" w:color="auto"/>
        <w:bottom w:val="none" w:sz="0" w:space="0" w:color="auto"/>
        <w:right w:val="none" w:sz="0" w:space="0" w:color="auto"/>
      </w:divBdr>
    </w:div>
    <w:div w:id="1525243698">
      <w:bodyDiv w:val="1"/>
      <w:marLeft w:val="0"/>
      <w:marRight w:val="0"/>
      <w:marTop w:val="0"/>
      <w:marBottom w:val="0"/>
      <w:divBdr>
        <w:top w:val="none" w:sz="0" w:space="0" w:color="auto"/>
        <w:left w:val="none" w:sz="0" w:space="0" w:color="auto"/>
        <w:bottom w:val="none" w:sz="0" w:space="0" w:color="auto"/>
        <w:right w:val="none" w:sz="0" w:space="0" w:color="auto"/>
      </w:divBdr>
    </w:div>
    <w:div w:id="1822845965">
      <w:bodyDiv w:val="1"/>
      <w:marLeft w:val="0"/>
      <w:marRight w:val="0"/>
      <w:marTop w:val="0"/>
      <w:marBottom w:val="0"/>
      <w:divBdr>
        <w:top w:val="none" w:sz="0" w:space="0" w:color="auto"/>
        <w:left w:val="none" w:sz="0" w:space="0" w:color="auto"/>
        <w:bottom w:val="none" w:sz="0" w:space="0" w:color="auto"/>
        <w:right w:val="none" w:sz="0" w:space="0" w:color="auto"/>
      </w:divBdr>
    </w:div>
    <w:div w:id="201977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flcgil.it/leggi-normative/documenti/decreti-presidente-della-repubblica/decreto-presidente-della-repubblica-62-del-16-aprile-2013-codice-di-comportamento-dipendenti-pubblici.flc" TargetMode="External"/><Relationship Id="rId18" Type="http://schemas.openxmlformats.org/officeDocument/2006/relationships/hyperlink" Target="mailto:stefano.fornaroli@sanita.marche.it" TargetMode="External"/><Relationship Id="rId26" Type="http://schemas.openxmlformats.org/officeDocument/2006/relationships/hyperlink" Target="mailto:sara.tontini@sanita.marche.it" TargetMode="External"/><Relationship Id="rId39" Type="http://schemas.openxmlformats.org/officeDocument/2006/relationships/hyperlink" Target="mailto:cristiana.frezzotti@sanita.marche.it" TargetMode="External"/><Relationship Id="rId21" Type="http://schemas.openxmlformats.org/officeDocument/2006/relationships/hyperlink" Target="mailto:michele.allegrezza@sanita.marche.it" TargetMode="External"/><Relationship Id="rId34" Type="http://schemas.openxmlformats.org/officeDocument/2006/relationships/hyperlink" Target="mailto:filippo.picchini@sanita.marche.it" TargetMode="External"/><Relationship Id="rId42" Type="http://schemas.openxmlformats.org/officeDocument/2006/relationships/hyperlink" Target="mailto:susi.sbarbati@sanita.marche.it" TargetMode="External"/><Relationship Id="rId47" Type="http://schemas.openxmlformats.org/officeDocument/2006/relationships/hyperlink" Target="mailto:luigi.sfredda@sanita.marche.it" TargetMode="Externa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simona.romagnoli@sanita.marche.it" TargetMode="External"/><Relationship Id="rId29" Type="http://schemas.openxmlformats.org/officeDocument/2006/relationships/hyperlink" Target="mailto:francesca.ubertini@sanita.marche.it" TargetMode="External"/><Relationship Id="rId11" Type="http://schemas.openxmlformats.org/officeDocument/2006/relationships/hyperlink" Target="mailto:referenti.ast.an@sanita.marche.it" TargetMode="External"/><Relationship Id="rId24" Type="http://schemas.openxmlformats.org/officeDocument/2006/relationships/hyperlink" Target="mailto:fabrizio.fardella@sanita.marche.it" TargetMode="External"/><Relationship Id="rId32" Type="http://schemas.openxmlformats.org/officeDocument/2006/relationships/hyperlink" Target="mailto:augusto.berluti@sanita.marche.it" TargetMode="External"/><Relationship Id="rId37" Type="http://schemas.openxmlformats.org/officeDocument/2006/relationships/hyperlink" Target="mailto:ranieri.colarizi@sanita.marche.it" TargetMode="External"/><Relationship Id="rId40" Type="http://schemas.openxmlformats.org/officeDocument/2006/relationships/hyperlink" Target="mailto:francesca.rocchetti@sanita.marche.it" TargetMode="External"/><Relationship Id="rId45" Type="http://schemas.openxmlformats.org/officeDocument/2006/relationships/hyperlink" Target="mailto:valeria.salari@sanita.marche.it" TargetMode="External"/><Relationship Id="rId5" Type="http://schemas.openxmlformats.org/officeDocument/2006/relationships/webSettings" Target="webSettings.xml"/><Relationship Id="rId15" Type="http://schemas.openxmlformats.org/officeDocument/2006/relationships/hyperlink" Target="http://www.bosettiegatti.eu/info/norme/statali/2016_0097.htm" TargetMode="External"/><Relationship Id="rId23" Type="http://schemas.openxmlformats.org/officeDocument/2006/relationships/hyperlink" Target="mailto:fabrizio.biondi@sanita.marche.it" TargetMode="External"/><Relationship Id="rId28" Type="http://schemas.openxmlformats.org/officeDocument/2006/relationships/hyperlink" Target="mailto:luca.baldini@sanita.marche.it" TargetMode="External"/><Relationship Id="rId36" Type="http://schemas.openxmlformats.org/officeDocument/2006/relationships/hyperlink" Target="mailto:luca.Lucaioli@sanita.marche.it" TargetMode="External"/><Relationship Id="rId49" Type="http://schemas.openxmlformats.org/officeDocument/2006/relationships/footer" Target="footer1.xml"/><Relationship Id="rId10" Type="http://schemas.openxmlformats.org/officeDocument/2006/relationships/hyperlink" Target="http://www.bosettiegatti.eu/info/norme/statali/2013_0039.htm" TargetMode="External"/><Relationship Id="rId19" Type="http://schemas.openxmlformats.org/officeDocument/2006/relationships/hyperlink" Target="mailto:valeria.tinti@sanita.marche.it" TargetMode="External"/><Relationship Id="rId31" Type="http://schemas.openxmlformats.org/officeDocument/2006/relationships/hyperlink" Target="mailto:eugenio.ghergo@sanita.marche.it" TargetMode="External"/><Relationship Id="rId44" Type="http://schemas.openxmlformats.org/officeDocument/2006/relationships/hyperlink" Target="mailto:luigi.sfredda@sanita.marche.it" TargetMode="External"/><Relationship Id="rId4" Type="http://schemas.openxmlformats.org/officeDocument/2006/relationships/settings" Target="settings.xml"/><Relationship Id="rId9" Type="http://schemas.openxmlformats.org/officeDocument/2006/relationships/hyperlink" Target="mailto:ast.ancona@emarche.it" TargetMode="External"/><Relationship Id="rId14" Type="http://schemas.openxmlformats.org/officeDocument/2006/relationships/hyperlink" Target="mailto:referenti.ast.an@sanita.marche.it" TargetMode="External"/><Relationship Id="rId22" Type="http://schemas.openxmlformats.org/officeDocument/2006/relationships/hyperlink" Target="mailto:cinzia.giorgi@sanita.marche.it" TargetMode="External"/><Relationship Id="rId27" Type="http://schemas.openxmlformats.org/officeDocument/2006/relationships/hyperlink" Target="mailto:francesco.rossetti@sanita.marche.it" TargetMode="External"/><Relationship Id="rId30" Type="http://schemas.openxmlformats.org/officeDocument/2006/relationships/hyperlink" Target="mailto:alessandro.anibaldi@sanita.marche.it" TargetMode="External"/><Relationship Id="rId35" Type="http://schemas.openxmlformats.org/officeDocument/2006/relationships/hyperlink" Target="mailto:cristian.fiordoliva@sanita.marche.it" TargetMode="External"/><Relationship Id="rId43" Type="http://schemas.openxmlformats.org/officeDocument/2006/relationships/hyperlink" Target="mailto:lucia.saltarelli@sanita.marche.it" TargetMode="External"/><Relationship Id="rId48" Type="http://schemas.openxmlformats.org/officeDocument/2006/relationships/hyperlink" Target="mailto:valeria.salari@sanita.marche.it" TargetMode="External"/><Relationship Id="rId8" Type="http://schemas.openxmlformats.org/officeDocument/2006/relationships/image" Target="media/image3.jpeg"/><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4.jpeg"/><Relationship Id="rId17" Type="http://schemas.openxmlformats.org/officeDocument/2006/relationships/hyperlink" Target="mailto:lucia.giovagnoli@sanita.marche.it" TargetMode="External"/><Relationship Id="rId25" Type="http://schemas.openxmlformats.org/officeDocument/2006/relationships/hyperlink" Target="mailto:enrico.ciaruffoli@sanita.marche.it" TargetMode="External"/><Relationship Id="rId33" Type="http://schemas.openxmlformats.org/officeDocument/2006/relationships/hyperlink" Target="mailto:pamela.serini@sanita.marche.it" TargetMode="External"/><Relationship Id="rId38" Type="http://schemas.openxmlformats.org/officeDocument/2006/relationships/hyperlink" Target="mailto:sara.pantaloni@sanita.marche.it" TargetMode="External"/><Relationship Id="rId46" Type="http://schemas.openxmlformats.org/officeDocument/2006/relationships/hyperlink" Target="mailto:antonella.casaccia@sanita.marche.it" TargetMode="External"/><Relationship Id="rId20" Type="http://schemas.openxmlformats.org/officeDocument/2006/relationships/hyperlink" Target="mailto:cristina.berluti@sanita.marche.it" TargetMode="External"/><Relationship Id="rId41" Type="http://schemas.openxmlformats.org/officeDocument/2006/relationships/hyperlink" Target="mailto:silvia.pesciarelli@sanita.marche.it"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06EFA5-20F1-4AF7-B0F0-925EFC435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71</Pages>
  <Words>31031</Words>
  <Characters>176879</Characters>
  <Application>Microsoft Office Word</Application>
  <DocSecurity>0</DocSecurity>
  <Lines>1473</Lines>
  <Paragraphs>414</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207496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Cancellieri</dc:creator>
  <cp:keywords/>
  <dc:description/>
  <cp:lastModifiedBy>Cristina Omenetti</cp:lastModifiedBy>
  <cp:revision>9</cp:revision>
  <cp:lastPrinted>2023-02-07T16:50:00Z</cp:lastPrinted>
  <dcterms:created xsi:type="dcterms:W3CDTF">2023-02-17T15:51:00Z</dcterms:created>
  <dcterms:modified xsi:type="dcterms:W3CDTF">2023-02-20T13:09:00Z</dcterms:modified>
</cp:coreProperties>
</file>