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553818187"/>
        <w:docPartObj>
          <w:docPartGallery w:val="Cover Pages"/>
          <w:docPartUnique/>
        </w:docPartObj>
      </w:sdtPr>
      <w:sdtEndPr>
        <w:rPr>
          <w:rFonts w:eastAsia="Times New Roman" w:cstheme="minorHAnsi"/>
          <w:b/>
          <w:color w:val="0070C0"/>
          <w:sz w:val="20"/>
          <w:szCs w:val="20"/>
          <w:lang w:eastAsia="it-IT"/>
        </w:rPr>
      </w:sdtEndPr>
      <w:sdtContent>
        <w:p w:rsidR="007A6BAE" w:rsidRPr="00695501" w:rsidRDefault="007A6BAE" w:rsidP="007A6BAE">
          <w:pPr>
            <w:rPr>
              <w:color w:val="00B0F0"/>
            </w:rPr>
          </w:pPr>
        </w:p>
        <w:p w:rsidR="007A6BAE" w:rsidRDefault="007A6BAE" w:rsidP="007A6BAE">
          <w:pPr>
            <w:rPr>
              <w:rFonts w:eastAsia="Times New Roman" w:cstheme="minorHAnsi"/>
              <w:b/>
              <w:color w:val="0070C0"/>
              <w:sz w:val="56"/>
              <w:szCs w:val="24"/>
              <w:lang w:eastAsia="it-IT"/>
            </w:rPr>
          </w:pPr>
        </w:p>
        <w:p w:rsidR="007A6BAE" w:rsidRDefault="007A6BAE" w:rsidP="007A6BAE">
          <w:pPr>
            <w:rPr>
              <w:rFonts w:eastAsia="Times New Roman" w:cstheme="minorHAnsi"/>
              <w:b/>
              <w:color w:val="0070C0"/>
              <w:sz w:val="20"/>
              <w:szCs w:val="20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5CEBB29" wp14:editId="16EF03D7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3733165</wp:posOffset>
                    </wp:positionV>
                    <wp:extent cx="6165850" cy="5286375"/>
                    <wp:effectExtent l="0" t="0" r="6350" b="9525"/>
                    <wp:wrapSquare wrapText="bothSides"/>
                    <wp:docPr id="131" name="Casella di testo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65850" cy="5286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A6BAE" w:rsidRPr="004E2980" w:rsidRDefault="00286EB0" w:rsidP="007A6BAE">
                                <w:pPr>
                                  <w:pStyle w:val="Nessunaspaziatura"/>
                                  <w:spacing w:before="40" w:after="560" w:line="216" w:lineRule="auto"/>
                                  <w:rPr>
                                    <w:rFonts w:asciiTheme="majorHAnsi" w:hAnsiTheme="majorHAnsi"/>
                                    <w:color w:val="2F5496" w:themeColor="accent1" w:themeShade="BF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0070C0"/>
                                      <w:sz w:val="96"/>
                                      <w:szCs w:val="24"/>
                                    </w:rPr>
                                    <w:alias w:val="Titolo"/>
                                    <w:tag w:val=""/>
                                    <w:id w:val="9985442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A6BAE" w:rsidRPr="00934019">
                                      <w:rPr>
                                        <w:rFonts w:eastAsia="Times New Roman" w:cstheme="minorHAnsi"/>
                                        <w:b/>
                                        <w:color w:val="0070C0"/>
                                        <w:sz w:val="96"/>
                                        <w:szCs w:val="24"/>
                                      </w:rPr>
                                      <w:t>Politica di protezione dei dati personali</w:t>
                                    </w:r>
                                  </w:sdtContent>
                                </w:sdt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  <w:bookmarkStart w:id="0" w:name="_Hlk523045716"/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326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  <w:t>TITOLARE DEL TRATTAMENTO: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</w:rPr>
                                    <w:alias w:val="Società"/>
                                    <w:id w:val="-1424404670"/>
                                    <w:placeholder>
                                      <w:docPart w:val="706056B9DDEC48F3B09ECCBFB310E72C"/>
                                    </w:placeholder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C45BE0">
                                      <w:rPr>
                                        <w:rFonts w:asciiTheme="minorHAnsi" w:hAnsiTheme="minorHAnsi" w:cstheme="minorHAnsi"/>
                                        <w:b/>
                                        <w:sz w:val="22"/>
                                      </w:rPr>
                                      <w:t>ASUR MARCHE</w:t>
                                    </w:r>
                                  </w:sdtContent>
                                </w:sdt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326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 xml:space="preserve">Sede: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alias w:val="Oggetto"/>
                                    <w:id w:val="692805979"/>
                                    <w:placeholder>
                                      <w:docPart w:val="5C75D7C758C648119A1AEEBA61CF13E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5BE0">
                                      <w:rPr>
                                        <w:rFonts w:asciiTheme="minorHAnsi" w:hAnsiTheme="minorHAnsi" w:cstheme="minorHAnsi"/>
                                        <w:sz w:val="22"/>
                                      </w:rPr>
                                      <w:t>Via Guglielmo Oberdan, 2 60122 Ancona AN</w:t>
                                    </w:r>
                                  </w:sdtContent>
                                </w:sdt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326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33489F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 xml:space="preserve">Tel. / FAX: </w:t>
                                </w:r>
                                <w:r w:rsidRPr="0033489F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alias w:val="Categoria"/>
                                    <w:id w:val="928471878"/>
                                    <w:placeholder>
                                      <w:docPart w:val="362FE258F77F4CFE88E19178BFBF9D2C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45BE0">
                                      <w:rPr>
                                        <w:rFonts w:asciiTheme="minorHAnsi" w:hAnsiTheme="minorHAnsi" w:cstheme="minorHAnsi"/>
                                        <w:sz w:val="22"/>
                                      </w:rPr>
                                      <w:t>071.2911510-11-21 / 071.2911500</w:t>
                                    </w:r>
                                  </w:sdtContent>
                                </w:sdt>
                              </w:p>
                              <w:p w:rsidR="007A6BAE" w:rsidRDefault="00D63760" w:rsidP="007A6BAE">
                                <w:pPr>
                                  <w:pStyle w:val="Rientrocorpodeltesto"/>
                                  <w:tabs>
                                    <w:tab w:val="left" w:pos="326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>PEC</w:t>
                                </w:r>
                                <w:r w:rsidR="007A6BAE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 xml:space="preserve">: </w:t>
                                </w:r>
                                <w:r w:rsidR="007A6BAE">
                                  <w:rPr>
                                    <w:rFonts w:asciiTheme="minorHAnsi" w:hAnsiTheme="minorHAnsi" w:cstheme="minorHAnsi"/>
                                    <w:sz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sz w:val="22"/>
                                    </w:rPr>
                                    <w:alias w:val="Commenti"/>
                                    <w:id w:val="765887610"/>
                                    <w:placeholder>
                                      <w:docPart w:val="8F31C3F35C924970AA6B5C73AE836CEA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C45BE0">
                                      <w:rPr>
                                        <w:rFonts w:asciiTheme="minorHAnsi" w:hAnsiTheme="minorHAnsi" w:cstheme="minorHAnsi"/>
                                        <w:sz w:val="22"/>
                                      </w:rPr>
                                      <w:t>asur@emarche.it</w:t>
                                    </w:r>
                                  </w:sdtContent>
                                </w:sdt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326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>Sito web: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Style w:val="Collegamentoipertestuale"/>
                                      <w:rFonts w:asciiTheme="minorHAnsi" w:eastAsiaTheme="majorEastAsia" w:hAnsiTheme="minorHAnsi"/>
                                      <w:sz w:val="22"/>
                                      <w:szCs w:val="22"/>
                                    </w:rPr>
                                    <w:alias w:val="Responsabile"/>
                                    <w:id w:val="-611509645"/>
                                    <w:placeholder>
                                      <w:docPart w:val="23AEFC311A324D78BACA531B0D7BD795"/>
                                    </w:placeholder>
      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      <w:text/>
                                  </w:sdtPr>
                                  <w:sdtEndPr>
                                    <w:rPr>
                                      <w:rStyle w:val="Collegamentoipertestuale"/>
                                    </w:rPr>
                                  </w:sdtEndPr>
                                  <w:sdtContent>
                                    <w:r w:rsidR="00C45BE0">
                                      <w:rPr>
                                        <w:rStyle w:val="Collegamentoipertestuale"/>
                                        <w:rFonts w:asciiTheme="minorHAnsi" w:eastAsiaTheme="majorEastAsia" w:hAnsiTheme="minorHAnsi"/>
                                        <w:sz w:val="22"/>
                                        <w:szCs w:val="22"/>
                                      </w:rPr>
                                      <w:t>http://www.asur.marche.it/</w:t>
                                    </w:r>
                                  </w:sdtContent>
                                </w:sdt>
                              </w:p>
                              <w:p w:rsidR="007A6BAE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Nessunaspaziatura"/>
                                  <w:rPr>
                                    <w:rFonts w:ascii="Impact" w:hAnsi="Impact"/>
                                    <w:color w:val="999999"/>
                                    <w:sz w:val="28"/>
                                    <w:szCs w:val="56"/>
                                  </w:rPr>
                                </w:pPr>
                                <w:r>
                                  <w:rPr>
                                    <w:rFonts w:cstheme="minorHAnsi"/>
                                  </w:rPr>
                                  <w:br/>
                                </w:r>
                              </w:p>
                              <w:p w:rsidR="007A6BAE" w:rsidRDefault="007A6BAE" w:rsidP="007A6BAE">
                                <w:pPr>
                                  <w:pStyle w:val="Nessunaspaziatura"/>
                                  <w:rPr>
                                    <w:rFonts w:ascii="Impact" w:hAnsi="Impact"/>
                                    <w:color w:val="999999"/>
                                    <w:sz w:val="28"/>
                                    <w:szCs w:val="56"/>
                                  </w:rPr>
                                </w:pPr>
                              </w:p>
                              <w:p w:rsidR="007A6BAE" w:rsidRDefault="007A6BAE" w:rsidP="007A6BAE">
                                <w:pPr>
                                  <w:pStyle w:val="Nessunaspaziatura"/>
                                  <w:rPr>
                                    <w:rFonts w:ascii="Impact" w:hAnsi="Impact"/>
                                    <w:color w:val="999999"/>
                                    <w:sz w:val="28"/>
                                    <w:szCs w:val="56"/>
                                  </w:rPr>
                                </w:pPr>
                              </w:p>
                              <w:bookmarkEnd w:id="0"/>
                              <w:p w:rsidR="007A6BAE" w:rsidRPr="009D5582" w:rsidRDefault="007A6BAE" w:rsidP="007A6BAE">
                                <w:pPr>
                                  <w:pStyle w:val="Rientrocorpodeltesto"/>
                                  <w:tabs>
                                    <w:tab w:val="left" w:pos="4111"/>
                                  </w:tabs>
                                  <w:jc w:val="left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EBB29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31" o:spid="_x0000_s1026" type="#_x0000_t202" style="position:absolute;margin-left:434.3pt;margin-top:293.95pt;width:485.5pt;height:416.25pt;z-index:251660288;visibility:visible;mso-wrap-style:square;mso-width-percent:0;mso-height-percent:0;mso-wrap-distance-left:14.4pt;mso-wrap-distance-top:0;mso-wrap-distance-right:14.4pt;mso-wrap-distance-bottom:0;mso-position-horizontal:right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mrZegIAAF8FAAAOAAAAZHJzL2Uyb0RvYy54bWysVE1v2zAMvQ/YfxB0X52kSFYEdYosRYcB&#10;RVssHXpWZCkRJouaxMTOfv0o2U67bpcOu8g0P57IR1KXV21t2UGFaMCVfHw24kw5CZVx25J/e7z5&#10;cMFZROEqYcGpkh9V5FeL9+8uGz9XE9iBrVRgBOLivPEl3yH6eVFEuVO1iGfglSOjhlALpN+wLaog&#10;GkKvbTEZjWZFA6HyAaSKkbTXnZEvMr7WSuK91lEhsyWn3DCfIZ+bdBaLSzHfBuF3RvZpiH/IohbG&#10;0aUnqGuBgu2D+QOqNjJABI1nEuoCtDZS5RqomvHoVTXrnfAq10LkRH+iKf4/WHl3eAjMVNS78zFn&#10;TtTUpJWIylrBKsNQRQSWbMRU4+OcAtaeQrD9BC1FDfpIykRAq0OdvlQaIztxfjzxrFpkkpSz8Wx6&#10;MSWTJNt0cjE7/zhNOMVzuA8RPyuoWRJKHqiRmV9xuI3YuQ4u6TYHN8ba3EzrWENXnBP+bxYCty5p&#10;VB6LHiaV1KWeJTxalXys+6o00ZIrSIo8kGplAzsIGiUhpXKYi8+45J28NCXxlsDe/zmrtwR3dQw3&#10;g8NTcG0chFz9q7Sr70PKuvMnzl/UnURsN23f6g1UR+p0gG5ropc3hrpxKyI+iEBrQh2k1cd7OrQF&#10;Yh16ibMdhJ9/0yd/ml6yctbQ2pU8/tiLoDizXxzNddrRQQiDsBkEt69XQPTTpFI2WaSAgHYQdYD6&#10;iV6EZbqFTMJJuqvkOIgr7JafXhSplsvsRJvoBd66tZcJOnUjzdZj+ySC7wcQaXbvYFhIMX81h51v&#10;inSw3CNok4c0Edqx2BNNW5zHvH9x0jPx8j97Pb+Li18AAAD//wMAUEsDBBQABgAIAAAAIQCdh1Mq&#10;3wAAAAkBAAAPAAAAZHJzL2Rvd25yZXYueG1sTI/NTsMwEITvSLyDtUjcqJ2q0DbEqRA/Nyi0BQlu&#10;TmySCHsd2U4a3p7lBMedGc1+U2wmZ9loQuw8SshmApjB2usOGwmvh4eLFbCYFGplPRoJ3ybCpjw9&#10;KVSu/RF3ZtynhlEJxlxJaFPqc85j3Rqn4sz3Bsn79MGpRGdouA7qSOXO8rkQV9ypDulDq3pz25r6&#10;az84CfY9hsdKpI/xrnlKL898eLvPtlKen00318CSmdJfGH7xCR1KYqr8gDoyK4GGJAmXq+UaGNnr&#10;ZUZKRbnFXCyAlwX/v6D8AQAA//8DAFBLAQItABQABgAIAAAAIQC2gziS/gAAAOEBAAATAAAAAAAA&#10;AAAAAAAAAAAAAABbQ29udGVudF9UeXBlc10ueG1sUEsBAi0AFAAGAAgAAAAhADj9If/WAAAAlAEA&#10;AAsAAAAAAAAAAAAAAAAALwEAAF9yZWxzLy5yZWxzUEsBAi0AFAAGAAgAAAAhALjeatl6AgAAXwUA&#10;AA4AAAAAAAAAAAAAAAAALgIAAGRycy9lMm9Eb2MueG1sUEsBAi0AFAAGAAgAAAAhAJ2HUyrfAAAA&#10;CQEAAA8AAAAAAAAAAAAAAAAA1AQAAGRycy9kb3ducmV2LnhtbFBLBQYAAAAABAAEAPMAAADgBQAA&#10;AAA=&#10;" filled="f" stroked="f" strokeweight=".5pt">
                    <v:textbox inset="0,0,0,0">
                      <w:txbxContent>
                        <w:p w:rsidR="007A6BAE" w:rsidRPr="004E2980" w:rsidRDefault="00286EB0" w:rsidP="007A6BAE">
                          <w:pPr>
                            <w:pStyle w:val="Nessunaspaziatura"/>
                            <w:spacing w:before="40" w:after="560" w:line="216" w:lineRule="auto"/>
                            <w:rPr>
                              <w:rFonts w:asciiTheme="majorHAnsi" w:hAnsiTheme="majorHAnsi"/>
                              <w:color w:val="2F5496" w:themeColor="accent1" w:themeShade="BF"/>
                              <w:sz w:val="72"/>
                              <w:szCs w:val="72"/>
                            </w:rPr>
                          </w:pPr>
                          <w:sdt>
                            <w:sdtPr>
                              <w:rPr>
                                <w:rFonts w:eastAsia="Times New Roman" w:cstheme="minorHAnsi"/>
                                <w:b/>
                                <w:color w:val="0070C0"/>
                                <w:sz w:val="96"/>
                                <w:szCs w:val="24"/>
                              </w:rPr>
                              <w:alias w:val="Titolo"/>
                              <w:tag w:val=""/>
                              <w:id w:val="9985442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A6BAE" w:rsidRPr="00934019">
                                <w:rPr>
                                  <w:rFonts w:eastAsia="Times New Roman" w:cstheme="minorHAnsi"/>
                                  <w:b/>
                                  <w:color w:val="0070C0"/>
                                  <w:sz w:val="96"/>
                                  <w:szCs w:val="24"/>
                                </w:rPr>
                                <w:t>Politica di protezione dei dati personali</w:t>
                              </w:r>
                            </w:sdtContent>
                          </w:sdt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  <w:bookmarkStart w:id="1" w:name="_Hlk523045716"/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326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  <w:t>TITOLARE DEL TRATTAMENTO: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2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</w:rPr>
                              <w:alias w:val="Società"/>
                              <w:id w:val="-1424404670"/>
                              <w:placeholder>
                                <w:docPart w:val="706056B9DDEC48F3B09ECCBFB310E72C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C45BE0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</w:rPr>
                                <w:t>ASUR MARCHE</w:t>
                              </w:r>
                            </w:sdtContent>
                          </w:sdt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326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Sede: 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Oggetto"/>
                              <w:id w:val="692805979"/>
                              <w:placeholder>
                                <w:docPart w:val="5C75D7C758C648119A1AEEBA61CF13E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C45BE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Via Guglielmo Oberdan, 2 60122 Ancona AN</w:t>
                              </w:r>
                            </w:sdtContent>
                          </w:sdt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326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33489F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Tel. / FAX: </w:t>
                          </w:r>
                          <w:r w:rsidRPr="0033489F">
                            <w:rPr>
                              <w:rFonts w:asciiTheme="minorHAnsi" w:hAnsiTheme="minorHAnsi" w:cstheme="minorHAnsi"/>
                              <w:sz w:val="22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Categoria"/>
                              <w:id w:val="928471878"/>
                              <w:placeholder>
                                <w:docPart w:val="362FE258F77F4CFE88E19178BFBF9D2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C45BE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071.2911510-11-21 / 071.2911500</w:t>
                              </w:r>
                            </w:sdtContent>
                          </w:sdt>
                        </w:p>
                        <w:p w:rsidR="007A6BAE" w:rsidRDefault="00D63760" w:rsidP="007A6BAE">
                          <w:pPr>
                            <w:pStyle w:val="Rientrocorpodeltesto"/>
                            <w:tabs>
                              <w:tab w:val="left" w:pos="326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</w:rPr>
                            <w:t>PEC</w:t>
                          </w:r>
                          <w:r w:rsidR="007A6BAE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: </w:t>
                          </w:r>
                          <w:r w:rsidR="007A6BAE">
                            <w:rPr>
                              <w:rFonts w:asciiTheme="minorHAnsi" w:hAnsiTheme="minorHAnsi" w:cstheme="minorHAnsi"/>
                              <w:sz w:val="22"/>
                            </w:rPr>
                            <w:tab/>
                          </w:r>
                          <w:sdt>
                            <w:sdtP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alias w:val="Commenti"/>
                              <w:id w:val="765887610"/>
                              <w:placeholder>
                                <w:docPart w:val="8F31C3F35C924970AA6B5C73AE836CE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C45BE0">
                                <w:rPr>
                                  <w:rFonts w:asciiTheme="minorHAnsi" w:hAnsiTheme="minorHAnsi" w:cstheme="minorHAnsi"/>
                                  <w:sz w:val="22"/>
                                </w:rPr>
                                <w:t>asur@emarche.it</w:t>
                              </w:r>
                            </w:sdtContent>
                          </w:sdt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326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>Sito web:</w:t>
                          </w:r>
                          <w: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rStyle w:val="Collegamentoipertestuale"/>
                                <w:rFonts w:asciiTheme="minorHAnsi" w:eastAsiaTheme="majorEastAsia" w:hAnsiTheme="minorHAnsi"/>
                                <w:sz w:val="22"/>
                                <w:szCs w:val="22"/>
                              </w:rPr>
                              <w:alias w:val="Responsabile"/>
                              <w:id w:val="-611509645"/>
                              <w:placeholder>
                                <w:docPart w:val="23AEFC311A324D78BACA531B0D7BD795"/>
                              </w:placeholder>
                              <w:dataBinding w:prefixMappings="xmlns:ns0='http://schemas.openxmlformats.org/officeDocument/2006/extended-properties' " w:xpath="/ns0:Properties[1]/ns0:Manager[1]" w:storeItemID="{6668398D-A668-4E3E-A5EB-62B293D839F1}"/>
                              <w:text/>
                            </w:sdtPr>
                            <w:sdtEndPr>
                              <w:rPr>
                                <w:rStyle w:val="Collegamentoipertestuale"/>
                              </w:rPr>
                            </w:sdtEndPr>
                            <w:sdtContent>
                              <w:r w:rsidR="00C45BE0">
                                <w:rPr>
                                  <w:rStyle w:val="Collegamentoipertestuale"/>
                                  <w:rFonts w:asciiTheme="minorHAnsi" w:eastAsiaTheme="majorEastAsia" w:hAnsiTheme="minorHAnsi"/>
                                  <w:sz w:val="22"/>
                                  <w:szCs w:val="22"/>
                                </w:rPr>
                                <w:t>http://www.asur.marche.it/</w:t>
                              </w:r>
                            </w:sdtContent>
                          </w:sdt>
                        </w:p>
                        <w:p w:rsidR="007A6BAE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Nessunaspaziatura"/>
                            <w:rPr>
                              <w:rFonts w:ascii="Impact" w:hAnsi="Impact"/>
                              <w:color w:val="999999"/>
                              <w:sz w:val="28"/>
                              <w:szCs w:val="56"/>
                            </w:rPr>
                          </w:pPr>
                          <w:r>
                            <w:rPr>
                              <w:rFonts w:cstheme="minorHAnsi"/>
                            </w:rPr>
                            <w:br/>
                          </w:r>
                        </w:p>
                        <w:p w:rsidR="007A6BAE" w:rsidRDefault="007A6BAE" w:rsidP="007A6BAE">
                          <w:pPr>
                            <w:pStyle w:val="Nessunaspaziatura"/>
                            <w:rPr>
                              <w:rFonts w:ascii="Impact" w:hAnsi="Impact"/>
                              <w:color w:val="999999"/>
                              <w:sz w:val="28"/>
                              <w:szCs w:val="56"/>
                            </w:rPr>
                          </w:pPr>
                        </w:p>
                        <w:p w:rsidR="007A6BAE" w:rsidRDefault="007A6BAE" w:rsidP="007A6BAE">
                          <w:pPr>
                            <w:pStyle w:val="Nessunaspaziatura"/>
                            <w:rPr>
                              <w:rFonts w:ascii="Impact" w:hAnsi="Impact"/>
                              <w:color w:val="999999"/>
                              <w:sz w:val="28"/>
                              <w:szCs w:val="56"/>
                            </w:rPr>
                          </w:pPr>
                        </w:p>
                        <w:bookmarkEnd w:id="1"/>
                        <w:p w:rsidR="007A6BAE" w:rsidRPr="009D5582" w:rsidRDefault="007A6BAE" w:rsidP="007A6BAE">
                          <w:pPr>
                            <w:pStyle w:val="Rientrocorpodeltesto"/>
                            <w:tabs>
                              <w:tab w:val="left" w:pos="4111"/>
                            </w:tabs>
                            <w:jc w:val="left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A7310F7" wp14:editId="5B5EC6F8">
                    <wp:simplePos x="0" y="0"/>
                    <wp:positionH relativeFrom="margin">
                      <wp:align>right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594360" cy="987552"/>
                    <wp:effectExtent l="0" t="0" r="0" b="5080"/>
                    <wp:wrapNone/>
                    <wp:docPr id="1" name="Rettangolo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A6BAE" w:rsidRPr="00695501" w:rsidRDefault="007A6BAE" w:rsidP="007A6BAE">
                                <w:pPr>
                                  <w:pStyle w:val="Nessunaspaziatura"/>
                                  <w:jc w:val="right"/>
                                  <w:rPr>
                                    <w:color w:val="2F5496" w:themeColor="accent1" w:themeShade="BF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6A7310F7" id="Rettangolo 1" o:spid="_x0000_s1027" style="position:absolute;margin-left:-4.4pt;margin-top:0;width:46.8pt;height:77.75pt;z-index:251659264;visibility:visible;mso-wrap-style:square;mso-width-percent:76;mso-height-percent:98;mso-top-percent:23;mso-wrap-distance-left:9pt;mso-wrap-distance-top:0;mso-wrap-distance-right:9pt;mso-wrap-distance-bottom:0;mso-position-horizontal:right;mso-position-horizontal-relative:margin;mso-position-vertical-relative:page;mso-width-percent:76;mso-height-percent:98;mso-top-percent:23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yWCmAIAAI0FAAAOAAAAZHJzL2Uyb0RvYy54bWysVEtv2zAMvg/YfxB0X51kTR9GnSJI0WFA&#10;0AZth54VWYqNyaImKbGzXz9Kctz0gR2G+SBYIvnx9ZFX112jyE5YV4Mu6PhkRInQHMpabwr64+n2&#10;ywUlzjNdMgVaFHQvHL2eff501ZpcTKACVQpLEES7vDUFrbw3eZY5XomGuRMwQqNQgm2Yx6vdZKVl&#10;LaI3KpuMRmdZC7Y0FrhwDl9vkpDOIr6Ugvt7KZ3wRBUUY/PxtPFchzObXbF8Y5mpat6Hwf4hiobV&#10;Gp0OUDfMM7K19TuopuYWHEh/wqHJQMqai5gDZjMevcnmsWJGxFywOM4MZXL/D5bf7VaW1CX2jhLN&#10;GmzRg/DYsA0oIONQn9a4HNUezcqGDJ1ZAv/piIZFhWpi7gxWOdijbvZKOVxcb9ZJ2wRzTJl0sf77&#10;of6i84Tj4/Ty9OsZdomj6PLifDqdREyWH4yNdf6bgIaEn4JadByrznZL54N7lh9Ugi+lw6nhtlYq&#10;ScNLjDGFFQP0eyWS9oOQWAoMZBJRIwnFQlmyY0gfxrnQfpxEFStFep6O8OvjHCxiKEojYECW6H/A&#10;7gECwd9jpyh7/WAqIocH49HfAkvGg0X0DNoPxk2twX4EoDCr3nPSPxQplSZUyXfrrqcJaoaXNZR7&#10;pI6FNFPO8Nsau7Jkzq+YxSHCRuJi8Pd4SAVtQaH/o6QC+/uj96CP3EYpJS0OZUHdry2zghL1XSPr&#10;T6fnkzDFxxd7fFkfX/S2WQA2DpmN0cVfNLZeHX6lheYZ98c8eEUR0xx9F3R9+F34tCpw/3Axn0cl&#10;nFvD/FI/Gh6gQ5UD5566Z2ZNT0yPjL6Dw/iy/A0/k26w1DDfepB1JO9LVfv648xHIvX7KSyV43vU&#10;etmisz8AAAD//wMAUEsDBBQABgAIAAAAIQBgIiS/2QAAAAQBAAAPAAAAZHJzL2Rvd25yZXYueG1s&#10;TI9LS8RAEITvgv9haMGbO1E3q8ZMFhEED15cH3iczbSZYKYnZDoP/72tl/VS0FRR9XW5XUKnJhxS&#10;G8nA+SoDhVRH11Jj4PXl4ewaVGJLznaR0MA3JthWx0elLVyc6RmnHTdKSigV1oBn7gutU+0x2LSK&#10;PZJ4n3EIluUcGu0GO0t56PRFlm10sC3Jgrc93nusv3ZjMDCNj/P6Kq1z9uTeP/BtfMpmNOb0ZLm7&#10;BcW48CEMv/iCDpUw7eNILqnOgDzCfyrezeUG1F4yeZ6Drkr9H776AQAA//8DAFBLAQItABQABgAI&#10;AAAAIQC2gziS/gAAAOEBAAATAAAAAAAAAAAAAAAAAAAAAABbQ29udGVudF9UeXBlc10ueG1sUEsB&#10;Ai0AFAAGAAgAAAAhADj9If/WAAAAlAEAAAsAAAAAAAAAAAAAAAAALwEAAF9yZWxzLy5yZWxzUEsB&#10;Ai0AFAAGAAgAAAAhAMAvJYKYAgAAjQUAAA4AAAAAAAAAAAAAAAAALgIAAGRycy9lMm9Eb2MueG1s&#10;UEsBAi0AFAAGAAgAAAAhAGAiJL/ZAAAABAEAAA8AAAAAAAAAAAAAAAAA8gQAAGRycy9kb3ducmV2&#10;LnhtbFBLBQYAAAAABAAEAPMAAAD4BQAAAAA=&#10;" fillcolor="#4472c4 [3204]" stroked="f" strokeweight="1pt">
                    <o:lock v:ext="edit" aspectratio="t"/>
                    <v:textbox inset="3.6pt,,3.6pt">
                      <w:txbxContent>
                        <w:p w:rsidR="007A6BAE" w:rsidRPr="00695501" w:rsidRDefault="007A6BAE" w:rsidP="007A6BAE">
                          <w:pPr>
                            <w:pStyle w:val="Nessunaspaziatura"/>
                            <w:jc w:val="right"/>
                            <w:rPr>
                              <w:color w:val="2F5496" w:themeColor="accent1" w:themeShade="BF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</w:sdtContent>
    </w:sdt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p w:rsidR="007A6BAE" w:rsidRDefault="007A6BAE" w:rsidP="007A6BAE"/>
    <w:sdt>
      <w:sdtPr>
        <w:rPr>
          <w:rFonts w:eastAsiaTheme="minorHAnsi" w:cstheme="minorBidi"/>
          <w:color w:val="auto"/>
          <w:sz w:val="22"/>
          <w:szCs w:val="22"/>
          <w:lang w:eastAsia="en-US"/>
        </w:rPr>
        <w:id w:val="-11259008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D5582" w:rsidRPr="007A6BAE" w:rsidRDefault="009D5582" w:rsidP="006D61A6">
          <w:pPr>
            <w:pStyle w:val="Titolosommario"/>
            <w:rPr>
              <w:rFonts w:eastAsiaTheme="minorHAnsi" w:cstheme="minorBidi"/>
              <w:color w:val="auto"/>
              <w:sz w:val="22"/>
              <w:szCs w:val="22"/>
              <w:lang w:eastAsia="en-US"/>
            </w:rPr>
          </w:pPr>
          <w:r>
            <w:t>Sommario</w:t>
          </w:r>
        </w:p>
        <w:p w:rsidR="002C29E5" w:rsidRDefault="009D5582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435657" w:history="1">
            <w:r w:rsidR="002C29E5" w:rsidRPr="00F071EE">
              <w:rPr>
                <w:rStyle w:val="Collegamentoipertestuale"/>
                <w:noProof/>
              </w:rPr>
              <w:t>INTRODUZIONE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_Toc435657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2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58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LE DEFINIZIONI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_Toc435658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2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59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IL CAMPO DI APPLICAZIONE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_Toc435659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3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0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LO SCOPO DEL DOCUMENTO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_Toc435660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3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1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I DESTINATARI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_Toc435661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3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2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LE NORMATIVE DI RIFERIMENTO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_Toc435662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3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3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I PRINCIPI APPLICATI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_Toc435663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4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4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I DATI PERSONALI RACCOLTI, MODALITÀ DI UTILIZZO E FINALITÀ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_Toc435664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4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5" w:history="1">
            <w:r w:rsidR="002C29E5" w:rsidRPr="00F071EE">
              <w:rPr>
                <w:rStyle w:val="Collegamentoipertestuale"/>
                <w:rFonts w:eastAsia="Times New Roman"/>
                <w:noProof/>
                <w:lang w:eastAsia="it-IT"/>
              </w:rPr>
              <w:t>CONSENSO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_Toc435665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5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6" w:history="1">
            <w:r w:rsidR="002C29E5" w:rsidRPr="00F071EE">
              <w:rPr>
                <w:rStyle w:val="Collegamentoipertestuale"/>
                <w:noProof/>
              </w:rPr>
              <w:t>COMUNICAZIONE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_Toc435666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6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7" w:history="1">
            <w:r w:rsidR="002C29E5" w:rsidRPr="00F071EE">
              <w:rPr>
                <w:rStyle w:val="Collegamentoipertestuale"/>
                <w:noProof/>
              </w:rPr>
              <w:t>CONSERVAZIONE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_Toc435667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6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8" w:history="1">
            <w:r w:rsidR="002C29E5" w:rsidRPr="00F071EE">
              <w:rPr>
                <w:rStyle w:val="Collegamentoipertestuale"/>
                <w:noProof/>
              </w:rPr>
              <w:t>TEMPISTICHE DI CONSERVAZIONE (RETENTION)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_Toc435668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7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69" w:history="1">
            <w:r w:rsidR="002C29E5" w:rsidRPr="00F071EE">
              <w:rPr>
                <w:rStyle w:val="Collegamentoipertestuale"/>
                <w:noProof/>
              </w:rPr>
              <w:t>PROTEZIONE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_Toc435669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7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70" w:history="1">
            <w:r w:rsidR="002C29E5" w:rsidRPr="00F071EE">
              <w:rPr>
                <w:rStyle w:val="Collegamentoipertestuale"/>
                <w:noProof/>
              </w:rPr>
              <w:t>DIRITTI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_Toc435670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8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2C29E5" w:rsidRDefault="00286EB0">
          <w:pPr>
            <w:pStyle w:val="Sommario1"/>
            <w:tabs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435671" w:history="1">
            <w:r w:rsidR="002C29E5" w:rsidRPr="00F071EE">
              <w:rPr>
                <w:rStyle w:val="Collegamentoipertestuale"/>
                <w:noProof/>
              </w:rPr>
              <w:t>PUNTO DI CONTATTO</w:t>
            </w:r>
            <w:r w:rsidR="002C29E5">
              <w:rPr>
                <w:noProof/>
                <w:webHidden/>
              </w:rPr>
              <w:tab/>
            </w:r>
            <w:r w:rsidR="002C29E5">
              <w:rPr>
                <w:noProof/>
                <w:webHidden/>
              </w:rPr>
              <w:fldChar w:fldCharType="begin"/>
            </w:r>
            <w:r w:rsidR="002C29E5">
              <w:rPr>
                <w:noProof/>
                <w:webHidden/>
              </w:rPr>
              <w:instrText xml:space="preserve"> PAGEREF _Toc435671 \h </w:instrText>
            </w:r>
            <w:r w:rsidR="002C29E5">
              <w:rPr>
                <w:noProof/>
                <w:webHidden/>
              </w:rPr>
            </w:r>
            <w:r w:rsidR="002C29E5">
              <w:rPr>
                <w:noProof/>
                <w:webHidden/>
              </w:rPr>
              <w:fldChar w:fldCharType="separate"/>
            </w:r>
            <w:r w:rsidR="002C29E5">
              <w:rPr>
                <w:noProof/>
                <w:webHidden/>
              </w:rPr>
              <w:t>9</w:t>
            </w:r>
            <w:r w:rsidR="002C29E5">
              <w:rPr>
                <w:noProof/>
                <w:webHidden/>
              </w:rPr>
              <w:fldChar w:fldCharType="end"/>
            </w:r>
          </w:hyperlink>
        </w:p>
        <w:p w:rsidR="009D5582" w:rsidRDefault="009D5582">
          <w:r>
            <w:rPr>
              <w:b/>
              <w:bCs/>
            </w:rPr>
            <w:fldChar w:fldCharType="end"/>
          </w:r>
        </w:p>
      </w:sdtContent>
    </w:sdt>
    <w:p w:rsidR="002C29E5" w:rsidRDefault="002C29E5" w:rsidP="00D63760">
      <w:pPr>
        <w:rPr>
          <w:lang w:eastAsia="it-IT"/>
        </w:rPr>
      </w:pPr>
    </w:p>
    <w:p w:rsidR="009D5582" w:rsidRPr="00D63760" w:rsidRDefault="009D5582" w:rsidP="00D63760">
      <w:pPr>
        <w:rPr>
          <w:sz w:val="24"/>
          <w:lang w:eastAsia="it-IT"/>
        </w:rPr>
      </w:pPr>
      <w:r>
        <w:rPr>
          <w:lang w:eastAsia="it-IT"/>
        </w:rPr>
        <w:br w:type="page"/>
      </w:r>
    </w:p>
    <w:p w:rsidR="00DF3713" w:rsidRDefault="009B12D7" w:rsidP="00135D82">
      <w:pPr>
        <w:rPr>
          <w:rFonts w:eastAsia="Times New Roman" w:cstheme="minorHAnsi"/>
          <w:b/>
          <w:color w:val="0070C0"/>
          <w:sz w:val="48"/>
          <w:szCs w:val="24"/>
          <w:lang w:eastAsia="it-IT"/>
        </w:rPr>
      </w:pPr>
      <w:r w:rsidRPr="009B12D7">
        <w:rPr>
          <w:rFonts w:eastAsia="Times New Roman" w:cstheme="minorHAnsi"/>
          <w:b/>
          <w:color w:val="0070C0"/>
          <w:sz w:val="48"/>
          <w:szCs w:val="24"/>
          <w:lang w:eastAsia="it-IT"/>
        </w:rPr>
        <w:lastRenderedPageBreak/>
        <w:t>POLITICA DI PROTEZIONE DEI DATI PERSONALI</w:t>
      </w:r>
    </w:p>
    <w:p w:rsidR="002C29E5" w:rsidRPr="009B12D7" w:rsidRDefault="002C29E5" w:rsidP="00135D82">
      <w:pPr>
        <w:rPr>
          <w:rFonts w:eastAsia="Times New Roman" w:cstheme="minorHAnsi"/>
          <w:b/>
          <w:color w:val="0070C0"/>
          <w:sz w:val="16"/>
          <w:szCs w:val="20"/>
          <w:lang w:eastAsia="it-IT"/>
        </w:rPr>
      </w:pPr>
    </w:p>
    <w:p w:rsidR="00FF4BE5" w:rsidRPr="00B3610F" w:rsidRDefault="00153AEB" w:rsidP="006D61A6">
      <w:pPr>
        <w:pStyle w:val="Titolo1"/>
        <w:rPr>
          <w:b/>
        </w:rPr>
      </w:pPr>
      <w:bookmarkStart w:id="2" w:name="_Toc435657"/>
      <w:r w:rsidRPr="006D61A6">
        <w:t>INTRODUZIONE</w:t>
      </w:r>
      <w:bookmarkEnd w:id="2"/>
    </w:p>
    <w:p w:rsidR="00DF3713" w:rsidRDefault="009D5582" w:rsidP="00DF3713">
      <w:r>
        <w:rPr>
          <w:rFonts w:cstheme="minorHAnsi"/>
        </w:rPr>
        <w:t>L</w:t>
      </w:r>
      <w:r w:rsidR="00D63760">
        <w:rPr>
          <w:rFonts w:cstheme="minorHAnsi"/>
        </w:rPr>
        <w:t>’</w:t>
      </w:r>
      <w:sdt>
        <w:sdtPr>
          <w:rPr>
            <w:rFonts w:cstheme="minorHAnsi"/>
          </w:rPr>
          <w:alias w:val="Società"/>
          <w:tag w:val=""/>
          <w:id w:val="142856791"/>
          <w:placeholder>
            <w:docPart w:val="41B1850DD0F049E19DEB742B1857AF6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5BE0">
            <w:rPr>
              <w:rFonts w:cstheme="minorHAnsi"/>
            </w:rPr>
            <w:t>ASUR MARCHE</w:t>
          </w:r>
        </w:sdtContent>
      </w:sdt>
      <w:r w:rsidR="00E51E35">
        <w:t xml:space="preserve"> (di seguito azienda</w:t>
      </w:r>
      <w:r w:rsidR="00DF3713">
        <w:t xml:space="preserve">) riconosce l'importanza della protezione dei dati personali </w:t>
      </w:r>
      <w:r w:rsidR="00986216">
        <w:t>trattati e riferiti ai</w:t>
      </w:r>
      <w:r w:rsidR="00DF3713">
        <w:t xml:space="preserve"> propri utenti</w:t>
      </w:r>
      <w:r w:rsidR="00986216">
        <w:t xml:space="preserve">, </w:t>
      </w:r>
      <w:r w:rsidR="00DF3713">
        <w:t xml:space="preserve">poiché </w:t>
      </w:r>
      <w:r w:rsidR="0059128B">
        <w:t xml:space="preserve">direttamente </w:t>
      </w:r>
      <w:r w:rsidR="00986216">
        <w:t xml:space="preserve">legata </w:t>
      </w:r>
      <w:r w:rsidR="00185952">
        <w:t>alla tutela dell</w:t>
      </w:r>
      <w:r w:rsidR="00DF3713">
        <w:t xml:space="preserve">a dignità, </w:t>
      </w:r>
      <w:r w:rsidR="00185952">
        <w:t>de</w:t>
      </w:r>
      <w:r w:rsidR="00DF3713">
        <w:t>ll</w:t>
      </w:r>
      <w:r w:rsidR="0059128B">
        <w:t>a</w:t>
      </w:r>
      <w:r w:rsidR="00DF3713">
        <w:t xml:space="preserve"> libertà e </w:t>
      </w:r>
      <w:r w:rsidR="00185952">
        <w:t>de</w:t>
      </w:r>
      <w:r w:rsidR="00DF3713">
        <w:t>lla eguaglianza delle persone.</w:t>
      </w:r>
    </w:p>
    <w:p w:rsidR="00986216" w:rsidRDefault="00986216" w:rsidP="00DF3713">
      <w:r>
        <w:t>Questo documento illustra la Politica di protezione dei dati personali adottata dall’</w:t>
      </w:r>
      <w:r w:rsidR="00E51E35">
        <w:t>azienda</w:t>
      </w:r>
      <w:r>
        <w:t xml:space="preserve"> e manifesta la volontà di rispettare e proteggere i dati personali di ogni individuo, conformemente a quanto previsto dalle norme europ</w:t>
      </w:r>
      <w:r w:rsidR="00E51E35">
        <w:t xml:space="preserve">ee, </w:t>
      </w:r>
      <w:r>
        <w:t>in particolare dal R</w:t>
      </w:r>
      <w:r w:rsidRPr="00986216">
        <w:t xml:space="preserve">egolamento </w:t>
      </w:r>
      <w:r w:rsidR="00B3610F">
        <w:t>G</w:t>
      </w:r>
      <w:r w:rsidRPr="00986216">
        <w:t xml:space="preserve">enerale sulla </w:t>
      </w:r>
      <w:r w:rsidR="00B3610F">
        <w:t>P</w:t>
      </w:r>
      <w:r w:rsidRPr="00986216">
        <w:t xml:space="preserve">rotezione dei </w:t>
      </w:r>
      <w:r w:rsidR="00B3610F">
        <w:t>D</w:t>
      </w:r>
      <w:r w:rsidRPr="00986216">
        <w:t>ati</w:t>
      </w:r>
      <w:r w:rsidR="00B3610F">
        <w:t xml:space="preserve"> </w:t>
      </w:r>
      <w:r w:rsidR="00B3610F" w:rsidRPr="00986216">
        <w:t>UE n. 2016/679</w:t>
      </w:r>
      <w:r w:rsidRPr="00986216">
        <w:t xml:space="preserve"> (in inglese General Data Protection Regulation</w:t>
      </w:r>
      <w:r w:rsidR="00B3610F">
        <w:t xml:space="preserve"> o GDPR</w:t>
      </w:r>
      <w:r w:rsidRPr="00986216">
        <w:t>)</w:t>
      </w:r>
      <w:r w:rsidR="00E51E35">
        <w:t xml:space="preserve">, e da quelle nazionali come il Dlgs. 196/2003 e il </w:t>
      </w:r>
      <w:r w:rsidR="00D63760">
        <w:t>D.lgs.</w:t>
      </w:r>
      <w:r w:rsidR="00E51E35">
        <w:t xml:space="preserve"> 101/2018</w:t>
      </w:r>
      <w:r w:rsidR="00D63760">
        <w:t xml:space="preserve"> (</w:t>
      </w:r>
      <w:r w:rsidR="00D63760" w:rsidRPr="00D63760">
        <w:t>Disposizioni per l'adeguamento della normativa nazionale alle disposizioni del regolamento</w:t>
      </w:r>
      <w:r w:rsidR="00D63760">
        <w:t>)</w:t>
      </w:r>
      <w:r w:rsidR="00B3610F">
        <w:t>.</w:t>
      </w:r>
    </w:p>
    <w:p w:rsidR="00414860" w:rsidRDefault="00414860" w:rsidP="00414860">
      <w:r>
        <w:t>In aggiunta all’Informativa e al f</w:t>
      </w:r>
      <w:r>
        <w:rPr>
          <w:rStyle w:val="st"/>
        </w:rPr>
        <w:t xml:space="preserve">ine di assicurare la </w:t>
      </w:r>
      <w:r w:rsidRPr="00414860">
        <w:rPr>
          <w:rStyle w:val="Enfasicorsivo"/>
          <w:i w:val="0"/>
        </w:rPr>
        <w:t>massima trasparenza</w:t>
      </w:r>
      <w:r>
        <w:t>, la Politica di protezione dei dati personali ha l’obiettivo di far conoscere a tutte le persone coinvolte (autorizzati e interessati) le tipologie di dati</w:t>
      </w:r>
      <w:r w:rsidR="00974FD0">
        <w:t xml:space="preserve"> trattati</w:t>
      </w:r>
      <w:r>
        <w:t xml:space="preserve">, le modalità di raccolta, utilizzo, conservazione, condivisione, </w:t>
      </w:r>
      <w:r w:rsidR="00974FD0">
        <w:t>protezione e soprattutto i diritti previsti dal Regolamento e le modalità di esercizio.</w:t>
      </w:r>
    </w:p>
    <w:p w:rsidR="00974FD0" w:rsidRDefault="00B3610F" w:rsidP="00414860">
      <w:r>
        <w:t>Da notare che la Politica di protezione dei dati personali è, e sarà, un documento in continuo</w:t>
      </w:r>
      <w:r w:rsidRPr="00B3610F">
        <w:t xml:space="preserve"> </w:t>
      </w:r>
      <w:r>
        <w:t>miglioramento, legato da un lato alla conformità normativa e dall’altro all’evoluzione delle modalità di trattamento connesse con i servizi erogati. È possibile verificare</w:t>
      </w:r>
      <w:r w:rsidR="002A5F8C">
        <w:t xml:space="preserve"> eventuali modifiche </w:t>
      </w:r>
      <w:r w:rsidR="00D63760">
        <w:t xml:space="preserve">dal numero di Revisione e </w:t>
      </w:r>
      <w:r w:rsidR="002A5F8C">
        <w:t>dalla data di aggiornamento posta</w:t>
      </w:r>
      <w:r w:rsidR="00D63760">
        <w:t xml:space="preserve"> in fondo ad ogni pagina</w:t>
      </w:r>
      <w:r w:rsidR="002A5F8C">
        <w:t>.</w:t>
      </w:r>
    </w:p>
    <w:p w:rsidR="00E51E35" w:rsidRDefault="00E51E35" w:rsidP="00414860">
      <w:r>
        <w:t>Al fine di allineare i comportamenti di tutti gli attori impegnati nel trattamento dei dati personali, la presente Politica di protezione dei dati personali è presente presso la sede del Titolare nella versione aggiornata</w:t>
      </w:r>
      <w:r w:rsidR="00D63760">
        <w:t xml:space="preserve"> e pubblicata sul sito web istituzionale.</w:t>
      </w:r>
    </w:p>
    <w:p w:rsidR="002C29E5" w:rsidRPr="002C29E5" w:rsidRDefault="002C29E5" w:rsidP="00414860">
      <w:pPr>
        <w:rPr>
          <w:rStyle w:val="Enfasidelicata"/>
          <w:i w:val="0"/>
        </w:rPr>
      </w:pPr>
    </w:p>
    <w:p w:rsidR="00DF3713" w:rsidRDefault="00153AEB" w:rsidP="006D61A6">
      <w:pPr>
        <w:pStyle w:val="Titolo1"/>
      </w:pPr>
      <w:bookmarkStart w:id="3" w:name="_Toc435658"/>
      <w:r>
        <w:rPr>
          <w:rFonts w:eastAsia="Times New Roman"/>
          <w:lang w:eastAsia="it-IT"/>
        </w:rPr>
        <w:t xml:space="preserve">LE </w:t>
      </w:r>
      <w:r w:rsidR="002A5F8C">
        <w:rPr>
          <w:rFonts w:eastAsia="Times New Roman"/>
          <w:lang w:eastAsia="it-IT"/>
        </w:rPr>
        <w:t>DEFINIZIONI</w:t>
      </w:r>
      <w:bookmarkEnd w:id="3"/>
    </w:p>
    <w:p w:rsidR="00135D82" w:rsidRDefault="00135D82" w:rsidP="00DF3713">
      <w:r w:rsidRPr="00135D82">
        <w:t>Ai fini del</w:t>
      </w:r>
      <w:r>
        <w:t>la Politica di protezione dei dati personali</w:t>
      </w:r>
      <w:r w:rsidRPr="00135D82">
        <w:t xml:space="preserve"> s</w:t>
      </w:r>
      <w:r>
        <w:t xml:space="preserve">i </w:t>
      </w:r>
      <w:r w:rsidRPr="00135D82">
        <w:t xml:space="preserve">intende per: </w:t>
      </w:r>
    </w:p>
    <w:p w:rsidR="00135D82" w:rsidRDefault="00135D82" w:rsidP="00135D82">
      <w:r w:rsidRPr="00135D82">
        <w:t>«</w:t>
      </w:r>
      <w:r w:rsidRPr="00662C41">
        <w:rPr>
          <w:b/>
        </w:rPr>
        <w:t>interessato</w:t>
      </w:r>
      <w:r w:rsidRPr="00135D82">
        <w:t>»</w:t>
      </w:r>
      <w:r>
        <w:t xml:space="preserve">: </w:t>
      </w:r>
      <w:r w:rsidRPr="00135D82">
        <w:t xml:space="preserve">persona fisica identificata o identificabile </w:t>
      </w:r>
      <w:r>
        <w:t xml:space="preserve">a cui si riferiscono i dati personali trattati, quindi studenti, genitori, tutori, personale docente e non docente, fornitore di servizi, partner, subappaltatore, candidato e, più in generale, chiunque sia in contatto con noi (di seguito: "tu" o "tuo").  </w:t>
      </w:r>
    </w:p>
    <w:p w:rsidR="00135D82" w:rsidRDefault="00135D82" w:rsidP="00DF3713">
      <w:bookmarkStart w:id="4" w:name="_Hlk522966530"/>
      <w:r w:rsidRPr="00135D82">
        <w:t>«</w:t>
      </w:r>
      <w:r w:rsidRPr="00662C41">
        <w:rPr>
          <w:b/>
        </w:rPr>
        <w:t>dato personale</w:t>
      </w:r>
      <w:r w:rsidRPr="00135D82">
        <w:t>»</w:t>
      </w:r>
      <w:bookmarkEnd w:id="4"/>
      <w:r w:rsidRPr="00135D82">
        <w:t>:</w:t>
      </w:r>
      <w:r>
        <w:t xml:space="preserve"> </w:t>
      </w:r>
      <w:r w:rsidRPr="00135D82">
        <w:t xml:space="preserve">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all'ubicazione, un identificativo online o a uno o più elementi caratteristici della sua identità fisica, fisiologica, genetica, psichica, economica, culturale o sociale; </w:t>
      </w:r>
    </w:p>
    <w:p w:rsidR="002A5F8C" w:rsidRDefault="00135D82" w:rsidP="00DF3713">
      <w:r w:rsidRPr="00135D82">
        <w:t>«</w:t>
      </w:r>
      <w:r w:rsidRPr="00662C41">
        <w:rPr>
          <w:b/>
        </w:rPr>
        <w:t>trattamento</w:t>
      </w:r>
      <w:r w:rsidRPr="00135D82">
        <w:t>»:</w:t>
      </w:r>
      <w:r>
        <w:t xml:space="preserve"> </w:t>
      </w:r>
      <w:r w:rsidRPr="00135D82">
        <w:t>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distruzione;</w:t>
      </w:r>
    </w:p>
    <w:p w:rsidR="00E51E35" w:rsidRPr="00A27E53" w:rsidRDefault="00E51E35" w:rsidP="00E51E35">
      <w:pPr>
        <w:rPr>
          <w:rFonts w:ascii="Calibri" w:eastAsia="Calibri" w:hAnsi="Calibri" w:cs="Times New Roman"/>
          <w:szCs w:val="24"/>
          <w:highlight w:val="yellow"/>
          <w:lang w:eastAsia="it-IT"/>
        </w:rPr>
      </w:pPr>
      <w:r>
        <w:rPr>
          <w:rFonts w:ascii="Calibri" w:eastAsia="Calibri" w:hAnsi="Calibri" w:cs="Times New Roman"/>
          <w:b/>
          <w:szCs w:val="24"/>
          <w:lang w:eastAsia="it-IT"/>
        </w:rPr>
        <w:t>«T</w:t>
      </w:r>
      <w:r w:rsidRPr="00A27E53">
        <w:rPr>
          <w:rFonts w:ascii="Calibri" w:eastAsia="Calibri" w:hAnsi="Calibri" w:cs="Times New Roman"/>
          <w:b/>
          <w:szCs w:val="24"/>
          <w:lang w:eastAsia="it-IT"/>
        </w:rPr>
        <w:t>itolare del trattamento»:</w:t>
      </w:r>
      <w:r w:rsidRPr="00A27E53">
        <w:rPr>
          <w:rFonts w:ascii="Calibri" w:eastAsia="Calibri" w:hAnsi="Calibri" w:cs="Times New Roman"/>
          <w:szCs w:val="24"/>
          <w:lang w:eastAsia="it-IT"/>
        </w:rPr>
        <w:t xml:space="preserve"> la persona fisica o giuridica, l’autorità pubblica, il servizio o altro organismo che, singolarmente o insieme ad altri, determina le finalità e i mezzi del trattamento di dati personali; </w:t>
      </w:r>
      <w:r w:rsidRPr="00A27E53">
        <w:rPr>
          <w:rFonts w:ascii="Calibri" w:eastAsia="Calibri" w:hAnsi="Calibri" w:cs="Times New Roman"/>
          <w:szCs w:val="24"/>
          <w:lang w:eastAsia="it-IT"/>
        </w:rPr>
        <w:lastRenderedPageBreak/>
        <w:t>quando le finalità e i mezzi di tale trattamento sono determinati dal diritto dell’Unione o degli Stati membri, il titolare del trattamento o i criteri specifici applicabili alla sua designazione possono essere stabiliti dal diritto dell’Unione o degli Stati membri;</w:t>
      </w:r>
    </w:p>
    <w:p w:rsidR="00E51E35" w:rsidRPr="00AA02C8" w:rsidRDefault="00E51E35" w:rsidP="00E51E35">
      <w:pPr>
        <w:rPr>
          <w:rFonts w:eastAsia="Calibri" w:cstheme="minorHAnsi"/>
          <w:highlight w:val="yellow"/>
        </w:rPr>
      </w:pPr>
      <w:r w:rsidRPr="00AA02C8">
        <w:rPr>
          <w:rFonts w:ascii="Calibri" w:eastAsia="Calibri" w:hAnsi="Calibri" w:cs="Times New Roman"/>
          <w:b/>
        </w:rPr>
        <w:t>«Responsabile del trattamento</w:t>
      </w:r>
      <w:r w:rsidRPr="00AA02C8">
        <w:rPr>
          <w:rFonts w:eastAsia="Calibri" w:cstheme="minorHAnsi"/>
        </w:rPr>
        <w:t xml:space="preserve">»: </w:t>
      </w:r>
      <w:r w:rsidRPr="00AA02C8">
        <w:rPr>
          <w:rFonts w:cstheme="minorHAnsi"/>
        </w:rPr>
        <w:t>la persona fisica o giuridica, l’autorità pubblica, il servizio o altro organismo che tratta dati personali per conto del titolare del trattamento, individuato dallo stesso, a cui viene esternalizzata un’attività e che, pertanto, effettua per conto del Titolare dei trattamenti su dati personali. I trattamenti da parte di un responsabile del trattamento sono disciplinati da un contratto o da altro atto giuridico a norma del diritto dell’Unione europea o degli Stati membri.</w:t>
      </w:r>
    </w:p>
    <w:p w:rsidR="00E51E35" w:rsidRPr="00AA02C8" w:rsidRDefault="00E51E35" w:rsidP="00E51E35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«</w:t>
      </w:r>
      <w:r w:rsidRPr="00AA02C8">
        <w:rPr>
          <w:rFonts w:ascii="Calibri" w:eastAsia="Calibri" w:hAnsi="Calibri" w:cs="Times New Roman"/>
          <w:b/>
        </w:rPr>
        <w:t>Autorizzato al trattamento»:</w:t>
      </w:r>
      <w:r w:rsidRPr="00AA02C8">
        <w:rPr>
          <w:rFonts w:ascii="Calibri" w:eastAsia="Calibri" w:hAnsi="Calibri" w:cs="Times New Roman"/>
        </w:rPr>
        <w:t xml:space="preserve"> Il titolare o il responsabile del trattamento possono prevedere, </w:t>
      </w:r>
      <w:r>
        <w:rPr>
          <w:rFonts w:ascii="Calibri" w:eastAsia="Calibri" w:hAnsi="Calibri" w:cs="Times New Roman"/>
        </w:rPr>
        <w:t>sotto la propria responsabilità</w:t>
      </w:r>
      <w:r w:rsidRPr="00AA02C8">
        <w:rPr>
          <w:rFonts w:ascii="Calibri" w:eastAsia="Calibri" w:hAnsi="Calibri" w:cs="Times New Roman"/>
        </w:rPr>
        <w:t xml:space="preserve"> e nell'ambito del proprio assetto organizzativo, che specifici compiti e funzi</w:t>
      </w:r>
      <w:r>
        <w:rPr>
          <w:rFonts w:ascii="Calibri" w:eastAsia="Calibri" w:hAnsi="Calibri" w:cs="Times New Roman"/>
        </w:rPr>
        <w:t>oni connessi al trattamento di dati personali siano attribuiti a</w:t>
      </w:r>
      <w:r w:rsidRPr="00AA02C8">
        <w:rPr>
          <w:rFonts w:ascii="Calibri" w:eastAsia="Calibri" w:hAnsi="Calibri" w:cs="Times New Roman"/>
        </w:rPr>
        <w:t xml:space="preserve"> persone</w:t>
      </w:r>
      <w:r>
        <w:rPr>
          <w:rFonts w:ascii="Calibri" w:eastAsia="Calibri" w:hAnsi="Calibri" w:cs="Times New Roman"/>
        </w:rPr>
        <w:t xml:space="preserve"> fisiche, </w:t>
      </w:r>
      <w:r w:rsidRPr="00AA02C8">
        <w:rPr>
          <w:rFonts w:ascii="Calibri" w:eastAsia="Calibri" w:hAnsi="Calibri" w:cs="Times New Roman"/>
        </w:rPr>
        <w:t>espressamente designate, che op</w:t>
      </w:r>
      <w:r>
        <w:rPr>
          <w:rFonts w:ascii="Calibri" w:eastAsia="Calibri" w:hAnsi="Calibri" w:cs="Times New Roman"/>
        </w:rPr>
        <w:t xml:space="preserve">erano sotto la loro autorità. </w:t>
      </w:r>
      <w:r w:rsidRPr="00AA02C8">
        <w:rPr>
          <w:rFonts w:ascii="Calibri" w:eastAsia="Calibri" w:hAnsi="Calibri" w:cs="Times New Roman"/>
        </w:rPr>
        <w:t>Il titolare o il responsabile del trattamento individuano le modali</w:t>
      </w:r>
      <w:r>
        <w:rPr>
          <w:rFonts w:ascii="Calibri" w:eastAsia="Calibri" w:hAnsi="Calibri" w:cs="Times New Roman"/>
        </w:rPr>
        <w:t xml:space="preserve">tà più </w:t>
      </w:r>
      <w:r w:rsidRPr="00AA02C8">
        <w:rPr>
          <w:rFonts w:ascii="Calibri" w:eastAsia="Calibri" w:hAnsi="Calibri" w:cs="Times New Roman"/>
        </w:rPr>
        <w:t>opportune per autorizzare al trattamento dei dati personali le persone che op</w:t>
      </w:r>
      <w:r>
        <w:rPr>
          <w:rFonts w:ascii="Calibri" w:eastAsia="Calibri" w:hAnsi="Calibri" w:cs="Times New Roman"/>
        </w:rPr>
        <w:t>erano sotto la propria autorità</w:t>
      </w:r>
      <w:r w:rsidRPr="00AA02C8">
        <w:rPr>
          <w:rFonts w:ascii="Calibri" w:eastAsia="Calibri" w:hAnsi="Calibri" w:cs="Times New Roman"/>
        </w:rPr>
        <w:t xml:space="preserve"> diretta.  </w:t>
      </w:r>
    </w:p>
    <w:p w:rsidR="00FF4BE5" w:rsidRDefault="00FF4BE5" w:rsidP="00135D82">
      <w:pPr>
        <w:rPr>
          <w:rFonts w:eastAsia="Times New Roman" w:cstheme="minorHAnsi"/>
          <w:b/>
          <w:color w:val="0070C0"/>
          <w:szCs w:val="24"/>
          <w:lang w:eastAsia="it-IT"/>
        </w:rPr>
      </w:pPr>
    </w:p>
    <w:p w:rsidR="00153AEB" w:rsidRPr="00153AEB" w:rsidRDefault="00153AEB" w:rsidP="006D61A6">
      <w:pPr>
        <w:pStyle w:val="Titolo1"/>
        <w:rPr>
          <w:rFonts w:eastAsia="Times New Roman"/>
          <w:lang w:eastAsia="it-IT"/>
        </w:rPr>
      </w:pPr>
      <w:bookmarkStart w:id="5" w:name="_Toc519694855"/>
      <w:bookmarkStart w:id="6" w:name="_Toc435659"/>
      <w:r>
        <w:rPr>
          <w:rFonts w:eastAsia="Times New Roman"/>
          <w:lang w:eastAsia="it-IT"/>
        </w:rPr>
        <w:t xml:space="preserve">IL </w:t>
      </w:r>
      <w:r w:rsidRPr="00153AEB">
        <w:rPr>
          <w:rFonts w:eastAsia="Times New Roman"/>
          <w:lang w:eastAsia="it-IT"/>
        </w:rPr>
        <w:t>CAMPO D</w:t>
      </w:r>
      <w:r>
        <w:rPr>
          <w:rFonts w:eastAsia="Times New Roman"/>
          <w:lang w:eastAsia="it-IT"/>
        </w:rPr>
        <w:t xml:space="preserve">I </w:t>
      </w:r>
      <w:r w:rsidRPr="00153AEB">
        <w:rPr>
          <w:rFonts w:eastAsia="Times New Roman"/>
          <w:lang w:eastAsia="it-IT"/>
        </w:rPr>
        <w:t>APPLICAZIONE</w:t>
      </w:r>
      <w:bookmarkEnd w:id="5"/>
      <w:bookmarkEnd w:id="6"/>
    </w:p>
    <w:p w:rsidR="00153AEB" w:rsidRDefault="00153AEB" w:rsidP="00153AEB">
      <w:r>
        <w:t xml:space="preserve">Il </w:t>
      </w:r>
      <w:r w:rsidR="00662C41">
        <w:t>C</w:t>
      </w:r>
      <w:r>
        <w:t xml:space="preserve">ampo di applicazione della </w:t>
      </w:r>
      <w:r w:rsidRPr="009C4177">
        <w:t>Politica</w:t>
      </w:r>
      <w:r>
        <w:t xml:space="preserve"> di</w:t>
      </w:r>
      <w:r w:rsidRPr="009C4177">
        <w:t xml:space="preserve"> protezione dati personali</w:t>
      </w:r>
      <w:r>
        <w:t xml:space="preserve"> definisce il perimetro entro il quale</w:t>
      </w:r>
      <w:r w:rsidR="00662C41">
        <w:t xml:space="preserve"> questo documento ha l’obiettivo di</w:t>
      </w:r>
      <w:r>
        <w:t xml:space="preserve"> operare. Nella pratica è lo stesso del Regolamento, </w:t>
      </w:r>
      <w:r w:rsidR="00662C41">
        <w:t xml:space="preserve">che </w:t>
      </w:r>
      <w:r>
        <w:t>all’art. 2 “</w:t>
      </w:r>
      <w:r w:rsidRPr="009C4177">
        <w:t>Ambito di applicazione materiale</w:t>
      </w:r>
      <w:r>
        <w:t xml:space="preserve">” recita: “… </w:t>
      </w:r>
      <w:r w:rsidRPr="009C4177">
        <w:t>si applica al trattamento interamente o parzialmente automatizzato di dati personali e al trattamento non automatizzato di dati personali contenuti in un archivio o destinati a figurarvi.</w:t>
      </w:r>
      <w:r>
        <w:t>”</w:t>
      </w:r>
    </w:p>
    <w:p w:rsidR="00153AEB" w:rsidRDefault="00153AEB" w:rsidP="00153AEB">
      <w:r>
        <w:t xml:space="preserve">Per meglio comprendere il </w:t>
      </w:r>
      <w:r w:rsidR="00662C41">
        <w:t>C</w:t>
      </w:r>
      <w:r>
        <w:t>ampo di applicazione è necessario fare riferimento alla definizione di archivio: “</w:t>
      </w:r>
      <w:r w:rsidRPr="009C4177">
        <w:t>qualsiasi insieme strutturato di dati personali accessibili secondo criteri determinati, indipendentemente dal fatto che tale insieme sia centralizzato, decentralizzato o ripartito in modo funzionale o geografico</w:t>
      </w:r>
      <w:r>
        <w:t>”.</w:t>
      </w:r>
    </w:p>
    <w:p w:rsidR="00153AEB" w:rsidRDefault="00153AEB" w:rsidP="00153AEB">
      <w:r>
        <w:t xml:space="preserve">Quindi il </w:t>
      </w:r>
      <w:r w:rsidR="00662C41">
        <w:t>C</w:t>
      </w:r>
      <w:r>
        <w:t xml:space="preserve">ampo di applicazione previsto nella presente </w:t>
      </w:r>
      <w:r w:rsidRPr="009C4177">
        <w:t xml:space="preserve">Politica </w:t>
      </w:r>
      <w:r>
        <w:t xml:space="preserve">di </w:t>
      </w:r>
      <w:r w:rsidRPr="009C4177">
        <w:t>protezione dati personali</w:t>
      </w:r>
      <w:r>
        <w:t xml:space="preserve"> riguarda tutti i trattamenti automatizzati o cartacei effettuati dall’organizzazione o per conto di essa.</w:t>
      </w:r>
    </w:p>
    <w:p w:rsidR="00153AEB" w:rsidRDefault="00153AEB" w:rsidP="00153AEB"/>
    <w:p w:rsidR="00153AEB" w:rsidRPr="00153AEB" w:rsidRDefault="00153AEB" w:rsidP="006D61A6">
      <w:pPr>
        <w:pStyle w:val="Titolo1"/>
        <w:rPr>
          <w:rFonts w:eastAsia="Times New Roman"/>
          <w:lang w:eastAsia="it-IT"/>
        </w:rPr>
      </w:pPr>
      <w:bookmarkStart w:id="7" w:name="_Toc519694856"/>
      <w:bookmarkStart w:id="8" w:name="_Toc435660"/>
      <w:r>
        <w:rPr>
          <w:rFonts w:eastAsia="Times New Roman"/>
          <w:lang w:eastAsia="it-IT"/>
        </w:rPr>
        <w:t xml:space="preserve">LO </w:t>
      </w:r>
      <w:r w:rsidRPr="00153AEB">
        <w:rPr>
          <w:rFonts w:eastAsia="Times New Roman"/>
          <w:lang w:eastAsia="it-IT"/>
        </w:rPr>
        <w:t>SCOPO</w:t>
      </w:r>
      <w:bookmarkEnd w:id="7"/>
      <w:r>
        <w:rPr>
          <w:rFonts w:eastAsia="Times New Roman"/>
          <w:lang w:eastAsia="it-IT"/>
        </w:rPr>
        <w:t xml:space="preserve"> DEL DOCUMENTO</w:t>
      </w:r>
      <w:bookmarkEnd w:id="8"/>
    </w:p>
    <w:p w:rsidR="00153AEB" w:rsidRDefault="00153AEB" w:rsidP="00153AEB">
      <w:r>
        <w:t xml:space="preserve">La massima trasparenza nelle modalità di trattamento e gestione della sicurezza dei </w:t>
      </w:r>
      <w:r w:rsidR="00662C41">
        <w:t xml:space="preserve">Suoi </w:t>
      </w:r>
      <w:r>
        <w:t xml:space="preserve">dati personali è </w:t>
      </w:r>
      <w:r w:rsidR="00662C41">
        <w:t xml:space="preserve">la </w:t>
      </w:r>
      <w:r>
        <w:t>condizione essenziale ai fini della conformità</w:t>
      </w:r>
      <w:r w:rsidR="00662C41">
        <w:t xml:space="preserve"> </w:t>
      </w:r>
      <w:r>
        <w:t>a quanto previsto dall’Articolo 24 del Regolamento.</w:t>
      </w:r>
    </w:p>
    <w:p w:rsidR="00153AEB" w:rsidRDefault="00153AEB" w:rsidP="00153AEB">
      <w:r>
        <w:t xml:space="preserve">La </w:t>
      </w:r>
      <w:r w:rsidRPr="009C4177">
        <w:t xml:space="preserve">Politica </w:t>
      </w:r>
      <w:r>
        <w:t xml:space="preserve">di </w:t>
      </w:r>
      <w:r w:rsidRPr="009C4177">
        <w:t>protezione dati personali</w:t>
      </w:r>
      <w:r>
        <w:t xml:space="preserve"> è il documento in cui l’organizzazione si impegna a rispettare le “regole del gioco” previste dal Regolamento e dalle successive integrazioni e modificazioni normative.</w:t>
      </w:r>
    </w:p>
    <w:p w:rsidR="00894E3A" w:rsidRDefault="00894E3A" w:rsidP="00153AEB"/>
    <w:p w:rsidR="00153AEB" w:rsidRPr="00153AEB" w:rsidRDefault="00153AEB" w:rsidP="006D61A6">
      <w:pPr>
        <w:pStyle w:val="Titolo1"/>
        <w:rPr>
          <w:rFonts w:eastAsia="Times New Roman"/>
          <w:lang w:eastAsia="it-IT"/>
        </w:rPr>
      </w:pPr>
      <w:bookmarkStart w:id="9" w:name="_Toc519694857"/>
      <w:bookmarkStart w:id="10" w:name="_Toc435661"/>
      <w:r>
        <w:rPr>
          <w:rFonts w:eastAsia="Times New Roman"/>
          <w:lang w:eastAsia="it-IT"/>
        </w:rPr>
        <w:t xml:space="preserve">I </w:t>
      </w:r>
      <w:r w:rsidRPr="00153AEB">
        <w:rPr>
          <w:rFonts w:eastAsia="Times New Roman"/>
          <w:lang w:eastAsia="it-IT"/>
        </w:rPr>
        <w:t>DESTINATARI</w:t>
      </w:r>
      <w:bookmarkEnd w:id="9"/>
      <w:bookmarkEnd w:id="10"/>
    </w:p>
    <w:p w:rsidR="00153AEB" w:rsidRDefault="00153AEB" w:rsidP="00153AEB">
      <w:r>
        <w:t xml:space="preserve">I destinatari di questo documento sono tutte le persone coinvolte </w:t>
      </w:r>
      <w:r w:rsidR="00C43B6D">
        <w:t>ne</w:t>
      </w:r>
      <w:r w:rsidR="00E51E35">
        <w:t>ll</w:t>
      </w:r>
      <w:r w:rsidR="00C43B6D">
        <w:t xml:space="preserve">e </w:t>
      </w:r>
      <w:r w:rsidR="00E51E35">
        <w:t>attività svolt</w:t>
      </w:r>
      <w:r w:rsidR="00C43B6D">
        <w:t>e</w:t>
      </w:r>
      <w:r w:rsidR="00E51E35">
        <w:t xml:space="preserve"> dal Titolare o da soggetti che </w:t>
      </w:r>
      <w:r w:rsidR="007349D9">
        <w:t>svolgono la propria attività</w:t>
      </w:r>
      <w:r w:rsidR="00E51E35">
        <w:t xml:space="preserve"> per conto dello stesso</w:t>
      </w:r>
      <w:r w:rsidR="007349D9">
        <w:t>, sia interni sia</w:t>
      </w:r>
      <w:r w:rsidR="00E51E35">
        <w:t xml:space="preserve"> esterni alla sua struttura.</w:t>
      </w:r>
    </w:p>
    <w:p w:rsidR="00894E3A" w:rsidRDefault="00894E3A" w:rsidP="00153AEB"/>
    <w:p w:rsidR="00153AEB" w:rsidRPr="00153AEB" w:rsidRDefault="00153AEB" w:rsidP="006D61A6">
      <w:pPr>
        <w:pStyle w:val="Titolo1"/>
        <w:rPr>
          <w:rFonts w:eastAsia="Times New Roman"/>
          <w:lang w:eastAsia="it-IT"/>
        </w:rPr>
      </w:pPr>
      <w:bookmarkStart w:id="11" w:name="_Toc519694858"/>
      <w:bookmarkStart w:id="12" w:name="_Toc435662"/>
      <w:r>
        <w:rPr>
          <w:rFonts w:eastAsia="Times New Roman"/>
          <w:lang w:eastAsia="it-IT"/>
        </w:rPr>
        <w:t xml:space="preserve">LE NORMATIVE DI </w:t>
      </w:r>
      <w:r w:rsidRPr="00153AEB">
        <w:rPr>
          <w:rFonts w:eastAsia="Times New Roman"/>
          <w:lang w:eastAsia="it-IT"/>
        </w:rPr>
        <w:t>RIFERIMENTO</w:t>
      </w:r>
      <w:bookmarkEnd w:id="11"/>
      <w:bookmarkEnd w:id="12"/>
    </w:p>
    <w:p w:rsidR="008C5AD2" w:rsidRPr="008C5AD2" w:rsidRDefault="008C5AD2" w:rsidP="009C0D4F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D.lgs. n.  196/2003 Codice in materia di protezione dei dati personali</w:t>
      </w:r>
    </w:p>
    <w:p w:rsidR="00E51E35" w:rsidRPr="00E51E35" w:rsidRDefault="00153AEB" w:rsidP="009C0D4F">
      <w:pPr>
        <w:pStyle w:val="Paragrafoelenco"/>
        <w:numPr>
          <w:ilvl w:val="0"/>
          <w:numId w:val="2"/>
        </w:numPr>
        <w:rPr>
          <w:rFonts w:ascii="Calibri" w:eastAsia="Calibri" w:hAnsi="Calibri" w:cs="Times New Roman"/>
        </w:rPr>
      </w:pPr>
      <w:r>
        <w:lastRenderedPageBreak/>
        <w:t>GDPR dell’UE</w:t>
      </w:r>
      <w:r w:rsidR="008C5AD2">
        <w:t xml:space="preserve"> 2016/679 </w:t>
      </w:r>
      <w:r>
        <w:t xml:space="preserve">Regolamento (UE) 2016/679 del Parlamento Europeo e del Consiglio Europeo del 27 aprile 2016 relativo alla protezione delle persone fisiche con riguardo al trattamento dei dati personali, nonché alla libera circolazione di tali dati e che abroga </w:t>
      </w:r>
      <w:r w:rsidR="008C5AD2">
        <w:t>la direttiva 95/46/CE</w:t>
      </w:r>
    </w:p>
    <w:p w:rsidR="008C5AD2" w:rsidRDefault="008C5AD2" w:rsidP="008C5AD2">
      <w:pPr>
        <w:pStyle w:val="Paragrafoelenco"/>
        <w:numPr>
          <w:ilvl w:val="0"/>
          <w:numId w:val="2"/>
        </w:numPr>
        <w:rPr>
          <w:rFonts w:ascii="Arial" w:hAnsi="Arial" w:cs="Arial"/>
          <w:color w:val="444444"/>
          <w:sz w:val="23"/>
          <w:szCs w:val="23"/>
        </w:rPr>
      </w:pPr>
      <w:r>
        <w:t>D.lgs.</w:t>
      </w:r>
      <w:r w:rsidRPr="008C5AD2">
        <w:t xml:space="preserve"> n. 101/2018 Disposizioni per l'adeguamento della normativa n</w:t>
      </w:r>
      <w:r>
        <w:t>azionale alle disposizioni del R</w:t>
      </w:r>
      <w:r w:rsidRPr="008C5AD2">
        <w:t>egolamento (UE) 2016/679 del Parlamento europeo e del Consiglio, del 27 aprile 2016, relativo alla protezione delle persone fisiche con riguardo al trattamento dei dati persona</w:t>
      </w:r>
      <w:r>
        <w:t xml:space="preserve">li, nonché </w:t>
      </w:r>
      <w:r w:rsidRPr="008C5AD2">
        <w:t xml:space="preserve">alla libera circolazione di tali dati e che abroga la </w:t>
      </w:r>
      <w:r>
        <w:t>direttiva 95/46/CE</w:t>
      </w:r>
    </w:p>
    <w:p w:rsidR="00E51E35" w:rsidRPr="00E51E35" w:rsidRDefault="00E51E35" w:rsidP="008C5AD2">
      <w:pPr>
        <w:pStyle w:val="Paragrafoelenco"/>
        <w:ind w:left="1065"/>
        <w:rPr>
          <w:rFonts w:ascii="Calibri" w:eastAsia="Calibri" w:hAnsi="Calibri" w:cs="Times New Roman"/>
        </w:rPr>
      </w:pPr>
    </w:p>
    <w:p w:rsidR="00135D82" w:rsidRDefault="00153AEB" w:rsidP="006D61A6">
      <w:pPr>
        <w:pStyle w:val="Titolo1"/>
      </w:pPr>
      <w:bookmarkStart w:id="13" w:name="_Toc435663"/>
      <w:r>
        <w:rPr>
          <w:rFonts w:eastAsia="Times New Roman"/>
          <w:lang w:eastAsia="it-IT"/>
        </w:rPr>
        <w:t xml:space="preserve">I </w:t>
      </w:r>
      <w:r w:rsidR="00135D82">
        <w:rPr>
          <w:rFonts w:eastAsia="Times New Roman"/>
          <w:lang w:eastAsia="it-IT"/>
        </w:rPr>
        <w:t>PRINCIPI APPLIC</w:t>
      </w:r>
      <w:r>
        <w:rPr>
          <w:rFonts w:eastAsia="Times New Roman"/>
          <w:lang w:eastAsia="it-IT"/>
        </w:rPr>
        <w:t>ATI</w:t>
      </w:r>
      <w:bookmarkEnd w:id="13"/>
    </w:p>
    <w:p w:rsidR="00BD7AB2" w:rsidRDefault="009D5582" w:rsidP="00DF3713">
      <w:r>
        <w:rPr>
          <w:rFonts w:cstheme="minorHAnsi"/>
        </w:rPr>
        <w:t>L</w:t>
      </w:r>
      <w:r w:rsidR="00C43B6D">
        <w:rPr>
          <w:rFonts w:cstheme="minorHAnsi"/>
        </w:rPr>
        <w:t>’</w:t>
      </w:r>
      <w:sdt>
        <w:sdtPr>
          <w:rPr>
            <w:rFonts w:cstheme="minorHAnsi"/>
          </w:rPr>
          <w:alias w:val="Società"/>
          <w:tag w:val=""/>
          <w:id w:val="-1251801249"/>
          <w:placeholder>
            <w:docPart w:val="E96C33DD03DF4E028F0BBCEEF7D45FE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5BE0">
            <w:rPr>
              <w:rFonts w:cstheme="minorHAnsi"/>
            </w:rPr>
            <w:t>ASUR MARCHE</w:t>
          </w:r>
        </w:sdtContent>
      </w:sdt>
      <w:r w:rsidR="00FF4BE5" w:rsidRPr="00FF4BE5">
        <w:t xml:space="preserve"> è il TITOLARE DEL </w:t>
      </w:r>
      <w:r w:rsidR="00300896" w:rsidRPr="00FF4BE5">
        <w:t>TRATTAMENTO dei</w:t>
      </w:r>
      <w:r w:rsidR="00FF4BE5" w:rsidRPr="00FF4BE5">
        <w:t xml:space="preserve"> dati personali che </w:t>
      </w:r>
      <w:r w:rsidR="008A0D5E">
        <w:t>l’interessato</w:t>
      </w:r>
      <w:r w:rsidR="00FF4BE5" w:rsidRPr="00FF4BE5">
        <w:t xml:space="preserve"> comunica</w:t>
      </w:r>
      <w:r w:rsidR="008A0D5E">
        <w:t xml:space="preserve"> o consegna</w:t>
      </w:r>
      <w:r w:rsidR="00FF4BE5" w:rsidRPr="00FF4BE5">
        <w:t xml:space="preserve"> con la modulistica cartacea o tramite gli strumenti del web</w:t>
      </w:r>
      <w:r w:rsidR="00BA0993">
        <w:t xml:space="preserve"> per tutta la durata </w:t>
      </w:r>
      <w:r w:rsidR="00C43B6D">
        <w:t>de</w:t>
      </w:r>
      <w:r w:rsidR="00A067B2">
        <w:t>i servizi erogati</w:t>
      </w:r>
      <w:r w:rsidR="00BD7AB2">
        <w:t>, de</w:t>
      </w:r>
      <w:r w:rsidR="00C43B6D">
        <w:t xml:space="preserve">lle prestazioni effettuate, </w:t>
      </w:r>
      <w:r w:rsidR="008A0D5E">
        <w:t>de</w:t>
      </w:r>
      <w:r w:rsidR="00C43B6D">
        <w:t>g</w:t>
      </w:r>
      <w:r w:rsidR="008A0D5E">
        <w:t>li incarichi conferiti</w:t>
      </w:r>
      <w:r w:rsidR="00BA0993">
        <w:t>, del rapporto di lavoro o dell</w:t>
      </w:r>
      <w:r w:rsidR="00C43B6D">
        <w:t>e</w:t>
      </w:r>
      <w:r w:rsidR="00BA0993">
        <w:t xml:space="preserve"> fornitu</w:t>
      </w:r>
      <w:r w:rsidR="00C43B6D">
        <w:t>re</w:t>
      </w:r>
      <w:r w:rsidR="00BA0993">
        <w:t>.</w:t>
      </w:r>
    </w:p>
    <w:p w:rsidR="00BA0993" w:rsidRDefault="00BD7AB2" w:rsidP="00DF3713">
      <w:r>
        <w:t>I</w:t>
      </w:r>
      <w:r w:rsidR="00BA0993">
        <w:t xml:space="preserve">l </w:t>
      </w:r>
      <w:r w:rsidR="00BA0993" w:rsidRPr="00FF4BE5">
        <w:t xml:space="preserve">TITOLARE </w:t>
      </w:r>
      <w:r w:rsidR="00BA0993">
        <w:t>determina</w:t>
      </w:r>
      <w:r w:rsidR="00BA0993" w:rsidRPr="00BA0993">
        <w:t xml:space="preserve">, singolarmente o insieme ad altri, le finalità e i mezzi </w:t>
      </w:r>
      <w:r w:rsidR="00BA0993">
        <w:t xml:space="preserve">per il </w:t>
      </w:r>
      <w:r w:rsidR="00BA0993" w:rsidRPr="00BA0993">
        <w:t>trattamento d</w:t>
      </w:r>
      <w:r w:rsidR="00BA0993">
        <w:t>e</w:t>
      </w:r>
      <w:r w:rsidR="00BA0993" w:rsidRPr="00BA0993">
        <w:t>i dati personali</w:t>
      </w:r>
      <w:r>
        <w:t>;</w:t>
      </w:r>
      <w:r w:rsidR="00BA0993">
        <w:t xml:space="preserve"> per questo motivo è anche responsabile delle informazioni che Lei condivide con noi.</w:t>
      </w:r>
    </w:p>
    <w:p w:rsidR="00BA0993" w:rsidRDefault="00BA0993" w:rsidP="00BA0993">
      <w:r>
        <w:t xml:space="preserve">Le modalità di trattamento dei dati personali sono conformi a quanto previsto dal </w:t>
      </w:r>
      <w:r w:rsidRPr="00C22029">
        <w:t>Regolamento Europeo (UE) 2016/679 (GDPR)</w:t>
      </w:r>
      <w:r w:rsidR="00BD7AB2">
        <w:t xml:space="preserve">, dalla disciplina nazionale vigente in materia e dalle successive modificazione e integrazioni, che nell’insieme definiscono </w:t>
      </w:r>
      <w:r w:rsidRPr="00C22029">
        <w:t>le regole d</w:t>
      </w:r>
      <w:r w:rsidR="008A0D5E">
        <w:t>i protezione dei dati personali</w:t>
      </w:r>
      <w:r w:rsidR="00BD7AB2">
        <w:t>.</w:t>
      </w:r>
    </w:p>
    <w:p w:rsidR="00DF3713" w:rsidRDefault="008B7A26" w:rsidP="00DF3713">
      <w:r>
        <w:t>Nel</w:t>
      </w:r>
      <w:r w:rsidR="00DF3713">
        <w:t xml:space="preserve"> particolare, </w:t>
      </w:r>
      <w:r>
        <w:t>l’impegno è rivolto a</w:t>
      </w:r>
      <w:r w:rsidR="00DF3713">
        <w:t>:</w:t>
      </w:r>
    </w:p>
    <w:p w:rsidR="008B7A26" w:rsidRDefault="008B7A26" w:rsidP="008B7A26">
      <w:pPr>
        <w:pStyle w:val="Paragrafoelenco"/>
        <w:numPr>
          <w:ilvl w:val="0"/>
          <w:numId w:val="1"/>
        </w:numPr>
      </w:pPr>
      <w:r>
        <w:t>t</w:t>
      </w:r>
      <w:r w:rsidRPr="008B7A26">
        <w:t>ratta</w:t>
      </w:r>
      <w:r>
        <w:t>re i Suoi dati personali</w:t>
      </w:r>
      <w:r w:rsidRPr="008B7A26">
        <w:t xml:space="preserve"> in modo lecito, corretto e trasparente («liceità, correttezza e trasparenza»); </w:t>
      </w:r>
    </w:p>
    <w:p w:rsidR="008B7A26" w:rsidRDefault="00BD7AB2" w:rsidP="008B7A26">
      <w:pPr>
        <w:pStyle w:val="Paragrafoelenco"/>
        <w:numPr>
          <w:ilvl w:val="0"/>
          <w:numId w:val="1"/>
        </w:numPr>
      </w:pPr>
      <w:r>
        <w:t>r</w:t>
      </w:r>
      <w:r w:rsidR="008B7A26" w:rsidRPr="008B7A26">
        <w:t>acco</w:t>
      </w:r>
      <w:r w:rsidR="008B7A26">
        <w:t>gliere i Suoi dati personali</w:t>
      </w:r>
      <w:r w:rsidR="008B7A26" w:rsidRPr="008B7A26">
        <w:t xml:space="preserve"> per finalità determinate, esplicite e legittime, e successivamente tratta</w:t>
      </w:r>
      <w:r w:rsidR="008B7A26">
        <w:t>rl</w:t>
      </w:r>
      <w:r w:rsidR="008B7A26" w:rsidRPr="008B7A26">
        <w:t xml:space="preserve">i in modo che compatibile con tali finalità; </w:t>
      </w:r>
    </w:p>
    <w:p w:rsidR="008B7A26" w:rsidRDefault="008B7A26" w:rsidP="00FB14EB">
      <w:pPr>
        <w:pStyle w:val="Paragrafoelenco"/>
        <w:numPr>
          <w:ilvl w:val="0"/>
          <w:numId w:val="1"/>
        </w:numPr>
      </w:pPr>
      <w:r>
        <w:t xml:space="preserve">minimizzare i </w:t>
      </w:r>
      <w:r w:rsidR="00894E3A">
        <w:t xml:space="preserve">Suoi </w:t>
      </w:r>
      <w:r>
        <w:t xml:space="preserve">dati rendendoli </w:t>
      </w:r>
      <w:r w:rsidRPr="008B7A26">
        <w:t xml:space="preserve">adeguati, pertinenti e limitati a quanto necessario rispetto alle finalità per le quali sono </w:t>
      </w:r>
      <w:r w:rsidR="00BD7AB2">
        <w:t xml:space="preserve">raccolti e </w:t>
      </w:r>
      <w:r w:rsidRPr="008B7A26">
        <w:t>trattat</w:t>
      </w:r>
      <w:r>
        <w:t>i;</w:t>
      </w:r>
    </w:p>
    <w:p w:rsidR="008B7A26" w:rsidRDefault="008B7A26" w:rsidP="00FB14EB">
      <w:pPr>
        <w:pStyle w:val="Paragrafoelenco"/>
        <w:numPr>
          <w:ilvl w:val="0"/>
          <w:numId w:val="1"/>
        </w:numPr>
      </w:pPr>
      <w:r w:rsidRPr="008B7A26">
        <w:t>adotta</w:t>
      </w:r>
      <w:r>
        <w:t>r</w:t>
      </w:r>
      <w:r w:rsidRPr="008B7A26">
        <w:t>e tutte le misure ragionevoli per cancellare o rettificare tempestivamente i dati inesatti rispetto alle finalità per le quali sono trattati («esattezza»);</w:t>
      </w:r>
    </w:p>
    <w:p w:rsidR="008B7A26" w:rsidRDefault="008B7A26" w:rsidP="00FB14EB">
      <w:pPr>
        <w:pStyle w:val="Paragrafoelenco"/>
        <w:numPr>
          <w:ilvl w:val="0"/>
          <w:numId w:val="1"/>
        </w:numPr>
      </w:pPr>
      <w:r w:rsidRPr="008B7A26">
        <w:t>conserva</w:t>
      </w:r>
      <w:r>
        <w:t>re</w:t>
      </w:r>
      <w:r w:rsidRPr="008B7A26">
        <w:t xml:space="preserve"> in una forma che consenta l'identificazione degli interessati per un arco di tempo non superiore al conseguimento delle finalità per le quali sono trattati («limitazione della conservazione»); </w:t>
      </w:r>
    </w:p>
    <w:p w:rsidR="008B7A26" w:rsidRDefault="008B7A26" w:rsidP="00FB14EB">
      <w:pPr>
        <w:pStyle w:val="Paragrafoelenco"/>
        <w:numPr>
          <w:ilvl w:val="0"/>
          <w:numId w:val="1"/>
        </w:numPr>
      </w:pPr>
      <w:r>
        <w:t xml:space="preserve">proteggere i </w:t>
      </w:r>
      <w:r w:rsidRPr="008B7A26">
        <w:t>dati personali</w:t>
      </w:r>
      <w:r>
        <w:t xml:space="preserve"> con </w:t>
      </w:r>
      <w:r w:rsidRPr="008B7A26">
        <w:t>adeguat</w:t>
      </w:r>
      <w:r>
        <w:t xml:space="preserve">e misure di </w:t>
      </w:r>
      <w:r w:rsidRPr="008B7A26">
        <w:t>sicurezza tecniche e organizzative</w:t>
      </w:r>
      <w:r>
        <w:t xml:space="preserve"> rispetto a </w:t>
      </w:r>
      <w:r w:rsidRPr="008B7A26">
        <w:t>trattamenti non autorizzati o illeciti</w:t>
      </w:r>
      <w:r>
        <w:t xml:space="preserve">, </w:t>
      </w:r>
      <w:r w:rsidRPr="008B7A26">
        <w:t>dalla perdita, dalla distruzione o dal danno accidentali («integrità e riservatezza»).</w:t>
      </w:r>
    </w:p>
    <w:p w:rsidR="00B3610F" w:rsidRDefault="00B3610F" w:rsidP="00DF3713"/>
    <w:p w:rsidR="008B7A26" w:rsidRPr="00153AEB" w:rsidRDefault="00153AEB" w:rsidP="006D61A6">
      <w:pPr>
        <w:pStyle w:val="Titolo1"/>
        <w:rPr>
          <w:rFonts w:eastAsia="Times New Roman"/>
          <w:lang w:eastAsia="it-IT"/>
        </w:rPr>
      </w:pPr>
      <w:bookmarkStart w:id="14" w:name="_Toc435664"/>
      <w:r>
        <w:rPr>
          <w:rFonts w:eastAsia="Times New Roman"/>
          <w:lang w:eastAsia="it-IT"/>
        </w:rPr>
        <w:t xml:space="preserve">I </w:t>
      </w:r>
      <w:r w:rsidRPr="00153AEB">
        <w:rPr>
          <w:rFonts w:eastAsia="Times New Roman"/>
          <w:lang w:eastAsia="it-IT"/>
        </w:rPr>
        <w:t>DATI PERSONALI RACCO</w:t>
      </w:r>
      <w:r>
        <w:rPr>
          <w:rFonts w:eastAsia="Times New Roman"/>
          <w:lang w:eastAsia="it-IT"/>
        </w:rPr>
        <w:t>LTI</w:t>
      </w:r>
      <w:r w:rsidRPr="00153AEB">
        <w:rPr>
          <w:rFonts w:eastAsia="Times New Roman"/>
          <w:lang w:eastAsia="it-IT"/>
        </w:rPr>
        <w:t>,</w:t>
      </w:r>
      <w:r>
        <w:rPr>
          <w:rFonts w:eastAsia="Times New Roman"/>
          <w:lang w:eastAsia="it-IT"/>
        </w:rPr>
        <w:t xml:space="preserve"> MODALIT</w:t>
      </w:r>
      <w:r w:rsidR="00894E3A">
        <w:rPr>
          <w:rFonts w:eastAsia="Times New Roman"/>
          <w:lang w:eastAsia="it-IT"/>
        </w:rPr>
        <w:t>À</w:t>
      </w:r>
      <w:r>
        <w:rPr>
          <w:rFonts w:eastAsia="Times New Roman"/>
          <w:lang w:eastAsia="it-IT"/>
        </w:rPr>
        <w:t xml:space="preserve"> DI </w:t>
      </w:r>
      <w:r w:rsidRPr="00153AEB">
        <w:rPr>
          <w:rFonts w:eastAsia="Times New Roman"/>
          <w:lang w:eastAsia="it-IT"/>
        </w:rPr>
        <w:t>UTILIZZ</w:t>
      </w:r>
      <w:r>
        <w:rPr>
          <w:rFonts w:eastAsia="Times New Roman"/>
          <w:lang w:eastAsia="it-IT"/>
        </w:rPr>
        <w:t>O</w:t>
      </w:r>
      <w:r w:rsidR="002C3F63">
        <w:rPr>
          <w:rFonts w:eastAsia="Times New Roman"/>
          <w:lang w:eastAsia="it-IT"/>
        </w:rPr>
        <w:t xml:space="preserve"> E FINALITÀ</w:t>
      </w:r>
      <w:bookmarkEnd w:id="14"/>
    </w:p>
    <w:p w:rsidR="008B7A26" w:rsidRDefault="00463E68" w:rsidP="008B7A26">
      <w:r>
        <w:t xml:space="preserve">Sempre nell’ottica della massima </w:t>
      </w:r>
      <w:r w:rsidRPr="0003600D">
        <w:t>trasparenza,</w:t>
      </w:r>
      <w:r>
        <w:t xml:space="preserve"> </w:t>
      </w:r>
      <w:r w:rsidR="00FC1F73">
        <w:t xml:space="preserve">il registro </w:t>
      </w:r>
      <w:r w:rsidR="00BD7AB2">
        <w:t xml:space="preserve">delle attività di </w:t>
      </w:r>
      <w:r w:rsidR="00FC1F73">
        <w:t>trattament</w:t>
      </w:r>
      <w:r w:rsidR="00BD7AB2">
        <w:t xml:space="preserve">o </w:t>
      </w:r>
      <w:r w:rsidR="00FC1F73">
        <w:t>presente in azienda</w:t>
      </w:r>
      <w:r>
        <w:t xml:space="preserve"> illustra nel modo più chiaro possibile, quali dati </w:t>
      </w:r>
      <w:r w:rsidR="002C3F63">
        <w:t xml:space="preserve">personali trattiamo, come, perché e in base a quali norme. </w:t>
      </w:r>
    </w:p>
    <w:p w:rsidR="002C3F63" w:rsidRDefault="002C3F63" w:rsidP="002C3F63">
      <w:r>
        <w:t>La raccolta dei dati può avvenire in divers</w:t>
      </w:r>
      <w:r w:rsidR="00D83F22">
        <w:t>i</w:t>
      </w:r>
      <w:r w:rsidR="00D83F22" w:rsidRPr="00D83F22">
        <w:t xml:space="preserve"> </w:t>
      </w:r>
      <w:r w:rsidR="00D83F22">
        <w:t>modi</w:t>
      </w:r>
      <w:r>
        <w:t xml:space="preserve">, tramite moduli cartacei o digitali, via posta elettronica o attraverso gli strumenti del web. I campi obbligatori sono contrassegnati con un asterisco e nel caso non si fornisca il dato richiesto, potrebbe </w:t>
      </w:r>
      <w:r w:rsidR="00E30DB6">
        <w:t xml:space="preserve">risultare </w:t>
      </w:r>
      <w:r>
        <w:t>impossibile proseguire nel procedimento e</w:t>
      </w:r>
      <w:r w:rsidR="00BD7AB2">
        <w:t xml:space="preserve"> erogare </w:t>
      </w:r>
      <w:r w:rsidR="00F75615">
        <w:t xml:space="preserve">il </w:t>
      </w:r>
      <w:r>
        <w:t>servizio prescelto.</w:t>
      </w:r>
    </w:p>
    <w:p w:rsidR="00DE1326" w:rsidRDefault="00F75615" w:rsidP="00DE1326">
      <w:pPr>
        <w:rPr>
          <w:rFonts w:cstheme="minorHAnsi"/>
        </w:rPr>
      </w:pPr>
      <w:r>
        <w:lastRenderedPageBreak/>
        <w:t>L’accesso a</w:t>
      </w:r>
      <w:r w:rsidR="00D83F22">
        <w:t xml:space="preserve">i nostri servizi </w:t>
      </w:r>
      <w:r>
        <w:t>com</w:t>
      </w:r>
      <w:r w:rsidR="00D83F22">
        <w:t xml:space="preserve">e </w:t>
      </w:r>
      <w:r>
        <w:t xml:space="preserve">anche </w:t>
      </w:r>
      <w:r w:rsidR="00D83F22">
        <w:t>dei nostri siti web</w:t>
      </w:r>
      <w:r w:rsidR="00E30DB6">
        <w:t>,</w:t>
      </w:r>
      <w:r w:rsidR="00D83F22">
        <w:t xml:space="preserve"> prevede la comunicazione dei Suoi dati personali in diverse modalità</w:t>
      </w:r>
      <w:r w:rsidR="00E30DB6">
        <w:t xml:space="preserve"> sia dirette (moduli, </w:t>
      </w:r>
      <w:r>
        <w:t xml:space="preserve">applicazioni, </w:t>
      </w:r>
      <w:r w:rsidR="00E30DB6">
        <w:t xml:space="preserve">servizi o altro ancora) che indirette o </w:t>
      </w:r>
      <w:r w:rsidR="00D83F22">
        <w:t>completamente trasparenti</w:t>
      </w:r>
      <w:r w:rsidR="00E30DB6">
        <w:t>,</w:t>
      </w:r>
      <w:r w:rsidR="00D83F22">
        <w:t xml:space="preserve"> </w:t>
      </w:r>
      <w:r w:rsidR="00E30DB6">
        <w:t>come ad esempio con i cookie impiegati al fine di comprendere come utilizza i nostri servizi e poterli migliorare.</w:t>
      </w:r>
      <w:r w:rsidR="00DE1326">
        <w:t xml:space="preserve"> Altre volte i dati che La </w:t>
      </w:r>
      <w:r w:rsidR="00DE1326" w:rsidRPr="00C321C5">
        <w:t>riguard</w:t>
      </w:r>
      <w:r w:rsidR="00DE1326">
        <w:t xml:space="preserve">ano </w:t>
      </w:r>
      <w:r w:rsidR="00DE1326" w:rsidRPr="00C321C5">
        <w:t>o che permett</w:t>
      </w:r>
      <w:r>
        <w:t>o</w:t>
      </w:r>
      <w:r w:rsidR="00DE1326">
        <w:t xml:space="preserve">no di </w:t>
      </w:r>
      <w:r w:rsidR="00A5247B" w:rsidRPr="00C321C5">
        <w:t>identificar</w:t>
      </w:r>
      <w:r w:rsidR="00A5247B">
        <w:t>la</w:t>
      </w:r>
      <w:r w:rsidR="00DE1326">
        <w:t xml:space="preserve">, possono provenire da altri Enti Pubblici o organizzazioni, essere </w:t>
      </w:r>
      <w:r w:rsidR="00DE1326" w:rsidRPr="00935FC3">
        <w:rPr>
          <w:rFonts w:cstheme="minorHAnsi"/>
        </w:rPr>
        <w:t xml:space="preserve">comunicati </w:t>
      </w:r>
      <w:r w:rsidR="00DE1326">
        <w:rPr>
          <w:rFonts w:cstheme="minorHAnsi"/>
        </w:rPr>
        <w:t xml:space="preserve">o </w:t>
      </w:r>
      <w:r w:rsidR="00DE1326">
        <w:t>condivis</w:t>
      </w:r>
      <w:r>
        <w:t>i</w:t>
      </w:r>
      <w:r w:rsidR="00DE1326">
        <w:t xml:space="preserve"> con altre</w:t>
      </w:r>
      <w:r w:rsidR="00DE1326">
        <w:rPr>
          <w:rFonts w:cstheme="minorHAnsi"/>
        </w:rPr>
        <w:t xml:space="preserve"> aziende che svolgono queste attività per nostro conto, comunque nominate </w:t>
      </w:r>
      <w:r w:rsidR="00DE1326" w:rsidRPr="00F75615">
        <w:rPr>
          <w:rFonts w:cstheme="minorHAnsi"/>
          <w:b/>
        </w:rPr>
        <w:t>Responsabili Esterne</w:t>
      </w:r>
      <w:r w:rsidR="00DE1326">
        <w:rPr>
          <w:rFonts w:cstheme="minorHAnsi"/>
        </w:rPr>
        <w:t xml:space="preserve"> e istruite a trattare i dati in massima sicurezza.</w:t>
      </w:r>
    </w:p>
    <w:p w:rsidR="002C29E5" w:rsidRDefault="002C29E5" w:rsidP="00DE1326">
      <w:pPr>
        <w:rPr>
          <w:rFonts w:cstheme="minorHAnsi"/>
        </w:rPr>
      </w:pPr>
    </w:p>
    <w:p w:rsidR="00DE1326" w:rsidRPr="0090047A" w:rsidRDefault="0090047A" w:rsidP="006D61A6">
      <w:pPr>
        <w:pStyle w:val="Titolo1"/>
        <w:rPr>
          <w:rFonts w:eastAsia="Times New Roman"/>
          <w:lang w:eastAsia="it-IT"/>
        </w:rPr>
      </w:pPr>
      <w:bookmarkStart w:id="15" w:name="_Toc435665"/>
      <w:r w:rsidRPr="0090047A">
        <w:rPr>
          <w:rFonts w:eastAsia="Times New Roman"/>
          <w:lang w:eastAsia="it-IT"/>
        </w:rPr>
        <w:t>CONSENSO</w:t>
      </w:r>
      <w:bookmarkEnd w:id="15"/>
    </w:p>
    <w:p w:rsidR="008A0D5E" w:rsidRDefault="008A0D5E" w:rsidP="008A0D5E">
      <w:pPr>
        <w:rPr>
          <w:rFonts w:ascii="Calibri" w:eastAsia="Calibri" w:hAnsi="Calibri" w:cs="Times New Roman"/>
        </w:rPr>
      </w:pPr>
      <w:r w:rsidRPr="00FF51FC">
        <w:rPr>
          <w:rFonts w:ascii="Calibri" w:eastAsia="Calibri" w:hAnsi="Calibri" w:cs="Times New Roman"/>
        </w:rPr>
        <w:t xml:space="preserve">Il Regolamento prevede che un trattamento è considerato lecito </w:t>
      </w:r>
      <w:r>
        <w:rPr>
          <w:rFonts w:ascii="Calibri" w:eastAsia="Calibri" w:hAnsi="Calibri" w:cs="Times New Roman"/>
        </w:rPr>
        <w:t>se ricorre almeno una delle basi giuridiche individuate, ovvero se:</w:t>
      </w:r>
    </w:p>
    <w:p w:rsidR="008A0D5E" w:rsidRPr="009362BA" w:rsidRDefault="008A0D5E" w:rsidP="008A0D5E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</w:rPr>
      </w:pPr>
      <w:r w:rsidRPr="009362BA">
        <w:rPr>
          <w:rFonts w:ascii="Calibri" w:eastAsia="Calibri" w:hAnsi="Calibri" w:cs="Times New Roman"/>
        </w:rPr>
        <w:t xml:space="preserve">il trattamento è necessario all’esecuzione di un contratto di cui l’interessato è parte o all’esecuzione di misure precontrattuali adottate su richiesta dello stesso; </w:t>
      </w:r>
    </w:p>
    <w:p w:rsidR="008A0D5E" w:rsidRDefault="008A0D5E" w:rsidP="008A0D5E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</w:rPr>
      </w:pPr>
      <w:r w:rsidRPr="009362BA">
        <w:rPr>
          <w:rFonts w:ascii="Calibri" w:eastAsia="Calibri" w:hAnsi="Calibri" w:cs="Times New Roman"/>
        </w:rPr>
        <w:t xml:space="preserve">il trattamento è necessario per adempiere un obbligo legale al quale è soggetto il titolare del trattamento; </w:t>
      </w:r>
    </w:p>
    <w:p w:rsidR="008A0D5E" w:rsidRPr="009362BA" w:rsidRDefault="008A0D5E" w:rsidP="008A0D5E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</w:rPr>
      </w:pPr>
      <w:r w:rsidRPr="009362BA">
        <w:rPr>
          <w:rFonts w:ascii="Calibri" w:eastAsia="Calibri" w:hAnsi="Calibri" w:cs="Times New Roman"/>
        </w:rPr>
        <w:t xml:space="preserve">il trattamento è necessario per la salvaguardia degli interessi vitali dell’interessato o di un’altra persona fisica; </w:t>
      </w:r>
    </w:p>
    <w:p w:rsidR="008A0D5E" w:rsidRPr="009362BA" w:rsidRDefault="008A0D5E" w:rsidP="008A0D5E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</w:rPr>
      </w:pPr>
      <w:r w:rsidRPr="009362BA">
        <w:rPr>
          <w:rFonts w:ascii="Calibri" w:eastAsia="Calibri" w:hAnsi="Calibri" w:cs="Times New Roman"/>
        </w:rPr>
        <w:t xml:space="preserve">il trattamento è necessario per l’esecuzione di un compito di interesse pubblico o connesso all’esercizio di pubblici poteri di cui è investito il titolare del trattamento; </w:t>
      </w:r>
    </w:p>
    <w:p w:rsidR="008A0D5E" w:rsidRDefault="008A0D5E" w:rsidP="008A0D5E">
      <w:pPr>
        <w:pStyle w:val="Paragrafoelenco"/>
        <w:numPr>
          <w:ilvl w:val="0"/>
          <w:numId w:val="6"/>
        </w:numPr>
        <w:rPr>
          <w:rFonts w:ascii="Calibri" w:eastAsia="Calibri" w:hAnsi="Calibri" w:cs="Times New Roman"/>
        </w:rPr>
      </w:pPr>
      <w:r w:rsidRPr="009362BA">
        <w:rPr>
          <w:rFonts w:ascii="Calibri" w:eastAsia="Calibri" w:hAnsi="Calibri" w:cs="Times New Roman"/>
        </w:rPr>
        <w:t>il trattamento è necessario per il perseguimento del legittimo interesse del titolare del trattamento o di terzi, a condizione che non prevalgano gli interessi o i diritti e le libertà fondamentali dell’interessato che richiedono la protezione dei dati personali, in particolare se l’interessato è un minore</w:t>
      </w:r>
      <w:r w:rsidR="00F75615">
        <w:rPr>
          <w:rFonts w:ascii="Calibri" w:eastAsia="Calibri" w:hAnsi="Calibri" w:cs="Times New Roman"/>
        </w:rPr>
        <w:t>;</w:t>
      </w:r>
    </w:p>
    <w:p w:rsidR="00F75615" w:rsidRDefault="00F75615" w:rsidP="00F75615">
      <w:pPr>
        <w:rPr>
          <w:rFonts w:ascii="Calibri" w:eastAsia="Calibri" w:hAnsi="Calibri" w:cs="Times New Roman"/>
        </w:rPr>
      </w:pPr>
      <w:r w:rsidRPr="00F75615">
        <w:rPr>
          <w:rFonts w:ascii="Calibri" w:eastAsia="Calibri" w:hAnsi="Calibri" w:cs="Times New Roman"/>
        </w:rPr>
        <w:t xml:space="preserve">quando </w:t>
      </w:r>
      <w:r>
        <w:rPr>
          <w:rFonts w:ascii="Calibri" w:eastAsia="Calibri" w:hAnsi="Calibri" w:cs="Times New Roman"/>
        </w:rPr>
        <w:t xml:space="preserve">non sussistono nessuna delle precedenti condizioni di liceità, il trattamento è considerato legittimo soltanto se </w:t>
      </w:r>
      <w:r w:rsidRPr="009362BA">
        <w:rPr>
          <w:rFonts w:ascii="Calibri" w:eastAsia="Calibri" w:hAnsi="Calibri" w:cs="Times New Roman"/>
        </w:rPr>
        <w:t>l’interessato espr</w:t>
      </w:r>
      <w:r>
        <w:rPr>
          <w:rFonts w:ascii="Calibri" w:eastAsia="Calibri" w:hAnsi="Calibri" w:cs="Times New Roman"/>
        </w:rPr>
        <w:t>ime</w:t>
      </w:r>
      <w:r w:rsidRPr="009362BA">
        <w:rPr>
          <w:rFonts w:ascii="Calibri" w:eastAsia="Calibri" w:hAnsi="Calibri" w:cs="Times New Roman"/>
        </w:rPr>
        <w:t xml:space="preserve"> il consenso al trattamento dei propri dati personali per una o più specifiche finalità</w:t>
      </w:r>
      <w:r>
        <w:rPr>
          <w:rFonts w:ascii="Calibri" w:eastAsia="Calibri" w:hAnsi="Calibri" w:cs="Times New Roman"/>
        </w:rPr>
        <w:t>.</w:t>
      </w:r>
    </w:p>
    <w:p w:rsidR="008A0D5E" w:rsidRDefault="008A0D5E" w:rsidP="008A0D5E">
      <w:pPr>
        <w:rPr>
          <w:rFonts w:ascii="Calibri" w:eastAsia="Calibri" w:hAnsi="Calibri" w:cs="Times New Roman"/>
        </w:rPr>
      </w:pPr>
      <w:r w:rsidRPr="00FF51FC">
        <w:rPr>
          <w:rFonts w:ascii="Calibri" w:eastAsia="Calibri" w:hAnsi="Calibri" w:cs="Times New Roman"/>
        </w:rPr>
        <w:t>Per quest</w:t>
      </w:r>
      <w:r w:rsidR="004E5E82">
        <w:rPr>
          <w:rFonts w:ascii="Calibri" w:eastAsia="Calibri" w:hAnsi="Calibri" w:cs="Times New Roman"/>
        </w:rPr>
        <w:t>i</w:t>
      </w:r>
      <w:r w:rsidRPr="00FF51FC">
        <w:rPr>
          <w:rFonts w:ascii="Calibri" w:eastAsia="Calibri" w:hAnsi="Calibri" w:cs="Times New Roman"/>
        </w:rPr>
        <w:t xml:space="preserve"> motiv</w:t>
      </w:r>
      <w:r w:rsidR="004E5E82">
        <w:rPr>
          <w:rFonts w:ascii="Calibri" w:eastAsia="Calibri" w:hAnsi="Calibri" w:cs="Times New Roman"/>
        </w:rPr>
        <w:t xml:space="preserve">i </w:t>
      </w:r>
      <w:r w:rsidRPr="00FF51FC">
        <w:rPr>
          <w:rFonts w:ascii="Calibri" w:eastAsia="Calibri" w:hAnsi="Calibri" w:cs="Times New Roman"/>
        </w:rPr>
        <w:t xml:space="preserve">la maggior parte dei trattamenti </w:t>
      </w:r>
      <w:r w:rsidR="005321C6">
        <w:rPr>
          <w:rFonts w:ascii="Calibri" w:eastAsia="Calibri" w:hAnsi="Calibri" w:cs="Times New Roman"/>
        </w:rPr>
        <w:t xml:space="preserve">che effettua l’azienda </w:t>
      </w:r>
      <w:r w:rsidRPr="00FF51FC">
        <w:rPr>
          <w:rFonts w:ascii="Calibri" w:eastAsia="Calibri" w:hAnsi="Calibri" w:cs="Times New Roman"/>
        </w:rPr>
        <w:t>non richied</w:t>
      </w:r>
      <w:r w:rsidR="005321C6">
        <w:rPr>
          <w:rFonts w:ascii="Calibri" w:eastAsia="Calibri" w:hAnsi="Calibri" w:cs="Times New Roman"/>
        </w:rPr>
        <w:t>e</w:t>
      </w:r>
      <w:r w:rsidRPr="00FF51FC">
        <w:rPr>
          <w:rFonts w:ascii="Calibri" w:eastAsia="Calibri" w:hAnsi="Calibri" w:cs="Times New Roman"/>
        </w:rPr>
        <w:t xml:space="preserve"> di prestare il consenso dell’interessato. Soltanto in alcuni casi risulta necessario per la raccolta, l'uso o la divulgazione dei Suoi dati personali o dei Suoi familiari </w:t>
      </w:r>
      <w:r>
        <w:rPr>
          <w:rFonts w:ascii="Calibri" w:eastAsia="Calibri" w:hAnsi="Calibri" w:cs="Times New Roman"/>
        </w:rPr>
        <w:t>o se è necessario acquisire informazioni relative a dati particolari (</w:t>
      </w:r>
      <w:r w:rsidRPr="00A60DF6">
        <w:rPr>
          <w:rFonts w:ascii="Calibri" w:eastAsia="Calibri" w:hAnsi="Calibri" w:cs="Times New Roman"/>
        </w:rPr>
        <w:t>che rivelino l’origine razziale o etnica, le opinioni politiche, le convinzioni religiose o filosofiche, o l’appartenenza sindacale, nonché trattare dati genetici, dati biometrici intesi a identificare in modo univoco una persona fisica, dati relativi alla salute o alla vita sessuale o all’orientamento sessuale della persona</w:t>
      </w:r>
      <w:r>
        <w:rPr>
          <w:rFonts w:ascii="Calibri" w:eastAsia="Calibri" w:hAnsi="Calibri" w:cs="Times New Roman"/>
        </w:rPr>
        <w:t>), per i quali è necessario che:</w:t>
      </w:r>
    </w:p>
    <w:p w:rsidR="008A0D5E" w:rsidRPr="007B1F79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i/>
        </w:rPr>
      </w:pPr>
      <w:r w:rsidRPr="007B1F79">
        <w:rPr>
          <w:rFonts w:ascii="Calibri" w:eastAsia="Calibri" w:hAnsi="Calibri" w:cs="Times New Roman"/>
          <w:i/>
        </w:rPr>
        <w:t>l’interessato abbia prestato il proprio consenso esplicito al trattamento di tali dati personali pe</w:t>
      </w:r>
      <w:r>
        <w:rPr>
          <w:rFonts w:ascii="Calibri" w:eastAsia="Calibri" w:hAnsi="Calibri" w:cs="Times New Roman"/>
          <w:i/>
        </w:rPr>
        <w:t>r una o più finalità specifiche;</w:t>
      </w:r>
    </w:p>
    <w:p w:rsidR="008A0D5E" w:rsidRPr="007B1F79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i/>
        </w:rPr>
      </w:pPr>
      <w:r w:rsidRPr="007B1F79">
        <w:rPr>
          <w:rFonts w:ascii="Calibri" w:eastAsia="Calibri" w:hAnsi="Calibri" w:cs="Times New Roman"/>
          <w:i/>
        </w:rPr>
        <w:t>il trattamento è necessario per assolvere gli obblighi ed esercitare i diritti specifici del titolare del trattamento o dell’interessato in materia di diritto del</w:t>
      </w:r>
      <w:r>
        <w:rPr>
          <w:rFonts w:ascii="Calibri" w:eastAsia="Calibri" w:hAnsi="Calibri" w:cs="Times New Roman"/>
          <w:i/>
        </w:rPr>
        <w:t xml:space="preserve"> lavoro e della sicurezza</w:t>
      </w:r>
      <w:r w:rsidRPr="007B1F79">
        <w:rPr>
          <w:rFonts w:ascii="Calibri" w:eastAsia="Calibri" w:hAnsi="Calibri" w:cs="Times New Roman"/>
          <w:i/>
        </w:rPr>
        <w:t xml:space="preserve"> e protezione sociale, nella misura in cui sia autorizzato dal diritto dell’Unione o degli Stati membri o da un contratto collettivo ai sensi del diritto degli Stati membri, in presenza di garanzie appropriate per i diritti fondamentali e gli interessi dell’interessato;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>il trattamento è necessario per tutelare un interesse vitale dell’interessato o di un’altra persona fisica qualora l’interessato si trovi nell’incapacità fisica o giuridica di prestare il proprio consenso;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 xml:space="preserve">il trattamento è effettuato, nell’ambito delle sue legittime attività e con adeguate garanzie, da una fondazione, associazione o altro organismo senza scopo di lucro che persegua finalità politiche, filosofiche, religiose o sindacali, a condizione che il trattamento riguardi unicamente i membri, gli </w:t>
      </w:r>
      <w:r w:rsidRPr="007B1F79">
        <w:rPr>
          <w:rFonts w:ascii="Calibri" w:eastAsia="Calibri" w:hAnsi="Calibri" w:cs="Times New Roman"/>
        </w:rPr>
        <w:lastRenderedPageBreak/>
        <w:t>ex membri o le persone che hanno regolari contatti con la fondazione, l’associazione o l’organismo</w:t>
      </w:r>
      <w:r>
        <w:rPr>
          <w:rFonts w:ascii="Calibri" w:eastAsia="Calibri" w:hAnsi="Calibri" w:cs="Times New Roman"/>
        </w:rPr>
        <w:t xml:space="preserve"> (…)</w:t>
      </w:r>
      <w:r w:rsidRPr="007B1F79">
        <w:rPr>
          <w:rFonts w:ascii="Calibri" w:eastAsia="Calibri" w:hAnsi="Calibri" w:cs="Times New Roman"/>
        </w:rPr>
        <w:t>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>il trattamento riguarda dati personali resi manifestamente pubblici dall’interessato</w:t>
      </w:r>
      <w:r>
        <w:rPr>
          <w:rFonts w:ascii="Calibri" w:eastAsia="Calibri" w:hAnsi="Calibri" w:cs="Times New Roman"/>
        </w:rPr>
        <w:t>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  <w:i/>
        </w:rPr>
      </w:pPr>
      <w:r w:rsidRPr="007B1F79">
        <w:rPr>
          <w:rFonts w:ascii="Calibri" w:eastAsia="Calibri" w:hAnsi="Calibri" w:cs="Times New Roman"/>
          <w:i/>
        </w:rPr>
        <w:t>il trattamento è necessario per accertare, esercitare o difendere un diritto in sede giudiziaria o ogniqualvolta le autorità giurisdizionali esercitino le loro funzioni giurisdizionali;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 xml:space="preserve">il trattamento è necessario per motivi di interesse pubblico rilevante sulla base del diritto dell’Unione o degli Stati membri, </w:t>
      </w:r>
      <w:r>
        <w:rPr>
          <w:rFonts w:ascii="Calibri" w:eastAsia="Calibri" w:hAnsi="Calibri" w:cs="Times New Roman"/>
        </w:rPr>
        <w:t>(…);</w:t>
      </w:r>
    </w:p>
    <w:p w:rsidR="008A0D5E" w:rsidRPr="007B1F79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>il trattamento è necessario per finalità di medicina preventiva o di medicina del lavoro, valutazione della capacità lavorativa del dipendente, diagnosi, assistenza o terapia sanitaria o sociale ovvero gestione dei sistemi e servizi sanitari o sociali (…);</w:t>
      </w:r>
    </w:p>
    <w:p w:rsidR="008A0D5E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 xml:space="preserve">il trattamento è necessario per motivi di interesse pubblico nel settore della sanità pubblica, quali la protezione da gravi minacce per la salute a carattere transfrontaliero o la garanzia di parametri elevati di qualità e sicurezza dell’assistenza sanitaria e dei medicinali e dei dispositivi </w:t>
      </w:r>
      <w:r w:rsidR="005321C6" w:rsidRPr="007B1F79">
        <w:rPr>
          <w:rFonts w:ascii="Calibri" w:eastAsia="Calibri" w:hAnsi="Calibri" w:cs="Times New Roman"/>
        </w:rPr>
        <w:t>medici</w:t>
      </w:r>
      <w:r w:rsidR="005321C6">
        <w:rPr>
          <w:rFonts w:ascii="Calibri" w:eastAsia="Calibri" w:hAnsi="Calibri" w:cs="Times New Roman"/>
        </w:rPr>
        <w:t xml:space="preserve"> (</w:t>
      </w:r>
      <w:r>
        <w:rPr>
          <w:rFonts w:ascii="Calibri" w:eastAsia="Calibri" w:hAnsi="Calibri" w:cs="Times New Roman"/>
        </w:rPr>
        <w:t>…);</w:t>
      </w:r>
    </w:p>
    <w:p w:rsidR="008A0D5E" w:rsidRPr="007B1F79" w:rsidRDefault="008A0D5E" w:rsidP="008A0D5E">
      <w:pPr>
        <w:pStyle w:val="Paragrafoelenco"/>
        <w:numPr>
          <w:ilvl w:val="0"/>
          <w:numId w:val="5"/>
        </w:num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>il trattamento è necessario a fini di archiviazione nel pubblico interesse, di ricerca scientifica o storica o a fini statistici</w:t>
      </w:r>
      <w:r>
        <w:rPr>
          <w:rFonts w:ascii="Calibri" w:eastAsia="Calibri" w:hAnsi="Calibri" w:cs="Times New Roman"/>
        </w:rPr>
        <w:t xml:space="preserve"> (…);</w:t>
      </w:r>
    </w:p>
    <w:p w:rsidR="008A0D5E" w:rsidRDefault="008A0D5E" w:rsidP="005321C6">
      <w:pPr>
        <w:rPr>
          <w:rFonts w:ascii="Calibri" w:eastAsia="Calibri" w:hAnsi="Calibri" w:cs="Times New Roman"/>
        </w:rPr>
      </w:pPr>
      <w:r w:rsidRPr="007B1F79">
        <w:rPr>
          <w:rFonts w:ascii="Calibri" w:eastAsia="Calibri" w:hAnsi="Calibri" w:cs="Times New Roman"/>
        </w:rPr>
        <w:t>È necessario il consenso anche in tutti quei casi non previsti</w:t>
      </w:r>
      <w:r>
        <w:rPr>
          <w:rFonts w:ascii="Calibri" w:eastAsia="Calibri" w:hAnsi="Calibri" w:cs="Times New Roman"/>
        </w:rPr>
        <w:t xml:space="preserve"> dalle norme di legge, riportati</w:t>
      </w:r>
      <w:r w:rsidRPr="007B1F7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nel</w:t>
      </w:r>
      <w:r w:rsidRPr="007B1F79">
        <w:rPr>
          <w:rFonts w:ascii="Calibri" w:eastAsia="Calibri" w:hAnsi="Calibri" w:cs="Times New Roman"/>
        </w:rPr>
        <w:t xml:space="preserve"> paragrafo “LE NORMATIVE DI RIFERIMENTO”.</w:t>
      </w:r>
    </w:p>
    <w:p w:rsidR="002C29E5" w:rsidRPr="007B1F79" w:rsidRDefault="002C29E5" w:rsidP="005321C6">
      <w:pPr>
        <w:rPr>
          <w:rFonts w:ascii="Calibri" w:eastAsia="Calibri" w:hAnsi="Calibri" w:cs="Times New Roman"/>
        </w:rPr>
      </w:pPr>
    </w:p>
    <w:p w:rsidR="006D61A6" w:rsidRDefault="006D61A6" w:rsidP="006D61A6">
      <w:pPr>
        <w:pStyle w:val="Titolo1"/>
      </w:pPr>
      <w:bookmarkStart w:id="16" w:name="_Toc435666"/>
      <w:r w:rsidRPr="006D61A6">
        <w:t>COMUNICAZIONE</w:t>
      </w:r>
      <w:bookmarkEnd w:id="16"/>
    </w:p>
    <w:p w:rsidR="00047206" w:rsidRDefault="006D61A6" w:rsidP="006D61A6">
      <w:r>
        <w:t>Alcuni Suoi dati personali potranno o dovranno essere condivisi con altri Contitolari</w:t>
      </w:r>
      <w:r w:rsidR="008A0D5E">
        <w:t xml:space="preserve">, con soggetti esterni alla struttura o </w:t>
      </w:r>
      <w:r>
        <w:t>con i fornitori di servizi</w:t>
      </w:r>
      <w:r w:rsidR="00047206">
        <w:t xml:space="preserve"> (</w:t>
      </w:r>
      <w:r>
        <w:t>ad esempio degli applicativi software</w:t>
      </w:r>
      <w:r w:rsidR="00047206">
        <w:t>)</w:t>
      </w:r>
      <w:r>
        <w:t xml:space="preserve"> che </w:t>
      </w:r>
      <w:r w:rsidRPr="006D61A6">
        <w:t xml:space="preserve">svolgono queste attività per nostro conto, </w:t>
      </w:r>
      <w:r w:rsidR="00047206">
        <w:t xml:space="preserve">e che </w:t>
      </w:r>
      <w:r w:rsidRPr="006D61A6">
        <w:t xml:space="preserve">comunque </w:t>
      </w:r>
      <w:r w:rsidR="00047206">
        <w:t xml:space="preserve">sono </w:t>
      </w:r>
      <w:r w:rsidRPr="006D61A6">
        <w:t>nominat</w:t>
      </w:r>
      <w:r w:rsidR="00047206">
        <w:t>i</w:t>
      </w:r>
      <w:r w:rsidRPr="006D61A6">
        <w:t xml:space="preserve"> Responsabili Estern</w:t>
      </w:r>
      <w:r w:rsidR="00047206">
        <w:t xml:space="preserve">i </w:t>
      </w:r>
      <w:r w:rsidRPr="006D61A6">
        <w:t>e istruit</w:t>
      </w:r>
      <w:r w:rsidR="00047206">
        <w:t>i</w:t>
      </w:r>
      <w:r w:rsidRPr="006D61A6">
        <w:t xml:space="preserve"> a trattare i dati in massima sicurezza.</w:t>
      </w:r>
      <w:r w:rsidR="00047206">
        <w:t xml:space="preserve"> Nelle clausole contrattuali è ben definito il perimetro del trattamento, per cui è assicurato che i Suoi dati personali non siano utilizzati per nessun'altra finalità ed è previsto che siano adottate tutte le misure tecnico organizzative adeguate alla protezione del patrimonio informativo.</w:t>
      </w:r>
    </w:p>
    <w:p w:rsidR="00047206" w:rsidRDefault="00047206" w:rsidP="006D61A6">
      <w:r>
        <w:t>Inoltre, sono forniti solo i sottoinsiemi di informazioni effettivamente necessari a svolgere i servizi appaltati</w:t>
      </w:r>
      <w:r w:rsidR="008A0D5E">
        <w:t xml:space="preserve"> a soggetti terzi</w:t>
      </w:r>
      <w:r>
        <w:t>.</w:t>
      </w:r>
    </w:p>
    <w:p w:rsidR="008A0D5E" w:rsidRPr="008A0D5E" w:rsidRDefault="008A0D5E" w:rsidP="008A0D5E">
      <w:r w:rsidRPr="008A0D5E">
        <w:t xml:space="preserve">I Suoi dati possono essere comunicati a enti pubblici, rispettando gli obblighi previsti dalle leggi e dai regolamenti. </w:t>
      </w:r>
    </w:p>
    <w:p w:rsidR="008A0D5E" w:rsidRPr="008A0D5E" w:rsidRDefault="008A0D5E" w:rsidP="008A0D5E">
      <w:r w:rsidRPr="008A0D5E">
        <w:t xml:space="preserve">Oltre le ipotesi sopra descritte, i Suoi dati non saranno comunicati senza il Suo consenso. I Suoi dati non saranno mai diffusi. </w:t>
      </w:r>
    </w:p>
    <w:p w:rsidR="008A0D5E" w:rsidRPr="008A0D5E" w:rsidRDefault="008A0D5E" w:rsidP="008A0D5E">
      <w:r w:rsidRPr="008A0D5E">
        <w:t>I Suoi dati non saranno trasferiti in Paesi terzi non appartenenti all’Unione Europea e con normative di protezione dei dati personali non allineate al Regolamento.</w:t>
      </w:r>
    </w:p>
    <w:p w:rsidR="008A0D5E" w:rsidRDefault="008A0D5E" w:rsidP="008A0D5E">
      <w:r w:rsidRPr="008A0D5E">
        <w:t>Ad ogni modo</w:t>
      </w:r>
      <w:r w:rsidR="005321C6">
        <w:t>,</w:t>
      </w:r>
      <w:r w:rsidRPr="008A0D5E">
        <w:t xml:space="preserve"> sono fornite all’esterno solo le informazioni effettivamente necessarie a svolgere l’eventuale attività richiesta.</w:t>
      </w:r>
    </w:p>
    <w:p w:rsidR="002C29E5" w:rsidRPr="008A0D5E" w:rsidRDefault="002C29E5" w:rsidP="008A0D5E"/>
    <w:p w:rsidR="00047206" w:rsidRDefault="00047206" w:rsidP="00047206">
      <w:pPr>
        <w:pStyle w:val="Titolo1"/>
      </w:pPr>
      <w:bookmarkStart w:id="17" w:name="_Toc435667"/>
      <w:r w:rsidRPr="006D61A6">
        <w:t>CO</w:t>
      </w:r>
      <w:r>
        <w:t>NSERVAZIONE</w:t>
      </w:r>
      <w:bookmarkEnd w:id="17"/>
    </w:p>
    <w:p w:rsidR="008A0D5E" w:rsidRDefault="008A0D5E" w:rsidP="008A0D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Tutti i dati personali sono conservati nel rispetto delle normative vigenti in materia di protezione dei dati.</w:t>
      </w:r>
    </w:p>
    <w:p w:rsidR="008A0D5E" w:rsidRPr="00FF51FC" w:rsidRDefault="008A0D5E" w:rsidP="008A0D5E">
      <w:pPr>
        <w:rPr>
          <w:rFonts w:ascii="Calibri" w:eastAsia="Calibri" w:hAnsi="Calibri" w:cs="Times New Roman"/>
        </w:rPr>
      </w:pPr>
      <w:r w:rsidRPr="00FF51FC">
        <w:rPr>
          <w:rFonts w:ascii="Calibri" w:eastAsia="Calibri" w:hAnsi="Calibri" w:cs="Times New Roman"/>
        </w:rPr>
        <w:t>Gli archivi cartacei correnti sono posizionati negli uffici preposti ai trattamenti a cui i faldoni si rife</w:t>
      </w:r>
      <w:r>
        <w:rPr>
          <w:rFonts w:ascii="Calibri" w:eastAsia="Calibri" w:hAnsi="Calibri" w:cs="Times New Roman"/>
        </w:rPr>
        <w:t xml:space="preserve">riscono. Gli archivi </w:t>
      </w:r>
      <w:r w:rsidR="00565E5E">
        <w:rPr>
          <w:rFonts w:ascii="Calibri" w:eastAsia="Calibri" w:hAnsi="Calibri" w:cs="Times New Roman"/>
        </w:rPr>
        <w:t xml:space="preserve">di deposito e </w:t>
      </w:r>
      <w:r w:rsidRPr="00FF51FC">
        <w:rPr>
          <w:rFonts w:ascii="Calibri" w:eastAsia="Calibri" w:hAnsi="Calibri" w:cs="Times New Roman"/>
        </w:rPr>
        <w:t>storici sono posizionati solitamente pre</w:t>
      </w:r>
      <w:r>
        <w:rPr>
          <w:rFonts w:ascii="Calibri" w:eastAsia="Calibri" w:hAnsi="Calibri" w:cs="Times New Roman"/>
        </w:rPr>
        <w:t>sso apposite stanze-archivio</w:t>
      </w:r>
      <w:r w:rsidRPr="00FF51FC">
        <w:rPr>
          <w:rFonts w:ascii="Calibri" w:eastAsia="Calibri" w:hAnsi="Calibri" w:cs="Times New Roman"/>
        </w:rPr>
        <w:t xml:space="preserve"> ad accesso ristretto.</w:t>
      </w:r>
    </w:p>
    <w:p w:rsidR="008A0D5E" w:rsidRPr="00FF51FC" w:rsidRDefault="008A0D5E" w:rsidP="008A0D5E">
      <w:pPr>
        <w:rPr>
          <w:rFonts w:ascii="Calibri" w:eastAsia="Calibri" w:hAnsi="Calibri" w:cs="Times New Roman"/>
        </w:rPr>
      </w:pPr>
      <w:r w:rsidRPr="00FF51FC">
        <w:rPr>
          <w:rFonts w:ascii="Calibri" w:eastAsia="Calibri" w:hAnsi="Calibri" w:cs="Times New Roman"/>
        </w:rPr>
        <w:lastRenderedPageBreak/>
        <w:t>L’elaborazione dei dati avviene utilizzando applicazioni software su personal computer e server collegati in rete. Per alcuni trattamenti utilizziamo anche il cloud ma con i data c</w:t>
      </w:r>
      <w:r>
        <w:rPr>
          <w:rFonts w:ascii="Calibri" w:eastAsia="Calibri" w:hAnsi="Calibri" w:cs="Times New Roman"/>
        </w:rPr>
        <w:t>enter posizionati</w:t>
      </w:r>
      <w:r w:rsidRPr="00FF51FC">
        <w:rPr>
          <w:rFonts w:ascii="Calibri" w:eastAsia="Calibri" w:hAnsi="Calibri" w:cs="Times New Roman"/>
        </w:rPr>
        <w:t xml:space="preserve"> in Italia</w:t>
      </w:r>
      <w:r>
        <w:rPr>
          <w:rFonts w:ascii="Calibri" w:eastAsia="Calibri" w:hAnsi="Calibri" w:cs="Times New Roman"/>
        </w:rPr>
        <w:t xml:space="preserve"> o comunque in UE</w:t>
      </w:r>
      <w:r w:rsidRPr="00FF51FC">
        <w:rPr>
          <w:rFonts w:ascii="Calibri" w:eastAsia="Calibri" w:hAnsi="Calibri" w:cs="Times New Roman"/>
        </w:rPr>
        <w:t>. Soltanto il personale autorizzato dal titolare può accedere per effettuare le operazioni di trattamento o di manutenzione dei sistemi.</w:t>
      </w:r>
    </w:p>
    <w:p w:rsidR="008A0D5E" w:rsidRDefault="008A0D5E" w:rsidP="008A0D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Gli eventuali </w:t>
      </w:r>
      <w:r>
        <w:rPr>
          <w:rFonts w:ascii="Calibri" w:eastAsia="Calibri" w:hAnsi="Calibri" w:cs="Times New Roman"/>
          <w:i/>
        </w:rPr>
        <w:t xml:space="preserve">outsourcer </w:t>
      </w:r>
      <w:r>
        <w:t>che operano sulla nostra strumentazione tecnologica</w:t>
      </w:r>
      <w:r w:rsidRPr="00FF51FC">
        <w:rPr>
          <w:rFonts w:ascii="Calibri" w:eastAsia="Calibri" w:hAnsi="Calibri" w:cs="Times New Roman"/>
        </w:rPr>
        <w:t xml:space="preserve">, considerato il livello di accesso e i possibili impatti sulla </w:t>
      </w:r>
      <w:r>
        <w:rPr>
          <w:rFonts w:ascii="Calibri" w:eastAsia="Calibri" w:hAnsi="Calibri" w:cs="Times New Roman"/>
        </w:rPr>
        <w:t>riservatezza delle informazioni, sono</w:t>
      </w:r>
      <w:r w:rsidRPr="00FF51FC">
        <w:rPr>
          <w:rFonts w:ascii="Calibri" w:eastAsia="Calibri" w:hAnsi="Calibri" w:cs="Times New Roman"/>
        </w:rPr>
        <w:t xml:space="preserve"> nominati Responsabili (esterni) del trattamento.</w:t>
      </w:r>
      <w:r w:rsidR="00565E5E">
        <w:rPr>
          <w:rFonts w:ascii="Calibri" w:eastAsia="Calibri" w:hAnsi="Calibri" w:cs="Times New Roman"/>
        </w:rPr>
        <w:t xml:space="preserve"> Il personale tecnico che abbia accesso a livello rete, sistema, database e applicativo è nominato amministratore di sistema ai sensi del</w:t>
      </w:r>
      <w:r w:rsidR="00565E5E" w:rsidRPr="00565E5E">
        <w:rPr>
          <w:rFonts w:ascii="Calibri" w:eastAsia="Calibri" w:hAnsi="Calibri" w:cs="Times New Roman"/>
        </w:rPr>
        <w:t>le prescrizioni del Garante della protezione dei dati personali “Misure e accorgimenti prescritti ai titolari dei trattamenti effettuati con strumenti elettronici relativamente alle attribuzioni delle funzioni di amministratore di sistema - 27 novembre 2008 (G.U. n. 300 del 24 dicembre 2008) (modificato in base al provvedimento del 25 giugno 2009)”</w:t>
      </w:r>
      <w:r w:rsidR="00565E5E">
        <w:rPr>
          <w:rFonts w:ascii="Calibri" w:eastAsia="Calibri" w:hAnsi="Calibri" w:cs="Times New Roman"/>
        </w:rPr>
        <w:t>.</w:t>
      </w:r>
    </w:p>
    <w:p w:rsidR="00565E5E" w:rsidRPr="00FF51FC" w:rsidRDefault="00565E5E" w:rsidP="008A0D5E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Responsabili (esterni) provvedono alla nomina e alla comunicazione degli elenchi del personale specificatamente nominato Amministratore di Sistema per i sistemi aziendali gestiti in outsourcing.</w:t>
      </w:r>
    </w:p>
    <w:p w:rsidR="00565E5E" w:rsidRDefault="00565E5E" w:rsidP="004E53CC">
      <w:pPr>
        <w:pStyle w:val="Titolo1"/>
      </w:pPr>
    </w:p>
    <w:p w:rsidR="00047206" w:rsidRDefault="004E53CC" w:rsidP="004E53CC">
      <w:pPr>
        <w:pStyle w:val="Titolo1"/>
      </w:pPr>
      <w:bookmarkStart w:id="18" w:name="_Toc435668"/>
      <w:r>
        <w:t>TEMPISTICHE DI CONSERVAZIONE (RETENTION)</w:t>
      </w:r>
      <w:bookmarkEnd w:id="18"/>
    </w:p>
    <w:p w:rsidR="004E53CC" w:rsidRDefault="004E53CC" w:rsidP="004E53CC">
      <w:r w:rsidRPr="004E53CC">
        <w:t xml:space="preserve">Il periodo di conservazione dipende </w:t>
      </w:r>
      <w:r>
        <w:t xml:space="preserve">fortemente </w:t>
      </w:r>
      <w:r w:rsidRPr="004E53CC">
        <w:t>dalla finalità</w:t>
      </w:r>
      <w:r>
        <w:t xml:space="preserve"> ma l’intento è conservare solo i dati personali necessari </w:t>
      </w:r>
      <w:r w:rsidR="000D1170">
        <w:t xml:space="preserve">e </w:t>
      </w:r>
      <w:r>
        <w:t xml:space="preserve">per il solo tempo </w:t>
      </w:r>
      <w:r w:rsidR="00565E5E">
        <w:t xml:space="preserve">utile </w:t>
      </w:r>
      <w:r>
        <w:t>al conseguimento delle finalità per cui sono stati raccolti. In alcuni casi si applicano le norme</w:t>
      </w:r>
      <w:r w:rsidR="000D1170">
        <w:t xml:space="preserve"> nazionali</w:t>
      </w:r>
      <w:r>
        <w:t xml:space="preserve"> in tema di conservazione</w:t>
      </w:r>
      <w:r w:rsidR="000D1170">
        <w:t>,</w:t>
      </w:r>
      <w:r>
        <w:t xml:space="preserve"> che </w:t>
      </w:r>
      <w:r w:rsidR="000D1170">
        <w:t xml:space="preserve">tendono ad </w:t>
      </w:r>
      <w:r>
        <w:t>allunga</w:t>
      </w:r>
      <w:r w:rsidR="000D1170">
        <w:t xml:space="preserve">re </w:t>
      </w:r>
      <w:r>
        <w:t>i tempi.</w:t>
      </w:r>
    </w:p>
    <w:p w:rsidR="004E53CC" w:rsidRDefault="000D1170" w:rsidP="004E53CC">
      <w:r>
        <w:t>Nei casi particolari e nel momento di raccolta dei dati, il personale fornirà indicazioni sulle ragioni di prolungamento del periodo di conservazione e sulla durata prevista.</w:t>
      </w:r>
    </w:p>
    <w:p w:rsidR="008A0D5E" w:rsidRDefault="008A0D5E" w:rsidP="00B53B43">
      <w:pPr>
        <w:pStyle w:val="Titolo1"/>
      </w:pPr>
    </w:p>
    <w:p w:rsidR="00B53B43" w:rsidRDefault="00B53B43" w:rsidP="00B53B43">
      <w:pPr>
        <w:pStyle w:val="Titolo1"/>
      </w:pPr>
      <w:bookmarkStart w:id="19" w:name="_Toc435669"/>
      <w:r>
        <w:t>PROTEZIONE</w:t>
      </w:r>
      <w:bookmarkEnd w:id="19"/>
    </w:p>
    <w:p w:rsidR="00B53B43" w:rsidRDefault="00B53B43" w:rsidP="004E53CC">
      <w:r>
        <w:t>La sicurezza delle informazioni riguarda gli aspetti di</w:t>
      </w:r>
      <w:r w:rsidR="009E74A1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9E74A1" w:rsidRPr="009E74A1" w:rsidTr="002C0058">
        <w:tc>
          <w:tcPr>
            <w:tcW w:w="1696" w:type="dxa"/>
            <w:vAlign w:val="center"/>
          </w:tcPr>
          <w:p w:rsidR="009E74A1" w:rsidRPr="009E74A1" w:rsidRDefault="009E74A1" w:rsidP="002C0058">
            <w:r w:rsidRPr="009E74A1">
              <w:t>Riservatezza</w:t>
            </w:r>
          </w:p>
        </w:tc>
        <w:tc>
          <w:tcPr>
            <w:tcW w:w="7932" w:type="dxa"/>
            <w:vAlign w:val="center"/>
          </w:tcPr>
          <w:p w:rsidR="009E74A1" w:rsidRPr="009E74A1" w:rsidRDefault="002C0058" w:rsidP="009E74A1">
            <w:r>
              <w:t>S</w:t>
            </w:r>
            <w:r w:rsidR="009E74A1" w:rsidRPr="009E74A1">
              <w:t>olo gli autorizzati possono accedere alle informazioni necessarie</w:t>
            </w:r>
          </w:p>
        </w:tc>
      </w:tr>
      <w:tr w:rsidR="009E74A1" w:rsidRPr="009E74A1" w:rsidTr="002C0058">
        <w:tc>
          <w:tcPr>
            <w:tcW w:w="1696" w:type="dxa"/>
            <w:vAlign w:val="center"/>
          </w:tcPr>
          <w:p w:rsidR="009E74A1" w:rsidRPr="009E74A1" w:rsidRDefault="009E74A1" w:rsidP="002C0058">
            <w:r w:rsidRPr="009E74A1">
              <w:t>Integrità</w:t>
            </w:r>
          </w:p>
        </w:tc>
        <w:tc>
          <w:tcPr>
            <w:tcW w:w="7932" w:type="dxa"/>
            <w:vAlign w:val="center"/>
          </w:tcPr>
          <w:p w:rsidR="009E74A1" w:rsidRPr="009E74A1" w:rsidRDefault="002C0058" w:rsidP="009E74A1">
            <w:r>
              <w:t xml:space="preserve">I dati sono protetti </w:t>
            </w:r>
            <w:r w:rsidR="009E74A1" w:rsidRPr="009E74A1">
              <w:t>contro alterazioni o danneggiamenti</w:t>
            </w:r>
            <w:r>
              <w:t xml:space="preserve">, </w:t>
            </w:r>
            <w:r w:rsidR="009E74A1" w:rsidRPr="009E74A1">
              <w:t>tutela</w:t>
            </w:r>
            <w:r>
              <w:t xml:space="preserve">ndo </w:t>
            </w:r>
            <w:r w:rsidR="009E74A1" w:rsidRPr="009E74A1">
              <w:t xml:space="preserve">l'accuratezza e </w:t>
            </w:r>
            <w:r>
              <w:t xml:space="preserve">la </w:t>
            </w:r>
            <w:r w:rsidR="009E74A1" w:rsidRPr="009E74A1">
              <w:t>completezza dei dati</w:t>
            </w:r>
          </w:p>
        </w:tc>
      </w:tr>
      <w:tr w:rsidR="009E74A1" w:rsidRPr="009E74A1" w:rsidTr="002C0058">
        <w:tc>
          <w:tcPr>
            <w:tcW w:w="1696" w:type="dxa"/>
            <w:vAlign w:val="center"/>
          </w:tcPr>
          <w:p w:rsidR="009E74A1" w:rsidRPr="009E74A1" w:rsidRDefault="009E74A1" w:rsidP="002C0058">
            <w:r w:rsidRPr="009E74A1">
              <w:t>Disponibilità</w:t>
            </w:r>
          </w:p>
        </w:tc>
        <w:tc>
          <w:tcPr>
            <w:tcW w:w="7932" w:type="dxa"/>
            <w:vAlign w:val="center"/>
          </w:tcPr>
          <w:p w:rsidR="009E74A1" w:rsidRPr="009E74A1" w:rsidRDefault="002C0058" w:rsidP="009E74A1">
            <w:r>
              <w:t>L</w:t>
            </w:r>
            <w:r w:rsidR="009E74A1" w:rsidRPr="009E74A1">
              <w:t>e informazioni sono rese disponibili quando occorr</w:t>
            </w:r>
            <w:r>
              <w:t xml:space="preserve">ono </w:t>
            </w:r>
            <w:r w:rsidR="009E74A1" w:rsidRPr="009E74A1">
              <w:t>e nell'ambito di un contesto pertinente</w:t>
            </w:r>
          </w:p>
        </w:tc>
      </w:tr>
    </w:tbl>
    <w:p w:rsidR="009E74A1" w:rsidRDefault="009E74A1" w:rsidP="004E53CC"/>
    <w:p w:rsidR="00625D64" w:rsidRDefault="00625D64" w:rsidP="004E53CC">
      <w:r w:rsidRPr="00625D64">
        <w:t>La protezione degli asset d</w:t>
      </w:r>
      <w:r>
        <w:t xml:space="preserve">igitali è basata sul paradigma previsto dal </w:t>
      </w:r>
      <w:r w:rsidRPr="00625D64">
        <w:t>framework della National Institute of Standards and Technology (NIST)</w:t>
      </w:r>
      <w:r w:rsidR="009E74A1">
        <w:t xml:space="preserve">, ripreso dalla Direttiva del Presidente del Consiglio dei ministri </w:t>
      </w:r>
      <w:r w:rsidR="002C0058">
        <w:t>1° agosto</w:t>
      </w:r>
      <w:r w:rsidR="009E74A1">
        <w:t xml:space="preserve"> 2015 - Misure minime di sicurezza ICT per le Pubbliche Amministrazioni, </w:t>
      </w:r>
      <w:r w:rsidRPr="00625D64">
        <w:t>che prevede le seguenti attività a support</w:t>
      </w:r>
      <w:r>
        <w:t>o della sicurezza: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E74A1" w:rsidRPr="009E74A1" w:rsidTr="009E74A1">
        <w:tc>
          <w:tcPr>
            <w:tcW w:w="1838" w:type="dxa"/>
            <w:vAlign w:val="center"/>
          </w:tcPr>
          <w:p w:rsidR="009E74A1" w:rsidRPr="009E74A1" w:rsidRDefault="009E74A1" w:rsidP="009E74A1">
            <w:r w:rsidRPr="009E74A1">
              <w:t>IDENTIFICARE</w:t>
            </w:r>
          </w:p>
        </w:tc>
        <w:tc>
          <w:tcPr>
            <w:tcW w:w="7790" w:type="dxa"/>
            <w:vAlign w:val="center"/>
          </w:tcPr>
          <w:p w:rsidR="009E74A1" w:rsidRPr="009E74A1" w:rsidRDefault="009E74A1" w:rsidP="009E74A1">
            <w:r w:rsidRPr="009E74A1">
              <w:t>Conoscere la propria infrastruttura per ridurre al minimo i rischi per sistemi, risorse e dati</w:t>
            </w:r>
            <w:r w:rsidR="002C0058">
              <w:t>.</w:t>
            </w:r>
          </w:p>
        </w:tc>
      </w:tr>
      <w:tr w:rsidR="009E74A1" w:rsidRPr="009E74A1" w:rsidTr="009E74A1">
        <w:tc>
          <w:tcPr>
            <w:tcW w:w="1838" w:type="dxa"/>
            <w:vAlign w:val="center"/>
          </w:tcPr>
          <w:p w:rsidR="009E74A1" w:rsidRPr="009E74A1" w:rsidRDefault="009E74A1" w:rsidP="009E74A1">
            <w:r w:rsidRPr="009E74A1">
              <w:t>PROTEGGERE</w:t>
            </w:r>
          </w:p>
        </w:tc>
        <w:tc>
          <w:tcPr>
            <w:tcW w:w="7790" w:type="dxa"/>
            <w:vAlign w:val="center"/>
          </w:tcPr>
          <w:p w:rsidR="009E74A1" w:rsidRPr="009E74A1" w:rsidRDefault="009E74A1" w:rsidP="009E74A1">
            <w:r w:rsidRPr="009E74A1">
              <w:t>Progettare misure di sicurezza per limitare l'impatto di potenziali eventi su servizi e infrastrutture critici</w:t>
            </w:r>
            <w:r w:rsidR="002C0058">
              <w:t>.</w:t>
            </w:r>
          </w:p>
        </w:tc>
      </w:tr>
      <w:tr w:rsidR="009E74A1" w:rsidRPr="009E74A1" w:rsidTr="009E74A1">
        <w:tc>
          <w:tcPr>
            <w:tcW w:w="1838" w:type="dxa"/>
            <w:vAlign w:val="center"/>
          </w:tcPr>
          <w:p w:rsidR="009E74A1" w:rsidRPr="009E74A1" w:rsidRDefault="009E74A1" w:rsidP="009E74A1">
            <w:r w:rsidRPr="009E74A1">
              <w:t>INDIVIDUARE</w:t>
            </w:r>
          </w:p>
        </w:tc>
        <w:tc>
          <w:tcPr>
            <w:tcW w:w="7790" w:type="dxa"/>
            <w:vAlign w:val="center"/>
          </w:tcPr>
          <w:p w:rsidR="009E74A1" w:rsidRPr="009E74A1" w:rsidRDefault="009E74A1" w:rsidP="009E74A1">
            <w:r w:rsidRPr="009E74A1">
              <w:t>Implementare attività per identificare il verificarsi di un evento di sicurezza informatica</w:t>
            </w:r>
            <w:r w:rsidR="002C0058">
              <w:t>.</w:t>
            </w:r>
          </w:p>
        </w:tc>
      </w:tr>
      <w:tr w:rsidR="009E74A1" w:rsidRPr="009E74A1" w:rsidTr="009E74A1">
        <w:tc>
          <w:tcPr>
            <w:tcW w:w="1838" w:type="dxa"/>
            <w:vAlign w:val="center"/>
          </w:tcPr>
          <w:p w:rsidR="009E74A1" w:rsidRPr="009E74A1" w:rsidRDefault="009E74A1" w:rsidP="009E74A1">
            <w:r w:rsidRPr="009E74A1">
              <w:t>REAGIRE</w:t>
            </w:r>
          </w:p>
        </w:tc>
        <w:tc>
          <w:tcPr>
            <w:tcW w:w="7790" w:type="dxa"/>
            <w:vAlign w:val="center"/>
          </w:tcPr>
          <w:p w:rsidR="009E74A1" w:rsidRPr="009E74A1" w:rsidRDefault="009E74A1" w:rsidP="009E74A1">
            <w:r w:rsidRPr="009E74A1">
              <w:t>Adottare le misure appropriate dopo aver appreso di un evento di sicurezza.</w:t>
            </w:r>
          </w:p>
        </w:tc>
      </w:tr>
      <w:tr w:rsidR="009E74A1" w:rsidRPr="009E74A1" w:rsidTr="009E74A1">
        <w:tc>
          <w:tcPr>
            <w:tcW w:w="1838" w:type="dxa"/>
            <w:vAlign w:val="center"/>
          </w:tcPr>
          <w:p w:rsidR="009E74A1" w:rsidRPr="009E74A1" w:rsidRDefault="009E74A1" w:rsidP="009E74A1">
            <w:r w:rsidRPr="009E74A1">
              <w:lastRenderedPageBreak/>
              <w:t>RECUPERARE</w:t>
            </w:r>
          </w:p>
        </w:tc>
        <w:tc>
          <w:tcPr>
            <w:tcW w:w="7790" w:type="dxa"/>
            <w:vAlign w:val="center"/>
          </w:tcPr>
          <w:p w:rsidR="009E74A1" w:rsidRPr="009E74A1" w:rsidRDefault="009E74A1" w:rsidP="009E74A1">
            <w:r w:rsidRPr="009E74A1">
              <w:t>Pianificare la resilienza e il tempestivo recupero della capacità e dei livelli di servizio compromessi.</w:t>
            </w:r>
          </w:p>
        </w:tc>
      </w:tr>
    </w:tbl>
    <w:p w:rsidR="00611A1D" w:rsidRDefault="00611A1D" w:rsidP="004E53CC"/>
    <w:p w:rsidR="007349D9" w:rsidRPr="00FF51FC" w:rsidRDefault="007349D9" w:rsidP="007349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L’impegno rappresentato nell</w:t>
      </w:r>
      <w:r w:rsidRPr="00FF51FC">
        <w:rPr>
          <w:rFonts w:ascii="Calibri" w:eastAsia="Calibri" w:hAnsi="Calibri" w:cs="Times New Roman"/>
        </w:rPr>
        <w:t xml:space="preserve">a presente Politica di </w:t>
      </w:r>
      <w:r>
        <w:rPr>
          <w:rFonts w:ascii="Calibri" w:eastAsia="Calibri" w:hAnsi="Calibri" w:cs="Times New Roman"/>
        </w:rPr>
        <w:t>protezione dei dati personali è quello di</w:t>
      </w:r>
      <w:r w:rsidRPr="00FF51FC">
        <w:rPr>
          <w:rFonts w:ascii="Calibri" w:eastAsia="Calibri" w:hAnsi="Calibri" w:cs="Times New Roman"/>
        </w:rPr>
        <w:t xml:space="preserve"> conservare in massima sicurezza i Suoi dati adottando le misure</w:t>
      </w:r>
      <w:r>
        <w:rPr>
          <w:rFonts w:ascii="Calibri" w:eastAsia="Calibri" w:hAnsi="Calibri" w:cs="Times New Roman"/>
        </w:rPr>
        <w:t xml:space="preserve"> tecnico organizzative a seguito della</w:t>
      </w:r>
      <w:r w:rsidRPr="00FF51FC">
        <w:rPr>
          <w:rFonts w:ascii="Calibri" w:eastAsia="Calibri" w:hAnsi="Calibri" w:cs="Times New Roman"/>
        </w:rPr>
        <w:t xml:space="preserve"> valutazione dei rischi, che nec</w:t>
      </w:r>
      <w:r>
        <w:rPr>
          <w:rFonts w:ascii="Calibri" w:eastAsia="Calibri" w:hAnsi="Calibri" w:cs="Times New Roman"/>
        </w:rPr>
        <w:t>essita di periodiche revisioni ogni qualvolta variano le circostanze</w:t>
      </w:r>
      <w:r w:rsidRPr="00FF51FC">
        <w:rPr>
          <w:rFonts w:ascii="Calibri" w:eastAsia="Calibri" w:hAnsi="Calibri" w:cs="Times New Roman"/>
        </w:rPr>
        <w:t xml:space="preserve">, </w:t>
      </w:r>
      <w:r>
        <w:rPr>
          <w:rFonts w:ascii="Calibri" w:eastAsia="Calibri" w:hAnsi="Calibri" w:cs="Times New Roman"/>
        </w:rPr>
        <w:t xml:space="preserve">i </w:t>
      </w:r>
      <w:r w:rsidRPr="00FF51FC">
        <w:rPr>
          <w:rFonts w:ascii="Calibri" w:eastAsia="Calibri" w:hAnsi="Calibri" w:cs="Times New Roman"/>
        </w:rPr>
        <w:t xml:space="preserve">contesti, </w:t>
      </w:r>
      <w:r>
        <w:rPr>
          <w:rFonts w:ascii="Calibri" w:eastAsia="Calibri" w:hAnsi="Calibri" w:cs="Times New Roman"/>
        </w:rPr>
        <w:t>le tecnologie e le</w:t>
      </w:r>
      <w:r w:rsidRPr="00FF51FC">
        <w:rPr>
          <w:rFonts w:ascii="Calibri" w:eastAsia="Calibri" w:hAnsi="Calibri" w:cs="Times New Roman"/>
        </w:rPr>
        <w:t xml:space="preserve"> normative.</w:t>
      </w:r>
    </w:p>
    <w:p w:rsidR="00B53B43" w:rsidRDefault="00CF47F4" w:rsidP="00B53B43">
      <w:r>
        <w:t xml:space="preserve">L’obiettivo è garantire che non avvengano accessi </w:t>
      </w:r>
      <w:r w:rsidRPr="00B53B43">
        <w:t>non autorizzat</w:t>
      </w:r>
      <w:r>
        <w:t xml:space="preserve">i, </w:t>
      </w:r>
      <w:r w:rsidRPr="00B53B43">
        <w:t>divulgazion</w:t>
      </w:r>
      <w:r>
        <w:t>i</w:t>
      </w:r>
      <w:r w:rsidRPr="00B53B43">
        <w:t>, perdit</w:t>
      </w:r>
      <w:r>
        <w:t>e</w:t>
      </w:r>
      <w:r w:rsidRPr="00B53B43">
        <w:t xml:space="preserve"> o distruzion</w:t>
      </w:r>
      <w:r>
        <w:t xml:space="preserve">e dei Suoi dati personali, in ottemperanza alle leggi ma nel rispetto della dignità, della libertà e della eguaglianza delle persone. </w:t>
      </w:r>
      <w:r w:rsidR="00B53B43" w:rsidRPr="00B53B43">
        <w:t xml:space="preserve">I fornitori di servizi che gestiscono i </w:t>
      </w:r>
      <w:r>
        <w:t>S</w:t>
      </w:r>
      <w:r w:rsidR="00B53B43" w:rsidRPr="00B53B43">
        <w:t xml:space="preserve">uoi dati personali per nostro conto sono </w:t>
      </w:r>
      <w:r>
        <w:t>c</w:t>
      </w:r>
      <w:r w:rsidR="00B53B43" w:rsidRPr="00B53B43">
        <w:t xml:space="preserve">ontrattualmente obbligati a fare altrettanto. </w:t>
      </w:r>
    </w:p>
    <w:p w:rsidR="002C29E5" w:rsidRPr="00B53B43" w:rsidRDefault="002C29E5" w:rsidP="00B53B43"/>
    <w:p w:rsidR="00CF47F4" w:rsidRDefault="00CF47F4" w:rsidP="00CF47F4">
      <w:pPr>
        <w:pStyle w:val="Titolo1"/>
      </w:pPr>
      <w:bookmarkStart w:id="20" w:name="_Toc435670"/>
      <w:r>
        <w:t>DIRITTI</w:t>
      </w:r>
      <w:bookmarkEnd w:id="20"/>
    </w:p>
    <w:p w:rsidR="002C0058" w:rsidRDefault="002C0058" w:rsidP="00AC2F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Il legislatore europeo ha confermato i diritti previsti</w:t>
      </w:r>
      <w:r w:rsidRPr="002C005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dal Codice privacy (la </w:t>
      </w:r>
      <w:r w:rsidRPr="00FF51FC">
        <w:rPr>
          <w:rFonts w:ascii="Calibri" w:eastAsia="Calibri" w:hAnsi="Calibri" w:cs="Times New Roman"/>
        </w:rPr>
        <w:t>precedente normativa nazionale in tema di protezione dei dati personali</w:t>
      </w:r>
      <w:r>
        <w:rPr>
          <w:rFonts w:ascii="Calibri" w:eastAsia="Calibri" w:hAnsi="Calibri" w:cs="Times New Roman"/>
        </w:rPr>
        <w:t>) ed ha aggiunto dei nuovi</w:t>
      </w:r>
      <w:r w:rsidR="007349D9" w:rsidRPr="00FF51FC">
        <w:rPr>
          <w:rFonts w:ascii="Calibri" w:eastAsia="Calibri" w:hAnsi="Calibri" w:cs="Times New Roman"/>
        </w:rPr>
        <w:t>.</w:t>
      </w:r>
      <w:r w:rsidR="007349D9">
        <w:rPr>
          <w:rFonts w:ascii="Calibri" w:eastAsia="Calibri" w:hAnsi="Calibri" w:cs="Times New Roman"/>
        </w:rPr>
        <w:t xml:space="preserve"> </w:t>
      </w:r>
    </w:p>
    <w:p w:rsidR="007349D9" w:rsidRPr="00FF51FC" w:rsidRDefault="002C0058" w:rsidP="00AC2F0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="007349D9">
        <w:rPr>
          <w:rFonts w:ascii="Calibri" w:eastAsia="Calibri" w:hAnsi="Calibri" w:cs="Times New Roman"/>
        </w:rPr>
        <w:t xml:space="preserve"> diritti di seguito riportati sono esercitabili su iniziativa dell’interessato, </w:t>
      </w:r>
      <w:r>
        <w:rPr>
          <w:rFonts w:ascii="Calibri" w:eastAsia="Calibri" w:hAnsi="Calibri" w:cs="Times New Roman"/>
        </w:rPr>
        <w:t xml:space="preserve">sempre che </w:t>
      </w:r>
      <w:r w:rsidR="007349D9">
        <w:rPr>
          <w:rFonts w:ascii="Calibri" w:eastAsia="Calibri" w:hAnsi="Calibri" w:cs="Times New Roman"/>
        </w:rPr>
        <w:t>s</w:t>
      </w:r>
      <w:r>
        <w:rPr>
          <w:rFonts w:ascii="Calibri" w:eastAsia="Calibri" w:hAnsi="Calibri" w:cs="Times New Roman"/>
        </w:rPr>
        <w:t>ia</w:t>
      </w:r>
      <w:r w:rsidR="007349D9">
        <w:rPr>
          <w:rFonts w:ascii="Calibri" w:eastAsia="Calibri" w:hAnsi="Calibri" w:cs="Times New Roman"/>
        </w:rPr>
        <w:t xml:space="preserve">no </w:t>
      </w:r>
      <w:r>
        <w:rPr>
          <w:rFonts w:ascii="Calibri" w:eastAsia="Calibri" w:hAnsi="Calibri" w:cs="Times New Roman"/>
        </w:rPr>
        <w:t xml:space="preserve">presenti </w:t>
      </w:r>
      <w:r w:rsidR="007349D9">
        <w:rPr>
          <w:rFonts w:ascii="Calibri" w:eastAsia="Calibri" w:hAnsi="Calibri" w:cs="Times New Roman"/>
        </w:rPr>
        <w:t>delle limitazioni previste dalla normativa vigente. Ogni eventuale delucidazione potrà essere fornita su motivata richiesta.</w:t>
      </w:r>
    </w:p>
    <w:p w:rsidR="007349D9" w:rsidRPr="00FF51FC" w:rsidRDefault="007349D9" w:rsidP="007349D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 suoi diritti sono</w:t>
      </w:r>
      <w:r w:rsidRPr="00FF51FC">
        <w:rPr>
          <w:rFonts w:ascii="Calibri" w:eastAsia="Calibri" w:hAnsi="Calibri" w:cs="Times New Roman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994E49" w:rsidRPr="00994E49" w:rsidTr="00994E49">
        <w:tc>
          <w:tcPr>
            <w:tcW w:w="1980" w:type="dxa"/>
            <w:vAlign w:val="center"/>
          </w:tcPr>
          <w:p w:rsidR="00994E49" w:rsidRPr="00994E49" w:rsidRDefault="00994E49" w:rsidP="00994E49">
            <w:r>
              <w:t>Accesso e di informazione</w:t>
            </w:r>
          </w:p>
        </w:tc>
        <w:tc>
          <w:tcPr>
            <w:tcW w:w="7648" w:type="dxa"/>
            <w:vAlign w:val="center"/>
          </w:tcPr>
          <w:p w:rsidR="00994E49" w:rsidRPr="00994E49" w:rsidRDefault="00994E49" w:rsidP="00994E49">
            <w:r>
              <w:t xml:space="preserve">Ha il diritto di essere informato in modo conciso, trasparente, intelligibile e facilmente accessibile sulle modalità con cui vengono trattati i Suoi dati personali.  Ha anche il diritto di ottenere la conferma che sia o meno in corso un trattamento di dati personali che La riguardano e, in tal caso, di accedere a tali dati personali e di ottenerne una copia.  </w:t>
            </w:r>
          </w:p>
        </w:tc>
      </w:tr>
      <w:tr w:rsidR="00994E49" w:rsidRPr="00994E49" w:rsidTr="00994E49">
        <w:tc>
          <w:tcPr>
            <w:tcW w:w="1980" w:type="dxa"/>
            <w:vAlign w:val="center"/>
          </w:tcPr>
          <w:p w:rsidR="00994E49" w:rsidRDefault="00994E49" w:rsidP="00994E49">
            <w:r>
              <w:t>Rettifica</w:t>
            </w:r>
          </w:p>
        </w:tc>
        <w:tc>
          <w:tcPr>
            <w:tcW w:w="7648" w:type="dxa"/>
            <w:vAlign w:val="center"/>
          </w:tcPr>
          <w:p w:rsidR="00994E49" w:rsidRDefault="00994E49" w:rsidP="00994E49">
            <w:r>
              <w:t xml:space="preserve">Ha il diritto di ottenere la rettifica dei Suoi dati personali non esatti.  Ha anche il diritto di ottenere l'integrazione dei dati personali incompleti. </w:t>
            </w:r>
          </w:p>
        </w:tc>
      </w:tr>
      <w:tr w:rsidR="00994E49" w:rsidRPr="00994E49" w:rsidTr="00994E49">
        <w:tc>
          <w:tcPr>
            <w:tcW w:w="1980" w:type="dxa"/>
            <w:vAlign w:val="center"/>
          </w:tcPr>
          <w:p w:rsidR="002C0058" w:rsidRDefault="00994E49" w:rsidP="00994E49">
            <w:r>
              <w:t>Cancellazione</w:t>
            </w:r>
          </w:p>
          <w:p w:rsidR="00994E49" w:rsidRDefault="00994E49" w:rsidP="00994E49">
            <w:r>
              <w:t>(diritto all'oblio)</w:t>
            </w:r>
          </w:p>
        </w:tc>
        <w:tc>
          <w:tcPr>
            <w:tcW w:w="7648" w:type="dxa"/>
            <w:vAlign w:val="center"/>
          </w:tcPr>
          <w:p w:rsidR="004460BF" w:rsidRDefault="00994E49" w:rsidP="004460BF">
            <w:r>
              <w:t>in alcuni casi</w:t>
            </w:r>
            <w:r w:rsidR="002C0058">
              <w:t>,</w:t>
            </w:r>
            <w:r>
              <w:t xml:space="preserve"> ha il diritto di ottenere la cancellazione dei tuoi dati personali quando non sono presenti basi giuridiche o legittimi motivi per conservare tali dati personali.</w:t>
            </w:r>
          </w:p>
        </w:tc>
      </w:tr>
      <w:tr w:rsidR="004460BF" w:rsidRPr="00994E49" w:rsidTr="00994E49">
        <w:tc>
          <w:tcPr>
            <w:tcW w:w="1980" w:type="dxa"/>
            <w:vAlign w:val="center"/>
          </w:tcPr>
          <w:p w:rsidR="004460BF" w:rsidRPr="00994E49" w:rsidRDefault="004460BF" w:rsidP="004460BF">
            <w:r>
              <w:t>Limitazione del trattamento</w:t>
            </w:r>
          </w:p>
        </w:tc>
        <w:tc>
          <w:tcPr>
            <w:tcW w:w="7648" w:type="dxa"/>
            <w:vAlign w:val="center"/>
          </w:tcPr>
          <w:p w:rsidR="004460BF" w:rsidRPr="00994E49" w:rsidRDefault="004460BF" w:rsidP="004460BF">
            <w:r>
              <w:t xml:space="preserve">Ha il diritto di ottenere la limitazione del trattamento dei </w:t>
            </w:r>
            <w:r w:rsidR="002C0058">
              <w:t>S</w:t>
            </w:r>
            <w:r>
              <w:t>uoi dati personali, sempre che non siano presenti basi giuridiche o legittimi motivi che impediscano l’esercizio di questo diritto.</w:t>
            </w:r>
          </w:p>
        </w:tc>
      </w:tr>
      <w:tr w:rsidR="004460BF" w:rsidRPr="00994E49" w:rsidTr="00994E49">
        <w:tc>
          <w:tcPr>
            <w:tcW w:w="1980" w:type="dxa"/>
            <w:vAlign w:val="center"/>
          </w:tcPr>
          <w:p w:rsidR="004460BF" w:rsidRPr="00994E49" w:rsidRDefault="004460BF" w:rsidP="004460BF">
            <w:r>
              <w:t>Portabilità dei dati</w:t>
            </w:r>
          </w:p>
        </w:tc>
        <w:tc>
          <w:tcPr>
            <w:tcW w:w="7648" w:type="dxa"/>
            <w:vAlign w:val="center"/>
          </w:tcPr>
          <w:p w:rsidR="004460BF" w:rsidRPr="00994E49" w:rsidRDefault="004460BF" w:rsidP="004460BF">
            <w:r>
              <w:t>Ha il diritto di ricevere i Suoi dati personali, in un formato strutturato, di uso comune e leggibile da dispositivo automatico; ha il diritto di richiedere la trasmissione di tali dati a un altro titolare del trattamento.</w:t>
            </w:r>
            <w:r>
              <w:br/>
              <w:t>Questo diritto è applicabile solo per i trattamenti effettuati con strumenti informatici.</w:t>
            </w:r>
          </w:p>
        </w:tc>
      </w:tr>
      <w:tr w:rsidR="004460BF" w:rsidRPr="00994E49" w:rsidTr="00994E49">
        <w:tc>
          <w:tcPr>
            <w:tcW w:w="1980" w:type="dxa"/>
            <w:vAlign w:val="center"/>
          </w:tcPr>
          <w:p w:rsidR="004460BF" w:rsidRPr="00994E49" w:rsidRDefault="004460BF" w:rsidP="004460BF">
            <w:r>
              <w:t>Opposizione</w:t>
            </w:r>
          </w:p>
        </w:tc>
        <w:tc>
          <w:tcPr>
            <w:tcW w:w="7648" w:type="dxa"/>
            <w:vAlign w:val="center"/>
          </w:tcPr>
          <w:p w:rsidR="004460BF" w:rsidRPr="00994E49" w:rsidRDefault="004460BF" w:rsidP="004460BF">
            <w:r>
              <w:t xml:space="preserve">Ha il diritto di </w:t>
            </w:r>
            <w:r w:rsidR="002C29E5">
              <w:t>opporsi</w:t>
            </w:r>
            <w:r>
              <w:t xml:space="preserve"> in qualsiasi momento al trattamento dei </w:t>
            </w:r>
            <w:r w:rsidR="002C29E5">
              <w:t>S</w:t>
            </w:r>
            <w:r>
              <w:t>uoi dati personali, sempre che non siano presenti basi giuridiche o legittimi motivi che impediscano l’esercizio di questo diritto.</w:t>
            </w:r>
          </w:p>
        </w:tc>
      </w:tr>
      <w:tr w:rsidR="004460BF" w:rsidRPr="00994E49" w:rsidTr="00994E49">
        <w:tc>
          <w:tcPr>
            <w:tcW w:w="1980" w:type="dxa"/>
            <w:vAlign w:val="center"/>
          </w:tcPr>
          <w:p w:rsidR="004460BF" w:rsidRDefault="004460BF" w:rsidP="004460BF">
            <w:r>
              <w:t>Revoca del consenso</w:t>
            </w:r>
          </w:p>
        </w:tc>
        <w:tc>
          <w:tcPr>
            <w:tcW w:w="7648" w:type="dxa"/>
            <w:vAlign w:val="center"/>
          </w:tcPr>
          <w:p w:rsidR="004460BF" w:rsidRDefault="004460BF" w:rsidP="004460BF">
            <w:r>
              <w:t>Ha il diritto di revocare in qualsiasi momento il Suo consenso a un trattamento (basato sul consenso). La revoca del consenso non ha validità retroattiva.</w:t>
            </w:r>
          </w:p>
        </w:tc>
      </w:tr>
      <w:tr w:rsidR="004460BF" w:rsidRPr="00994E49" w:rsidTr="00994E49">
        <w:tc>
          <w:tcPr>
            <w:tcW w:w="1980" w:type="dxa"/>
            <w:vAlign w:val="center"/>
          </w:tcPr>
          <w:p w:rsidR="004460BF" w:rsidRDefault="004460BF" w:rsidP="004460BF">
            <w:r>
              <w:t>Proporre reclamo all'autorità di controllo</w:t>
            </w:r>
          </w:p>
        </w:tc>
        <w:tc>
          <w:tcPr>
            <w:tcW w:w="7648" w:type="dxa"/>
            <w:vAlign w:val="center"/>
          </w:tcPr>
          <w:p w:rsidR="004460BF" w:rsidRDefault="004460BF" w:rsidP="004460BF">
            <w:r>
              <w:t>Ha il diritto di presentare reclamo al Garante per la protezione dei dati personali in merito alle modalità</w:t>
            </w:r>
            <w:r w:rsidR="002C29E5">
              <w:t xml:space="preserve"> di trattamento</w:t>
            </w:r>
            <w:r>
              <w:t xml:space="preserve"> adottate nella protezione dei dati personali.</w:t>
            </w:r>
          </w:p>
        </w:tc>
      </w:tr>
    </w:tbl>
    <w:p w:rsidR="00CF47F4" w:rsidRDefault="00CF47F4" w:rsidP="00CF47F4"/>
    <w:p w:rsidR="00CF47F4" w:rsidRDefault="004460BF" w:rsidP="004460BF">
      <w:pPr>
        <w:pStyle w:val="Titolo1"/>
      </w:pPr>
      <w:bookmarkStart w:id="21" w:name="_Toc435671"/>
      <w:r>
        <w:lastRenderedPageBreak/>
        <w:t>PUNTO DI CONTATTO</w:t>
      </w:r>
      <w:bookmarkEnd w:id="21"/>
    </w:p>
    <w:p w:rsidR="00CF47F4" w:rsidRDefault="004460BF" w:rsidP="00CF47F4">
      <w:r>
        <w:t>Nel caso di dubbi</w:t>
      </w:r>
      <w:r w:rsidR="00381BF5">
        <w:t>,</w:t>
      </w:r>
      <w:r>
        <w:t xml:space="preserve"> questioni sul trattamento dei Suoi dati personali o se desidera esercitare i diritti riportati nella tabella precedente, La preghiamo di contattarci ai numeri o indirizzi </w:t>
      </w:r>
      <w:r w:rsidR="00381BF5">
        <w:t xml:space="preserve">di seguito </w:t>
      </w:r>
      <w:r>
        <w:t>riportati</w:t>
      </w:r>
      <w:r w:rsidR="00381BF5">
        <w:t>:</w:t>
      </w:r>
    </w:p>
    <w:p w:rsidR="007349D9" w:rsidRDefault="007349D9" w:rsidP="007349D9">
      <w:pPr>
        <w:pStyle w:val="Rientrocorpodeltesto"/>
        <w:tabs>
          <w:tab w:val="left" w:pos="4111"/>
        </w:tabs>
        <w:jc w:val="left"/>
        <w:rPr>
          <w:rFonts w:asciiTheme="minorHAnsi" w:hAnsiTheme="minorHAnsi" w:cstheme="minorHAnsi"/>
          <w:b/>
          <w:sz w:val="22"/>
        </w:rPr>
      </w:pPr>
    </w:p>
    <w:p w:rsidR="007349D9" w:rsidRDefault="007349D9" w:rsidP="002C29E5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TITOLARE DEL TRATTAMENTO:</w:t>
      </w:r>
      <w:r>
        <w:rPr>
          <w:rFonts w:asciiTheme="minorHAnsi" w:hAnsiTheme="minorHAnsi" w:cstheme="minorHAnsi"/>
          <w:b/>
          <w:sz w:val="22"/>
        </w:rPr>
        <w:tab/>
      </w:r>
      <w:sdt>
        <w:sdtPr>
          <w:rPr>
            <w:rFonts w:asciiTheme="minorHAnsi" w:hAnsiTheme="minorHAnsi" w:cstheme="minorHAnsi"/>
            <w:b/>
            <w:sz w:val="22"/>
          </w:rPr>
          <w:alias w:val="Società"/>
          <w:id w:val="-171724587"/>
          <w:placeholder>
            <w:docPart w:val="4D218A66EDE84EBDA0A56E5DE5893CE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C45BE0">
            <w:rPr>
              <w:rFonts w:asciiTheme="minorHAnsi" w:hAnsiTheme="minorHAnsi" w:cstheme="minorHAnsi"/>
              <w:b/>
              <w:sz w:val="22"/>
            </w:rPr>
            <w:t>ASUR MARCHE</w:t>
          </w:r>
        </w:sdtContent>
      </w:sdt>
    </w:p>
    <w:p w:rsidR="007349D9" w:rsidRDefault="007349D9" w:rsidP="002C29E5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Sede: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Oggetto"/>
          <w:id w:val="1321088136"/>
          <w:placeholder>
            <w:docPart w:val="B9AE5A21B8AD400E89F09C6B3574F3E6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C45BE0">
            <w:rPr>
              <w:rFonts w:asciiTheme="minorHAnsi" w:hAnsiTheme="minorHAnsi" w:cstheme="minorHAnsi"/>
              <w:sz w:val="22"/>
            </w:rPr>
            <w:t>Via Guglielmo Oberdan, 2 60122 Ancona AN</w:t>
          </w:r>
        </w:sdtContent>
      </w:sdt>
    </w:p>
    <w:p w:rsidR="007349D9" w:rsidRDefault="007349D9" w:rsidP="002C29E5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Tel. / FAX: </w:t>
      </w:r>
      <w:r>
        <w:rPr>
          <w:rFonts w:asciiTheme="minorHAnsi" w:hAnsiTheme="minorHAnsi" w:cstheme="minorHAnsi"/>
          <w:sz w:val="22"/>
        </w:rPr>
        <w:tab/>
        <w:t>+39 0719170523 / +39 0719161077</w:t>
      </w:r>
      <w:r>
        <w:rPr>
          <w:rFonts w:asciiTheme="minorHAnsi" w:hAnsiTheme="minorHAnsi" w:cstheme="minorHAnsi"/>
          <w:sz w:val="22"/>
        </w:rPr>
        <w:br/>
        <w:t xml:space="preserve">e-mail / PEC: </w:t>
      </w:r>
      <w:r>
        <w:rPr>
          <w:rFonts w:asciiTheme="minorHAnsi" w:hAnsiTheme="minorHAnsi" w:cstheme="minorHAnsi"/>
          <w:sz w:val="22"/>
        </w:rPr>
        <w:tab/>
      </w:r>
      <w:sdt>
        <w:sdtPr>
          <w:rPr>
            <w:rFonts w:asciiTheme="minorHAnsi" w:hAnsiTheme="minorHAnsi" w:cstheme="minorHAnsi"/>
            <w:sz w:val="22"/>
          </w:rPr>
          <w:alias w:val="Commenti"/>
          <w:id w:val="-2024460676"/>
          <w:placeholder>
            <w:docPart w:val="1E32E18155BF4A7198C6193BFE554F5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C45BE0">
            <w:rPr>
              <w:rFonts w:asciiTheme="minorHAnsi" w:hAnsiTheme="minorHAnsi" w:cstheme="minorHAnsi"/>
              <w:sz w:val="22"/>
            </w:rPr>
            <w:t>asur@emarche.it</w:t>
          </w:r>
        </w:sdtContent>
      </w:sdt>
    </w:p>
    <w:p w:rsidR="007349D9" w:rsidRDefault="007349D9" w:rsidP="002C29E5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Sito web:</w:t>
      </w:r>
      <w:r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Style w:val="Collegamentoipertestuale"/>
            <w:rFonts w:asciiTheme="minorHAnsi" w:hAnsiTheme="minorHAnsi"/>
            <w:sz w:val="22"/>
            <w:szCs w:val="22"/>
          </w:rPr>
          <w:alias w:val="Responsabile"/>
          <w:id w:val="-1513283945"/>
          <w:placeholder>
            <w:docPart w:val="FAA9B071463246CFA2D5EA9423EC559E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>
          <w:rPr>
            <w:rStyle w:val="Collegamentoipertestuale"/>
          </w:rPr>
        </w:sdtEndPr>
        <w:sdtContent>
          <w:r w:rsidR="00C45BE0">
            <w:rPr>
              <w:rStyle w:val="Collegamentoipertestuale"/>
              <w:rFonts w:asciiTheme="minorHAnsi" w:hAnsiTheme="minorHAnsi"/>
              <w:sz w:val="22"/>
              <w:szCs w:val="22"/>
            </w:rPr>
            <w:t>http://www.asur.marche.it/</w:t>
          </w:r>
        </w:sdtContent>
      </w:sdt>
    </w:p>
    <w:p w:rsidR="00381BF5" w:rsidRDefault="00381BF5" w:rsidP="002C29E5">
      <w:pPr>
        <w:pStyle w:val="Rientrocorpodeltesto"/>
        <w:tabs>
          <w:tab w:val="left" w:pos="3544"/>
          <w:tab w:val="left" w:pos="4111"/>
        </w:tabs>
        <w:jc w:val="left"/>
        <w:rPr>
          <w:rFonts w:asciiTheme="minorHAnsi" w:hAnsiTheme="minorHAnsi" w:cstheme="minorHAnsi"/>
          <w:sz w:val="22"/>
          <w:szCs w:val="22"/>
        </w:rPr>
      </w:pPr>
    </w:p>
    <w:p w:rsidR="009F5550" w:rsidRDefault="009F5550" w:rsidP="009F5550">
      <w:pPr>
        <w:pStyle w:val="Rientrocorpodeltesto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RESPONSABILE PROTEZIONE DATI:</w:t>
      </w:r>
      <w:r>
        <w:rPr>
          <w:rFonts w:asciiTheme="minorHAnsi" w:hAnsiTheme="minorHAnsi" w:cstheme="minorHAnsi"/>
          <w:b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alias w:val="Autore"/>
          <w:id w:val="722570401"/>
          <w:placeholder>
            <w:docPart w:val="C9330C42A33346E2941F9A35AD02101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</w:rPr>
            <w:t>Morolabs Srl – Riferimento: francesco moroncini</w:t>
          </w:r>
        </w:sdtContent>
      </w:sdt>
    </w:p>
    <w:p w:rsidR="009F5550" w:rsidRPr="009F5550" w:rsidRDefault="009F5550" w:rsidP="009F5550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  <w:r w:rsidRPr="009F5550">
        <w:rPr>
          <w:rFonts w:asciiTheme="minorHAnsi" w:hAnsiTheme="minorHAnsi" w:cstheme="minorHAnsi"/>
          <w:sz w:val="22"/>
        </w:rPr>
        <w:t>Tel. / FAX:</w:t>
      </w:r>
      <w:r w:rsidRPr="009F5550">
        <w:rPr>
          <w:rFonts w:asciiTheme="minorHAnsi" w:hAnsiTheme="minorHAnsi" w:cstheme="minorHAnsi"/>
          <w:sz w:val="22"/>
        </w:rPr>
        <w:tab/>
        <w:t>071.9030585 / 071.2210025</w:t>
      </w:r>
    </w:p>
    <w:p w:rsidR="009F5550" w:rsidRPr="009F5550" w:rsidRDefault="009F5550" w:rsidP="009F5550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  <w:r w:rsidRPr="009F5550">
        <w:rPr>
          <w:rFonts w:asciiTheme="minorHAnsi" w:hAnsiTheme="minorHAnsi" w:cstheme="minorHAnsi"/>
          <w:sz w:val="22"/>
        </w:rPr>
        <w:t xml:space="preserve">e-mail </w:t>
      </w:r>
      <w:r>
        <w:rPr>
          <w:rFonts w:asciiTheme="minorHAnsi" w:hAnsiTheme="minorHAnsi" w:cstheme="minorHAnsi"/>
          <w:sz w:val="22"/>
        </w:rPr>
        <w:t>/ PEC</w:t>
      </w:r>
      <w:r w:rsidRPr="009F5550">
        <w:rPr>
          <w:rFonts w:asciiTheme="minorHAnsi" w:hAnsiTheme="minorHAnsi" w:cstheme="minorHAnsi"/>
          <w:sz w:val="22"/>
        </w:rPr>
        <w:t xml:space="preserve">: </w:t>
      </w:r>
      <w:r w:rsidRPr="009F5550">
        <w:rPr>
          <w:rFonts w:asciiTheme="minorHAnsi" w:hAnsiTheme="minorHAnsi" w:cstheme="minorHAnsi"/>
          <w:sz w:val="22"/>
        </w:rPr>
        <w:tab/>
      </w:r>
      <w:hyperlink r:id="rId7" w:history="1">
        <w:r w:rsidRPr="009F5550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dpo@morolabs.it</w:t>
        </w:r>
      </w:hyperlink>
      <w:r w:rsidRPr="009F555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/ morolabs@legalmail.it</w:t>
      </w:r>
      <w:r w:rsidRPr="009F5550">
        <w:rPr>
          <w:rFonts w:asciiTheme="minorHAnsi" w:hAnsiTheme="minorHAnsi" w:cstheme="minorHAnsi"/>
          <w:sz w:val="22"/>
        </w:rPr>
        <w:t xml:space="preserve"> </w:t>
      </w:r>
    </w:p>
    <w:p w:rsidR="002C29E5" w:rsidRPr="009F5550" w:rsidRDefault="002C29E5" w:rsidP="002C29E5">
      <w:pPr>
        <w:pStyle w:val="Rientrocorpodeltesto"/>
        <w:tabs>
          <w:tab w:val="left" w:pos="3544"/>
        </w:tabs>
        <w:jc w:val="left"/>
        <w:rPr>
          <w:rFonts w:asciiTheme="minorHAnsi" w:hAnsiTheme="minorHAnsi" w:cstheme="minorHAnsi"/>
          <w:sz w:val="22"/>
        </w:rPr>
      </w:pPr>
    </w:p>
    <w:p w:rsidR="002C29E5" w:rsidRDefault="002C29E5" w:rsidP="002C29E5">
      <w:pPr>
        <w:pStyle w:val="Rientrocorpodeltesto"/>
        <w:tabs>
          <w:tab w:val="left" w:pos="4111"/>
        </w:tabs>
        <w:jc w:val="left"/>
        <w:rPr>
          <w:rFonts w:asciiTheme="minorHAnsi" w:hAnsiTheme="minorHAnsi" w:cstheme="minorHAnsi"/>
          <w:sz w:val="22"/>
          <w:szCs w:val="22"/>
        </w:rPr>
      </w:pPr>
    </w:p>
    <w:sectPr w:rsidR="002C29E5" w:rsidSect="00B74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EB0" w:rsidRDefault="00286EB0" w:rsidP="00FC5C02">
      <w:pPr>
        <w:spacing w:after="0" w:line="240" w:lineRule="auto"/>
      </w:pPr>
      <w:r>
        <w:separator/>
      </w:r>
    </w:p>
  </w:endnote>
  <w:endnote w:type="continuationSeparator" w:id="0">
    <w:p w:rsidR="00286EB0" w:rsidRDefault="00286EB0" w:rsidP="00FC5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ED" w:rsidRDefault="009649E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0BF" w:rsidRDefault="00286EB0" w:rsidP="00C45BE0">
    <w:pPr>
      <w:pStyle w:val="Pidipagina"/>
      <w:pBdr>
        <w:top w:val="single" w:sz="4" w:space="1" w:color="auto"/>
      </w:pBdr>
    </w:pPr>
    <w:sdt>
      <w:sdtPr>
        <w:alias w:val="Titolo"/>
        <w:id w:val="1421595535"/>
        <w:placeholder>
          <w:docPart w:val="4FA4B873D2194245B761627A916CA80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45BE0">
          <w:t>Politica di protezione dei dati personali</w:t>
        </w:r>
      </w:sdtContent>
    </w:sdt>
    <w:r w:rsidR="00C45BE0">
      <w:t xml:space="preserve"> - </w:t>
    </w:r>
    <w:sdt>
      <w:sdtPr>
        <w:alias w:val="Parole chiave"/>
        <w:tag w:val=""/>
        <w:id w:val="1921746901"/>
        <w:placeholder>
          <w:docPart w:val="51769F56BE144BE1888688D90DAFAD6C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9649ED">
          <w:t>[Ver. 3.0 – 14/02/2019]</w:t>
        </w:r>
      </w:sdtContent>
    </w:sdt>
    <w:r w:rsidR="00C45BE0">
      <w:tab/>
    </w:r>
    <w:r w:rsidR="00C45BE0">
      <w:fldChar w:fldCharType="begin"/>
    </w:r>
    <w:r w:rsidR="00C45BE0">
      <w:instrText xml:space="preserve"> PAGE   \* MERGEFORMAT </w:instrText>
    </w:r>
    <w:r w:rsidR="00C45BE0">
      <w:fldChar w:fldCharType="separate"/>
    </w:r>
    <w:r w:rsidR="00C45BE0">
      <w:t>1</w:t>
    </w:r>
    <w:r w:rsidR="00C45BE0">
      <w:fldChar w:fldCharType="end"/>
    </w:r>
    <w:r w:rsidR="00C45BE0">
      <w:t>/</w:t>
    </w:r>
    <w:r>
      <w:fldChar w:fldCharType="begin"/>
    </w:r>
    <w:r>
      <w:instrText xml:space="preserve"> NUMPAGES   \* MERGEFORMAT </w:instrText>
    </w:r>
    <w:r>
      <w:fldChar w:fldCharType="separate"/>
    </w:r>
    <w:r w:rsidR="00C45BE0"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ED" w:rsidRDefault="009649E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EB0" w:rsidRDefault="00286EB0" w:rsidP="00FC5C02">
      <w:pPr>
        <w:spacing w:after="0" w:line="240" w:lineRule="auto"/>
      </w:pPr>
      <w:r>
        <w:separator/>
      </w:r>
    </w:p>
  </w:footnote>
  <w:footnote w:type="continuationSeparator" w:id="0">
    <w:p w:rsidR="00286EB0" w:rsidRDefault="00286EB0" w:rsidP="00FC5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ED" w:rsidRDefault="009649E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ED" w:rsidRDefault="009649E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9ED" w:rsidRDefault="009649E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C32"/>
    <w:multiLevelType w:val="hybridMultilevel"/>
    <w:tmpl w:val="F642F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73FD9"/>
    <w:multiLevelType w:val="hybridMultilevel"/>
    <w:tmpl w:val="5C70A5B2"/>
    <w:lvl w:ilvl="0" w:tplc="C41267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8387E"/>
    <w:multiLevelType w:val="hybridMultilevel"/>
    <w:tmpl w:val="968E30F6"/>
    <w:lvl w:ilvl="0" w:tplc="B282B08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4628F"/>
    <w:multiLevelType w:val="hybridMultilevel"/>
    <w:tmpl w:val="B27821BE"/>
    <w:lvl w:ilvl="0" w:tplc="C41267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30550"/>
    <w:multiLevelType w:val="hybridMultilevel"/>
    <w:tmpl w:val="20782780"/>
    <w:lvl w:ilvl="0" w:tplc="C412674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F2D5A"/>
    <w:multiLevelType w:val="hybridMultilevel"/>
    <w:tmpl w:val="E4B216EC"/>
    <w:lvl w:ilvl="0" w:tplc="2098CC5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713"/>
    <w:rsid w:val="00047206"/>
    <w:rsid w:val="00060AA5"/>
    <w:rsid w:val="000B335F"/>
    <w:rsid w:val="000D1170"/>
    <w:rsid w:val="00135D82"/>
    <w:rsid w:val="00153AEB"/>
    <w:rsid w:val="00185952"/>
    <w:rsid w:val="001A1167"/>
    <w:rsid w:val="00230120"/>
    <w:rsid w:val="00286EB0"/>
    <w:rsid w:val="002A5F8C"/>
    <w:rsid w:val="002C0058"/>
    <w:rsid w:val="002C29E5"/>
    <w:rsid w:val="002C3F63"/>
    <w:rsid w:val="00300896"/>
    <w:rsid w:val="00302E89"/>
    <w:rsid w:val="00381BF5"/>
    <w:rsid w:val="00414860"/>
    <w:rsid w:val="0041689C"/>
    <w:rsid w:val="004460BF"/>
    <w:rsid w:val="004513F0"/>
    <w:rsid w:val="00463E68"/>
    <w:rsid w:val="004E53CC"/>
    <w:rsid w:val="004E5E82"/>
    <w:rsid w:val="00504CDE"/>
    <w:rsid w:val="005321C6"/>
    <w:rsid w:val="00555446"/>
    <w:rsid w:val="00565E5E"/>
    <w:rsid w:val="0059128B"/>
    <w:rsid w:val="00611A1D"/>
    <w:rsid w:val="00625D64"/>
    <w:rsid w:val="00633999"/>
    <w:rsid w:val="00662C41"/>
    <w:rsid w:val="006D61A6"/>
    <w:rsid w:val="007349D9"/>
    <w:rsid w:val="007A6BAE"/>
    <w:rsid w:val="00861778"/>
    <w:rsid w:val="00894E3A"/>
    <w:rsid w:val="008A0D5E"/>
    <w:rsid w:val="008A101B"/>
    <w:rsid w:val="008B7A26"/>
    <w:rsid w:val="008C5AD2"/>
    <w:rsid w:val="0090047A"/>
    <w:rsid w:val="00934019"/>
    <w:rsid w:val="009615C2"/>
    <w:rsid w:val="009649ED"/>
    <w:rsid w:val="00974FD0"/>
    <w:rsid w:val="00986216"/>
    <w:rsid w:val="00991B12"/>
    <w:rsid w:val="00994E49"/>
    <w:rsid w:val="009B12D7"/>
    <w:rsid w:val="009D5582"/>
    <w:rsid w:val="009E74A1"/>
    <w:rsid w:val="009F5550"/>
    <w:rsid w:val="00A067B2"/>
    <w:rsid w:val="00A2043E"/>
    <w:rsid w:val="00A5247B"/>
    <w:rsid w:val="00AD492D"/>
    <w:rsid w:val="00AE37C1"/>
    <w:rsid w:val="00B3610F"/>
    <w:rsid w:val="00B53B43"/>
    <w:rsid w:val="00B54F7F"/>
    <w:rsid w:val="00B74798"/>
    <w:rsid w:val="00BA0993"/>
    <w:rsid w:val="00BD3286"/>
    <w:rsid w:val="00BD7AB2"/>
    <w:rsid w:val="00BE33AC"/>
    <w:rsid w:val="00C25EEF"/>
    <w:rsid w:val="00C43B6D"/>
    <w:rsid w:val="00C45BE0"/>
    <w:rsid w:val="00CF47F4"/>
    <w:rsid w:val="00D01F13"/>
    <w:rsid w:val="00D40FD0"/>
    <w:rsid w:val="00D43F70"/>
    <w:rsid w:val="00D63760"/>
    <w:rsid w:val="00D83F22"/>
    <w:rsid w:val="00D85594"/>
    <w:rsid w:val="00DE1326"/>
    <w:rsid w:val="00DF3713"/>
    <w:rsid w:val="00E010CD"/>
    <w:rsid w:val="00E30DB6"/>
    <w:rsid w:val="00E51E35"/>
    <w:rsid w:val="00E51E6A"/>
    <w:rsid w:val="00E94831"/>
    <w:rsid w:val="00ED0A2B"/>
    <w:rsid w:val="00F4167C"/>
    <w:rsid w:val="00F60327"/>
    <w:rsid w:val="00F75615"/>
    <w:rsid w:val="00FB14EB"/>
    <w:rsid w:val="00FC1F73"/>
    <w:rsid w:val="00FC5C02"/>
    <w:rsid w:val="00FD1B7D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37549"/>
  <w15:chartTrackingRefBased/>
  <w15:docId w15:val="{B180A5BC-B154-4718-AEC6-602A38BA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D61A6"/>
    <w:pPr>
      <w:keepNext/>
      <w:keepLines/>
      <w:spacing w:before="240" w:after="0"/>
      <w:outlineLvl w:val="0"/>
    </w:pPr>
    <w:rPr>
      <w:rFonts w:eastAsiaTheme="majorEastAsia" w:cstheme="majorBidi"/>
      <w:color w:val="0070C0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F37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A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F3713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D61A6"/>
    <w:rPr>
      <w:rFonts w:eastAsiaTheme="majorEastAsia" w:cstheme="majorBidi"/>
      <w:color w:val="0070C0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F37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">
    <w:name w:val="st"/>
    <w:basedOn w:val="Carpredefinitoparagrafo"/>
    <w:rsid w:val="00414860"/>
  </w:style>
  <w:style w:type="character" w:styleId="Enfasicorsivo">
    <w:name w:val="Emphasis"/>
    <w:basedOn w:val="Carpredefinitoparagrafo"/>
    <w:uiPriority w:val="20"/>
    <w:qFormat/>
    <w:rsid w:val="00414860"/>
    <w:rPr>
      <w:i/>
      <w:iCs/>
    </w:rPr>
  </w:style>
  <w:style w:type="character" w:styleId="Collegamentoipertestuale">
    <w:name w:val="Hyperlink"/>
    <w:uiPriority w:val="99"/>
    <w:unhideWhenUsed/>
    <w:rsid w:val="002A5F8C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B7A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C5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5C02"/>
  </w:style>
  <w:style w:type="paragraph" w:styleId="Pidipagina">
    <w:name w:val="footer"/>
    <w:basedOn w:val="Normale"/>
    <w:link w:val="PidipaginaCarattere"/>
    <w:uiPriority w:val="99"/>
    <w:unhideWhenUsed/>
    <w:rsid w:val="00FC5C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C02"/>
  </w:style>
  <w:style w:type="paragraph" w:styleId="Nessunaspaziatura">
    <w:name w:val="No Spacing"/>
    <w:link w:val="NessunaspaziaturaCarattere"/>
    <w:uiPriority w:val="1"/>
    <w:qFormat/>
    <w:rsid w:val="00B74798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74798"/>
    <w:rPr>
      <w:rFonts w:eastAsiaTheme="minorEastAsia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9D558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9D5582"/>
    <w:rPr>
      <w:rFonts w:ascii="Arial" w:eastAsia="Times New Roman" w:hAnsi="Arial" w:cs="Arial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5582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D5582"/>
    <w:pPr>
      <w:spacing w:after="100"/>
    </w:pPr>
  </w:style>
  <w:style w:type="table" w:styleId="Grigliatabella">
    <w:name w:val="Table Grid"/>
    <w:basedOn w:val="Tabellanormale"/>
    <w:uiPriority w:val="39"/>
    <w:rsid w:val="00DE1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0A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A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F0"/>
    <w:rPr>
      <w:rFonts w:ascii="Segoe UI" w:hAnsi="Segoe UI" w:cs="Segoe UI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504CD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po@iisve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1B1850DD0F049E19DEB742B1857A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9FB397-4D21-4990-B648-52F90759431A}"/>
      </w:docPartPr>
      <w:docPartBody>
        <w:p w:rsidR="00F726E0" w:rsidRDefault="00F726E0" w:rsidP="00F726E0">
          <w:pPr>
            <w:pStyle w:val="41B1850DD0F049E19DEB742B1857AF67"/>
          </w:pPr>
          <w:r w:rsidRPr="006716CD">
            <w:rPr>
              <w:rStyle w:val="Testosegnaposto"/>
            </w:rPr>
            <w:t>[Società]</w:t>
          </w:r>
        </w:p>
      </w:docPartBody>
    </w:docPart>
    <w:docPart>
      <w:docPartPr>
        <w:name w:val="E96C33DD03DF4E028F0BBCEEF7D45F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16571E-9D75-43EA-B563-53698316C02E}"/>
      </w:docPartPr>
      <w:docPartBody>
        <w:p w:rsidR="00F726E0" w:rsidRDefault="00F726E0" w:rsidP="00F726E0">
          <w:pPr>
            <w:pStyle w:val="E96C33DD03DF4E028F0BBCEEF7D45FE3"/>
          </w:pPr>
          <w:r w:rsidRPr="006716CD">
            <w:rPr>
              <w:rStyle w:val="Testosegnaposto"/>
            </w:rPr>
            <w:t>[Società]</w:t>
          </w:r>
        </w:p>
      </w:docPartBody>
    </w:docPart>
    <w:docPart>
      <w:docPartPr>
        <w:name w:val="4D218A66EDE84EBDA0A56E5DE5893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52BFED-9141-433B-927F-E4FD0472498B}"/>
      </w:docPartPr>
      <w:docPartBody>
        <w:p w:rsidR="00430BBF" w:rsidRDefault="002E2FFD" w:rsidP="002E2FFD">
          <w:pPr>
            <w:pStyle w:val="4D218A66EDE84EBDA0A56E5DE5893CEF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B9AE5A21B8AD400E89F09C6B3574F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AF122D-6811-44B5-9973-4C01DC72F6B8}"/>
      </w:docPartPr>
      <w:docPartBody>
        <w:p w:rsidR="00430BBF" w:rsidRDefault="002E2FFD" w:rsidP="002E2FFD">
          <w:pPr>
            <w:pStyle w:val="B9AE5A21B8AD400E89F09C6B3574F3E6"/>
          </w:pPr>
          <w:r>
            <w:rPr>
              <w:rStyle w:val="Testosegnaposto"/>
            </w:rPr>
            <w:t>[Oggetto]</w:t>
          </w:r>
        </w:p>
      </w:docPartBody>
    </w:docPart>
    <w:docPart>
      <w:docPartPr>
        <w:name w:val="1E32E18155BF4A7198C6193BFE554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0E9E5D-7E8F-48A0-BBB2-1A8D547E5408}"/>
      </w:docPartPr>
      <w:docPartBody>
        <w:p w:rsidR="00430BBF" w:rsidRDefault="002E2FFD" w:rsidP="002E2FFD">
          <w:pPr>
            <w:pStyle w:val="1E32E18155BF4A7198C6193BFE554F57"/>
          </w:pPr>
          <w:r>
            <w:rPr>
              <w:rStyle w:val="Testosegnaposto"/>
            </w:rPr>
            <w:t>[Commenti]</w:t>
          </w:r>
        </w:p>
      </w:docPartBody>
    </w:docPart>
    <w:docPart>
      <w:docPartPr>
        <w:name w:val="FAA9B071463246CFA2D5EA9423EC55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9F273-37F2-4FDB-A51B-DFDE31364268}"/>
      </w:docPartPr>
      <w:docPartBody>
        <w:p w:rsidR="00430BBF" w:rsidRDefault="002E2FFD" w:rsidP="002E2FFD">
          <w:pPr>
            <w:pStyle w:val="FAA9B071463246CFA2D5EA9423EC559E"/>
          </w:pPr>
          <w:r>
            <w:rPr>
              <w:rStyle w:val="Testosegnaposto"/>
            </w:rPr>
            <w:t>[Responsabile]</w:t>
          </w:r>
        </w:p>
      </w:docPartBody>
    </w:docPart>
    <w:docPart>
      <w:docPartPr>
        <w:name w:val="706056B9DDEC48F3B09ECCBFB310E7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BA2CFC-CFB6-43C2-B526-E1AC7FF87FE7}"/>
      </w:docPartPr>
      <w:docPartBody>
        <w:p w:rsidR="00564348" w:rsidRDefault="00432832" w:rsidP="00432832">
          <w:pPr>
            <w:pStyle w:val="706056B9DDEC48F3B09ECCBFB310E72C"/>
          </w:pPr>
          <w:r>
            <w:rPr>
              <w:rStyle w:val="Testosegnaposto"/>
            </w:rPr>
            <w:t>[Società]</w:t>
          </w:r>
        </w:p>
      </w:docPartBody>
    </w:docPart>
    <w:docPart>
      <w:docPartPr>
        <w:name w:val="5C75D7C758C648119A1AEEBA61CF1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AFC500-1881-44DC-B1BC-80F1322FF1A9}"/>
      </w:docPartPr>
      <w:docPartBody>
        <w:p w:rsidR="00564348" w:rsidRDefault="00432832" w:rsidP="00432832">
          <w:pPr>
            <w:pStyle w:val="5C75D7C758C648119A1AEEBA61CF13E5"/>
          </w:pPr>
          <w:r>
            <w:rPr>
              <w:rStyle w:val="Testosegnaposto"/>
            </w:rPr>
            <w:t>[Oggetto]</w:t>
          </w:r>
        </w:p>
      </w:docPartBody>
    </w:docPart>
    <w:docPart>
      <w:docPartPr>
        <w:name w:val="362FE258F77F4CFE88E19178BFBF9D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0136DB-8C10-4744-8062-0E140559CE1E}"/>
      </w:docPartPr>
      <w:docPartBody>
        <w:p w:rsidR="00564348" w:rsidRDefault="00432832" w:rsidP="00432832">
          <w:pPr>
            <w:pStyle w:val="362FE258F77F4CFE88E19178BFBF9D2C"/>
          </w:pPr>
          <w:r>
            <w:rPr>
              <w:rStyle w:val="Testosegnaposto"/>
            </w:rPr>
            <w:t>[Categoria]</w:t>
          </w:r>
        </w:p>
      </w:docPartBody>
    </w:docPart>
    <w:docPart>
      <w:docPartPr>
        <w:name w:val="8F31C3F35C924970AA6B5C73AE836C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198BD-AEA2-4DB8-B30D-A84A5729E2FF}"/>
      </w:docPartPr>
      <w:docPartBody>
        <w:p w:rsidR="00564348" w:rsidRDefault="00432832" w:rsidP="00432832">
          <w:pPr>
            <w:pStyle w:val="8F31C3F35C924970AA6B5C73AE836CEA"/>
          </w:pPr>
          <w:r>
            <w:rPr>
              <w:rStyle w:val="Testosegnaposto"/>
            </w:rPr>
            <w:t>[Commenti]</w:t>
          </w:r>
        </w:p>
      </w:docPartBody>
    </w:docPart>
    <w:docPart>
      <w:docPartPr>
        <w:name w:val="23AEFC311A324D78BACA531B0D7BD7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905209-9D3E-4390-B9C9-26374D9A87E2}"/>
      </w:docPartPr>
      <w:docPartBody>
        <w:p w:rsidR="00564348" w:rsidRDefault="00432832" w:rsidP="00432832">
          <w:pPr>
            <w:pStyle w:val="23AEFC311A324D78BACA531B0D7BD795"/>
          </w:pPr>
          <w:r>
            <w:rPr>
              <w:rStyle w:val="Testosegnaposto"/>
            </w:rPr>
            <w:t>[Responsabile]</w:t>
          </w:r>
        </w:p>
      </w:docPartBody>
    </w:docPart>
    <w:docPart>
      <w:docPartPr>
        <w:name w:val="4FA4B873D2194245B761627A916CA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C5375-26A5-452A-B2F7-0E25431FF65D}"/>
      </w:docPartPr>
      <w:docPartBody>
        <w:p w:rsidR="00500853" w:rsidRDefault="000D71B4" w:rsidP="000D71B4">
          <w:pPr>
            <w:pStyle w:val="4FA4B873D2194245B761627A916CA802"/>
          </w:pPr>
          <w:r>
            <w:rPr>
              <w:rStyle w:val="Testosegnaposto"/>
            </w:rPr>
            <w:t>[Titolo]</w:t>
          </w:r>
        </w:p>
      </w:docPartBody>
    </w:docPart>
    <w:docPart>
      <w:docPartPr>
        <w:name w:val="51769F56BE144BE1888688D90DAFAD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3F89F2-6285-4C3A-9547-6BF86464CEA2}"/>
      </w:docPartPr>
      <w:docPartBody>
        <w:p w:rsidR="00500853" w:rsidRDefault="000D71B4">
          <w:r w:rsidRPr="006F177C">
            <w:rPr>
              <w:rStyle w:val="Testosegnaposto"/>
            </w:rPr>
            <w:t>[Parole chiave]</w:t>
          </w:r>
        </w:p>
      </w:docPartBody>
    </w:docPart>
    <w:docPart>
      <w:docPartPr>
        <w:name w:val="C9330C42A33346E2941F9A35AD0210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56616A-14DB-45E5-991D-5F3385315365}"/>
      </w:docPartPr>
      <w:docPartBody>
        <w:p w:rsidR="005A1B28" w:rsidRDefault="00E5254C" w:rsidP="00E5254C">
          <w:pPr>
            <w:pStyle w:val="C9330C42A33346E2941F9A35AD02101D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E0"/>
    <w:rsid w:val="0001481E"/>
    <w:rsid w:val="000D71B4"/>
    <w:rsid w:val="0017492D"/>
    <w:rsid w:val="001871DB"/>
    <w:rsid w:val="002E2FFD"/>
    <w:rsid w:val="003972FB"/>
    <w:rsid w:val="003E4E9A"/>
    <w:rsid w:val="00430BBF"/>
    <w:rsid w:val="00432832"/>
    <w:rsid w:val="004779DA"/>
    <w:rsid w:val="00500853"/>
    <w:rsid w:val="00564348"/>
    <w:rsid w:val="005A1B28"/>
    <w:rsid w:val="005D6A07"/>
    <w:rsid w:val="005E7576"/>
    <w:rsid w:val="009A5169"/>
    <w:rsid w:val="00A521C9"/>
    <w:rsid w:val="00BB47C9"/>
    <w:rsid w:val="00C12C41"/>
    <w:rsid w:val="00C55DFB"/>
    <w:rsid w:val="00DA3E99"/>
    <w:rsid w:val="00E5254C"/>
    <w:rsid w:val="00F7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5254C"/>
    <w:rPr>
      <w:color w:val="808080"/>
    </w:rPr>
  </w:style>
  <w:style w:type="paragraph" w:customStyle="1" w:styleId="41B1850DD0F049E19DEB742B1857AF67">
    <w:name w:val="41B1850DD0F049E19DEB742B1857AF67"/>
    <w:rsid w:val="00F726E0"/>
  </w:style>
  <w:style w:type="paragraph" w:customStyle="1" w:styleId="C1383584BB8A482AA3EABA9CE42E69BF">
    <w:name w:val="C1383584BB8A482AA3EABA9CE42E69BF"/>
    <w:rsid w:val="00F726E0"/>
  </w:style>
  <w:style w:type="paragraph" w:customStyle="1" w:styleId="2B16B1496B6C478891519BAD0D4B3C3F">
    <w:name w:val="2B16B1496B6C478891519BAD0D4B3C3F"/>
    <w:rsid w:val="00F726E0"/>
  </w:style>
  <w:style w:type="paragraph" w:customStyle="1" w:styleId="77865116739C45A38716C4B82EDD5E1A">
    <w:name w:val="77865116739C45A38716C4B82EDD5E1A"/>
    <w:rsid w:val="00F726E0"/>
  </w:style>
  <w:style w:type="paragraph" w:customStyle="1" w:styleId="E96C33DD03DF4E028F0BBCEEF7D45FE3">
    <w:name w:val="E96C33DD03DF4E028F0BBCEEF7D45FE3"/>
    <w:rsid w:val="00F726E0"/>
  </w:style>
  <w:style w:type="paragraph" w:customStyle="1" w:styleId="C7C450185DA54992BCDC7BB6560E32E0">
    <w:name w:val="C7C450185DA54992BCDC7BB6560E32E0"/>
    <w:rsid w:val="00F726E0"/>
  </w:style>
  <w:style w:type="paragraph" w:customStyle="1" w:styleId="F36D0BE9B5F64CF5A1EFC9CF09F27271">
    <w:name w:val="F36D0BE9B5F64CF5A1EFC9CF09F27271"/>
    <w:rsid w:val="00F726E0"/>
  </w:style>
  <w:style w:type="paragraph" w:customStyle="1" w:styleId="928706F3A2B04225952EFEA39154EFFB">
    <w:name w:val="928706F3A2B04225952EFEA39154EFFB"/>
    <w:rsid w:val="00F726E0"/>
  </w:style>
  <w:style w:type="paragraph" w:customStyle="1" w:styleId="6A4E554CCAAA483BACE7E31A877F9CC7">
    <w:name w:val="6A4E554CCAAA483BACE7E31A877F9CC7"/>
    <w:rsid w:val="00F726E0"/>
  </w:style>
  <w:style w:type="paragraph" w:customStyle="1" w:styleId="55DF4620E5D9440D9C897AB5AFCEDAC5">
    <w:name w:val="55DF4620E5D9440D9C897AB5AFCEDAC5"/>
    <w:rsid w:val="00F726E0"/>
  </w:style>
  <w:style w:type="paragraph" w:customStyle="1" w:styleId="FA440B66267242C4B785CF0DB17FB7A2">
    <w:name w:val="FA440B66267242C4B785CF0DB17FB7A2"/>
    <w:rsid w:val="00F726E0"/>
  </w:style>
  <w:style w:type="paragraph" w:customStyle="1" w:styleId="9A9BBD3D852E4F758394240FBE2282C4">
    <w:name w:val="9A9BBD3D852E4F758394240FBE2282C4"/>
    <w:rsid w:val="002E2FFD"/>
  </w:style>
  <w:style w:type="paragraph" w:customStyle="1" w:styleId="F8F8A8137C4248EB85B6B85D36486A77">
    <w:name w:val="F8F8A8137C4248EB85B6B85D36486A77"/>
    <w:rsid w:val="002E2FFD"/>
  </w:style>
  <w:style w:type="paragraph" w:customStyle="1" w:styleId="C3B4F14668FF43EBAD5898E1279344CD">
    <w:name w:val="C3B4F14668FF43EBAD5898E1279344CD"/>
    <w:rsid w:val="002E2FFD"/>
  </w:style>
  <w:style w:type="paragraph" w:customStyle="1" w:styleId="57D7FCBB36F847CDA28CA2CF47062D4C">
    <w:name w:val="57D7FCBB36F847CDA28CA2CF47062D4C"/>
    <w:rsid w:val="002E2FFD"/>
  </w:style>
  <w:style w:type="paragraph" w:customStyle="1" w:styleId="9AC99066985340D2AFD5612FB1AB0FD9">
    <w:name w:val="9AC99066985340D2AFD5612FB1AB0FD9"/>
    <w:rsid w:val="002E2FFD"/>
  </w:style>
  <w:style w:type="paragraph" w:customStyle="1" w:styleId="4D218A66EDE84EBDA0A56E5DE5893CEF">
    <w:name w:val="4D218A66EDE84EBDA0A56E5DE5893CEF"/>
    <w:rsid w:val="002E2FFD"/>
  </w:style>
  <w:style w:type="paragraph" w:customStyle="1" w:styleId="B9AE5A21B8AD400E89F09C6B3574F3E6">
    <w:name w:val="B9AE5A21B8AD400E89F09C6B3574F3E6"/>
    <w:rsid w:val="002E2FFD"/>
  </w:style>
  <w:style w:type="paragraph" w:customStyle="1" w:styleId="1E32E18155BF4A7198C6193BFE554F57">
    <w:name w:val="1E32E18155BF4A7198C6193BFE554F57"/>
    <w:rsid w:val="002E2FFD"/>
  </w:style>
  <w:style w:type="paragraph" w:customStyle="1" w:styleId="FAA9B071463246CFA2D5EA9423EC559E">
    <w:name w:val="FAA9B071463246CFA2D5EA9423EC559E"/>
    <w:rsid w:val="002E2FFD"/>
  </w:style>
  <w:style w:type="paragraph" w:customStyle="1" w:styleId="706056B9DDEC48F3B09ECCBFB310E72C">
    <w:name w:val="706056B9DDEC48F3B09ECCBFB310E72C"/>
    <w:rsid w:val="00432832"/>
  </w:style>
  <w:style w:type="paragraph" w:customStyle="1" w:styleId="5C75D7C758C648119A1AEEBA61CF13E5">
    <w:name w:val="5C75D7C758C648119A1AEEBA61CF13E5"/>
    <w:rsid w:val="00432832"/>
  </w:style>
  <w:style w:type="paragraph" w:customStyle="1" w:styleId="362FE258F77F4CFE88E19178BFBF9D2C">
    <w:name w:val="362FE258F77F4CFE88E19178BFBF9D2C"/>
    <w:rsid w:val="00432832"/>
  </w:style>
  <w:style w:type="paragraph" w:customStyle="1" w:styleId="8F31C3F35C924970AA6B5C73AE836CEA">
    <w:name w:val="8F31C3F35C924970AA6B5C73AE836CEA"/>
    <w:rsid w:val="00432832"/>
  </w:style>
  <w:style w:type="paragraph" w:customStyle="1" w:styleId="23AEFC311A324D78BACA531B0D7BD795">
    <w:name w:val="23AEFC311A324D78BACA531B0D7BD795"/>
    <w:rsid w:val="00432832"/>
  </w:style>
  <w:style w:type="paragraph" w:customStyle="1" w:styleId="4FA4B873D2194245B761627A916CA802">
    <w:name w:val="4FA4B873D2194245B761627A916CA802"/>
    <w:rsid w:val="000D71B4"/>
  </w:style>
  <w:style w:type="paragraph" w:customStyle="1" w:styleId="C9330C42A33346E2941F9A35AD02101D">
    <w:name w:val="C9330C42A33346E2941F9A35AD02101D"/>
    <w:rsid w:val="00E525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3656</Words>
  <Characters>20844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Politica di protezione dei dati personali</vt:lpstr>
    </vt:vector>
  </TitlesOfParts>
  <Manager>http://www.asur.marche.it/</Manager>
  <Company>ASUR MARCHE</Company>
  <LinksUpToDate>false</LinksUpToDate>
  <CharactersWithSpaces>24452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Politica di protezione dei dati personali</dc:title>
  <dc:subject>Via Guglielmo Oberdan, 2 60122 Ancona AN</dc:subject>
  <dc:creator>Morolabs Srl – Riferimento: francesco moroncini</dc:creator>
  <cp:keywords>[Ver. 3.0 – 14/02/2019]</cp:keywords>
  <dc:description>asur@emarche.it</dc:description>
  <cp:lastModifiedBy>francesco moroncini</cp:lastModifiedBy>
  <cp:revision>21</cp:revision>
  <cp:lastPrinted>2019-01-10T20:18:00Z</cp:lastPrinted>
  <dcterms:created xsi:type="dcterms:W3CDTF">2018-12-12T09:33:00Z</dcterms:created>
  <dcterms:modified xsi:type="dcterms:W3CDTF">2019-02-18T16:31:00Z</dcterms:modified>
  <cp:category>071.2911510-11-21 / 071.2911500</cp:category>
</cp:coreProperties>
</file>